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170A" w:rsidRDefault="0057170A" w:rsidP="0057170A">
      <w:pPr>
        <w:rPr>
          <w:sz w:val="28"/>
          <w:szCs w:val="28"/>
        </w:rPr>
      </w:pPr>
    </w:p>
    <w:p w:rsidR="0057170A" w:rsidRDefault="0057170A" w:rsidP="0057170A">
      <w:pPr>
        <w:rPr>
          <w:sz w:val="28"/>
          <w:szCs w:val="28"/>
        </w:rPr>
      </w:pPr>
    </w:p>
    <w:p w:rsidR="0057170A" w:rsidRPr="008814D7" w:rsidRDefault="0057170A" w:rsidP="0057170A">
      <w:pPr>
        <w:rPr>
          <w:b/>
          <w:bCs/>
          <w:sz w:val="28"/>
          <w:szCs w:val="28"/>
        </w:rPr>
      </w:pPr>
      <w:r w:rsidRPr="008814D7">
        <w:rPr>
          <w:b/>
          <w:bCs/>
          <w:sz w:val="28"/>
          <w:szCs w:val="28"/>
        </w:rPr>
        <w:t xml:space="preserve">                                                                   DOCKE</w:t>
      </w:r>
      <w:r w:rsidR="00F50232" w:rsidRPr="008814D7">
        <w:rPr>
          <w:b/>
          <w:bCs/>
          <w:sz w:val="28"/>
          <w:szCs w:val="28"/>
        </w:rPr>
        <w:t>R</w:t>
      </w:r>
    </w:p>
    <w:p w:rsidR="008814D7" w:rsidRDefault="008814D7" w:rsidP="0057170A">
      <w:pPr>
        <w:rPr>
          <w:b/>
          <w:bCs/>
          <w:sz w:val="28"/>
          <w:szCs w:val="28"/>
        </w:rPr>
      </w:pPr>
      <w:r w:rsidRPr="008814D7">
        <w:rPr>
          <w:b/>
          <w:bCs/>
          <w:sz w:val="28"/>
          <w:szCs w:val="28"/>
        </w:rPr>
        <w:t xml:space="preserve">                                                    (Task Documentation 1)</w:t>
      </w:r>
    </w:p>
    <w:p w:rsidR="00A33AA6" w:rsidRPr="00A33AA6" w:rsidRDefault="00A33AA6" w:rsidP="00A33AA6">
      <w:pPr>
        <w:rPr>
          <w:b/>
          <w:bCs/>
          <w:sz w:val="28"/>
          <w:szCs w:val="28"/>
        </w:rPr>
      </w:pPr>
      <w:r w:rsidRPr="00A33AA6">
        <w:rPr>
          <w:b/>
          <w:bCs/>
          <w:sz w:val="28"/>
          <w:szCs w:val="28"/>
        </w:rPr>
        <w:t>What are containers?</w:t>
      </w:r>
    </w:p>
    <w:p w:rsidR="00A33AA6" w:rsidRPr="00FA06BB" w:rsidRDefault="00A33AA6" w:rsidP="00A33AA6">
      <w:pPr>
        <w:rPr>
          <w:sz w:val="24"/>
          <w:szCs w:val="24"/>
        </w:rPr>
      </w:pPr>
      <w:r w:rsidRPr="00FA06BB">
        <w:rPr>
          <w:sz w:val="24"/>
          <w:szCs w:val="24"/>
        </w:rPr>
        <w:t>It is basically a way to package application with all the necessary dependencies (codes, libraries, runtime environment), which is portable and can move around developers in development to make deployment and development more efficient.</w:t>
      </w:r>
    </w:p>
    <w:p w:rsidR="00FA06BB" w:rsidRDefault="00FA06BB" w:rsidP="00A33AA6">
      <w:pPr>
        <w:rPr>
          <w:b/>
          <w:bCs/>
          <w:sz w:val="28"/>
          <w:szCs w:val="28"/>
        </w:rPr>
      </w:pPr>
      <w:r>
        <w:rPr>
          <w:b/>
          <w:bCs/>
          <w:sz w:val="28"/>
          <w:szCs w:val="28"/>
        </w:rPr>
        <w:t>What are images?</w:t>
      </w:r>
    </w:p>
    <w:p w:rsidR="00FA06BB" w:rsidRPr="00FA06BB" w:rsidRDefault="00FA06BB" w:rsidP="00A33AA6">
      <w:pPr>
        <w:rPr>
          <w:sz w:val="24"/>
          <w:szCs w:val="24"/>
        </w:rPr>
      </w:pPr>
      <w:r w:rsidRPr="00FA06BB">
        <w:rPr>
          <w:sz w:val="24"/>
          <w:szCs w:val="24"/>
        </w:rPr>
        <w:t>Images those were created by the community or by the organisations, not directly by docker</w:t>
      </w:r>
    </w:p>
    <w:p w:rsidR="00A33AA6" w:rsidRPr="00A33AA6" w:rsidRDefault="00A33AA6" w:rsidP="00A33AA6">
      <w:pPr>
        <w:rPr>
          <w:b/>
          <w:bCs/>
          <w:sz w:val="28"/>
          <w:szCs w:val="28"/>
        </w:rPr>
      </w:pPr>
      <w:r w:rsidRPr="00A33AA6">
        <w:rPr>
          <w:b/>
          <w:bCs/>
          <w:sz w:val="28"/>
          <w:szCs w:val="28"/>
        </w:rPr>
        <w:t>Building Container Images:</w:t>
      </w:r>
    </w:p>
    <w:p w:rsidR="00A33AA6" w:rsidRDefault="00A33AA6" w:rsidP="00A33AA6">
      <w:pPr>
        <w:rPr>
          <w:sz w:val="24"/>
          <w:szCs w:val="24"/>
        </w:rPr>
      </w:pPr>
      <w:r w:rsidRPr="00A33AA6">
        <w:rPr>
          <w:sz w:val="24"/>
          <w:szCs w:val="24"/>
        </w:rPr>
        <w:t>Doker images are read only templates that contain instructions for creating a container.</w:t>
      </w:r>
    </w:p>
    <w:p w:rsidR="00A33AA6" w:rsidRDefault="00A33AA6" w:rsidP="00A33AA6">
      <w:pPr>
        <w:rPr>
          <w:sz w:val="24"/>
          <w:szCs w:val="24"/>
        </w:rPr>
      </w:pPr>
      <w:r w:rsidRPr="00A33AA6">
        <w:rPr>
          <w:sz w:val="24"/>
          <w:szCs w:val="24"/>
        </w:rPr>
        <w:t>Docker Engine is used to build docker container images</w:t>
      </w:r>
    </w:p>
    <w:p w:rsidR="00FA06BB" w:rsidRDefault="00FA06BB" w:rsidP="00FA06BB">
      <w:pPr>
        <w:pStyle w:val="Heading3"/>
        <w:shd w:val="clear" w:color="auto" w:fill="FFFFFF"/>
        <w:spacing w:before="360" w:beforeAutospacing="0" w:after="240" w:afterAutospacing="0"/>
        <w:rPr>
          <w:rFonts w:ascii="DM Sans" w:hAnsi="DM Sans"/>
          <w:sz w:val="30"/>
          <w:szCs w:val="30"/>
        </w:rPr>
      </w:pPr>
      <w:proofErr w:type="gramStart"/>
      <w:r>
        <w:rPr>
          <w:rFonts w:ascii="DM Sans" w:hAnsi="DM Sans"/>
          <w:sz w:val="30"/>
          <w:szCs w:val="30"/>
        </w:rPr>
        <w:t>Commands :</w:t>
      </w:r>
      <w:proofErr w:type="gramEnd"/>
    </w:p>
    <w:p w:rsidR="00FA06BB" w:rsidRDefault="00FA06BB" w:rsidP="00FA06BB">
      <w:pPr>
        <w:pStyle w:val="NormalWeb"/>
        <w:numPr>
          <w:ilvl w:val="0"/>
          <w:numId w:val="10"/>
        </w:numPr>
        <w:shd w:val="clear" w:color="auto" w:fill="FFFFFF"/>
        <w:spacing w:before="0" w:beforeAutospacing="0" w:after="0" w:afterAutospacing="0"/>
        <w:rPr>
          <w:rFonts w:ascii="DM Sans" w:hAnsi="DM Sans"/>
          <w:sz w:val="21"/>
          <w:szCs w:val="21"/>
        </w:rPr>
      </w:pPr>
      <w:r>
        <w:rPr>
          <w:rStyle w:val="HTMLCode"/>
          <w:rFonts w:ascii="Consolas" w:hAnsi="Consolas"/>
          <w:b/>
          <w:bCs/>
          <w:sz w:val="19"/>
          <w:szCs w:val="19"/>
        </w:rPr>
        <w:t>docker --version</w:t>
      </w:r>
      <w:r>
        <w:rPr>
          <w:rFonts w:ascii="DM Sans" w:hAnsi="DM Sans"/>
          <w:sz w:val="21"/>
          <w:szCs w:val="21"/>
        </w:rPr>
        <w:br/>
        <w:t>Displays the installed Docker version.</w:t>
      </w:r>
    </w:p>
    <w:p w:rsidR="00A33AA6" w:rsidRPr="00FA06BB" w:rsidRDefault="00FA06BB" w:rsidP="00A33AA6">
      <w:pPr>
        <w:pStyle w:val="NormalWeb"/>
        <w:numPr>
          <w:ilvl w:val="0"/>
          <w:numId w:val="10"/>
        </w:numPr>
        <w:shd w:val="clear" w:color="auto" w:fill="FFFFFF"/>
        <w:spacing w:before="0" w:beforeAutospacing="0" w:after="0" w:afterAutospacing="0"/>
        <w:rPr>
          <w:rFonts w:ascii="DM Sans" w:hAnsi="DM Sans"/>
          <w:sz w:val="21"/>
          <w:szCs w:val="21"/>
        </w:rPr>
      </w:pPr>
      <w:r>
        <w:rPr>
          <w:rStyle w:val="HTMLCode"/>
          <w:rFonts w:ascii="Consolas" w:hAnsi="Consolas"/>
          <w:b/>
          <w:bCs/>
          <w:sz w:val="19"/>
          <w:szCs w:val="19"/>
        </w:rPr>
        <w:t>docker info</w:t>
      </w:r>
      <w:r>
        <w:rPr>
          <w:rFonts w:ascii="DM Sans" w:hAnsi="DM Sans"/>
          <w:sz w:val="21"/>
          <w:szCs w:val="21"/>
        </w:rPr>
        <w:br/>
        <w:t>Displays information about the Docker installation, including number of containers, images, storage driver, etc.</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run &lt;image&gt;</w:t>
      </w:r>
      <w:r w:rsidRPr="00FA06BB">
        <w:rPr>
          <w:rFonts w:ascii="DM Sans" w:eastAsia="Times New Roman" w:hAnsi="DM Sans" w:cs="Times New Roman"/>
          <w:kern w:val="0"/>
          <w:sz w:val="21"/>
          <w:szCs w:val="21"/>
          <w:lang w:eastAsia="en-IN"/>
          <w14:ligatures w14:val="none"/>
        </w:rPr>
        <w:br/>
        <w:t>Creates and starts a container from the specified image.</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run -d &lt;image&gt;</w:t>
      </w:r>
      <w:r w:rsidRPr="00FA06BB">
        <w:rPr>
          <w:rFonts w:ascii="DM Sans" w:eastAsia="Times New Roman" w:hAnsi="DM Sans" w:cs="Times New Roman"/>
          <w:kern w:val="0"/>
          <w:sz w:val="21"/>
          <w:szCs w:val="21"/>
          <w:lang w:eastAsia="en-IN"/>
          <w14:ligatures w14:val="none"/>
        </w:rPr>
        <w:br/>
        <w:t>Creates and starts a container in detached mode (in background).</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run -it &lt;image&gt;</w:t>
      </w:r>
      <w:r w:rsidRPr="00FA06BB">
        <w:rPr>
          <w:rFonts w:ascii="DM Sans" w:eastAsia="Times New Roman" w:hAnsi="DM Sans" w:cs="Times New Roman"/>
          <w:kern w:val="0"/>
          <w:sz w:val="21"/>
          <w:szCs w:val="21"/>
          <w:lang w:eastAsia="en-IN"/>
          <w14:ligatures w14:val="none"/>
        </w:rPr>
        <w:br/>
        <w:t>Creates and starts a container interacting with the terminal (interactive mode).</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 xml:space="preserve">docker </w:t>
      </w:r>
      <w:proofErr w:type="spellStart"/>
      <w:r w:rsidRPr="00FA06BB">
        <w:rPr>
          <w:rFonts w:ascii="Consolas" w:eastAsia="Times New Roman" w:hAnsi="Consolas" w:cs="Courier New"/>
          <w:b/>
          <w:bCs/>
          <w:kern w:val="0"/>
          <w:sz w:val="19"/>
          <w:szCs w:val="19"/>
          <w:lang w:eastAsia="en-IN"/>
          <w14:ligatures w14:val="none"/>
        </w:rPr>
        <w:t>p</w:t>
      </w:r>
      <w:r>
        <w:rPr>
          <w:rFonts w:ascii="Consolas" w:eastAsia="Times New Roman" w:hAnsi="Consolas" w:cs="Courier New"/>
          <w:b/>
          <w:bCs/>
          <w:kern w:val="0"/>
          <w:sz w:val="19"/>
          <w:szCs w:val="19"/>
          <w:lang w:eastAsia="en-IN"/>
          <w14:ligatures w14:val="none"/>
        </w:rPr>
        <w:t>s</w:t>
      </w:r>
      <w:proofErr w:type="spellEnd"/>
      <w:r w:rsidRPr="00FA06BB">
        <w:rPr>
          <w:rFonts w:ascii="DM Sans" w:eastAsia="Times New Roman" w:hAnsi="DM Sans" w:cs="Times New Roman"/>
          <w:kern w:val="0"/>
          <w:sz w:val="21"/>
          <w:szCs w:val="21"/>
          <w:lang w:eastAsia="en-IN"/>
          <w14:ligatures w14:val="none"/>
        </w:rPr>
        <w:br/>
        <w:t>Lists all running containers.</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 xml:space="preserve">docker </w:t>
      </w:r>
      <w:proofErr w:type="spellStart"/>
      <w:r w:rsidRPr="00FA06BB">
        <w:rPr>
          <w:rFonts w:ascii="Consolas" w:eastAsia="Times New Roman" w:hAnsi="Consolas" w:cs="Courier New"/>
          <w:b/>
          <w:bCs/>
          <w:kern w:val="0"/>
          <w:sz w:val="19"/>
          <w:szCs w:val="19"/>
          <w:lang w:eastAsia="en-IN"/>
          <w14:ligatures w14:val="none"/>
        </w:rPr>
        <w:t>ps</w:t>
      </w:r>
      <w:proofErr w:type="spellEnd"/>
      <w:r w:rsidRPr="00FA06BB">
        <w:rPr>
          <w:rFonts w:ascii="Consolas" w:eastAsia="Times New Roman" w:hAnsi="Consolas" w:cs="Courier New"/>
          <w:b/>
          <w:bCs/>
          <w:kern w:val="0"/>
          <w:sz w:val="19"/>
          <w:szCs w:val="19"/>
          <w:lang w:eastAsia="en-IN"/>
          <w14:ligatures w14:val="none"/>
        </w:rPr>
        <w:t xml:space="preserve"> -a</w:t>
      </w:r>
      <w:r w:rsidRPr="00FA06BB">
        <w:rPr>
          <w:rFonts w:ascii="DM Sans" w:eastAsia="Times New Roman" w:hAnsi="DM Sans" w:cs="Times New Roman"/>
          <w:kern w:val="0"/>
          <w:sz w:val="21"/>
          <w:szCs w:val="21"/>
          <w:lang w:eastAsia="en-IN"/>
          <w14:ligatures w14:val="none"/>
        </w:rPr>
        <w:br/>
        <w:t>Lists all containers (running and stopped).</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stop &lt;</w:t>
      </w:r>
      <w:proofErr w:type="spellStart"/>
      <w:r w:rsidRPr="00FA06BB">
        <w:rPr>
          <w:rFonts w:ascii="Consolas" w:eastAsia="Times New Roman" w:hAnsi="Consolas" w:cs="Courier New"/>
          <w:b/>
          <w:bCs/>
          <w:kern w:val="0"/>
          <w:sz w:val="19"/>
          <w:szCs w:val="19"/>
          <w:lang w:eastAsia="en-IN"/>
          <w14:ligatures w14:val="none"/>
        </w:rPr>
        <w:t>container_id</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Stops a running container.</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start &lt;</w:t>
      </w:r>
      <w:proofErr w:type="spellStart"/>
      <w:r w:rsidRPr="00FA06BB">
        <w:rPr>
          <w:rFonts w:ascii="Consolas" w:eastAsia="Times New Roman" w:hAnsi="Consolas" w:cs="Courier New"/>
          <w:b/>
          <w:bCs/>
          <w:kern w:val="0"/>
          <w:sz w:val="19"/>
          <w:szCs w:val="19"/>
          <w:lang w:eastAsia="en-IN"/>
          <w14:ligatures w14:val="none"/>
        </w:rPr>
        <w:t>container_id</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Starts a stopped container.</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restart &lt;</w:t>
      </w:r>
      <w:proofErr w:type="spellStart"/>
      <w:r w:rsidRPr="00FA06BB">
        <w:rPr>
          <w:rFonts w:ascii="Consolas" w:eastAsia="Times New Roman" w:hAnsi="Consolas" w:cs="Courier New"/>
          <w:b/>
          <w:bCs/>
          <w:kern w:val="0"/>
          <w:sz w:val="19"/>
          <w:szCs w:val="19"/>
          <w:lang w:eastAsia="en-IN"/>
          <w14:ligatures w14:val="none"/>
        </w:rPr>
        <w:t>container_id</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Restarts a running or stopped container.</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rm &lt;</w:t>
      </w:r>
      <w:proofErr w:type="spellStart"/>
      <w:r w:rsidRPr="00FA06BB">
        <w:rPr>
          <w:rFonts w:ascii="Consolas" w:eastAsia="Times New Roman" w:hAnsi="Consolas" w:cs="Courier New"/>
          <w:b/>
          <w:bCs/>
          <w:kern w:val="0"/>
          <w:sz w:val="19"/>
          <w:szCs w:val="19"/>
          <w:lang w:eastAsia="en-IN"/>
          <w14:ligatures w14:val="none"/>
        </w:rPr>
        <w:t>container_id</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Deletes a stopped container.</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exec -it &lt;</w:t>
      </w:r>
      <w:proofErr w:type="spellStart"/>
      <w:r w:rsidRPr="00FA06BB">
        <w:rPr>
          <w:rFonts w:ascii="Consolas" w:eastAsia="Times New Roman" w:hAnsi="Consolas" w:cs="Courier New"/>
          <w:b/>
          <w:bCs/>
          <w:kern w:val="0"/>
          <w:sz w:val="19"/>
          <w:szCs w:val="19"/>
          <w:lang w:eastAsia="en-IN"/>
          <w14:ligatures w14:val="none"/>
        </w:rPr>
        <w:t>container_id</w:t>
      </w:r>
      <w:proofErr w:type="spellEnd"/>
      <w:r w:rsidRPr="00FA06BB">
        <w:rPr>
          <w:rFonts w:ascii="Consolas" w:eastAsia="Times New Roman" w:hAnsi="Consolas" w:cs="Courier New"/>
          <w:b/>
          <w:bCs/>
          <w:kern w:val="0"/>
          <w:sz w:val="19"/>
          <w:szCs w:val="19"/>
          <w:lang w:eastAsia="en-IN"/>
          <w14:ligatures w14:val="none"/>
        </w:rPr>
        <w:t>&gt; &lt;command&gt;</w:t>
      </w:r>
      <w:r w:rsidRPr="00FA06BB">
        <w:rPr>
          <w:rFonts w:ascii="DM Sans" w:eastAsia="Times New Roman" w:hAnsi="DM Sans" w:cs="Times New Roman"/>
          <w:kern w:val="0"/>
          <w:sz w:val="21"/>
          <w:szCs w:val="21"/>
          <w:lang w:eastAsia="en-IN"/>
          <w14:ligatures w14:val="none"/>
        </w:rPr>
        <w:br/>
        <w:t>Executes a command inside a running container.</w:t>
      </w:r>
    </w:p>
    <w:p w:rsidR="00FA06BB" w:rsidRPr="00FA06BB" w:rsidRDefault="00FA06BB" w:rsidP="00FA06BB">
      <w:pPr>
        <w:numPr>
          <w:ilvl w:val="0"/>
          <w:numId w:val="6"/>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lastRenderedPageBreak/>
        <w:t>docker logs &lt;</w:t>
      </w:r>
      <w:proofErr w:type="spellStart"/>
      <w:r w:rsidRPr="00FA06BB">
        <w:rPr>
          <w:rFonts w:ascii="Consolas" w:eastAsia="Times New Roman" w:hAnsi="Consolas" w:cs="Courier New"/>
          <w:b/>
          <w:bCs/>
          <w:kern w:val="0"/>
          <w:sz w:val="19"/>
          <w:szCs w:val="19"/>
          <w:lang w:eastAsia="en-IN"/>
          <w14:ligatures w14:val="none"/>
        </w:rPr>
        <w:t>container_id</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Fetches logs from a specified container.</w:t>
      </w:r>
    </w:p>
    <w:p w:rsidR="00FA06BB" w:rsidRPr="00FA06BB" w:rsidRDefault="00FA06BB" w:rsidP="00FA06BB">
      <w:pPr>
        <w:shd w:val="clear" w:color="auto" w:fill="FFFFFF"/>
        <w:spacing w:before="360" w:after="240" w:line="240" w:lineRule="auto"/>
        <w:outlineLvl w:val="2"/>
        <w:rPr>
          <w:rFonts w:ascii="DM Sans" w:eastAsia="Times New Roman" w:hAnsi="DM Sans" w:cs="Times New Roman"/>
          <w:b/>
          <w:bCs/>
          <w:kern w:val="0"/>
          <w:sz w:val="24"/>
          <w:szCs w:val="24"/>
          <w:lang w:eastAsia="en-IN"/>
          <w14:ligatures w14:val="none"/>
        </w:rPr>
      </w:pPr>
      <w:r w:rsidRPr="00FA06BB">
        <w:rPr>
          <w:rFonts w:ascii="DM Sans" w:eastAsia="Times New Roman" w:hAnsi="DM Sans" w:cs="Times New Roman"/>
          <w:b/>
          <w:bCs/>
          <w:kern w:val="0"/>
          <w:sz w:val="24"/>
          <w:szCs w:val="24"/>
          <w:lang w:eastAsia="en-IN"/>
          <w14:ligatures w14:val="none"/>
        </w:rPr>
        <w:t>Managing Docker Images</w:t>
      </w:r>
    </w:p>
    <w:p w:rsidR="00FA06BB" w:rsidRPr="00FA06BB" w:rsidRDefault="00FA06BB" w:rsidP="00FA06BB">
      <w:pPr>
        <w:numPr>
          <w:ilvl w:val="0"/>
          <w:numId w:val="7"/>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images</w:t>
      </w:r>
      <w:r w:rsidRPr="00FA06BB">
        <w:rPr>
          <w:rFonts w:ascii="DM Sans" w:eastAsia="Times New Roman" w:hAnsi="DM Sans" w:cs="Times New Roman"/>
          <w:kern w:val="0"/>
          <w:sz w:val="21"/>
          <w:szCs w:val="21"/>
          <w:lang w:eastAsia="en-IN"/>
          <w14:ligatures w14:val="none"/>
        </w:rPr>
        <w:br/>
        <w:t>Lists all Docker images available locally.</w:t>
      </w:r>
    </w:p>
    <w:p w:rsidR="00FA06BB" w:rsidRPr="00FA06BB" w:rsidRDefault="00FA06BB" w:rsidP="00FA06BB">
      <w:pPr>
        <w:numPr>
          <w:ilvl w:val="0"/>
          <w:numId w:val="7"/>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 xml:space="preserve">docker </w:t>
      </w:r>
      <w:proofErr w:type="spellStart"/>
      <w:r w:rsidRPr="00FA06BB">
        <w:rPr>
          <w:rFonts w:ascii="Consolas" w:eastAsia="Times New Roman" w:hAnsi="Consolas" w:cs="Courier New"/>
          <w:b/>
          <w:bCs/>
          <w:kern w:val="0"/>
          <w:sz w:val="19"/>
          <w:szCs w:val="19"/>
          <w:lang w:eastAsia="en-IN"/>
          <w14:ligatures w14:val="none"/>
        </w:rPr>
        <w:t>rmi</w:t>
      </w:r>
      <w:proofErr w:type="spellEnd"/>
      <w:r w:rsidRPr="00FA06BB">
        <w:rPr>
          <w:rFonts w:ascii="Consolas" w:eastAsia="Times New Roman" w:hAnsi="Consolas" w:cs="Courier New"/>
          <w:b/>
          <w:bCs/>
          <w:kern w:val="0"/>
          <w:sz w:val="19"/>
          <w:szCs w:val="19"/>
          <w:lang w:eastAsia="en-IN"/>
          <w14:ligatures w14:val="none"/>
        </w:rPr>
        <w:t xml:space="preserve"> &lt;</w:t>
      </w:r>
      <w:proofErr w:type="spellStart"/>
      <w:r w:rsidRPr="00FA06BB">
        <w:rPr>
          <w:rFonts w:ascii="Consolas" w:eastAsia="Times New Roman" w:hAnsi="Consolas" w:cs="Courier New"/>
          <w:b/>
          <w:bCs/>
          <w:kern w:val="0"/>
          <w:sz w:val="19"/>
          <w:szCs w:val="19"/>
          <w:lang w:eastAsia="en-IN"/>
          <w14:ligatures w14:val="none"/>
        </w:rPr>
        <w:t>image_id</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Removes a specified image.</w:t>
      </w:r>
    </w:p>
    <w:p w:rsidR="00FA06BB" w:rsidRPr="00FA06BB" w:rsidRDefault="00FA06BB" w:rsidP="00FA06BB">
      <w:pPr>
        <w:numPr>
          <w:ilvl w:val="0"/>
          <w:numId w:val="7"/>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pull &lt;image&gt;</w:t>
      </w:r>
      <w:r w:rsidRPr="00FA06BB">
        <w:rPr>
          <w:rFonts w:ascii="DM Sans" w:eastAsia="Times New Roman" w:hAnsi="DM Sans" w:cs="Times New Roman"/>
          <w:kern w:val="0"/>
          <w:sz w:val="21"/>
          <w:szCs w:val="21"/>
          <w:lang w:eastAsia="en-IN"/>
          <w14:ligatures w14:val="none"/>
        </w:rPr>
        <w:br/>
        <w:t>Downloads an image from Docker Hub or another registry.</w:t>
      </w:r>
    </w:p>
    <w:p w:rsidR="00FA06BB" w:rsidRPr="00FA06BB" w:rsidRDefault="00FA06BB" w:rsidP="00FA06BB">
      <w:pPr>
        <w:numPr>
          <w:ilvl w:val="0"/>
          <w:numId w:val="7"/>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push &lt;image&gt;</w:t>
      </w:r>
      <w:r w:rsidRPr="00FA06BB">
        <w:rPr>
          <w:rFonts w:ascii="DM Sans" w:eastAsia="Times New Roman" w:hAnsi="DM Sans" w:cs="Times New Roman"/>
          <w:kern w:val="0"/>
          <w:sz w:val="21"/>
          <w:szCs w:val="21"/>
          <w:lang w:eastAsia="en-IN"/>
          <w14:ligatures w14:val="none"/>
        </w:rPr>
        <w:br/>
        <w:t>Uploads an image to a Docker registry.</w:t>
      </w:r>
    </w:p>
    <w:p w:rsidR="00FA06BB" w:rsidRPr="00FA06BB" w:rsidRDefault="00FA06BB" w:rsidP="00FA06BB">
      <w:pPr>
        <w:numPr>
          <w:ilvl w:val="0"/>
          <w:numId w:val="7"/>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build -t &lt;</w:t>
      </w:r>
      <w:proofErr w:type="spellStart"/>
      <w:r w:rsidRPr="00FA06BB">
        <w:rPr>
          <w:rFonts w:ascii="Consolas" w:eastAsia="Times New Roman" w:hAnsi="Consolas" w:cs="Courier New"/>
          <w:b/>
          <w:bCs/>
          <w:kern w:val="0"/>
          <w:sz w:val="19"/>
          <w:szCs w:val="19"/>
          <w:lang w:eastAsia="en-IN"/>
          <w14:ligatures w14:val="none"/>
        </w:rPr>
        <w:t>image_name</w:t>
      </w:r>
      <w:proofErr w:type="spellEnd"/>
      <w:r w:rsidRPr="00FA06BB">
        <w:rPr>
          <w:rFonts w:ascii="Consolas" w:eastAsia="Times New Roman" w:hAnsi="Consolas" w:cs="Courier New"/>
          <w:b/>
          <w:bCs/>
          <w:kern w:val="0"/>
          <w:sz w:val="19"/>
          <w:szCs w:val="19"/>
          <w:lang w:eastAsia="en-IN"/>
          <w14:ligatures w14:val="none"/>
        </w:rPr>
        <w:t>&gt;:&lt;tag&gt; &lt;path&gt;</w:t>
      </w:r>
      <w:r w:rsidRPr="00FA06BB">
        <w:rPr>
          <w:rFonts w:ascii="DM Sans" w:eastAsia="Times New Roman" w:hAnsi="DM Sans" w:cs="Times New Roman"/>
          <w:kern w:val="0"/>
          <w:sz w:val="21"/>
          <w:szCs w:val="21"/>
          <w:lang w:eastAsia="en-IN"/>
          <w14:ligatures w14:val="none"/>
        </w:rPr>
        <w:br/>
        <w:t xml:space="preserve">Builds an image from a </w:t>
      </w:r>
      <w:proofErr w:type="spellStart"/>
      <w:r w:rsidRPr="00FA06BB">
        <w:rPr>
          <w:rFonts w:ascii="DM Sans" w:eastAsia="Times New Roman" w:hAnsi="DM Sans" w:cs="Times New Roman"/>
          <w:kern w:val="0"/>
          <w:sz w:val="21"/>
          <w:szCs w:val="21"/>
          <w:lang w:eastAsia="en-IN"/>
          <w14:ligatures w14:val="none"/>
        </w:rPr>
        <w:t>Dockerfile</w:t>
      </w:r>
      <w:proofErr w:type="spellEnd"/>
      <w:r w:rsidRPr="00FA06BB">
        <w:rPr>
          <w:rFonts w:ascii="DM Sans" w:eastAsia="Times New Roman" w:hAnsi="DM Sans" w:cs="Times New Roman"/>
          <w:kern w:val="0"/>
          <w:sz w:val="21"/>
          <w:szCs w:val="21"/>
          <w:lang w:eastAsia="en-IN"/>
          <w14:ligatures w14:val="none"/>
        </w:rPr>
        <w:t xml:space="preserve"> located in the specified path.</w:t>
      </w:r>
    </w:p>
    <w:p w:rsidR="00FA06BB" w:rsidRPr="00FA06BB" w:rsidRDefault="00FA06BB" w:rsidP="00FA06BB">
      <w:pPr>
        <w:shd w:val="clear" w:color="auto" w:fill="FFFFFF"/>
        <w:spacing w:before="360" w:after="240" w:line="240" w:lineRule="auto"/>
        <w:outlineLvl w:val="2"/>
        <w:rPr>
          <w:rFonts w:ascii="DM Sans" w:eastAsia="Times New Roman" w:hAnsi="DM Sans" w:cs="Times New Roman"/>
          <w:b/>
          <w:bCs/>
          <w:kern w:val="0"/>
          <w:sz w:val="30"/>
          <w:szCs w:val="30"/>
          <w:lang w:eastAsia="en-IN"/>
          <w14:ligatures w14:val="none"/>
        </w:rPr>
      </w:pPr>
      <w:r w:rsidRPr="00FA06BB">
        <w:rPr>
          <w:rFonts w:ascii="DM Sans" w:eastAsia="Times New Roman" w:hAnsi="DM Sans" w:cs="Times New Roman"/>
          <w:b/>
          <w:bCs/>
          <w:kern w:val="0"/>
          <w:sz w:val="30"/>
          <w:szCs w:val="30"/>
          <w:lang w:eastAsia="en-IN"/>
          <w14:ligatures w14:val="none"/>
        </w:rPr>
        <w:t>Tagging and Naming</w:t>
      </w:r>
    </w:p>
    <w:p w:rsidR="00FA06BB" w:rsidRPr="00FA06BB" w:rsidRDefault="00FA06BB" w:rsidP="00FA06BB">
      <w:pPr>
        <w:numPr>
          <w:ilvl w:val="0"/>
          <w:numId w:val="8"/>
        </w:numPr>
        <w:shd w:val="clear" w:color="auto" w:fill="FFFFFF"/>
        <w:spacing w:beforeAutospacing="1" w:after="0" w:afterAutospacing="1"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tag &lt;</w:t>
      </w:r>
      <w:proofErr w:type="spellStart"/>
      <w:r w:rsidRPr="00FA06BB">
        <w:rPr>
          <w:rFonts w:ascii="Consolas" w:eastAsia="Times New Roman" w:hAnsi="Consolas" w:cs="Courier New"/>
          <w:b/>
          <w:bCs/>
          <w:kern w:val="0"/>
          <w:sz w:val="19"/>
          <w:szCs w:val="19"/>
          <w:lang w:eastAsia="en-IN"/>
          <w14:ligatures w14:val="none"/>
        </w:rPr>
        <w:t>image_id</w:t>
      </w:r>
      <w:proofErr w:type="spellEnd"/>
      <w:r w:rsidRPr="00FA06BB">
        <w:rPr>
          <w:rFonts w:ascii="Consolas" w:eastAsia="Times New Roman" w:hAnsi="Consolas" w:cs="Courier New"/>
          <w:b/>
          <w:bCs/>
          <w:kern w:val="0"/>
          <w:sz w:val="19"/>
          <w:szCs w:val="19"/>
          <w:lang w:eastAsia="en-IN"/>
          <w14:ligatures w14:val="none"/>
        </w:rPr>
        <w:t>&gt; &lt;</w:t>
      </w:r>
      <w:proofErr w:type="spellStart"/>
      <w:r w:rsidRPr="00FA06BB">
        <w:rPr>
          <w:rFonts w:ascii="Consolas" w:eastAsia="Times New Roman" w:hAnsi="Consolas" w:cs="Courier New"/>
          <w:b/>
          <w:bCs/>
          <w:kern w:val="0"/>
          <w:sz w:val="19"/>
          <w:szCs w:val="19"/>
          <w:lang w:eastAsia="en-IN"/>
          <w14:ligatures w14:val="none"/>
        </w:rPr>
        <w:t>new_image_name</w:t>
      </w:r>
      <w:proofErr w:type="spellEnd"/>
      <w:r w:rsidRPr="00FA06BB">
        <w:rPr>
          <w:rFonts w:ascii="Consolas" w:eastAsia="Times New Roman" w:hAnsi="Consolas" w:cs="Courier New"/>
          <w:b/>
          <w:bCs/>
          <w:kern w:val="0"/>
          <w:sz w:val="19"/>
          <w:szCs w:val="19"/>
          <w:lang w:eastAsia="en-IN"/>
          <w14:ligatures w14:val="none"/>
        </w:rPr>
        <w:t>&gt;:&lt;tag&gt;</w:t>
      </w:r>
      <w:r w:rsidRPr="00FA06BB">
        <w:rPr>
          <w:rFonts w:ascii="DM Sans" w:eastAsia="Times New Roman" w:hAnsi="DM Sans" w:cs="Times New Roman"/>
          <w:kern w:val="0"/>
          <w:sz w:val="21"/>
          <w:szCs w:val="21"/>
          <w:lang w:eastAsia="en-IN"/>
          <w14:ligatures w14:val="none"/>
        </w:rPr>
        <w:br/>
        <w:t>Creates a new tag for an existing image.</w:t>
      </w:r>
    </w:p>
    <w:p w:rsidR="00FA06BB" w:rsidRPr="00FA06BB" w:rsidRDefault="00FA06BB" w:rsidP="00FA06BB">
      <w:pPr>
        <w:shd w:val="clear" w:color="auto" w:fill="FFFFFF"/>
        <w:spacing w:before="360" w:after="240" w:line="240" w:lineRule="auto"/>
        <w:outlineLvl w:val="2"/>
        <w:rPr>
          <w:rFonts w:ascii="DM Sans" w:eastAsia="Times New Roman" w:hAnsi="DM Sans" w:cs="Times New Roman"/>
          <w:b/>
          <w:bCs/>
          <w:kern w:val="0"/>
          <w:sz w:val="30"/>
          <w:szCs w:val="30"/>
          <w:lang w:eastAsia="en-IN"/>
          <w14:ligatures w14:val="none"/>
        </w:rPr>
      </w:pPr>
      <w:r w:rsidRPr="00FA06BB">
        <w:rPr>
          <w:rFonts w:ascii="DM Sans" w:eastAsia="Times New Roman" w:hAnsi="DM Sans" w:cs="Times New Roman"/>
          <w:b/>
          <w:bCs/>
          <w:kern w:val="0"/>
          <w:sz w:val="30"/>
          <w:szCs w:val="30"/>
          <w:lang w:eastAsia="en-IN"/>
          <w14:ligatures w14:val="none"/>
        </w:rPr>
        <w:t>Managing Docker Networks</w:t>
      </w:r>
    </w:p>
    <w:p w:rsidR="00FA06BB" w:rsidRPr="00FA06BB" w:rsidRDefault="00FA06BB" w:rsidP="00FA06BB">
      <w:pPr>
        <w:numPr>
          <w:ilvl w:val="0"/>
          <w:numId w:val="9"/>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network ls</w:t>
      </w:r>
      <w:r w:rsidRPr="00FA06BB">
        <w:rPr>
          <w:rFonts w:ascii="DM Sans" w:eastAsia="Times New Roman" w:hAnsi="DM Sans" w:cs="Times New Roman"/>
          <w:kern w:val="0"/>
          <w:sz w:val="21"/>
          <w:szCs w:val="21"/>
          <w:lang w:eastAsia="en-IN"/>
          <w14:ligatures w14:val="none"/>
        </w:rPr>
        <w:br/>
        <w:t>Lists all Docker networks.</w:t>
      </w:r>
    </w:p>
    <w:p w:rsidR="00FA06BB" w:rsidRPr="00FA06BB" w:rsidRDefault="00FA06BB" w:rsidP="00FA06BB">
      <w:pPr>
        <w:numPr>
          <w:ilvl w:val="0"/>
          <w:numId w:val="9"/>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network create &lt;</w:t>
      </w:r>
      <w:proofErr w:type="spellStart"/>
      <w:r w:rsidRPr="00FA06BB">
        <w:rPr>
          <w:rFonts w:ascii="Consolas" w:eastAsia="Times New Roman" w:hAnsi="Consolas" w:cs="Courier New"/>
          <w:b/>
          <w:bCs/>
          <w:kern w:val="0"/>
          <w:sz w:val="19"/>
          <w:szCs w:val="19"/>
          <w:lang w:eastAsia="en-IN"/>
          <w14:ligatures w14:val="none"/>
        </w:rPr>
        <w:t>network_name</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Creates a new Docker network.</w:t>
      </w:r>
    </w:p>
    <w:p w:rsidR="00FA06BB" w:rsidRPr="00FA06BB" w:rsidRDefault="00FA06BB" w:rsidP="00FA06BB">
      <w:pPr>
        <w:numPr>
          <w:ilvl w:val="0"/>
          <w:numId w:val="9"/>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network inspect &lt;</w:t>
      </w:r>
      <w:proofErr w:type="spellStart"/>
      <w:r w:rsidRPr="00FA06BB">
        <w:rPr>
          <w:rFonts w:ascii="Consolas" w:eastAsia="Times New Roman" w:hAnsi="Consolas" w:cs="Courier New"/>
          <w:b/>
          <w:bCs/>
          <w:kern w:val="0"/>
          <w:sz w:val="19"/>
          <w:szCs w:val="19"/>
          <w:lang w:eastAsia="en-IN"/>
          <w14:ligatures w14:val="none"/>
        </w:rPr>
        <w:t>network_name</w:t>
      </w:r>
      <w:proofErr w:type="spellEnd"/>
      <w:r w:rsidRPr="00FA06BB">
        <w:rPr>
          <w:rFonts w:ascii="Consolas" w:eastAsia="Times New Roman" w:hAnsi="Consolas" w:cs="Courier New"/>
          <w:b/>
          <w:bCs/>
          <w:kern w:val="0"/>
          <w:sz w:val="19"/>
          <w:szCs w:val="19"/>
          <w:lang w:eastAsia="en-IN"/>
          <w14:ligatures w14:val="none"/>
        </w:rPr>
        <w:t>&gt;</w:t>
      </w:r>
      <w:r w:rsidRPr="00FA06BB">
        <w:rPr>
          <w:rFonts w:ascii="DM Sans" w:eastAsia="Times New Roman" w:hAnsi="DM Sans" w:cs="Times New Roman"/>
          <w:kern w:val="0"/>
          <w:sz w:val="21"/>
          <w:szCs w:val="21"/>
          <w:lang w:eastAsia="en-IN"/>
          <w14:ligatures w14:val="none"/>
        </w:rPr>
        <w:br/>
        <w:t>Displays detailed information about a specified network.</w:t>
      </w:r>
    </w:p>
    <w:p w:rsidR="00FA06BB" w:rsidRPr="00FA06BB" w:rsidRDefault="00FA06BB" w:rsidP="00FA06BB">
      <w:pPr>
        <w:numPr>
          <w:ilvl w:val="0"/>
          <w:numId w:val="9"/>
        </w:numPr>
        <w:shd w:val="clear" w:color="auto" w:fill="FFFFFF"/>
        <w:spacing w:after="0" w:line="240" w:lineRule="auto"/>
        <w:rPr>
          <w:rFonts w:ascii="DM Sans" w:eastAsia="Times New Roman" w:hAnsi="DM Sans" w:cs="Times New Roman"/>
          <w:kern w:val="0"/>
          <w:sz w:val="21"/>
          <w:szCs w:val="21"/>
          <w:lang w:eastAsia="en-IN"/>
          <w14:ligatures w14:val="none"/>
        </w:rPr>
      </w:pPr>
      <w:r w:rsidRPr="00FA06BB">
        <w:rPr>
          <w:rFonts w:ascii="Consolas" w:eastAsia="Times New Roman" w:hAnsi="Consolas" w:cs="Courier New"/>
          <w:b/>
          <w:bCs/>
          <w:kern w:val="0"/>
          <w:sz w:val="19"/>
          <w:szCs w:val="19"/>
          <w:lang w:eastAsia="en-IN"/>
          <w14:ligatures w14:val="none"/>
        </w:rPr>
        <w:t>docker network rm &lt;</w:t>
      </w:r>
      <w:proofErr w:type="spellStart"/>
      <w:r w:rsidRPr="00FA06BB">
        <w:rPr>
          <w:rFonts w:ascii="Consolas" w:eastAsia="Times New Roman" w:hAnsi="Consolas" w:cs="Courier New"/>
          <w:b/>
          <w:bCs/>
          <w:kern w:val="0"/>
          <w:sz w:val="19"/>
          <w:szCs w:val="19"/>
          <w:lang w:eastAsia="en-IN"/>
          <w14:ligatures w14:val="none"/>
        </w:rPr>
        <w:t>network_name</w:t>
      </w:r>
      <w:proofErr w:type="spellEnd"/>
      <w:r w:rsidRPr="00FA06BB">
        <w:rPr>
          <w:rFonts w:ascii="Consolas" w:eastAsia="Times New Roman" w:hAnsi="Consolas" w:cs="Courier New"/>
          <w:b/>
          <w:bCs/>
          <w:kern w:val="0"/>
          <w:sz w:val="19"/>
          <w:szCs w:val="19"/>
          <w:lang w:eastAsia="en-IN"/>
          <w14:ligatures w14:val="none"/>
        </w:rPr>
        <w:t>&gt;</w:t>
      </w:r>
    </w:p>
    <w:p w:rsidR="00A33AA6" w:rsidRPr="00A33AA6" w:rsidRDefault="00A33AA6" w:rsidP="00A33AA6">
      <w:pPr>
        <w:rPr>
          <w:b/>
          <w:bCs/>
          <w:sz w:val="28"/>
          <w:szCs w:val="28"/>
        </w:rPr>
      </w:pPr>
    </w:p>
    <w:p w:rsidR="00A33AA6" w:rsidRPr="00A33AA6" w:rsidRDefault="00A33AA6" w:rsidP="00A33AA6">
      <w:pPr>
        <w:rPr>
          <w:b/>
          <w:bCs/>
          <w:sz w:val="28"/>
          <w:szCs w:val="28"/>
        </w:rPr>
      </w:pPr>
      <w:r w:rsidRPr="00A33AA6">
        <w:rPr>
          <w:b/>
          <w:bCs/>
          <w:sz w:val="28"/>
          <w:szCs w:val="28"/>
        </w:rPr>
        <w:t xml:space="preserve">to name container by your side </w:t>
      </w:r>
    </w:p>
    <w:p w:rsidR="00A33AA6" w:rsidRPr="00FA06BB" w:rsidRDefault="00A33AA6" w:rsidP="00A33AA6">
      <w:pPr>
        <w:rPr>
          <w:sz w:val="24"/>
          <w:szCs w:val="24"/>
        </w:rPr>
      </w:pPr>
      <w:r w:rsidRPr="00FA06BB">
        <w:rPr>
          <w:sz w:val="24"/>
          <w:szCs w:val="24"/>
        </w:rPr>
        <w:t>docker run --name &lt;</w:t>
      </w:r>
      <w:proofErr w:type="spellStart"/>
      <w:r w:rsidRPr="00FA06BB">
        <w:rPr>
          <w:sz w:val="24"/>
          <w:szCs w:val="24"/>
        </w:rPr>
        <w:t>any_name</w:t>
      </w:r>
      <w:proofErr w:type="spellEnd"/>
      <w:r w:rsidRPr="00FA06BB">
        <w:rPr>
          <w:sz w:val="24"/>
          <w:szCs w:val="24"/>
        </w:rPr>
        <w:t>&gt; -d -p &lt;</w:t>
      </w:r>
      <w:proofErr w:type="spellStart"/>
      <w:r w:rsidRPr="00FA06BB">
        <w:rPr>
          <w:sz w:val="24"/>
          <w:szCs w:val="24"/>
        </w:rPr>
        <w:t>image_</w:t>
      </w:r>
      <w:proofErr w:type="gramStart"/>
      <w:r w:rsidRPr="00FA06BB">
        <w:rPr>
          <w:sz w:val="24"/>
          <w:szCs w:val="24"/>
        </w:rPr>
        <w:t>name:version</w:t>
      </w:r>
      <w:proofErr w:type="spellEnd"/>
      <w:proofErr w:type="gramEnd"/>
      <w:r w:rsidRPr="00FA06BB">
        <w:rPr>
          <w:sz w:val="24"/>
          <w:szCs w:val="24"/>
        </w:rPr>
        <w:t>&gt;</w:t>
      </w:r>
    </w:p>
    <w:p w:rsidR="00A33AA6" w:rsidRPr="00FA06BB" w:rsidRDefault="00A33AA6" w:rsidP="00A33AA6">
      <w:pPr>
        <w:rPr>
          <w:sz w:val="24"/>
          <w:szCs w:val="24"/>
        </w:rPr>
      </w:pPr>
      <w:r w:rsidRPr="00FA06BB">
        <w:rPr>
          <w:sz w:val="24"/>
          <w:szCs w:val="24"/>
        </w:rPr>
        <w:t>docker run --name &lt;</w:t>
      </w:r>
      <w:proofErr w:type="spellStart"/>
      <w:r w:rsidRPr="00FA06BB">
        <w:rPr>
          <w:sz w:val="24"/>
          <w:szCs w:val="24"/>
        </w:rPr>
        <w:t>any_name</w:t>
      </w:r>
      <w:proofErr w:type="spellEnd"/>
      <w:r w:rsidRPr="00FA06BB">
        <w:rPr>
          <w:sz w:val="24"/>
          <w:szCs w:val="24"/>
        </w:rPr>
        <w:t>&gt; -d -p 9000:80 &lt;</w:t>
      </w:r>
      <w:proofErr w:type="spellStart"/>
      <w:r w:rsidRPr="00FA06BB">
        <w:rPr>
          <w:sz w:val="24"/>
          <w:szCs w:val="24"/>
        </w:rPr>
        <w:t>image_name</w:t>
      </w:r>
      <w:proofErr w:type="spellEnd"/>
      <w:r w:rsidRPr="00FA06BB">
        <w:rPr>
          <w:sz w:val="24"/>
          <w:szCs w:val="24"/>
        </w:rPr>
        <w:t>&gt;</w:t>
      </w:r>
    </w:p>
    <w:p w:rsidR="00AE444A" w:rsidRPr="00AE444A" w:rsidRDefault="00AE444A" w:rsidP="00AE444A">
      <w:pPr>
        <w:rPr>
          <w:sz w:val="28"/>
          <w:szCs w:val="28"/>
        </w:rPr>
      </w:pPr>
      <w:r w:rsidRPr="00AE444A">
        <w:rPr>
          <w:b/>
          <w:bCs/>
          <w:sz w:val="28"/>
          <w:szCs w:val="28"/>
        </w:rPr>
        <w:t>Container Registries</w:t>
      </w:r>
      <w:r w:rsidRPr="00AE444A">
        <w:rPr>
          <w:sz w:val="28"/>
          <w:szCs w:val="28"/>
        </w:rPr>
        <w:t>:</w:t>
      </w:r>
    </w:p>
    <w:p w:rsidR="00AE444A" w:rsidRPr="00FA06BB" w:rsidRDefault="00AE444A" w:rsidP="00AE444A">
      <w:pPr>
        <w:rPr>
          <w:sz w:val="24"/>
          <w:szCs w:val="24"/>
        </w:rPr>
      </w:pPr>
      <w:r w:rsidRPr="00FA06BB">
        <w:rPr>
          <w:sz w:val="24"/>
          <w:szCs w:val="24"/>
        </w:rPr>
        <w:t>A container registry is a repository—or collection of repositories—used to store and access container images.</w:t>
      </w:r>
    </w:p>
    <w:p w:rsidR="00AE444A" w:rsidRPr="00AE444A" w:rsidRDefault="00AE444A" w:rsidP="00AE444A">
      <w:pPr>
        <w:rPr>
          <w:b/>
          <w:bCs/>
          <w:sz w:val="28"/>
          <w:szCs w:val="28"/>
        </w:rPr>
      </w:pPr>
      <w:r w:rsidRPr="00AE444A">
        <w:rPr>
          <w:b/>
          <w:bCs/>
          <w:sz w:val="28"/>
          <w:szCs w:val="28"/>
        </w:rPr>
        <w:t xml:space="preserve">Running Containers: </w:t>
      </w:r>
    </w:p>
    <w:p w:rsidR="00AE444A" w:rsidRPr="00FA06BB" w:rsidRDefault="00AE444A" w:rsidP="00AE444A">
      <w:pPr>
        <w:rPr>
          <w:sz w:val="24"/>
          <w:szCs w:val="24"/>
        </w:rPr>
      </w:pPr>
      <w:r w:rsidRPr="00FA06BB">
        <w:rPr>
          <w:sz w:val="24"/>
          <w:szCs w:val="24"/>
        </w:rPr>
        <w:t>When you execute docker run, the container process that runs is isolated in that it has its own file system, its own networking</w:t>
      </w:r>
    </w:p>
    <w:p w:rsidR="00747790" w:rsidRDefault="00AE444A" w:rsidP="0057170A">
      <w:pPr>
        <w:rPr>
          <w:sz w:val="24"/>
          <w:szCs w:val="24"/>
        </w:rPr>
      </w:pPr>
      <w:r w:rsidRPr="00AE444A">
        <w:rPr>
          <w:b/>
          <w:bCs/>
          <w:sz w:val="28"/>
          <w:szCs w:val="28"/>
        </w:rPr>
        <w:t>Docker CLI</w:t>
      </w:r>
      <w:r w:rsidRPr="00AE444A">
        <w:rPr>
          <w:sz w:val="28"/>
          <w:szCs w:val="28"/>
        </w:rPr>
        <w:t xml:space="preserve">: </w:t>
      </w:r>
      <w:r w:rsidRPr="00FA06BB">
        <w:rPr>
          <w:sz w:val="24"/>
          <w:szCs w:val="24"/>
        </w:rPr>
        <w:t xml:space="preserve">Docker comes with command line interface to interact with docker server; </w:t>
      </w:r>
    </w:p>
    <w:p w:rsidR="0057170A" w:rsidRPr="00747790" w:rsidRDefault="00747790" w:rsidP="0057170A">
      <w:pPr>
        <w:rPr>
          <w:sz w:val="24"/>
          <w:szCs w:val="24"/>
        </w:rPr>
      </w:pPr>
      <w:r>
        <w:rPr>
          <w:sz w:val="24"/>
          <w:szCs w:val="24"/>
        </w:rPr>
        <w:lastRenderedPageBreak/>
        <w:t>-----------------</w:t>
      </w:r>
      <w:r w:rsidR="00AE444A">
        <w:rPr>
          <w:sz w:val="28"/>
          <w:szCs w:val="28"/>
        </w:rPr>
        <w:t>---</w:t>
      </w:r>
      <w:r>
        <w:rPr>
          <w:sz w:val="28"/>
          <w:szCs w:val="28"/>
        </w:rPr>
        <w:t>----</w:t>
      </w:r>
      <w:r w:rsidR="00AE444A">
        <w:rPr>
          <w:sz w:val="28"/>
          <w:szCs w:val="28"/>
        </w:rPr>
        <w:t>--------------------------------------------------------------------------------</w:t>
      </w:r>
    </w:p>
    <w:p w:rsidR="0057170A" w:rsidRPr="00AE444A" w:rsidRDefault="0057170A" w:rsidP="0057170A">
      <w:pPr>
        <w:rPr>
          <w:b/>
          <w:bCs/>
          <w:sz w:val="32"/>
          <w:szCs w:val="32"/>
        </w:rPr>
      </w:pPr>
      <w:r w:rsidRPr="00AE444A">
        <w:rPr>
          <w:b/>
          <w:bCs/>
          <w:sz w:val="32"/>
          <w:szCs w:val="32"/>
        </w:rPr>
        <w:t xml:space="preserve">Task 1: </w:t>
      </w:r>
    </w:p>
    <w:p w:rsidR="0057170A" w:rsidRPr="00AE444A" w:rsidRDefault="0057170A" w:rsidP="0057170A">
      <w:pPr>
        <w:pStyle w:val="ListParagraph"/>
        <w:numPr>
          <w:ilvl w:val="0"/>
          <w:numId w:val="1"/>
        </w:numPr>
        <w:rPr>
          <w:b/>
          <w:bCs/>
          <w:sz w:val="28"/>
          <w:szCs w:val="28"/>
        </w:rPr>
      </w:pPr>
      <w:r w:rsidRPr="00AE444A">
        <w:rPr>
          <w:b/>
          <w:bCs/>
          <w:sz w:val="28"/>
          <w:szCs w:val="28"/>
        </w:rPr>
        <w:t>Spin Off SQL Server Instance Using Docker</w:t>
      </w:r>
    </w:p>
    <w:p w:rsidR="0057170A" w:rsidRPr="00AE444A" w:rsidRDefault="0057170A" w:rsidP="0057170A">
      <w:pPr>
        <w:pStyle w:val="ListParagraph"/>
        <w:numPr>
          <w:ilvl w:val="0"/>
          <w:numId w:val="1"/>
        </w:numPr>
        <w:rPr>
          <w:b/>
          <w:bCs/>
          <w:sz w:val="28"/>
          <w:szCs w:val="28"/>
        </w:rPr>
      </w:pPr>
      <w:r w:rsidRPr="00AE444A">
        <w:rPr>
          <w:b/>
          <w:bCs/>
          <w:sz w:val="28"/>
          <w:szCs w:val="28"/>
        </w:rPr>
        <w:t>Docker container should run SQL Server instance</w:t>
      </w:r>
    </w:p>
    <w:p w:rsidR="0057170A" w:rsidRPr="00AE444A" w:rsidRDefault="0057170A" w:rsidP="0057170A">
      <w:pPr>
        <w:pStyle w:val="ListParagraph"/>
        <w:numPr>
          <w:ilvl w:val="0"/>
          <w:numId w:val="1"/>
        </w:numPr>
        <w:rPr>
          <w:b/>
          <w:bCs/>
          <w:sz w:val="28"/>
          <w:szCs w:val="28"/>
        </w:rPr>
      </w:pPr>
      <w:r w:rsidRPr="00AE444A">
        <w:rPr>
          <w:b/>
          <w:bCs/>
          <w:sz w:val="28"/>
          <w:szCs w:val="28"/>
        </w:rPr>
        <w:t>Connect to SQL Server instance from SSMS (SQL Server Management Studio)/ any other way.</w:t>
      </w:r>
    </w:p>
    <w:p w:rsidR="0057170A" w:rsidRPr="00AE444A" w:rsidRDefault="0057170A" w:rsidP="0057170A">
      <w:pPr>
        <w:pStyle w:val="ListParagraph"/>
        <w:numPr>
          <w:ilvl w:val="0"/>
          <w:numId w:val="1"/>
        </w:numPr>
        <w:rPr>
          <w:b/>
          <w:bCs/>
          <w:sz w:val="28"/>
          <w:szCs w:val="28"/>
        </w:rPr>
      </w:pPr>
      <w:r w:rsidRPr="00AE444A">
        <w:rPr>
          <w:b/>
          <w:bCs/>
          <w:sz w:val="28"/>
          <w:szCs w:val="28"/>
        </w:rPr>
        <w:t>Manage the SQL Server Container</w:t>
      </w:r>
    </w:p>
    <w:p w:rsidR="0057170A" w:rsidRPr="00AE444A" w:rsidRDefault="0057170A" w:rsidP="0057170A">
      <w:pPr>
        <w:pStyle w:val="ListParagraph"/>
        <w:numPr>
          <w:ilvl w:val="0"/>
          <w:numId w:val="1"/>
        </w:numPr>
        <w:rPr>
          <w:b/>
          <w:bCs/>
          <w:sz w:val="28"/>
          <w:szCs w:val="28"/>
        </w:rPr>
      </w:pPr>
      <w:r w:rsidRPr="00AE444A">
        <w:rPr>
          <w:b/>
          <w:bCs/>
          <w:sz w:val="28"/>
          <w:szCs w:val="28"/>
        </w:rPr>
        <w:t>create a Docker file and within that you can pull the database image then Build, Run/Deploy.</w:t>
      </w:r>
    </w:p>
    <w:p w:rsidR="00066645" w:rsidRDefault="00066645" w:rsidP="00066645">
      <w:pPr>
        <w:rPr>
          <w:sz w:val="28"/>
          <w:szCs w:val="28"/>
        </w:rPr>
      </w:pPr>
    </w:p>
    <w:p w:rsidR="00066645" w:rsidRDefault="00066645" w:rsidP="00066645">
      <w:pPr>
        <w:rPr>
          <w:sz w:val="28"/>
          <w:szCs w:val="28"/>
        </w:rPr>
      </w:pPr>
    </w:p>
    <w:p w:rsidR="00066645" w:rsidRDefault="00066645" w:rsidP="00066645">
      <w:pPr>
        <w:rPr>
          <w:sz w:val="28"/>
          <w:szCs w:val="28"/>
        </w:rPr>
      </w:pPr>
    </w:p>
    <w:p w:rsidR="00066645" w:rsidRDefault="00066645" w:rsidP="00066645">
      <w:pPr>
        <w:rPr>
          <w:sz w:val="28"/>
          <w:szCs w:val="28"/>
        </w:rPr>
      </w:pPr>
    </w:p>
    <w:p w:rsidR="00066645" w:rsidRDefault="00066645" w:rsidP="00066645">
      <w:pPr>
        <w:rPr>
          <w:sz w:val="28"/>
          <w:szCs w:val="28"/>
        </w:rPr>
      </w:pPr>
      <w:r w:rsidRPr="0057170A">
        <w:rPr>
          <w:sz w:val="28"/>
          <w:szCs w:val="28"/>
        </w:rPr>
        <w:t>Step 1: Create a file named Docker</w:t>
      </w:r>
      <w:r>
        <w:rPr>
          <w:sz w:val="28"/>
          <w:szCs w:val="28"/>
        </w:rPr>
        <w:t xml:space="preserve"> </w:t>
      </w:r>
      <w:r w:rsidRPr="0057170A">
        <w:rPr>
          <w:sz w:val="28"/>
          <w:szCs w:val="28"/>
        </w:rPr>
        <w:t>file</w:t>
      </w:r>
      <w:r w:rsidR="00256E50">
        <w:rPr>
          <w:sz w:val="28"/>
          <w:szCs w:val="28"/>
        </w:rPr>
        <w:t xml:space="preserve"> without any extension</w:t>
      </w:r>
    </w:p>
    <w:p w:rsidR="00C76A04" w:rsidRDefault="00C76A04" w:rsidP="00066645">
      <w:pPr>
        <w:rPr>
          <w:sz w:val="28"/>
          <w:szCs w:val="28"/>
        </w:rPr>
      </w:pPr>
      <w:r w:rsidRPr="00C76A04">
        <w:rPr>
          <w:noProof/>
          <w:sz w:val="28"/>
          <w:szCs w:val="28"/>
        </w:rPr>
        <w:drawing>
          <wp:inline distT="0" distB="0" distL="0" distR="0" wp14:anchorId="2EE49B43" wp14:editId="22C59400">
            <wp:extent cx="5731510" cy="3247390"/>
            <wp:effectExtent l="0" t="0" r="2540" b="0"/>
            <wp:docPr id="19765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93943" name=""/>
                    <pic:cNvPicPr/>
                  </pic:nvPicPr>
                  <pic:blipFill>
                    <a:blip r:embed="rId5"/>
                    <a:stretch>
                      <a:fillRect/>
                    </a:stretch>
                  </pic:blipFill>
                  <pic:spPr>
                    <a:xfrm>
                      <a:off x="0" y="0"/>
                      <a:ext cx="5731510" cy="3247390"/>
                    </a:xfrm>
                    <a:prstGeom prst="rect">
                      <a:avLst/>
                    </a:prstGeom>
                  </pic:spPr>
                </pic:pic>
              </a:graphicData>
            </a:graphic>
          </wp:inline>
        </w:drawing>
      </w:r>
    </w:p>
    <w:p w:rsidR="000277F8" w:rsidRDefault="000277F8" w:rsidP="00066645">
      <w:pPr>
        <w:rPr>
          <w:sz w:val="28"/>
          <w:szCs w:val="28"/>
        </w:rPr>
      </w:pPr>
    </w:p>
    <w:p w:rsidR="000277F8" w:rsidRDefault="000277F8" w:rsidP="00066645">
      <w:pPr>
        <w:rPr>
          <w:sz w:val="28"/>
          <w:szCs w:val="28"/>
        </w:rPr>
      </w:pPr>
      <w:r>
        <w:rPr>
          <w:sz w:val="28"/>
          <w:szCs w:val="28"/>
        </w:rPr>
        <w:t>The above docker file performs above operations as follows:</w:t>
      </w:r>
    </w:p>
    <w:p w:rsidR="000277F8" w:rsidRPr="000277F8" w:rsidRDefault="000277F8" w:rsidP="000277F8">
      <w:pPr>
        <w:numPr>
          <w:ilvl w:val="0"/>
          <w:numId w:val="3"/>
        </w:numPr>
        <w:shd w:val="clear" w:color="auto" w:fill="FFFFFF"/>
        <w:spacing w:before="240" w:after="240"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b/>
          <w:bCs/>
          <w:kern w:val="0"/>
          <w:sz w:val="21"/>
          <w:szCs w:val="21"/>
          <w:lang w:eastAsia="en-IN"/>
          <w14:ligatures w14:val="none"/>
        </w:rPr>
        <w:t>FROM mcr.microsoft.com/</w:t>
      </w:r>
      <w:proofErr w:type="spellStart"/>
      <w:r w:rsidRPr="000277F8">
        <w:rPr>
          <w:rFonts w:ascii="DM Sans" w:eastAsia="Times New Roman" w:hAnsi="DM Sans" w:cs="Times New Roman"/>
          <w:b/>
          <w:bCs/>
          <w:kern w:val="0"/>
          <w:sz w:val="21"/>
          <w:szCs w:val="21"/>
          <w:lang w:eastAsia="en-IN"/>
          <w14:ligatures w14:val="none"/>
        </w:rPr>
        <w:t>mssql</w:t>
      </w:r>
      <w:proofErr w:type="spellEnd"/>
      <w:r w:rsidRPr="000277F8">
        <w:rPr>
          <w:rFonts w:ascii="DM Sans" w:eastAsia="Times New Roman" w:hAnsi="DM Sans" w:cs="Times New Roman"/>
          <w:b/>
          <w:bCs/>
          <w:kern w:val="0"/>
          <w:sz w:val="21"/>
          <w:szCs w:val="21"/>
          <w:lang w:eastAsia="en-IN"/>
          <w14:ligatures w14:val="none"/>
        </w:rPr>
        <w:t>/server:2022-latest</w:t>
      </w:r>
    </w:p>
    <w:p w:rsidR="000277F8" w:rsidRPr="000277F8" w:rsidRDefault="000277F8" w:rsidP="000277F8">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kern w:val="0"/>
          <w:sz w:val="21"/>
          <w:szCs w:val="21"/>
          <w:lang w:eastAsia="en-IN"/>
          <w14:ligatures w14:val="none"/>
        </w:rPr>
        <w:lastRenderedPageBreak/>
        <w:t>This line specifies the base image for the Docker container. In this case, it uses the official Microsoft SQL Server 2022 image from the Microsoft Container Registry (</w:t>
      </w:r>
      <w:proofErr w:type="spellStart"/>
      <w:r w:rsidRPr="000277F8">
        <w:rPr>
          <w:rFonts w:ascii="DM Sans" w:eastAsia="Times New Roman" w:hAnsi="DM Sans" w:cs="Times New Roman"/>
          <w:kern w:val="0"/>
          <w:sz w:val="21"/>
          <w:szCs w:val="21"/>
          <w:lang w:eastAsia="en-IN"/>
          <w14:ligatures w14:val="none"/>
        </w:rPr>
        <w:t>mcr</w:t>
      </w:r>
      <w:proofErr w:type="spellEnd"/>
      <w:r w:rsidRPr="000277F8">
        <w:rPr>
          <w:rFonts w:ascii="DM Sans" w:eastAsia="Times New Roman" w:hAnsi="DM Sans" w:cs="Times New Roman"/>
          <w:kern w:val="0"/>
          <w:sz w:val="21"/>
          <w:szCs w:val="21"/>
          <w:lang w:eastAsia="en-IN"/>
          <w14:ligatures w14:val="none"/>
        </w:rPr>
        <w:t>).</w:t>
      </w:r>
    </w:p>
    <w:p w:rsidR="000277F8" w:rsidRPr="000277F8" w:rsidRDefault="000277F8" w:rsidP="000277F8">
      <w:pPr>
        <w:numPr>
          <w:ilvl w:val="0"/>
          <w:numId w:val="3"/>
        </w:numPr>
        <w:shd w:val="clear" w:color="auto" w:fill="FFFFFF"/>
        <w:spacing w:before="240" w:after="240"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b/>
          <w:bCs/>
          <w:kern w:val="0"/>
          <w:sz w:val="21"/>
          <w:szCs w:val="21"/>
          <w:lang w:eastAsia="en-IN"/>
          <w14:ligatures w14:val="none"/>
        </w:rPr>
        <w:t>ENV ACCEPT_EULA=Y</w:t>
      </w:r>
    </w:p>
    <w:p w:rsidR="000277F8" w:rsidRPr="000277F8" w:rsidRDefault="000277F8" w:rsidP="000277F8">
      <w:pPr>
        <w:numPr>
          <w:ilvl w:val="1"/>
          <w:numId w:val="3"/>
        </w:numPr>
        <w:shd w:val="clear" w:color="auto" w:fill="FFFFFF"/>
        <w:spacing w:beforeAutospacing="1" w:after="0" w:afterAutospacing="1"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kern w:val="0"/>
          <w:sz w:val="21"/>
          <w:szCs w:val="21"/>
          <w:lang w:eastAsia="en-IN"/>
          <w14:ligatures w14:val="none"/>
        </w:rPr>
        <w:t>This line sets an environment variable called </w:t>
      </w:r>
      <w:r w:rsidRPr="000277F8">
        <w:rPr>
          <w:rFonts w:ascii="Consolas" w:eastAsia="Times New Roman" w:hAnsi="Consolas" w:cs="Courier New"/>
          <w:kern w:val="0"/>
          <w:sz w:val="19"/>
          <w:szCs w:val="19"/>
          <w:lang w:eastAsia="en-IN"/>
          <w14:ligatures w14:val="none"/>
        </w:rPr>
        <w:t>ACCEPT_EULA</w:t>
      </w:r>
      <w:r w:rsidRPr="000277F8">
        <w:rPr>
          <w:rFonts w:ascii="DM Sans" w:eastAsia="Times New Roman" w:hAnsi="DM Sans" w:cs="Times New Roman"/>
          <w:kern w:val="0"/>
          <w:sz w:val="21"/>
          <w:szCs w:val="21"/>
          <w:lang w:eastAsia="en-IN"/>
          <w14:ligatures w14:val="none"/>
        </w:rPr>
        <w:t> with the value </w:t>
      </w:r>
      <w:r w:rsidRPr="000277F8">
        <w:rPr>
          <w:rFonts w:ascii="Consolas" w:eastAsia="Times New Roman" w:hAnsi="Consolas" w:cs="Courier New"/>
          <w:kern w:val="0"/>
          <w:sz w:val="19"/>
          <w:szCs w:val="19"/>
          <w:lang w:eastAsia="en-IN"/>
          <w14:ligatures w14:val="none"/>
        </w:rPr>
        <w:t>Y</w:t>
      </w:r>
      <w:r w:rsidRPr="000277F8">
        <w:rPr>
          <w:rFonts w:ascii="DM Sans" w:eastAsia="Times New Roman" w:hAnsi="DM Sans" w:cs="Times New Roman"/>
          <w:kern w:val="0"/>
          <w:sz w:val="21"/>
          <w:szCs w:val="21"/>
          <w:lang w:eastAsia="en-IN"/>
          <w14:ligatures w14:val="none"/>
        </w:rPr>
        <w:t> inside the container.</w:t>
      </w:r>
    </w:p>
    <w:p w:rsidR="000277F8" w:rsidRPr="000277F8" w:rsidRDefault="000277F8" w:rsidP="000277F8">
      <w:pPr>
        <w:numPr>
          <w:ilvl w:val="1"/>
          <w:numId w:val="3"/>
        </w:numPr>
        <w:shd w:val="clear" w:color="auto" w:fill="FFFFFF"/>
        <w:spacing w:after="0" w:afterAutospacing="1" w:line="240" w:lineRule="auto"/>
        <w:rPr>
          <w:rFonts w:ascii="DM Sans" w:eastAsia="Times New Roman" w:hAnsi="DM Sans" w:cs="Times New Roman"/>
          <w:kern w:val="0"/>
          <w:sz w:val="21"/>
          <w:szCs w:val="21"/>
          <w:lang w:eastAsia="en-IN"/>
          <w14:ligatures w14:val="none"/>
        </w:rPr>
      </w:pPr>
      <w:r w:rsidRPr="000277F8">
        <w:rPr>
          <w:rFonts w:ascii="Consolas" w:eastAsia="Times New Roman" w:hAnsi="Consolas" w:cs="Courier New"/>
          <w:kern w:val="0"/>
          <w:sz w:val="19"/>
          <w:szCs w:val="19"/>
          <w:lang w:eastAsia="en-IN"/>
          <w14:ligatures w14:val="none"/>
        </w:rPr>
        <w:t>EULA</w:t>
      </w:r>
      <w:r w:rsidRPr="000277F8">
        <w:rPr>
          <w:rFonts w:ascii="DM Sans" w:eastAsia="Times New Roman" w:hAnsi="DM Sans" w:cs="Times New Roman"/>
          <w:kern w:val="0"/>
          <w:sz w:val="21"/>
          <w:szCs w:val="21"/>
          <w:lang w:eastAsia="en-IN"/>
          <w14:ligatures w14:val="none"/>
        </w:rPr>
        <w:t> stands for End User License Agreement. By setting this variable to 'Y'</w:t>
      </w:r>
    </w:p>
    <w:p w:rsidR="000277F8" w:rsidRPr="000277F8" w:rsidRDefault="000277F8" w:rsidP="000277F8">
      <w:pPr>
        <w:numPr>
          <w:ilvl w:val="0"/>
          <w:numId w:val="3"/>
        </w:numPr>
        <w:shd w:val="clear" w:color="auto" w:fill="FFFFFF"/>
        <w:spacing w:before="240" w:after="240"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b/>
          <w:bCs/>
          <w:kern w:val="0"/>
          <w:sz w:val="21"/>
          <w:szCs w:val="21"/>
          <w:lang w:eastAsia="en-IN"/>
          <w14:ligatures w14:val="none"/>
        </w:rPr>
        <w:t>ENV SA_PASSWORD=Darshan123</w:t>
      </w:r>
    </w:p>
    <w:p w:rsidR="000277F8" w:rsidRPr="000277F8" w:rsidRDefault="000277F8" w:rsidP="000277F8">
      <w:pPr>
        <w:pStyle w:val="ListParagraph"/>
        <w:numPr>
          <w:ilvl w:val="0"/>
          <w:numId w:val="4"/>
        </w:numPr>
        <w:shd w:val="clear" w:color="auto" w:fill="FFFFFF"/>
        <w:spacing w:before="240" w:after="240"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kern w:val="0"/>
          <w:sz w:val="21"/>
          <w:szCs w:val="21"/>
          <w:lang w:eastAsia="en-IN"/>
          <w14:ligatures w14:val="none"/>
        </w:rPr>
        <w:t>It actually sets the environment password</w:t>
      </w:r>
    </w:p>
    <w:p w:rsidR="000277F8" w:rsidRPr="000277F8" w:rsidRDefault="000277F8" w:rsidP="000277F8">
      <w:pPr>
        <w:shd w:val="clear" w:color="auto" w:fill="FFFFFF"/>
        <w:spacing w:before="240" w:after="240" w:line="240" w:lineRule="auto"/>
        <w:ind w:left="360"/>
        <w:rPr>
          <w:rFonts w:ascii="DM Sans" w:eastAsia="Times New Roman" w:hAnsi="DM Sans" w:cs="Times New Roman"/>
          <w:kern w:val="0"/>
          <w:sz w:val="21"/>
          <w:szCs w:val="21"/>
          <w:lang w:eastAsia="en-IN"/>
          <w14:ligatures w14:val="none"/>
        </w:rPr>
      </w:pPr>
      <w:r>
        <w:rPr>
          <w:rFonts w:ascii="DM Sans" w:eastAsia="Times New Roman" w:hAnsi="DM Sans" w:cs="Times New Roman"/>
          <w:b/>
          <w:bCs/>
          <w:kern w:val="0"/>
          <w:sz w:val="21"/>
          <w:szCs w:val="21"/>
          <w:lang w:eastAsia="en-IN"/>
          <w14:ligatures w14:val="none"/>
        </w:rPr>
        <w:t xml:space="preserve">           </w:t>
      </w:r>
    </w:p>
    <w:p w:rsidR="000277F8" w:rsidRPr="000277F8" w:rsidRDefault="000277F8" w:rsidP="000277F8">
      <w:pPr>
        <w:numPr>
          <w:ilvl w:val="0"/>
          <w:numId w:val="3"/>
        </w:numPr>
        <w:shd w:val="clear" w:color="auto" w:fill="FFFFFF"/>
        <w:spacing w:before="240" w:after="240"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b/>
          <w:bCs/>
          <w:kern w:val="0"/>
          <w:sz w:val="21"/>
          <w:szCs w:val="21"/>
          <w:lang w:eastAsia="en-IN"/>
          <w14:ligatures w14:val="none"/>
        </w:rPr>
        <w:t>EXPOSE 1433</w:t>
      </w:r>
    </w:p>
    <w:p w:rsidR="000277F8" w:rsidRPr="000277F8" w:rsidRDefault="000277F8" w:rsidP="000277F8">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kern w:val="0"/>
          <w:sz w:val="21"/>
          <w:szCs w:val="21"/>
          <w:lang w:eastAsia="en-IN"/>
          <w14:ligatures w14:val="none"/>
        </w:rPr>
        <w:t>This line informs Docker that the container listens on port 1433 at runtime.</w:t>
      </w:r>
    </w:p>
    <w:p w:rsidR="000277F8" w:rsidRPr="000277F8" w:rsidRDefault="000277F8" w:rsidP="000277F8">
      <w:pPr>
        <w:numPr>
          <w:ilvl w:val="1"/>
          <w:numId w:val="3"/>
        </w:numPr>
        <w:shd w:val="clear" w:color="auto" w:fill="FFFFFF"/>
        <w:spacing w:before="60" w:after="100" w:afterAutospacing="1" w:line="240" w:lineRule="auto"/>
        <w:rPr>
          <w:rFonts w:ascii="DM Sans" w:eastAsia="Times New Roman" w:hAnsi="DM Sans" w:cs="Times New Roman"/>
          <w:kern w:val="0"/>
          <w:sz w:val="21"/>
          <w:szCs w:val="21"/>
          <w:lang w:eastAsia="en-IN"/>
          <w14:ligatures w14:val="none"/>
        </w:rPr>
      </w:pPr>
      <w:r w:rsidRPr="000277F8">
        <w:rPr>
          <w:rFonts w:ascii="DM Sans" w:eastAsia="Times New Roman" w:hAnsi="DM Sans" w:cs="Times New Roman"/>
          <w:kern w:val="0"/>
          <w:sz w:val="21"/>
          <w:szCs w:val="21"/>
          <w:lang w:eastAsia="en-IN"/>
          <w14:ligatures w14:val="none"/>
        </w:rPr>
        <w:t>Port 1433 is the default port that SQL Server uses for its incoming connections. By exposing this port, you enable external systems to connect to the SQL Server instance running inside the container.</w:t>
      </w:r>
    </w:p>
    <w:p w:rsidR="00C76A04" w:rsidRDefault="008814D7" w:rsidP="00066645">
      <w:pPr>
        <w:rPr>
          <w:sz w:val="28"/>
          <w:szCs w:val="28"/>
        </w:rPr>
      </w:pPr>
      <w:r>
        <w:rPr>
          <w:sz w:val="28"/>
          <w:szCs w:val="28"/>
        </w:rPr>
        <w:t>Step 2:</w:t>
      </w:r>
    </w:p>
    <w:p w:rsidR="00066645" w:rsidRPr="0057170A" w:rsidRDefault="00066645" w:rsidP="00066645">
      <w:pPr>
        <w:rPr>
          <w:sz w:val="28"/>
          <w:szCs w:val="28"/>
        </w:rPr>
      </w:pPr>
      <w:r w:rsidRPr="00066645">
        <w:rPr>
          <w:noProof/>
          <w:sz w:val="28"/>
          <w:szCs w:val="28"/>
        </w:rPr>
        <w:drawing>
          <wp:inline distT="0" distB="0" distL="0" distR="0" wp14:anchorId="56C5A844" wp14:editId="11D73176">
            <wp:extent cx="5731510" cy="1607185"/>
            <wp:effectExtent l="0" t="0" r="2540" b="0"/>
            <wp:docPr id="101499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94852" name=""/>
                    <pic:cNvPicPr/>
                  </pic:nvPicPr>
                  <pic:blipFill>
                    <a:blip r:embed="rId6"/>
                    <a:stretch>
                      <a:fillRect/>
                    </a:stretch>
                  </pic:blipFill>
                  <pic:spPr>
                    <a:xfrm>
                      <a:off x="0" y="0"/>
                      <a:ext cx="5731510" cy="1607185"/>
                    </a:xfrm>
                    <a:prstGeom prst="rect">
                      <a:avLst/>
                    </a:prstGeom>
                  </pic:spPr>
                </pic:pic>
              </a:graphicData>
            </a:graphic>
          </wp:inline>
        </w:drawing>
      </w:r>
    </w:p>
    <w:p w:rsidR="00066645" w:rsidRDefault="00066645" w:rsidP="00066645">
      <w:pPr>
        <w:rPr>
          <w:sz w:val="28"/>
          <w:szCs w:val="28"/>
        </w:rPr>
      </w:pPr>
    </w:p>
    <w:p w:rsidR="00066645" w:rsidRPr="00066645" w:rsidRDefault="00066645" w:rsidP="00066645">
      <w:pPr>
        <w:rPr>
          <w:sz w:val="28"/>
          <w:szCs w:val="28"/>
        </w:rPr>
      </w:pPr>
    </w:p>
    <w:p w:rsidR="0057170A" w:rsidRDefault="00066645" w:rsidP="0057170A">
      <w:pPr>
        <w:rPr>
          <w:sz w:val="28"/>
          <w:szCs w:val="28"/>
        </w:rPr>
      </w:pPr>
      <w:r>
        <w:rPr>
          <w:sz w:val="28"/>
          <w:szCs w:val="28"/>
        </w:rPr>
        <w:t>Created a temp folder where docker file is stored and took the path and pasted it on terminal.</w:t>
      </w:r>
    </w:p>
    <w:p w:rsidR="00066645" w:rsidRDefault="00066645" w:rsidP="0057170A">
      <w:pPr>
        <w:rPr>
          <w:sz w:val="28"/>
          <w:szCs w:val="28"/>
        </w:rPr>
      </w:pPr>
    </w:p>
    <w:p w:rsidR="00066645" w:rsidRDefault="00066645" w:rsidP="0057170A">
      <w:pPr>
        <w:rPr>
          <w:sz w:val="28"/>
          <w:szCs w:val="28"/>
        </w:rPr>
      </w:pPr>
      <w:r>
        <w:rPr>
          <w:sz w:val="28"/>
          <w:szCs w:val="28"/>
        </w:rPr>
        <w:t>cd &lt;file path&gt;</w:t>
      </w:r>
    </w:p>
    <w:p w:rsidR="00066645" w:rsidRPr="00066645" w:rsidRDefault="00066645" w:rsidP="0057170A">
      <w:pPr>
        <w:rPr>
          <w:b/>
          <w:bCs/>
          <w:sz w:val="28"/>
          <w:szCs w:val="28"/>
        </w:rPr>
      </w:pPr>
      <w:r w:rsidRPr="00066645">
        <w:rPr>
          <w:b/>
          <w:bCs/>
          <w:sz w:val="28"/>
          <w:szCs w:val="28"/>
        </w:rPr>
        <w:t>cd C:\temp</w:t>
      </w:r>
    </w:p>
    <w:p w:rsidR="00066645" w:rsidRDefault="00066645" w:rsidP="0057170A">
      <w:pPr>
        <w:rPr>
          <w:sz w:val="28"/>
          <w:szCs w:val="28"/>
        </w:rPr>
      </w:pPr>
      <w:r w:rsidRPr="00066645">
        <w:rPr>
          <w:noProof/>
          <w:sz w:val="28"/>
          <w:szCs w:val="28"/>
        </w:rPr>
        <w:lastRenderedPageBreak/>
        <w:drawing>
          <wp:inline distT="0" distB="0" distL="0" distR="0" wp14:anchorId="7FEAFF06" wp14:editId="3016AF12">
            <wp:extent cx="5201376" cy="2553056"/>
            <wp:effectExtent l="0" t="0" r="0" b="0"/>
            <wp:docPr id="67874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6095" name=""/>
                    <pic:cNvPicPr/>
                  </pic:nvPicPr>
                  <pic:blipFill>
                    <a:blip r:embed="rId7"/>
                    <a:stretch>
                      <a:fillRect/>
                    </a:stretch>
                  </pic:blipFill>
                  <pic:spPr>
                    <a:xfrm>
                      <a:off x="0" y="0"/>
                      <a:ext cx="5201376" cy="2553056"/>
                    </a:xfrm>
                    <a:prstGeom prst="rect">
                      <a:avLst/>
                    </a:prstGeom>
                  </pic:spPr>
                </pic:pic>
              </a:graphicData>
            </a:graphic>
          </wp:inline>
        </w:drawing>
      </w:r>
    </w:p>
    <w:p w:rsidR="00066645" w:rsidRDefault="00066645" w:rsidP="0057170A">
      <w:pPr>
        <w:rPr>
          <w:sz w:val="28"/>
          <w:szCs w:val="28"/>
        </w:rPr>
      </w:pPr>
    </w:p>
    <w:p w:rsidR="00C76A04" w:rsidRDefault="00C76A04" w:rsidP="0057170A">
      <w:pPr>
        <w:rPr>
          <w:sz w:val="28"/>
          <w:szCs w:val="28"/>
        </w:rPr>
      </w:pPr>
    </w:p>
    <w:p w:rsidR="00256E50" w:rsidRDefault="00256E50" w:rsidP="0057170A">
      <w:pPr>
        <w:rPr>
          <w:sz w:val="28"/>
          <w:szCs w:val="28"/>
        </w:rPr>
      </w:pPr>
      <w:r w:rsidRPr="00256E50">
        <w:rPr>
          <w:noProof/>
          <w:sz w:val="28"/>
          <w:szCs w:val="28"/>
        </w:rPr>
        <w:drawing>
          <wp:inline distT="0" distB="0" distL="0" distR="0" wp14:anchorId="13F7B042" wp14:editId="3E33B8C6">
            <wp:extent cx="5731510" cy="516255"/>
            <wp:effectExtent l="0" t="0" r="2540" b="0"/>
            <wp:docPr id="145004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7775" name=""/>
                    <pic:cNvPicPr/>
                  </pic:nvPicPr>
                  <pic:blipFill>
                    <a:blip r:embed="rId8"/>
                    <a:stretch>
                      <a:fillRect/>
                    </a:stretch>
                  </pic:blipFill>
                  <pic:spPr>
                    <a:xfrm>
                      <a:off x="0" y="0"/>
                      <a:ext cx="5731510" cy="516255"/>
                    </a:xfrm>
                    <a:prstGeom prst="rect">
                      <a:avLst/>
                    </a:prstGeom>
                  </pic:spPr>
                </pic:pic>
              </a:graphicData>
            </a:graphic>
          </wp:inline>
        </w:drawing>
      </w:r>
    </w:p>
    <w:p w:rsidR="00C76A04" w:rsidRDefault="008814D7" w:rsidP="0057170A">
      <w:pPr>
        <w:rPr>
          <w:sz w:val="28"/>
          <w:szCs w:val="28"/>
        </w:rPr>
      </w:pPr>
      <w:r>
        <w:rPr>
          <w:sz w:val="28"/>
          <w:szCs w:val="28"/>
        </w:rPr>
        <w:t>Step 3:</w:t>
      </w:r>
    </w:p>
    <w:p w:rsidR="00F50232" w:rsidRDefault="00F50232" w:rsidP="0057170A">
      <w:pPr>
        <w:rPr>
          <w:sz w:val="28"/>
          <w:szCs w:val="28"/>
        </w:rPr>
      </w:pPr>
      <w:r w:rsidRPr="00F50232">
        <w:rPr>
          <w:noProof/>
          <w:sz w:val="28"/>
          <w:szCs w:val="28"/>
        </w:rPr>
        <w:drawing>
          <wp:inline distT="0" distB="0" distL="0" distR="0" wp14:anchorId="2A0D8195" wp14:editId="71F4ADA6">
            <wp:extent cx="5731510" cy="2363470"/>
            <wp:effectExtent l="0" t="0" r="2540" b="0"/>
            <wp:docPr id="91283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32776" name=""/>
                    <pic:cNvPicPr/>
                  </pic:nvPicPr>
                  <pic:blipFill>
                    <a:blip r:embed="rId9"/>
                    <a:stretch>
                      <a:fillRect/>
                    </a:stretch>
                  </pic:blipFill>
                  <pic:spPr>
                    <a:xfrm>
                      <a:off x="0" y="0"/>
                      <a:ext cx="5731510" cy="2363470"/>
                    </a:xfrm>
                    <a:prstGeom prst="rect">
                      <a:avLst/>
                    </a:prstGeom>
                  </pic:spPr>
                </pic:pic>
              </a:graphicData>
            </a:graphic>
          </wp:inline>
        </w:drawing>
      </w:r>
    </w:p>
    <w:p w:rsidR="00C76A04" w:rsidRDefault="00C76A04" w:rsidP="0057170A">
      <w:pPr>
        <w:rPr>
          <w:b/>
          <w:bCs/>
          <w:sz w:val="28"/>
          <w:szCs w:val="28"/>
        </w:rPr>
      </w:pPr>
      <w:r w:rsidRPr="000277F8">
        <w:rPr>
          <w:b/>
          <w:bCs/>
          <w:sz w:val="28"/>
          <w:szCs w:val="28"/>
        </w:rPr>
        <w:t xml:space="preserve">-t it basically gives name to our image </w:t>
      </w:r>
    </w:p>
    <w:p w:rsidR="008814D7" w:rsidRPr="000277F8" w:rsidRDefault="008814D7" w:rsidP="0057170A">
      <w:pPr>
        <w:rPr>
          <w:b/>
          <w:bCs/>
          <w:sz w:val="28"/>
          <w:szCs w:val="28"/>
        </w:rPr>
      </w:pPr>
      <w:r>
        <w:rPr>
          <w:b/>
          <w:bCs/>
          <w:sz w:val="28"/>
          <w:szCs w:val="28"/>
        </w:rPr>
        <w:t>Step 4:</w:t>
      </w:r>
    </w:p>
    <w:p w:rsidR="00F50232" w:rsidRDefault="00F50232" w:rsidP="0057170A">
      <w:pPr>
        <w:rPr>
          <w:sz w:val="28"/>
          <w:szCs w:val="28"/>
        </w:rPr>
      </w:pPr>
      <w:r w:rsidRPr="00F50232">
        <w:rPr>
          <w:noProof/>
          <w:sz w:val="28"/>
          <w:szCs w:val="28"/>
        </w:rPr>
        <w:drawing>
          <wp:inline distT="0" distB="0" distL="0" distR="0" wp14:anchorId="50813CF7" wp14:editId="24CEE0A7">
            <wp:extent cx="5731510" cy="238760"/>
            <wp:effectExtent l="0" t="0" r="2540" b="8890"/>
            <wp:docPr id="72504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4906" name=""/>
                    <pic:cNvPicPr/>
                  </pic:nvPicPr>
                  <pic:blipFill>
                    <a:blip r:embed="rId10"/>
                    <a:stretch>
                      <a:fillRect/>
                    </a:stretch>
                  </pic:blipFill>
                  <pic:spPr>
                    <a:xfrm>
                      <a:off x="0" y="0"/>
                      <a:ext cx="5731510" cy="238760"/>
                    </a:xfrm>
                    <a:prstGeom prst="rect">
                      <a:avLst/>
                    </a:prstGeom>
                  </pic:spPr>
                </pic:pic>
              </a:graphicData>
            </a:graphic>
          </wp:inline>
        </w:drawing>
      </w:r>
    </w:p>
    <w:p w:rsidR="000277F8" w:rsidRDefault="000277F8" w:rsidP="0057170A">
      <w:pPr>
        <w:rPr>
          <w:rFonts w:ascii="DM Sans" w:hAnsi="DM Sans"/>
          <w:b/>
          <w:bCs/>
          <w:sz w:val="21"/>
          <w:szCs w:val="21"/>
          <w:shd w:val="clear" w:color="auto" w:fill="FFFFFF"/>
        </w:rPr>
      </w:pPr>
      <w:r w:rsidRPr="000277F8">
        <w:rPr>
          <w:rStyle w:val="HTMLCode"/>
          <w:rFonts w:ascii="Consolas" w:eastAsiaTheme="minorHAnsi" w:hAnsi="Consolas"/>
          <w:b/>
          <w:bCs/>
          <w:sz w:val="19"/>
          <w:szCs w:val="19"/>
        </w:rPr>
        <w:t>-p</w:t>
      </w:r>
      <w:r w:rsidRPr="000277F8">
        <w:rPr>
          <w:rFonts w:ascii="DM Sans" w:hAnsi="DM Sans"/>
          <w:b/>
          <w:bCs/>
          <w:sz w:val="21"/>
          <w:szCs w:val="21"/>
          <w:shd w:val="clear" w:color="auto" w:fill="FFFFFF"/>
        </w:rPr>
        <w:t> option allows you to map a port on the host to a port on the container.</w:t>
      </w:r>
    </w:p>
    <w:p w:rsidR="000277F8" w:rsidRPr="000277F8" w:rsidRDefault="000277F8" w:rsidP="000277F8">
      <w:pPr>
        <w:shd w:val="clear" w:color="auto" w:fill="FFFFFF"/>
        <w:spacing w:beforeAutospacing="1" w:after="0" w:afterAutospacing="1" w:line="240" w:lineRule="auto"/>
        <w:rPr>
          <w:rFonts w:ascii="DM Sans" w:eastAsia="Times New Roman" w:hAnsi="DM Sans" w:cs="Times New Roman"/>
          <w:b/>
          <w:bCs/>
          <w:kern w:val="0"/>
          <w:sz w:val="21"/>
          <w:szCs w:val="21"/>
          <w:lang w:eastAsia="en-IN"/>
          <w14:ligatures w14:val="none"/>
        </w:rPr>
      </w:pPr>
      <w:r w:rsidRPr="000277F8">
        <w:rPr>
          <w:rFonts w:ascii="Consolas" w:eastAsia="Times New Roman" w:hAnsi="Consolas" w:cs="Courier New"/>
          <w:b/>
          <w:bCs/>
          <w:kern w:val="0"/>
          <w:sz w:val="19"/>
          <w:szCs w:val="19"/>
          <w:lang w:eastAsia="en-IN"/>
          <w14:ligatures w14:val="none"/>
        </w:rPr>
        <w:t>-d</w:t>
      </w:r>
      <w:r w:rsidRPr="000277F8">
        <w:rPr>
          <w:rFonts w:ascii="DM Sans" w:eastAsia="Times New Roman" w:hAnsi="DM Sans" w:cs="Times New Roman"/>
          <w:b/>
          <w:bCs/>
          <w:kern w:val="0"/>
          <w:sz w:val="21"/>
          <w:szCs w:val="21"/>
          <w:lang w:eastAsia="en-IN"/>
          <w14:ligatures w14:val="none"/>
        </w:rPr>
        <w:t> is used to run the SQL Server container in detached mode.</w:t>
      </w:r>
    </w:p>
    <w:p w:rsidR="000277F8" w:rsidRPr="000277F8" w:rsidRDefault="000277F8" w:rsidP="0057170A">
      <w:pPr>
        <w:rPr>
          <w:b/>
          <w:bCs/>
          <w:sz w:val="28"/>
          <w:szCs w:val="28"/>
        </w:rPr>
      </w:pPr>
    </w:p>
    <w:p w:rsidR="00F50232" w:rsidRDefault="00F50232" w:rsidP="0057170A">
      <w:pPr>
        <w:rPr>
          <w:sz w:val="28"/>
          <w:szCs w:val="28"/>
        </w:rPr>
      </w:pPr>
      <w:r w:rsidRPr="00F50232">
        <w:rPr>
          <w:noProof/>
          <w:sz w:val="28"/>
          <w:szCs w:val="28"/>
        </w:rPr>
        <w:lastRenderedPageBreak/>
        <w:drawing>
          <wp:inline distT="0" distB="0" distL="0" distR="0" wp14:anchorId="48051F00" wp14:editId="2D03CA4A">
            <wp:extent cx="5731510" cy="1368425"/>
            <wp:effectExtent l="0" t="0" r="2540" b="3175"/>
            <wp:docPr id="121679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90545" name=""/>
                    <pic:cNvPicPr/>
                  </pic:nvPicPr>
                  <pic:blipFill>
                    <a:blip r:embed="rId11"/>
                    <a:stretch>
                      <a:fillRect/>
                    </a:stretch>
                  </pic:blipFill>
                  <pic:spPr>
                    <a:xfrm>
                      <a:off x="0" y="0"/>
                      <a:ext cx="5731510" cy="1368425"/>
                    </a:xfrm>
                    <a:prstGeom prst="rect">
                      <a:avLst/>
                    </a:prstGeom>
                  </pic:spPr>
                </pic:pic>
              </a:graphicData>
            </a:graphic>
          </wp:inline>
        </w:drawing>
      </w:r>
    </w:p>
    <w:p w:rsidR="000277F8" w:rsidRDefault="000277F8" w:rsidP="0057170A">
      <w:pPr>
        <w:rPr>
          <w:sz w:val="28"/>
          <w:szCs w:val="28"/>
        </w:rPr>
      </w:pPr>
      <w:r>
        <w:rPr>
          <w:sz w:val="28"/>
          <w:szCs w:val="28"/>
        </w:rPr>
        <w:t>Here, we just created a container which is in running state</w:t>
      </w:r>
    </w:p>
    <w:p w:rsidR="008814D7" w:rsidRDefault="008814D7" w:rsidP="0057170A">
      <w:pPr>
        <w:rPr>
          <w:sz w:val="28"/>
          <w:szCs w:val="28"/>
        </w:rPr>
      </w:pPr>
    </w:p>
    <w:p w:rsidR="008814D7" w:rsidRDefault="008814D7" w:rsidP="0057170A">
      <w:pPr>
        <w:rPr>
          <w:sz w:val="28"/>
          <w:szCs w:val="28"/>
        </w:rPr>
      </w:pPr>
      <w:r>
        <w:rPr>
          <w:sz w:val="28"/>
          <w:szCs w:val="28"/>
        </w:rPr>
        <w:t>Step 5:</w:t>
      </w:r>
    </w:p>
    <w:p w:rsidR="000277F8" w:rsidRDefault="000277F8" w:rsidP="0057170A">
      <w:pPr>
        <w:rPr>
          <w:sz w:val="28"/>
          <w:szCs w:val="28"/>
        </w:rPr>
      </w:pPr>
      <w:r>
        <w:rPr>
          <w:sz w:val="28"/>
          <w:szCs w:val="28"/>
        </w:rPr>
        <w:t>Now, we have made a connection of MS-SQL server</w:t>
      </w:r>
      <w:r w:rsidR="00A33AA6">
        <w:rPr>
          <w:sz w:val="28"/>
          <w:szCs w:val="28"/>
        </w:rPr>
        <w:t xml:space="preserve"> </w:t>
      </w:r>
      <w:r w:rsidR="00A33AA6" w:rsidRPr="00A33AA6">
        <w:rPr>
          <w:b/>
          <w:bCs/>
          <w:sz w:val="28"/>
          <w:szCs w:val="28"/>
        </w:rPr>
        <w:t>(run it as administrator</w:t>
      </w:r>
      <w:r w:rsidR="00A33AA6">
        <w:rPr>
          <w:sz w:val="28"/>
          <w:szCs w:val="28"/>
        </w:rPr>
        <w:t>)</w:t>
      </w:r>
      <w:r>
        <w:rPr>
          <w:sz w:val="28"/>
          <w:szCs w:val="28"/>
        </w:rPr>
        <w:t xml:space="preserve"> and docker container which we created by following authentication by doing port binding at 1433.</w:t>
      </w:r>
    </w:p>
    <w:p w:rsidR="00F50232" w:rsidRDefault="00F50232" w:rsidP="0057170A">
      <w:pPr>
        <w:rPr>
          <w:sz w:val="28"/>
          <w:szCs w:val="28"/>
        </w:rPr>
      </w:pPr>
    </w:p>
    <w:p w:rsidR="00F50232" w:rsidRDefault="00DE18AE" w:rsidP="0057170A">
      <w:pPr>
        <w:rPr>
          <w:sz w:val="28"/>
          <w:szCs w:val="28"/>
        </w:rPr>
      </w:pPr>
      <w:r w:rsidRPr="00DE18AE">
        <w:rPr>
          <w:noProof/>
          <w:sz w:val="28"/>
          <w:szCs w:val="28"/>
        </w:rPr>
        <w:lastRenderedPageBreak/>
        <w:drawing>
          <wp:inline distT="0" distB="0" distL="0" distR="0" wp14:anchorId="6B4938BD" wp14:editId="06679DC1">
            <wp:extent cx="5731510" cy="5410200"/>
            <wp:effectExtent l="0" t="0" r="2540" b="0"/>
            <wp:docPr id="195415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59328" name=""/>
                    <pic:cNvPicPr/>
                  </pic:nvPicPr>
                  <pic:blipFill>
                    <a:blip r:embed="rId12"/>
                    <a:stretch>
                      <a:fillRect/>
                    </a:stretch>
                  </pic:blipFill>
                  <pic:spPr>
                    <a:xfrm>
                      <a:off x="0" y="0"/>
                      <a:ext cx="5731510" cy="5410200"/>
                    </a:xfrm>
                    <a:prstGeom prst="rect">
                      <a:avLst/>
                    </a:prstGeom>
                  </pic:spPr>
                </pic:pic>
              </a:graphicData>
            </a:graphic>
          </wp:inline>
        </w:drawing>
      </w:r>
    </w:p>
    <w:p w:rsidR="00C76A04" w:rsidRDefault="00C76A04" w:rsidP="0057170A">
      <w:pPr>
        <w:rPr>
          <w:sz w:val="28"/>
          <w:szCs w:val="28"/>
        </w:rPr>
      </w:pPr>
    </w:p>
    <w:p w:rsidR="00C76A04" w:rsidRDefault="008814D7" w:rsidP="0057170A">
      <w:pPr>
        <w:rPr>
          <w:sz w:val="28"/>
          <w:szCs w:val="28"/>
        </w:rPr>
      </w:pPr>
      <w:r>
        <w:rPr>
          <w:sz w:val="28"/>
          <w:szCs w:val="28"/>
        </w:rPr>
        <w:t>Step 6:</w:t>
      </w:r>
    </w:p>
    <w:p w:rsidR="00C76A04" w:rsidRDefault="000277F8" w:rsidP="0057170A">
      <w:pPr>
        <w:rPr>
          <w:sz w:val="28"/>
          <w:szCs w:val="28"/>
        </w:rPr>
      </w:pPr>
      <w:r>
        <w:rPr>
          <w:sz w:val="28"/>
          <w:szCs w:val="28"/>
        </w:rPr>
        <w:t>Here, we created a database and use it for querying system</w:t>
      </w:r>
    </w:p>
    <w:p w:rsidR="00C76A04" w:rsidRDefault="00C76A04" w:rsidP="0057170A">
      <w:pPr>
        <w:rPr>
          <w:sz w:val="28"/>
          <w:szCs w:val="28"/>
        </w:rPr>
      </w:pPr>
    </w:p>
    <w:p w:rsidR="00C76A04" w:rsidRDefault="00C76A04" w:rsidP="0057170A">
      <w:pPr>
        <w:rPr>
          <w:sz w:val="28"/>
          <w:szCs w:val="28"/>
        </w:rPr>
      </w:pPr>
      <w:r w:rsidRPr="00C76A04">
        <w:rPr>
          <w:noProof/>
          <w:sz w:val="28"/>
          <w:szCs w:val="28"/>
        </w:rPr>
        <w:lastRenderedPageBreak/>
        <w:drawing>
          <wp:inline distT="0" distB="0" distL="0" distR="0" wp14:anchorId="2094867B" wp14:editId="4AB1A9D2">
            <wp:extent cx="9052467" cy="2818765"/>
            <wp:effectExtent l="0" t="0" r="0" b="635"/>
            <wp:docPr id="8606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1194" name=""/>
                    <pic:cNvPicPr/>
                  </pic:nvPicPr>
                  <pic:blipFill rotWithShape="1">
                    <a:blip r:embed="rId13"/>
                    <a:srcRect l="3189" t="-2365" r="-35006" b="2365"/>
                    <a:stretch/>
                  </pic:blipFill>
                  <pic:spPr bwMode="auto">
                    <a:xfrm>
                      <a:off x="0" y="0"/>
                      <a:ext cx="9068280" cy="2823689"/>
                    </a:xfrm>
                    <a:prstGeom prst="rect">
                      <a:avLst/>
                    </a:prstGeom>
                    <a:ln>
                      <a:noFill/>
                    </a:ln>
                    <a:extLst>
                      <a:ext uri="{53640926-AAD7-44D8-BBD7-CCE9431645EC}">
                        <a14:shadowObscured xmlns:a14="http://schemas.microsoft.com/office/drawing/2010/main"/>
                      </a:ext>
                    </a:extLst>
                  </pic:spPr>
                </pic:pic>
              </a:graphicData>
            </a:graphic>
          </wp:inline>
        </w:drawing>
      </w:r>
    </w:p>
    <w:p w:rsidR="00C76A04" w:rsidRDefault="00C76A04" w:rsidP="0057170A">
      <w:pPr>
        <w:rPr>
          <w:sz w:val="28"/>
          <w:szCs w:val="28"/>
        </w:rPr>
      </w:pPr>
      <w:r w:rsidRPr="00C76A04">
        <w:rPr>
          <w:noProof/>
          <w:sz w:val="28"/>
          <w:szCs w:val="28"/>
        </w:rPr>
        <w:drawing>
          <wp:inline distT="0" distB="0" distL="0" distR="0" wp14:anchorId="1367DB61" wp14:editId="23E50C26">
            <wp:extent cx="6057900" cy="3019425"/>
            <wp:effectExtent l="0" t="0" r="0" b="9525"/>
            <wp:docPr id="78041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16470" name=""/>
                    <pic:cNvPicPr/>
                  </pic:nvPicPr>
                  <pic:blipFill rotWithShape="1">
                    <a:blip r:embed="rId14"/>
                    <a:srcRect l="3357" r="25840"/>
                    <a:stretch/>
                  </pic:blipFill>
                  <pic:spPr bwMode="auto">
                    <a:xfrm>
                      <a:off x="0" y="0"/>
                      <a:ext cx="6057900" cy="3019425"/>
                    </a:xfrm>
                    <a:prstGeom prst="rect">
                      <a:avLst/>
                    </a:prstGeom>
                    <a:ln>
                      <a:noFill/>
                    </a:ln>
                    <a:extLst>
                      <a:ext uri="{53640926-AAD7-44D8-BBD7-CCE9431645EC}">
                        <a14:shadowObscured xmlns:a14="http://schemas.microsoft.com/office/drawing/2010/main"/>
                      </a:ext>
                    </a:extLst>
                  </pic:spPr>
                </pic:pic>
              </a:graphicData>
            </a:graphic>
          </wp:inline>
        </w:drawing>
      </w:r>
    </w:p>
    <w:p w:rsidR="008814D7" w:rsidRDefault="008814D7" w:rsidP="0057170A">
      <w:pPr>
        <w:rPr>
          <w:sz w:val="28"/>
          <w:szCs w:val="28"/>
        </w:rPr>
      </w:pPr>
    </w:p>
    <w:p w:rsidR="008814D7" w:rsidRDefault="008814D7" w:rsidP="0057170A">
      <w:pPr>
        <w:rPr>
          <w:sz w:val="28"/>
          <w:szCs w:val="28"/>
        </w:rPr>
      </w:pPr>
      <w:r>
        <w:rPr>
          <w:sz w:val="28"/>
          <w:szCs w:val="28"/>
        </w:rPr>
        <w:t xml:space="preserve">At </w:t>
      </w:r>
      <w:proofErr w:type="gramStart"/>
      <w:r>
        <w:rPr>
          <w:sz w:val="28"/>
          <w:szCs w:val="28"/>
        </w:rPr>
        <w:t>last</w:t>
      </w:r>
      <w:proofErr w:type="gramEnd"/>
      <w:r>
        <w:rPr>
          <w:sz w:val="28"/>
          <w:szCs w:val="28"/>
        </w:rPr>
        <w:t xml:space="preserve"> we created table and just randomly done some operations.</w:t>
      </w:r>
    </w:p>
    <w:p w:rsidR="00A33AA6" w:rsidRDefault="00A33AA6" w:rsidP="0057170A">
      <w:pPr>
        <w:rPr>
          <w:sz w:val="28"/>
          <w:szCs w:val="28"/>
        </w:rPr>
      </w:pPr>
    </w:p>
    <w:p w:rsidR="00245309" w:rsidRDefault="00245309" w:rsidP="0057170A">
      <w:pPr>
        <w:rPr>
          <w:sz w:val="28"/>
          <w:szCs w:val="28"/>
        </w:rPr>
      </w:pPr>
    </w:p>
    <w:p w:rsidR="00245309" w:rsidRDefault="00245309" w:rsidP="0057170A">
      <w:pPr>
        <w:rPr>
          <w:sz w:val="28"/>
          <w:szCs w:val="28"/>
        </w:rPr>
      </w:pPr>
    </w:p>
    <w:p w:rsidR="00245309" w:rsidRDefault="00245309" w:rsidP="0057170A">
      <w:pPr>
        <w:rPr>
          <w:sz w:val="28"/>
          <w:szCs w:val="28"/>
        </w:rPr>
      </w:pPr>
    </w:p>
    <w:p w:rsidR="00245309" w:rsidRDefault="00245309" w:rsidP="0057170A">
      <w:pPr>
        <w:rPr>
          <w:sz w:val="28"/>
          <w:szCs w:val="28"/>
        </w:rPr>
      </w:pPr>
    </w:p>
    <w:p w:rsidR="00245309" w:rsidRDefault="00245309" w:rsidP="0057170A">
      <w:pPr>
        <w:rPr>
          <w:sz w:val="28"/>
          <w:szCs w:val="28"/>
        </w:rPr>
      </w:pPr>
    </w:p>
    <w:p w:rsidR="00245309" w:rsidRDefault="00245309" w:rsidP="0057170A">
      <w:pPr>
        <w:rPr>
          <w:b/>
          <w:bCs/>
          <w:sz w:val="28"/>
          <w:szCs w:val="28"/>
        </w:rPr>
      </w:pPr>
      <w:r>
        <w:rPr>
          <w:b/>
          <w:bCs/>
          <w:sz w:val="28"/>
          <w:szCs w:val="28"/>
        </w:rPr>
        <w:lastRenderedPageBreak/>
        <w:t>Step 7:</w:t>
      </w:r>
    </w:p>
    <w:p w:rsidR="00A33AA6" w:rsidRDefault="00A33AA6" w:rsidP="0057170A">
      <w:pPr>
        <w:rPr>
          <w:b/>
          <w:bCs/>
          <w:sz w:val="28"/>
          <w:szCs w:val="28"/>
        </w:rPr>
      </w:pPr>
      <w:r w:rsidRPr="000F6BA7">
        <w:rPr>
          <w:b/>
          <w:bCs/>
          <w:sz w:val="28"/>
          <w:szCs w:val="28"/>
        </w:rPr>
        <w:t>Then open windows power shell (as administrator)</w:t>
      </w:r>
      <w:r w:rsidR="000F6BA7" w:rsidRPr="000F6BA7">
        <w:rPr>
          <w:b/>
          <w:bCs/>
          <w:sz w:val="28"/>
          <w:szCs w:val="28"/>
        </w:rPr>
        <w:t xml:space="preserve"> </w:t>
      </w:r>
      <w:proofErr w:type="spellStart"/>
      <w:r w:rsidR="000F6BA7" w:rsidRPr="000F6BA7">
        <w:rPr>
          <w:b/>
          <w:bCs/>
          <w:sz w:val="28"/>
          <w:szCs w:val="28"/>
        </w:rPr>
        <w:t>sqlcmd</w:t>
      </w:r>
      <w:proofErr w:type="spellEnd"/>
    </w:p>
    <w:p w:rsidR="000F6BA7" w:rsidRDefault="000F6BA7" w:rsidP="0057170A">
      <w:pPr>
        <w:rPr>
          <w:b/>
          <w:bCs/>
          <w:sz w:val="28"/>
          <w:szCs w:val="28"/>
        </w:rPr>
      </w:pPr>
    </w:p>
    <w:p w:rsidR="000F6BA7" w:rsidRDefault="000F6BA7" w:rsidP="0057170A">
      <w:pPr>
        <w:rPr>
          <w:b/>
          <w:bCs/>
          <w:sz w:val="28"/>
          <w:szCs w:val="28"/>
        </w:rPr>
      </w:pPr>
      <w:r w:rsidRPr="000F6BA7">
        <w:rPr>
          <w:b/>
          <w:bCs/>
          <w:noProof/>
          <w:sz w:val="28"/>
          <w:szCs w:val="28"/>
        </w:rPr>
        <w:drawing>
          <wp:inline distT="0" distB="0" distL="0" distR="0" wp14:anchorId="15D592DA" wp14:editId="02507F80">
            <wp:extent cx="5731510" cy="4779010"/>
            <wp:effectExtent l="0" t="0" r="2540" b="2540"/>
            <wp:docPr id="119344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3092" name=""/>
                    <pic:cNvPicPr/>
                  </pic:nvPicPr>
                  <pic:blipFill>
                    <a:blip r:embed="rId15"/>
                    <a:stretch>
                      <a:fillRect/>
                    </a:stretch>
                  </pic:blipFill>
                  <pic:spPr>
                    <a:xfrm>
                      <a:off x="0" y="0"/>
                      <a:ext cx="5731510" cy="4779010"/>
                    </a:xfrm>
                    <a:prstGeom prst="rect">
                      <a:avLst/>
                    </a:prstGeom>
                  </pic:spPr>
                </pic:pic>
              </a:graphicData>
            </a:graphic>
          </wp:inline>
        </w:drawing>
      </w:r>
    </w:p>
    <w:p w:rsidR="000F6BA7" w:rsidRDefault="000F6BA7" w:rsidP="0057170A">
      <w:pPr>
        <w:rPr>
          <w:b/>
          <w:bCs/>
          <w:sz w:val="28"/>
          <w:szCs w:val="28"/>
        </w:rPr>
      </w:pPr>
    </w:p>
    <w:p w:rsidR="000F6BA7" w:rsidRDefault="000F6BA7" w:rsidP="0057170A">
      <w:pPr>
        <w:rPr>
          <w:b/>
          <w:bCs/>
          <w:sz w:val="32"/>
          <w:szCs w:val="32"/>
        </w:rPr>
      </w:pPr>
      <w:proofErr w:type="spellStart"/>
      <w:r w:rsidRPr="000F6BA7">
        <w:rPr>
          <w:b/>
          <w:bCs/>
          <w:sz w:val="32"/>
          <w:szCs w:val="32"/>
        </w:rPr>
        <w:t>sqlcmd</w:t>
      </w:r>
      <w:proofErr w:type="spellEnd"/>
      <w:r w:rsidRPr="000F6BA7">
        <w:rPr>
          <w:b/>
          <w:bCs/>
          <w:sz w:val="32"/>
          <w:szCs w:val="32"/>
        </w:rPr>
        <w:t xml:space="preserve"> -S localhost -U </w:t>
      </w:r>
      <w:proofErr w:type="spellStart"/>
      <w:r w:rsidRPr="000F6BA7">
        <w:rPr>
          <w:b/>
          <w:bCs/>
          <w:sz w:val="32"/>
          <w:szCs w:val="32"/>
        </w:rPr>
        <w:t>sa</w:t>
      </w:r>
      <w:proofErr w:type="spellEnd"/>
      <w:r w:rsidRPr="000F6BA7">
        <w:rPr>
          <w:b/>
          <w:bCs/>
          <w:sz w:val="32"/>
          <w:szCs w:val="32"/>
        </w:rPr>
        <w:t xml:space="preserve"> -P Darshan123:</w:t>
      </w:r>
      <w:r>
        <w:rPr>
          <w:b/>
          <w:bCs/>
          <w:sz w:val="32"/>
          <w:szCs w:val="32"/>
        </w:rPr>
        <w:t xml:space="preserve"> This command actually connects </w:t>
      </w:r>
      <w:proofErr w:type="spellStart"/>
      <w:r>
        <w:rPr>
          <w:b/>
          <w:bCs/>
          <w:sz w:val="32"/>
          <w:szCs w:val="32"/>
        </w:rPr>
        <w:t>sqlcmd</w:t>
      </w:r>
      <w:proofErr w:type="spellEnd"/>
      <w:r>
        <w:rPr>
          <w:b/>
          <w:bCs/>
          <w:sz w:val="32"/>
          <w:szCs w:val="32"/>
        </w:rPr>
        <w:t xml:space="preserve"> to your </w:t>
      </w:r>
      <w:proofErr w:type="spellStart"/>
      <w:r>
        <w:rPr>
          <w:b/>
          <w:bCs/>
          <w:sz w:val="32"/>
          <w:szCs w:val="32"/>
        </w:rPr>
        <w:t>sql</w:t>
      </w:r>
      <w:proofErr w:type="spellEnd"/>
      <w:r>
        <w:rPr>
          <w:b/>
          <w:bCs/>
          <w:sz w:val="32"/>
          <w:szCs w:val="32"/>
        </w:rPr>
        <w:t xml:space="preserve"> server.</w:t>
      </w:r>
    </w:p>
    <w:p w:rsidR="000F6BA7" w:rsidRDefault="000F6BA7" w:rsidP="0057170A">
      <w:pPr>
        <w:rPr>
          <w:b/>
          <w:bCs/>
          <w:sz w:val="32"/>
          <w:szCs w:val="32"/>
        </w:rPr>
      </w:pPr>
    </w:p>
    <w:p w:rsidR="000F6BA7" w:rsidRDefault="000F6BA7" w:rsidP="0057170A">
      <w:pPr>
        <w:rPr>
          <w:b/>
          <w:bCs/>
          <w:sz w:val="32"/>
          <w:szCs w:val="32"/>
        </w:rPr>
      </w:pPr>
      <w:proofErr w:type="gramStart"/>
      <w:r>
        <w:rPr>
          <w:b/>
          <w:bCs/>
          <w:sz w:val="32"/>
          <w:szCs w:val="32"/>
        </w:rPr>
        <w:t>Where</w:t>
      </w:r>
      <w:proofErr w:type="gramEnd"/>
      <w:r>
        <w:rPr>
          <w:b/>
          <w:bCs/>
          <w:sz w:val="32"/>
          <w:szCs w:val="32"/>
        </w:rPr>
        <w:t xml:space="preserve">, </w:t>
      </w:r>
    </w:p>
    <w:p w:rsidR="000F6BA7" w:rsidRDefault="000F6BA7" w:rsidP="0057170A">
      <w:pPr>
        <w:rPr>
          <w:b/>
          <w:bCs/>
          <w:sz w:val="32"/>
          <w:szCs w:val="32"/>
        </w:rPr>
      </w:pPr>
      <w:r>
        <w:rPr>
          <w:b/>
          <w:bCs/>
          <w:sz w:val="32"/>
          <w:szCs w:val="32"/>
        </w:rPr>
        <w:t>-S: specifies the server to connect</w:t>
      </w:r>
    </w:p>
    <w:p w:rsidR="000F6BA7" w:rsidRDefault="000F6BA7" w:rsidP="0057170A">
      <w:pPr>
        <w:rPr>
          <w:rFonts w:ascii="DM Sans" w:hAnsi="DM Sans"/>
          <w:b/>
          <w:bCs/>
          <w:sz w:val="24"/>
          <w:szCs w:val="24"/>
          <w:shd w:val="clear" w:color="auto" w:fill="FFFFFF"/>
        </w:rPr>
      </w:pPr>
      <w:r>
        <w:rPr>
          <w:b/>
          <w:bCs/>
          <w:sz w:val="32"/>
          <w:szCs w:val="32"/>
        </w:rPr>
        <w:t xml:space="preserve">-U: specifies the </w:t>
      </w:r>
      <w:r w:rsidRPr="000F6BA7">
        <w:rPr>
          <w:rFonts w:ascii="DM Sans" w:hAnsi="DM Sans"/>
          <w:b/>
          <w:bCs/>
          <w:sz w:val="28"/>
          <w:szCs w:val="28"/>
          <w:shd w:val="clear" w:color="auto" w:fill="FFFFFF"/>
        </w:rPr>
        <w:t>SQL Server login being used for authentication.</w:t>
      </w:r>
    </w:p>
    <w:p w:rsidR="000F6BA7" w:rsidRPr="000F6BA7" w:rsidRDefault="000F6BA7" w:rsidP="0057170A">
      <w:pPr>
        <w:rPr>
          <w:rStyle w:val="HTMLCode"/>
          <w:rFonts w:ascii="Consolas" w:eastAsiaTheme="minorHAnsi" w:hAnsi="Consolas"/>
          <w:b/>
          <w:bCs/>
          <w:sz w:val="28"/>
          <w:szCs w:val="28"/>
        </w:rPr>
      </w:pPr>
      <w:r w:rsidRPr="000F6BA7">
        <w:rPr>
          <w:rFonts w:ascii="DM Sans" w:hAnsi="DM Sans"/>
          <w:b/>
          <w:bCs/>
          <w:sz w:val="28"/>
          <w:szCs w:val="28"/>
          <w:shd w:val="clear" w:color="auto" w:fill="FFFFFF"/>
        </w:rPr>
        <w:t>-P: This provides the password for the </w:t>
      </w:r>
      <w:proofErr w:type="spellStart"/>
      <w:r w:rsidRPr="000F6BA7">
        <w:rPr>
          <w:rStyle w:val="HTMLCode"/>
          <w:rFonts w:ascii="Consolas" w:eastAsiaTheme="minorHAnsi" w:hAnsi="Consolas"/>
          <w:b/>
          <w:bCs/>
          <w:sz w:val="28"/>
          <w:szCs w:val="28"/>
        </w:rPr>
        <w:t>sa</w:t>
      </w:r>
      <w:proofErr w:type="spellEnd"/>
      <w:r w:rsidRPr="000F6BA7">
        <w:rPr>
          <w:rFonts w:ascii="DM Sans" w:hAnsi="DM Sans"/>
          <w:b/>
          <w:bCs/>
          <w:sz w:val="28"/>
          <w:szCs w:val="28"/>
          <w:shd w:val="clear" w:color="auto" w:fill="FFFFFF"/>
        </w:rPr>
        <w:t> account. The password in this case is </w:t>
      </w:r>
      <w:r w:rsidRPr="000F6BA7">
        <w:rPr>
          <w:rStyle w:val="HTMLCode"/>
          <w:rFonts w:ascii="Consolas" w:eastAsiaTheme="minorHAnsi" w:hAnsi="Consolas"/>
          <w:b/>
          <w:bCs/>
          <w:sz w:val="28"/>
          <w:szCs w:val="28"/>
        </w:rPr>
        <w:t>Darshan123</w:t>
      </w:r>
    </w:p>
    <w:p w:rsidR="00245309" w:rsidRDefault="00245309" w:rsidP="000F6BA7">
      <w:pPr>
        <w:rPr>
          <w:b/>
          <w:bCs/>
          <w:sz w:val="24"/>
          <w:szCs w:val="24"/>
        </w:rPr>
      </w:pPr>
    </w:p>
    <w:p w:rsidR="000F6BA7" w:rsidRPr="000F6BA7" w:rsidRDefault="000F6BA7" w:rsidP="000F6BA7">
      <w:pPr>
        <w:rPr>
          <w:b/>
          <w:bCs/>
          <w:sz w:val="28"/>
          <w:szCs w:val="28"/>
        </w:rPr>
      </w:pPr>
      <w:r w:rsidRPr="000F6BA7">
        <w:rPr>
          <w:b/>
          <w:bCs/>
          <w:sz w:val="28"/>
          <w:szCs w:val="28"/>
        </w:rPr>
        <w:t xml:space="preserve">1&gt; select [name] from </w:t>
      </w:r>
      <w:proofErr w:type="spellStart"/>
      <w:proofErr w:type="gramStart"/>
      <w:r w:rsidRPr="000F6BA7">
        <w:rPr>
          <w:b/>
          <w:bCs/>
          <w:sz w:val="28"/>
          <w:szCs w:val="28"/>
        </w:rPr>
        <w:t>sys.databases</w:t>
      </w:r>
      <w:proofErr w:type="spellEnd"/>
      <w:proofErr w:type="gramEnd"/>
    </w:p>
    <w:p w:rsidR="000F6BA7" w:rsidRDefault="000F6BA7" w:rsidP="000F6BA7">
      <w:pPr>
        <w:rPr>
          <w:b/>
          <w:bCs/>
          <w:sz w:val="28"/>
          <w:szCs w:val="28"/>
        </w:rPr>
      </w:pPr>
      <w:r w:rsidRPr="000F6BA7">
        <w:rPr>
          <w:b/>
          <w:bCs/>
          <w:sz w:val="28"/>
          <w:szCs w:val="28"/>
        </w:rPr>
        <w:t>2&gt; go</w:t>
      </w:r>
    </w:p>
    <w:p w:rsidR="000F6BA7" w:rsidRPr="000F6BA7" w:rsidRDefault="00245309" w:rsidP="000F6BA7">
      <w:pPr>
        <w:rPr>
          <w:b/>
          <w:bCs/>
          <w:sz w:val="28"/>
          <w:szCs w:val="28"/>
        </w:rPr>
      </w:pPr>
      <w:r>
        <w:rPr>
          <w:b/>
          <w:bCs/>
          <w:sz w:val="28"/>
          <w:szCs w:val="28"/>
        </w:rPr>
        <w:t>This above command shows the databases available, mandatory to use ‘go’ on next line to execute the query.</w:t>
      </w:r>
    </w:p>
    <w:p w:rsidR="000F6BA7" w:rsidRPr="000F6BA7" w:rsidRDefault="000F6BA7" w:rsidP="0057170A">
      <w:pPr>
        <w:rPr>
          <w:b/>
          <w:bCs/>
          <w:sz w:val="32"/>
          <w:szCs w:val="32"/>
        </w:rPr>
      </w:pPr>
    </w:p>
    <w:p w:rsidR="000F6BA7" w:rsidRDefault="000F6BA7" w:rsidP="0057170A">
      <w:pPr>
        <w:rPr>
          <w:b/>
          <w:bCs/>
          <w:sz w:val="28"/>
          <w:szCs w:val="28"/>
        </w:rPr>
      </w:pPr>
      <w:r w:rsidRPr="000F6BA7">
        <w:rPr>
          <w:b/>
          <w:bCs/>
          <w:noProof/>
          <w:sz w:val="28"/>
          <w:szCs w:val="28"/>
        </w:rPr>
        <w:drawing>
          <wp:inline distT="0" distB="0" distL="0" distR="0" wp14:anchorId="64F12419" wp14:editId="02BEA65A">
            <wp:extent cx="5731510" cy="4800600"/>
            <wp:effectExtent l="0" t="0" r="2540" b="0"/>
            <wp:docPr id="165383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37781" name=""/>
                    <pic:cNvPicPr/>
                  </pic:nvPicPr>
                  <pic:blipFill>
                    <a:blip r:embed="rId16"/>
                    <a:stretch>
                      <a:fillRect/>
                    </a:stretch>
                  </pic:blipFill>
                  <pic:spPr>
                    <a:xfrm>
                      <a:off x="0" y="0"/>
                      <a:ext cx="5731510" cy="4800600"/>
                    </a:xfrm>
                    <a:prstGeom prst="rect">
                      <a:avLst/>
                    </a:prstGeom>
                  </pic:spPr>
                </pic:pic>
              </a:graphicData>
            </a:graphic>
          </wp:inline>
        </w:drawing>
      </w:r>
    </w:p>
    <w:p w:rsidR="000F6BA7" w:rsidRDefault="000F6BA7" w:rsidP="0057170A">
      <w:pPr>
        <w:rPr>
          <w:b/>
          <w:bCs/>
          <w:sz w:val="28"/>
          <w:szCs w:val="28"/>
        </w:rPr>
      </w:pPr>
    </w:p>
    <w:p w:rsidR="00245309" w:rsidRDefault="00245309" w:rsidP="0057170A">
      <w:pPr>
        <w:rPr>
          <w:b/>
          <w:bCs/>
          <w:sz w:val="28"/>
          <w:szCs w:val="28"/>
        </w:rPr>
      </w:pPr>
    </w:p>
    <w:p w:rsidR="00245309" w:rsidRDefault="00245309" w:rsidP="0057170A">
      <w:pPr>
        <w:rPr>
          <w:b/>
          <w:bCs/>
          <w:sz w:val="28"/>
          <w:szCs w:val="28"/>
        </w:rPr>
      </w:pPr>
    </w:p>
    <w:p w:rsidR="00245309" w:rsidRDefault="00245309" w:rsidP="0057170A">
      <w:pPr>
        <w:rPr>
          <w:b/>
          <w:bCs/>
          <w:sz w:val="28"/>
          <w:szCs w:val="28"/>
        </w:rPr>
      </w:pPr>
    </w:p>
    <w:p w:rsidR="00245309" w:rsidRDefault="00245309" w:rsidP="0057170A">
      <w:pPr>
        <w:rPr>
          <w:b/>
          <w:bCs/>
          <w:sz w:val="28"/>
          <w:szCs w:val="28"/>
        </w:rPr>
      </w:pPr>
    </w:p>
    <w:p w:rsidR="00245309" w:rsidRDefault="00245309" w:rsidP="0057170A">
      <w:pPr>
        <w:rPr>
          <w:b/>
          <w:bCs/>
          <w:sz w:val="28"/>
          <w:szCs w:val="28"/>
        </w:rPr>
      </w:pPr>
    </w:p>
    <w:p w:rsidR="00245309" w:rsidRDefault="00245309" w:rsidP="0057170A">
      <w:pPr>
        <w:rPr>
          <w:b/>
          <w:bCs/>
          <w:sz w:val="28"/>
          <w:szCs w:val="28"/>
        </w:rPr>
      </w:pPr>
      <w:r>
        <w:rPr>
          <w:b/>
          <w:bCs/>
          <w:sz w:val="28"/>
          <w:szCs w:val="28"/>
        </w:rPr>
        <w:lastRenderedPageBreak/>
        <w:t>Step 8:</w:t>
      </w:r>
    </w:p>
    <w:p w:rsidR="000F6BA7" w:rsidRDefault="000F6BA7" w:rsidP="0057170A">
      <w:pPr>
        <w:rPr>
          <w:b/>
          <w:bCs/>
          <w:sz w:val="28"/>
          <w:szCs w:val="28"/>
        </w:rPr>
      </w:pPr>
      <w:r>
        <w:rPr>
          <w:b/>
          <w:bCs/>
          <w:sz w:val="28"/>
          <w:szCs w:val="28"/>
        </w:rPr>
        <w:t>Same data is reflecting in SQL server as well.</w:t>
      </w:r>
    </w:p>
    <w:p w:rsidR="000F6BA7" w:rsidRDefault="000F6BA7" w:rsidP="0057170A">
      <w:pPr>
        <w:rPr>
          <w:b/>
          <w:bCs/>
          <w:sz w:val="28"/>
          <w:szCs w:val="28"/>
        </w:rPr>
      </w:pPr>
      <w:r w:rsidRPr="000F6BA7">
        <w:rPr>
          <w:b/>
          <w:bCs/>
          <w:noProof/>
          <w:sz w:val="28"/>
          <w:szCs w:val="28"/>
        </w:rPr>
        <w:drawing>
          <wp:inline distT="0" distB="0" distL="0" distR="0" wp14:anchorId="16076F38" wp14:editId="5BE53399">
            <wp:extent cx="5731510" cy="3004820"/>
            <wp:effectExtent l="0" t="0" r="2540" b="5080"/>
            <wp:docPr id="96632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23251" name=""/>
                    <pic:cNvPicPr/>
                  </pic:nvPicPr>
                  <pic:blipFill>
                    <a:blip r:embed="rId17"/>
                    <a:stretch>
                      <a:fillRect/>
                    </a:stretch>
                  </pic:blipFill>
                  <pic:spPr>
                    <a:xfrm>
                      <a:off x="0" y="0"/>
                      <a:ext cx="5731510" cy="3004820"/>
                    </a:xfrm>
                    <a:prstGeom prst="rect">
                      <a:avLst/>
                    </a:prstGeom>
                  </pic:spPr>
                </pic:pic>
              </a:graphicData>
            </a:graphic>
          </wp:inline>
        </w:drawing>
      </w:r>
    </w:p>
    <w:p w:rsidR="000F6BA7" w:rsidRPr="000F6BA7" w:rsidRDefault="000F6BA7" w:rsidP="0057170A">
      <w:pPr>
        <w:rPr>
          <w:b/>
          <w:bCs/>
          <w:sz w:val="28"/>
          <w:szCs w:val="28"/>
        </w:rPr>
      </w:pPr>
      <w:r>
        <w:rPr>
          <w:b/>
          <w:bCs/>
          <w:sz w:val="28"/>
          <w:szCs w:val="28"/>
        </w:rPr>
        <w:t xml:space="preserve">Hence, we are successfully connected the both system and software and can run at both </w:t>
      </w:r>
      <w:r w:rsidR="00245309">
        <w:rPr>
          <w:b/>
          <w:bCs/>
          <w:sz w:val="28"/>
          <w:szCs w:val="28"/>
        </w:rPr>
        <w:t>the side</w:t>
      </w:r>
      <w:r>
        <w:rPr>
          <w:b/>
          <w:bCs/>
          <w:sz w:val="28"/>
          <w:szCs w:val="28"/>
        </w:rPr>
        <w:t>.</w:t>
      </w:r>
    </w:p>
    <w:p w:rsidR="00A33AA6" w:rsidRPr="0057170A" w:rsidRDefault="00A33AA6" w:rsidP="0057170A">
      <w:pPr>
        <w:rPr>
          <w:sz w:val="28"/>
          <w:szCs w:val="28"/>
        </w:rPr>
      </w:pPr>
    </w:p>
    <w:sectPr w:rsidR="00A33AA6" w:rsidRPr="00571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E19A3"/>
    <w:multiLevelType w:val="multilevel"/>
    <w:tmpl w:val="4A922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74EE5"/>
    <w:multiLevelType w:val="hybridMultilevel"/>
    <w:tmpl w:val="19CAC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C7778B"/>
    <w:multiLevelType w:val="multilevel"/>
    <w:tmpl w:val="AAAAE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118BA"/>
    <w:multiLevelType w:val="multilevel"/>
    <w:tmpl w:val="B09E370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C49D9"/>
    <w:multiLevelType w:val="hybridMultilevel"/>
    <w:tmpl w:val="80EE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8626DA"/>
    <w:multiLevelType w:val="multilevel"/>
    <w:tmpl w:val="5D2CFC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974BD"/>
    <w:multiLevelType w:val="hybridMultilevel"/>
    <w:tmpl w:val="891461C0"/>
    <w:lvl w:ilvl="0" w:tplc="40090003">
      <w:start w:val="1"/>
      <w:numFmt w:val="bullet"/>
      <w:lvlText w:val="o"/>
      <w:lvlJc w:val="left"/>
      <w:pPr>
        <w:ind w:left="1635" w:hanging="360"/>
      </w:pPr>
      <w:rPr>
        <w:rFonts w:ascii="Courier New" w:hAnsi="Courier New" w:cs="Courier New"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7" w15:restartNumberingAfterBreak="0">
    <w:nsid w:val="670326E0"/>
    <w:multiLevelType w:val="multilevel"/>
    <w:tmpl w:val="419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70C63"/>
    <w:multiLevelType w:val="multilevel"/>
    <w:tmpl w:val="E030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66AAD"/>
    <w:multiLevelType w:val="multilevel"/>
    <w:tmpl w:val="6AAEF2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217594">
    <w:abstractNumId w:val="4"/>
  </w:num>
  <w:num w:numId="2" w16cid:durableId="1525054766">
    <w:abstractNumId w:val="1"/>
  </w:num>
  <w:num w:numId="3" w16cid:durableId="886842502">
    <w:abstractNumId w:val="2"/>
  </w:num>
  <w:num w:numId="4" w16cid:durableId="597911850">
    <w:abstractNumId w:val="6"/>
  </w:num>
  <w:num w:numId="5" w16cid:durableId="1827437040">
    <w:abstractNumId w:val="7"/>
  </w:num>
  <w:num w:numId="6" w16cid:durableId="1052776090">
    <w:abstractNumId w:val="0"/>
  </w:num>
  <w:num w:numId="7" w16cid:durableId="1390690699">
    <w:abstractNumId w:val="5"/>
  </w:num>
  <w:num w:numId="8" w16cid:durableId="1921988490">
    <w:abstractNumId w:val="3"/>
  </w:num>
  <w:num w:numId="9" w16cid:durableId="260843727">
    <w:abstractNumId w:val="9"/>
  </w:num>
  <w:num w:numId="10" w16cid:durableId="1400906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0A"/>
    <w:rsid w:val="000277F8"/>
    <w:rsid w:val="00066645"/>
    <w:rsid w:val="000F6BA7"/>
    <w:rsid w:val="00245309"/>
    <w:rsid w:val="00256E50"/>
    <w:rsid w:val="00414368"/>
    <w:rsid w:val="005621CA"/>
    <w:rsid w:val="0057170A"/>
    <w:rsid w:val="006E5E19"/>
    <w:rsid w:val="00747790"/>
    <w:rsid w:val="007E0312"/>
    <w:rsid w:val="008814D7"/>
    <w:rsid w:val="00A33AA6"/>
    <w:rsid w:val="00AE444A"/>
    <w:rsid w:val="00C76A04"/>
    <w:rsid w:val="00DE18AE"/>
    <w:rsid w:val="00EC5F62"/>
    <w:rsid w:val="00F50232"/>
    <w:rsid w:val="00FA0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F922"/>
  <w15:chartTrackingRefBased/>
  <w15:docId w15:val="{80BF1542-5209-4BF4-9EDC-3FF679B3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45"/>
  </w:style>
  <w:style w:type="paragraph" w:styleId="Heading3">
    <w:name w:val="heading 3"/>
    <w:basedOn w:val="Normal"/>
    <w:link w:val="Heading3Char"/>
    <w:uiPriority w:val="9"/>
    <w:qFormat/>
    <w:rsid w:val="00FA06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0A"/>
    <w:pPr>
      <w:ind w:left="720"/>
      <w:contextualSpacing/>
    </w:pPr>
  </w:style>
  <w:style w:type="paragraph" w:styleId="NormalWeb">
    <w:name w:val="Normal (Web)"/>
    <w:basedOn w:val="Normal"/>
    <w:uiPriority w:val="99"/>
    <w:unhideWhenUsed/>
    <w:rsid w:val="000277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77F8"/>
    <w:rPr>
      <w:b/>
      <w:bCs/>
    </w:rPr>
  </w:style>
  <w:style w:type="character" w:styleId="HTMLCode">
    <w:name w:val="HTML Code"/>
    <w:basedOn w:val="DefaultParagraphFont"/>
    <w:uiPriority w:val="99"/>
    <w:semiHidden/>
    <w:unhideWhenUsed/>
    <w:rsid w:val="000277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06BB"/>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194130">
      <w:bodyDiv w:val="1"/>
      <w:marLeft w:val="0"/>
      <w:marRight w:val="0"/>
      <w:marTop w:val="0"/>
      <w:marBottom w:val="0"/>
      <w:divBdr>
        <w:top w:val="none" w:sz="0" w:space="0" w:color="auto"/>
        <w:left w:val="none" w:sz="0" w:space="0" w:color="auto"/>
        <w:bottom w:val="none" w:sz="0" w:space="0" w:color="auto"/>
        <w:right w:val="none" w:sz="0" w:space="0" w:color="auto"/>
      </w:divBdr>
    </w:div>
    <w:div w:id="1310865073">
      <w:bodyDiv w:val="1"/>
      <w:marLeft w:val="0"/>
      <w:marRight w:val="0"/>
      <w:marTop w:val="0"/>
      <w:marBottom w:val="0"/>
      <w:divBdr>
        <w:top w:val="none" w:sz="0" w:space="0" w:color="auto"/>
        <w:left w:val="none" w:sz="0" w:space="0" w:color="auto"/>
        <w:bottom w:val="none" w:sz="0" w:space="0" w:color="auto"/>
        <w:right w:val="none" w:sz="0" w:space="0" w:color="auto"/>
      </w:divBdr>
    </w:div>
    <w:div w:id="1544827053">
      <w:bodyDiv w:val="1"/>
      <w:marLeft w:val="0"/>
      <w:marRight w:val="0"/>
      <w:marTop w:val="0"/>
      <w:marBottom w:val="0"/>
      <w:divBdr>
        <w:top w:val="none" w:sz="0" w:space="0" w:color="auto"/>
        <w:left w:val="none" w:sz="0" w:space="0" w:color="auto"/>
        <w:bottom w:val="none" w:sz="0" w:space="0" w:color="auto"/>
        <w:right w:val="none" w:sz="0" w:space="0" w:color="auto"/>
      </w:divBdr>
    </w:div>
    <w:div w:id="170933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Digital</dc:creator>
  <cp:keywords/>
  <dc:description/>
  <cp:lastModifiedBy>Go Digital</cp:lastModifiedBy>
  <cp:revision>4</cp:revision>
  <dcterms:created xsi:type="dcterms:W3CDTF">2024-07-24T07:10:00Z</dcterms:created>
  <dcterms:modified xsi:type="dcterms:W3CDTF">2024-07-24T12:29:00Z</dcterms:modified>
</cp:coreProperties>
</file>