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80" w:after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667385</wp:posOffset>
                </wp:positionH>
                <wp:positionV relativeFrom="page">
                  <wp:posOffset>9721215</wp:posOffset>
                </wp:positionV>
                <wp:extent cx="6125845" cy="7734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040" cy="7729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665160" y="41400"/>
                            <a:ext cx="1030680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410080" y="116280"/>
                            <a:ext cx="664920" cy="45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8360" y="26640"/>
                            <a:ext cx="896760" cy="11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55pt;margin-top:765.45pt;width:482.3pt;height:60.85pt" coordorigin="1051,15309" coordsize="9646,1217">
                <v:rect id="shape_0" fillcolor="black" stroked="f" style="position:absolute;left:1051;top:15309;width:9645;height:28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823;top:15374;width:1622;height:1151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9571;top:15492;width:1046;height:722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080;top:15351;width:1411;height:184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w w:val="70"/>
        </w:rPr>
        <w:t>C</w:t>
      </w:r>
      <w:r>
        <w:rPr>
          <w:w w:val="70"/>
        </w:rPr>
        <w:t>ONTRATO DE RENEGOCIAÇÃO DE DÍVIDA</w:t>
      </w:r>
    </w:p>
    <w:p>
      <w:pPr>
        <w:pStyle w:val="Corpodotexto"/>
        <w:spacing w:before="272" w:after="0"/>
        <w:ind w:left="1233" w:hanging="0"/>
        <w:rPr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>
      <w:pPr>
        <w:pStyle w:val="Normal"/>
        <w:spacing w:before="258" w:after="0"/>
        <w:ind w:left="240" w:hanging="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 xml:space="preserve">:</w:t>
      </w:r>
      <w:r>
        <w:rPr>
          <w:b/>
          <w:w w:val="57"/>
          <w:sz w:val="26"/>
        </w:rPr>
        <w:t xml:space="preserve"> CAROLINE STEPHANIE NEVES NUNES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 xml:space="preserve">:</w:t>
      </w:r>
      <w:r>
        <w:rPr>
          <w:w w:val="69"/>
          <w:sz w:val="26"/>
        </w:rPr>
        <w:t xml:space="preserve"> 048.631.931-81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>
      <w:pPr>
        <w:pStyle w:val="Corpodotexto"/>
        <w:spacing w:before="53" w:after="0"/>
        <w:ind w:left="1233" w:hanging="0"/>
        <w:rPr/>
      </w:pPr>
      <w:r>
        <w:rPr>
          <w:w w:val="75"/>
        </w:rPr>
        <w:t xml:space="preserve">B102 do CONDOMÍNIO RESIDENCIAL 7LM XIX, que assina este com</w:t>
      </w:r>
    </w:p>
    <w:p>
      <w:pPr>
        <w:pStyle w:val="Normal"/>
        <w:spacing w:lineRule="auto" w:line="278" w:before="256" w:after="0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>
        <w:rPr>
          <w:b/>
          <w:w w:val="65"/>
          <w:sz w:val="26"/>
        </w:rPr>
        <w:t xml:space="preserve">RESIDENCIAL 7LM XIX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>
        <w:rPr>
          <w:w w:val="75"/>
          <w:sz w:val="26"/>
        </w:rPr>
        <w:t xml:space="preserve">32.136.414/0001-39,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>
      <w:pPr>
        <w:pStyle w:val="Corpodotexto"/>
        <w:spacing w:lineRule="auto" w:line="278" w:before="201" w:after="0"/>
        <w:ind w:left="240" w:right="656" w:hanging="0"/>
        <w:jc w:val="both"/>
        <w:rPr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>
      <w:pPr>
        <w:pStyle w:val="Normal"/>
        <w:spacing w:lineRule="auto" w:line="280" w:before="201" w:after="0"/>
        <w:ind w:left="240" w:right="659" w:hanging="0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>
      <w:pPr>
        <w:pStyle w:val="Normal"/>
        <w:spacing w:before="203" w:after="0"/>
        <w:ind w:right="414" w:hanging="0"/>
        <w:jc w:val="center"/>
        <w:rPr>
          <w:b/>
          <w:b/>
          <w:sz w:val="30"/>
        </w:rPr>
      </w:pPr>
      <w:r>
        <w:rPr>
          <w:b/>
          <w:w w:val="75"/>
          <w:sz w:val="30"/>
        </w:rPr>
        <w:t xml:space="preserve">R$ 235,96</w:t>
      </w:r>
    </w:p>
    <w:p>
      <w:pPr>
        <w:pStyle w:val="Normal"/>
        <w:spacing w:lineRule="auto" w:line="278" w:before="264" w:after="0"/>
        <w:ind w:left="240" w:right="656" w:hanging="0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>
        <w:rPr>
          <w:b/>
          <w:w w:val="62"/>
          <w:sz w:val="26"/>
        </w:rPr>
        <w:t xml:space="preserve">08 e 10/2020 e acordo dos meses 02, 03, 04, 05 e 08/2020</w:t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8" w:before="201" w:after="0"/>
        <w:ind w:left="240" w:right="654" w:hanging="0"/>
        <w:jc w:val="both"/>
        <w:rPr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>
      <w:pPr>
        <w:pStyle w:val="Corpodotexto"/>
        <w:spacing w:before="2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617220</wp:posOffset>
                </wp:positionH>
                <wp:positionV relativeFrom="paragraph">
                  <wp:posOffset>126365</wp:posOffset>
                </wp:positionV>
                <wp:extent cx="6278245" cy="37719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8e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22728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spacing w:val="28"/>
                                  <w:rFonts w:ascii="Georgia" w:hAnsi="Georgia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ENTRAD</w:t>
                              </w:r>
                              <w:r>
                                <w:rPr>
                                  <w:sz w:val="26"/>
                                  <w:spacing w:val="1"/>
                                  <w:rFonts w:ascii="Calibri" w:hAnsi="Calibri" w:eastAsia="Calibri" w:cs="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pacing w:val="8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70,15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9.95pt;width:494.3pt;height:29.6pt" coordorigin="972,199" coordsize="9886,592">
                <v:rect id="shape_0" fillcolor="#d8e2f2" stroked="f" style="position:absolute;left:972;top:208;width:9885;height:573;mso-position-horizontal-relative:page">
                  <w10:wrap type="none"/>
                  <v:fill o:detectmouseclick="t" type="solid" color2="#271d0d"/>
                  <v:stroke color="#3465a4" joinstyle="round" endcap="flat"/>
                </v:rect>
                <v:shape id="shape_0" fillcolor="#9cc1e4" stroked="f" style="position:absolute;left:972;top:199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>
        <w:rPr>
          <w:b/>
          <w:w w:val="62"/>
          <w:sz w:val="26"/>
        </w:rPr>
        <w:t xml:space="preserve">07/12/2020</w:t>
      </w:r>
    </w:p>
    <w:p>
      <w:pPr>
        <w:pStyle w:val="Corpodotexto"/>
        <w:spacing w:before="4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617220</wp:posOffset>
                </wp:positionH>
                <wp:positionV relativeFrom="paragraph">
                  <wp:posOffset>158750</wp:posOffset>
                </wp:positionV>
                <wp:extent cx="6278245" cy="37719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95016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NÚMERO DE PARCELAS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5pt;width:494.3pt;height:29.6pt" coordorigin="972,250" coordsize="9886,592">
                <v:rect id="shape_0" fillcolor="#dde9f6" stroked="f" style="position:absolute;left:972;top:259;width:9885;height:573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50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>
        <w:rPr>
          <w:b/>
          <w:w w:val="75"/>
          <w:sz w:val="26"/>
        </w:rPr>
        <w:t xml:space="preserve">79,10</w:t>
      </w:r>
    </w:p>
    <w:p>
      <w:pPr>
        <w:pStyle w:val="Corpodotexto"/>
        <w:spacing w:before="2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617220</wp:posOffset>
                </wp:positionH>
                <wp:positionV relativeFrom="paragraph">
                  <wp:posOffset>156845</wp:posOffset>
                </wp:positionV>
                <wp:extent cx="6278245" cy="37719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5" name="Rectangle 1"/>
                          <wps:cNvSpPr/>
                        </wps:nvSpPr>
                        <wps:spPr>
                          <a:xfrm>
                            <a:off x="0" y="7560"/>
                            <a:ext cx="6277680" cy="36324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767124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7438" y="16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PRIMEIRO PAGAMENTO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07/01/2021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35pt;width:494.3pt;height:29.6pt" coordorigin="972,247" coordsize="9886,592">
                <v:rect id="shape_0" fillcolor="#dde9f6" stroked="f" style="position:absolute;left:972;top:259;width:9885;height:571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47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329"/>
        <w:ind w:left="1166" w:hanging="361"/>
        <w:rPr>
          <w:rFonts w:ascii="Georgia" w:hAnsi="Georgia"/>
          <w:b/>
          <w:b/>
          <w:sz w:val="32"/>
        </w:rPr>
      </w:pPr>
      <w:r>
        <w:rPr>
          <w:w w:val="75"/>
          <w:sz w:val="26"/>
        </w:rPr>
        <w:t>ÚLTIMO PAGAMENTO</w:t>
      </w:r>
      <w:r>
        <w:rPr>
          <w:b/>
          <w:w w:val="75"/>
          <w:sz w:val="26"/>
        </w:rPr>
        <w:t xml:space="preserve">: 07/02/2020</w:t>
      </w:r>
    </w:p>
    <w:p>
      <w:pPr>
        <w:pStyle w:val="Corpodotexto"/>
        <w:spacing w:before="3" w:after="0"/>
        <w:rPr>
          <w:b/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608330</wp:posOffset>
                </wp:positionH>
                <wp:positionV relativeFrom="paragraph">
                  <wp:posOffset>150495</wp:posOffset>
                </wp:positionV>
                <wp:extent cx="6287135" cy="698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6286680" cy="6480"/>
                        </a:xfrm>
                        <a:prstGeom prst="rect">
                          <a:avLst/>
                        </a:prstGeom>
                        <a:solidFill>
                          <a:srgbClr val="9cc1e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9cc1e4" stroked="f" style="position:absolute;margin-left:47.9pt;margin-top:11.85pt;width:494.95pt;height:0.45pt;mso-position-horizontal-relative:page">
                <w10:wrap type="none"/>
                <v:fill o:detectmouseclick="t" type="solid" color2="#633e1b"/>
                <v:stroke color="#3465a4" joinstyle="round" endcap="flat"/>
              </v:rect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89" w:after="0"/>
        <w:ind w:right="11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280" w:before="77" w:after="0"/>
        <w:ind w:left="240" w:right="657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Normal"/>
        <w:spacing w:lineRule="auto" w:line="278" w:before="196" w:after="0"/>
        <w:ind w:left="240" w:right="658" w:hanging="0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80" w:before="204" w:after="0"/>
        <w:ind w:left="240" w:right="654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Corpodotexto"/>
        <w:spacing w:lineRule="auto" w:line="278" w:before="199" w:after="0"/>
        <w:ind w:left="240" w:right="658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>
      <w:pPr>
        <w:pStyle w:val="Corpodotexto"/>
        <w:spacing w:before="204" w:after="0"/>
        <w:ind w:left="240" w:hanging="0"/>
        <w:jc w:val="both"/>
        <w:rPr>
          <w:rFonts w:ascii="Times New Roman" w:hAnsi="Times New Roman"/>
          <w:sz w:val="28"/>
        </w:rPr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>
      <w:pPr>
        <w:pStyle w:val="Corpodotexto"/>
        <w:spacing w:lineRule="auto" w:line="280" w:before="255" w:after="0"/>
        <w:ind w:left="240" w:right="661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>
      <w:pPr>
        <w:pStyle w:val="Corpodotexto"/>
        <w:spacing w:before="195" w:after="0"/>
        <w:ind w:left="5270" w:hanging="0"/>
        <w:rPr>
          <w:rFonts w:ascii="Times New Roman" w:hAnsi="Times New Roman"/>
          <w:sz w:val="28"/>
        </w:rPr>
      </w:pPr>
      <w:r>
        <w:rPr>
          <w:w w:val="75"/>
        </w:rPr>
        <w:t xml:space="preserve">Águas Lindas de Goiás/GO,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21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Dezembro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2020</w:t>
      </w:r>
      <w:r>
        <w:rPr>
          <w:w w:val="75"/>
        </w:rPr>
        <w:t>.</w:t>
      </w:r>
    </w:p>
    <w:p>
      <w:pPr>
        <w:pStyle w:val="Corpodotexto"/>
        <w:tabs>
          <w:tab w:val="clear" w:pos="720"/>
          <w:tab w:val="left" w:pos="4681" w:leader="none"/>
        </w:tabs>
        <w:spacing w:before="253" w:after="0"/>
        <w:ind w:right="41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90"/>
        </w:rPr>
        <w:t>_</w:t>
      </w:r>
    </w:p>
    <w:p>
      <w:pPr>
        <w:pStyle w:val="Ttulo1"/>
        <w:spacing w:before="51" w:after="0"/>
        <w:ind w:right="417" w:hanging="0"/>
        <w:rPr>
          <w:rFonts w:ascii="Carlito" w:hAnsi="Carlito"/>
        </w:rPr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3665220</wp:posOffset>
            </wp:positionH>
            <wp:positionV relativeFrom="paragraph">
              <wp:posOffset>189865</wp:posOffset>
            </wp:positionV>
            <wp:extent cx="841375" cy="579120"/>
            <wp:effectExtent l="0" t="0" r="0" b="0"/>
            <wp:wrapNone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</w:rPr>
        <w:t xml:space="preserve">CAROLINE STEPHANIE NEVES NUNES,CPF:048.631.931-81</w:t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spacing w:before="1" w:after="0"/>
        <w:rPr>
          <w:rFonts w:ascii="Carlito" w:hAnsi="Carlito"/>
          <w:b/>
          <w:b/>
          <w:sz w:val="18"/>
        </w:rPr>
      </w:pPr>
      <w:r>
        <w:rPr>
          <w:rFonts w:ascii="Carlito" w:hAnsi="Carlito"/>
          <w:b/>
          <w:sz w:val="18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80" w:before="88" w:after="0"/>
        <w:ind w:left="1008" w:hanging="0"/>
        <w:jc w:val="center"/>
        <w:rPr>
          <w:b/>
          <w:b/>
          <w:sz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1649095</wp:posOffset>
            </wp:positionH>
            <wp:positionV relativeFrom="paragraph">
              <wp:posOffset>-451485</wp:posOffset>
            </wp:positionV>
            <wp:extent cx="1030605" cy="731520"/>
            <wp:effectExtent l="0" t="0" r="0" b="0"/>
            <wp:wrapNone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>K</w:t>
      </w:r>
      <w:r>
        <w:rPr>
          <w:b/>
          <w:w w:val="60"/>
          <w:sz w:val="26"/>
        </w:rPr>
        <w:t xml:space="preserve">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>
      <w:pPr>
        <w:pStyle w:val="Normal"/>
        <w:spacing w:lineRule="exact" w:line="314"/>
        <w:ind w:left="1004" w:hanging="0"/>
        <w:jc w:val="center"/>
        <w:rPr>
          <w:b/>
          <w:b/>
          <w:sz w:val="26"/>
        </w:rPr>
      </w:pPr>
      <w:r>
        <w:rPr>
          <w:b/>
          <w:w w:val="70"/>
          <w:sz w:val="26"/>
        </w:rPr>
        <w:t>OAB/DF 46.798</w:t>
      </w:r>
    </w:p>
    <w:p>
      <w:pPr>
        <w:pStyle w:val="Normal"/>
        <w:spacing w:lineRule="auto" w:line="280" w:before="88" w:after="0"/>
        <w:ind w:left="1196" w:right="3169" w:hanging="509"/>
        <w:rPr>
          <w:b/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>
      <w:pPr>
        <w:sectPr>
          <w:type w:val="continuous"/>
          <w:pgSz w:w="11906" w:h="16838"/>
          <w:pgMar w:left="840" w:right="420" w:header="252" w:top="1440" w:footer="1022" w:bottom="1220" w:gutter="0"/>
          <w:cols w:num="2" w:equalWidth="false" w:sep="false">
            <w:col w:w="3618" w:space="40"/>
            <w:col w:w="6987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4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odotexto"/>
        <w:ind w:left="24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016375" cy="201930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800" cy="201852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960" y="0"/>
                            <a:ext cx="397584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1009800"/>
                            <a:ext cx="310212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9pt;width:316.2pt;height:158.95pt" coordorigin="0,-3180" coordsize="6324,3179">
                <v:shape id="shape_0" stroked="f" style="position:absolute;left:63;top:-3180;width:6260;height:1588;mso-position-vertical:top" type="shapetype_75">
                  <v:imagedata r:id="rId10" o:detectmouseclick="t"/>
                  <w10:wrap type="none"/>
                  <v:stroke color="#3465a4" joinstyle="round" endcap="flat"/>
                </v:shape>
                <v:shape id="shape_0" stroked="f" style="position:absolute;left:0;top:-1590;width:4884;height:1588;mso-position-vertical:top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right" w:pos="10527" w:leader="none"/>
        </w:tabs>
        <w:spacing w:before="94" w:after="0"/>
        <w:ind w:left="240" w:hanging="0"/>
        <w:rPr>
          <w:rFonts w:ascii="Times New Roman" w:hAnsi="Times New Roman"/>
          <w:sz w:val="28"/>
        </w:rPr>
      </w:pPr>
      <w:hyperlink r:id="rId12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">
                  <wp:simplePos x="0" y="0"/>
                  <wp:positionH relativeFrom="page">
                    <wp:posOffset>667385</wp:posOffset>
                  </wp:positionH>
                  <wp:positionV relativeFrom="paragraph">
                    <wp:posOffset>146685</wp:posOffset>
                  </wp:positionV>
                  <wp:extent cx="6125845" cy="19050"/>
                  <wp:effectExtent l="0" t="0" r="0" b="0"/>
                  <wp:wrapNone/>
                  <wp:docPr id="15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black" stroked="f" style="position:absolute;margin-left:52.55pt;margin-top:11.55pt;width:482.25pt;height:1.4pt;mso-position-horizontal-relative:page">
                  <w10:wrap type="none"/>
                  <v:fill o:detectmouseclick="t" type="solid" color2="white"/>
                  <v:stroke color="#3465a4" joinstyle="round" endcap="flat"/>
                </v:rect>
              </w:pict>
            </mc:Fallback>
          </mc:AlternateConten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w w:val="68"/>
            <w:sz w:val="16"/>
            <w:u w:val="single" w:color="0000FF"/>
          </w:rPr>
          <w:t>w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6"/>
            <w:sz w:val="16"/>
            <w:u w:val="single" w:color="0000FF"/>
          </w:rPr>
          <w:t>k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1"/>
            <w:sz w:val="16"/>
            <w:u w:val="single" w:color="0000FF"/>
          </w:rPr>
          <w:t>g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5"/>
            <w:sz w:val="16"/>
            <w:u w:val="single" w:color="0000FF"/>
          </w:rPr>
          <w:t>s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3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5"/>
            <w:sz w:val="16"/>
            <w:u w:val="single" w:color="0000FF"/>
          </w:rPr>
          <w:t>r</w:t>
        </w:r>
      </w:hyperlink>
      <w:r>
        <w:rPr>
          <w:rFonts w:ascii="Times New Roman" w:hAnsi="Times New Roman"/>
          <w:color w:val="0000FF"/>
          <w:sz w:val="16"/>
        </w:rPr>
        <w:t xml:space="preserve"> </w:t>
        <w:tab/>
      </w:r>
      <w:r>
        <w:rPr>
          <w:rFonts w:ascii="Times New Roman" w:hAnsi="Times New Roman"/>
          <w:position w:val="7"/>
          <w:sz w:val="28"/>
        </w:rPr>
        <w:t>2</w:t>
      </w:r>
    </w:p>
    <w:sectPr>
      <w:type w:val="continuous"/>
      <w:pgSz w:w="11906" w:h="16838"/>
      <w:pgMar w:left="840" w:right="420" w:header="252" w:top="1440" w:footer="1022" w:bottom="122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6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7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4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6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116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88" w:after="0"/>
      <w:jc w:val="center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6"/>
      <w:szCs w:val="26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80" w:after="0"/>
      <w:ind w:right="419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left="116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bkadvogados.adv.br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3</Pages>
  <Words>377</Words>
  <Characters>2463</Characters>
  <CharactersWithSpaces>2817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2020-12-21T04:15:00Z</dcterms:created>
  <dc:creator>Samuel</dc:creator>
  <dc:description/>
  <dc:language>pt-BR</dc:language>
  <cp:lastModifiedBy/>
  <dcterms:modified xsi:type="dcterms:W3CDTF">2020-12-21T09:12:30Z</dcterms:modified>
  <cp:revision>5</cp:revision>
  <dc:subject/>
  <dc:title>Microsoft Word - CONTRATO RENEGOCIAÇÃO DE DÍVIDA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2020-12-21T00:00:00Z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