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10632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615578" w:rsidRPr="00CE04E0" w:rsidTr="00AA6FD9">
        <w:tc>
          <w:tcPr>
            <w:tcW w:w="10632" w:type="dxa"/>
          </w:tcPr>
          <w:p w:rsidR="00AA6FD9" w:rsidRPr="000C41F2" w:rsidRDefault="00236F97" w:rsidP="00AA6FD9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E04E0">
              <w:rPr>
                <w:rFonts w:cs="Times New Roman"/>
                <w:b/>
                <w:bCs/>
                <w:sz w:val="24"/>
                <w:szCs w:val="24"/>
              </w:rPr>
              <w:t>Индивидуальный предприниматель</w:t>
            </w:r>
            <w:r w:rsidR="00AA6FD9" w:rsidRPr="00CE04E0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="000C41F2" w:rsidRPr="000C41F2">
              <w:rPr>
                <w:rFonts w:cs="Times New Roman"/>
                <w:b/>
                <w:bCs/>
                <w:sz w:val="24"/>
                <w:szCs w:val="24"/>
              </w:rPr>
              <w:t xml:space="preserve">{{ </w:t>
            </w:r>
            <w:r w:rsidR="000C41F2">
              <w:rPr>
                <w:rFonts w:cs="Times New Roman"/>
                <w:b/>
                <w:bCs/>
                <w:sz w:val="24"/>
                <w:szCs w:val="24"/>
                <w:lang w:val="en-US"/>
              </w:rPr>
              <w:t>Client</w:t>
            </w:r>
            <w:r w:rsidR="000C41F2" w:rsidRPr="000C41F2">
              <w:rPr>
                <w:rFonts w:cs="Times New Roman"/>
                <w:b/>
                <w:bCs/>
                <w:sz w:val="24"/>
                <w:szCs w:val="24"/>
              </w:rPr>
              <w:t>_</w:t>
            </w:r>
            <w:r w:rsidR="000C41F2">
              <w:rPr>
                <w:rFonts w:cs="Times New Roman"/>
                <w:b/>
                <w:bCs/>
                <w:sz w:val="24"/>
                <w:szCs w:val="24"/>
                <w:lang w:val="en-US"/>
              </w:rPr>
              <w:t>cut</w:t>
            </w:r>
            <w:r w:rsidR="000C41F2" w:rsidRPr="000C41F2">
              <w:rPr>
                <w:rFonts w:cs="Times New Roman"/>
                <w:b/>
                <w:bCs/>
                <w:sz w:val="24"/>
                <w:szCs w:val="24"/>
              </w:rPr>
              <w:t xml:space="preserve"> }}</w:t>
            </w:r>
          </w:p>
          <w:p w:rsidR="00AA6FD9" w:rsidRPr="000C41F2" w:rsidRDefault="00236F97" w:rsidP="00AA6FD9">
            <w:pPr>
              <w:spacing w:line="254" w:lineRule="exact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E04E0">
              <w:rPr>
                <w:rFonts w:cs="Times New Roman"/>
                <w:bCs/>
                <w:sz w:val="24"/>
                <w:szCs w:val="24"/>
              </w:rPr>
              <w:t xml:space="preserve">Адрес </w:t>
            </w:r>
            <w:r w:rsidR="00C20CC2" w:rsidRPr="00CE04E0">
              <w:rPr>
                <w:rFonts w:cs="Times New Roman"/>
                <w:bCs/>
                <w:sz w:val="24"/>
                <w:szCs w:val="24"/>
              </w:rPr>
              <w:t>осуществления деятельности</w:t>
            </w:r>
            <w:r w:rsidR="00AA6FD9" w:rsidRPr="00CE04E0"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0C41F2" w:rsidRPr="000C41F2">
              <w:rPr>
                <w:rFonts w:cs="Times New Roman"/>
                <w:bCs/>
              </w:rPr>
              <w:t xml:space="preserve">{{ </w:t>
            </w:r>
            <w:r w:rsidR="000C41F2">
              <w:rPr>
                <w:rFonts w:cs="Times New Roman"/>
                <w:bCs/>
                <w:lang w:val="en-US"/>
              </w:rPr>
              <w:t>Place</w:t>
            </w:r>
            <w:r w:rsidR="000C41F2" w:rsidRPr="000C41F2">
              <w:rPr>
                <w:rFonts w:cs="Times New Roman"/>
                <w:bCs/>
              </w:rPr>
              <w:t xml:space="preserve"> }}</w:t>
            </w:r>
          </w:p>
          <w:p w:rsidR="00AA6FD9" w:rsidRPr="000C41F2" w:rsidRDefault="00AA6FD9" w:rsidP="00AA6FD9">
            <w:pPr>
              <w:spacing w:line="254" w:lineRule="exact"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E04E0">
              <w:rPr>
                <w:rFonts w:cs="Times New Roman"/>
                <w:bCs/>
                <w:sz w:val="24"/>
                <w:szCs w:val="24"/>
              </w:rPr>
              <w:t xml:space="preserve">ИНН </w:t>
            </w:r>
            <w:r w:rsidR="000C41F2">
              <w:rPr>
                <w:rFonts w:cs="Times New Roman"/>
                <w:bCs/>
                <w:lang w:val="en-US"/>
              </w:rPr>
              <w:t>{{ TaxNumber }}</w:t>
            </w:r>
          </w:p>
          <w:p w:rsidR="00AA6FD9" w:rsidRPr="00CE04E0" w:rsidRDefault="00AA6FD9" w:rsidP="00AA6F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AA6FD9" w:rsidRPr="00CE04E0" w:rsidRDefault="00AA6FD9" w:rsidP="00AA6FD9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AA6FD9" w:rsidRPr="00CE04E0" w:rsidRDefault="00AA6FD9" w:rsidP="00AA6FD9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AA6FD9" w:rsidRPr="00CE04E0" w:rsidRDefault="00AA6FD9" w:rsidP="00AA6FD9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AA6FD9" w:rsidRPr="00CE04E0" w:rsidRDefault="00AA6FD9" w:rsidP="00AA6FD9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AA6FD9" w:rsidRPr="00CE04E0" w:rsidRDefault="00AA6FD9" w:rsidP="00AA6FD9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AA6FD9" w:rsidRPr="00CE04E0" w:rsidRDefault="008D0368" w:rsidP="00AA6FD9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CE04E0">
        <w:rPr>
          <w:rFonts w:cs="Times New Roman"/>
          <w:b/>
          <w:sz w:val="24"/>
          <w:szCs w:val="24"/>
        </w:rPr>
        <w:t>ПРИКАЗ</w:t>
      </w:r>
    </w:p>
    <w:tbl>
      <w:tblPr>
        <w:tblStyle w:val="a9"/>
        <w:tblpPr w:leftFromText="180" w:rightFromText="180" w:vertAnchor="text" w:horzAnchor="margin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2"/>
        <w:gridCol w:w="5066"/>
      </w:tblGrid>
      <w:tr w:rsidR="00553327" w:rsidRPr="00CE04E0" w:rsidTr="00F61A54">
        <w:tc>
          <w:tcPr>
            <w:tcW w:w="5072" w:type="dxa"/>
          </w:tcPr>
          <w:p w:rsidR="00553327" w:rsidRPr="00611EA4" w:rsidRDefault="00611EA4" w:rsidP="00611EA4">
            <w:pPr>
              <w:jc w:val="both"/>
              <w:rPr>
                <w:rFonts w:cs="Times New Roman"/>
                <w:sz w:val="24"/>
                <w:szCs w:val="24"/>
              </w:rPr>
            </w:pPr>
            <w:r w:rsidRPr="00611EA4">
              <w:rPr>
                <w:rFonts w:cs="Times New Roman"/>
                <w:sz w:val="24"/>
                <w:szCs w:val="24"/>
              </w:rPr>
              <w:t>{</w:t>
            </w:r>
            <w:r w:rsidR="00E22574" w:rsidRPr="00E8720F">
              <w:rPr>
                <w:rFonts w:cs="Times New Roman"/>
                <w:sz w:val="24"/>
                <w:szCs w:val="24"/>
              </w:rPr>
              <w:t>{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Time </w:t>
            </w:r>
            <w:r w:rsidR="00E22574" w:rsidRPr="00E8720F">
              <w:rPr>
                <w:rFonts w:cs="Times New Roman"/>
                <w:sz w:val="24"/>
                <w:szCs w:val="24"/>
              </w:rPr>
              <w:t>}</w:t>
            </w:r>
            <w:r w:rsidRPr="00611EA4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5066" w:type="dxa"/>
          </w:tcPr>
          <w:p w:rsidR="00553327" w:rsidRPr="00CE04E0" w:rsidRDefault="00553327" w:rsidP="00611EA4">
            <w:pPr>
              <w:jc w:val="right"/>
              <w:rPr>
                <w:rFonts w:cs="Times New Roman"/>
                <w:sz w:val="24"/>
                <w:szCs w:val="24"/>
              </w:rPr>
            </w:pPr>
            <w:r w:rsidRPr="00CE04E0">
              <w:rPr>
                <w:rFonts w:cs="Times New Roman"/>
                <w:sz w:val="24"/>
                <w:szCs w:val="24"/>
              </w:rPr>
              <w:t>№</w:t>
            </w:r>
            <w:r w:rsidR="00611EA4" w:rsidRPr="00611EA4">
              <w:rPr>
                <w:rFonts w:cs="Times New Roman"/>
                <w:sz w:val="24"/>
                <w:szCs w:val="24"/>
              </w:rPr>
              <w:t>{</w:t>
            </w:r>
            <w:r w:rsidR="00611EA4" w:rsidRPr="00E8720F">
              <w:rPr>
                <w:rFonts w:cs="Times New Roman"/>
                <w:sz w:val="24"/>
                <w:szCs w:val="24"/>
              </w:rPr>
              <w:t>{</w:t>
            </w:r>
            <w:r w:rsidR="00611EA4">
              <w:rPr>
                <w:rFonts w:cs="Times New Roman"/>
                <w:sz w:val="24"/>
                <w:szCs w:val="24"/>
                <w:lang w:val="en-US"/>
              </w:rPr>
              <w:t xml:space="preserve"> Time </w:t>
            </w:r>
            <w:r w:rsidR="00611EA4" w:rsidRPr="00E8720F">
              <w:rPr>
                <w:rFonts w:cs="Times New Roman"/>
                <w:sz w:val="24"/>
                <w:szCs w:val="24"/>
              </w:rPr>
              <w:t>}</w:t>
            </w:r>
            <w:r w:rsidR="00611EA4" w:rsidRPr="00611EA4">
              <w:rPr>
                <w:rFonts w:cs="Times New Roman"/>
                <w:sz w:val="24"/>
                <w:szCs w:val="24"/>
              </w:rPr>
              <w:t>}</w:t>
            </w:r>
            <w:r w:rsidRPr="00CE04E0">
              <w:rPr>
                <w:rFonts w:cs="Times New Roman"/>
                <w:sz w:val="24"/>
                <w:szCs w:val="24"/>
              </w:rPr>
              <w:t>/1</w:t>
            </w:r>
          </w:p>
        </w:tc>
      </w:tr>
      <w:tr w:rsidR="007A31AE" w:rsidRPr="00CE04E0" w:rsidTr="00F61A54">
        <w:tc>
          <w:tcPr>
            <w:tcW w:w="5072" w:type="dxa"/>
          </w:tcPr>
          <w:p w:rsidR="007A31AE" w:rsidRPr="00CE04E0" w:rsidRDefault="007A31AE" w:rsidP="007A31A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066" w:type="dxa"/>
          </w:tcPr>
          <w:p w:rsidR="007A31AE" w:rsidRPr="00CE04E0" w:rsidRDefault="007A31AE" w:rsidP="007A31AE">
            <w:pPr>
              <w:jc w:val="right"/>
              <w:rPr>
                <w:rFonts w:cs="Times New Roman"/>
                <w:sz w:val="24"/>
                <w:szCs w:val="24"/>
              </w:rPr>
            </w:pPr>
          </w:p>
        </w:tc>
      </w:tr>
      <w:tr w:rsidR="007A31AE" w:rsidRPr="00CE04E0" w:rsidTr="00F61A54">
        <w:tc>
          <w:tcPr>
            <w:tcW w:w="5072" w:type="dxa"/>
          </w:tcPr>
          <w:p w:rsidR="007A31AE" w:rsidRPr="00CE04E0" w:rsidRDefault="007A31AE" w:rsidP="007A31A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066" w:type="dxa"/>
          </w:tcPr>
          <w:p w:rsidR="007A31AE" w:rsidRPr="00CE04E0" w:rsidRDefault="007A31AE" w:rsidP="007A31AE">
            <w:pPr>
              <w:jc w:val="right"/>
              <w:rPr>
                <w:rFonts w:cs="Times New Roman"/>
                <w:sz w:val="24"/>
                <w:szCs w:val="24"/>
              </w:rPr>
            </w:pPr>
          </w:p>
        </w:tc>
      </w:tr>
      <w:tr w:rsidR="00B04844" w:rsidRPr="00CE04E0" w:rsidTr="00383404">
        <w:tc>
          <w:tcPr>
            <w:tcW w:w="5072" w:type="dxa"/>
          </w:tcPr>
          <w:p w:rsidR="00B04844" w:rsidRDefault="00B04844" w:rsidP="00B04844">
            <w:pPr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CE04E0">
              <w:rPr>
                <w:rFonts w:cs="Times New Roman"/>
                <w:sz w:val="24"/>
                <w:szCs w:val="24"/>
              </w:rPr>
              <w:t>О проведении дополнительного инструктажа</w:t>
            </w:r>
          </w:p>
          <w:p w:rsidR="00C460E4" w:rsidRPr="00C460E4" w:rsidRDefault="00C460E4" w:rsidP="00B04844">
            <w:pPr>
              <w:jc w:val="both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5066" w:type="dxa"/>
          </w:tcPr>
          <w:p w:rsidR="00B04844" w:rsidRPr="00CE04E0" w:rsidRDefault="00B04844" w:rsidP="00B0484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C460E4" w:rsidRPr="006852B8" w:rsidRDefault="00611EA4" w:rsidP="00C460E4">
      <w:pPr>
        <w:pStyle w:val="2"/>
        <w:shd w:val="clear" w:color="auto" w:fill="FFFFFF"/>
        <w:spacing w:before="0" w:beforeAutospacing="0" w:after="204" w:afterAutospacing="0" w:line="240" w:lineRule="atLeast"/>
        <w:ind w:firstLine="567"/>
        <w:jc w:val="both"/>
        <w:rPr>
          <w:rFonts w:ascii="Arial" w:hAnsi="Arial" w:cs="Arial"/>
          <w:b w:val="0"/>
          <w:color w:val="4D4D4D"/>
          <w:sz w:val="24"/>
          <w:szCs w:val="24"/>
        </w:rPr>
      </w:pPr>
      <w:r>
        <w:rPr>
          <w:b w:val="0"/>
          <w:sz w:val="24"/>
          <w:szCs w:val="24"/>
        </w:rPr>
        <w:t xml:space="preserve">В связи с опубликованием </w:t>
      </w:r>
      <w:r w:rsidRPr="00611EA4">
        <w:rPr>
          <w:b w:val="0"/>
          <w:sz w:val="24"/>
          <w:szCs w:val="24"/>
        </w:rPr>
        <w:t xml:space="preserve">{{ </w:t>
      </w:r>
      <w:r w:rsidRPr="00611EA4">
        <w:rPr>
          <w:b w:val="0"/>
          <w:sz w:val="24"/>
          <w:szCs w:val="24"/>
          <w:lang w:val="en-US"/>
        </w:rPr>
        <w:t>Time</w:t>
      </w:r>
      <w:r w:rsidRPr="00611EA4">
        <w:rPr>
          <w:b w:val="0"/>
          <w:sz w:val="24"/>
          <w:szCs w:val="24"/>
        </w:rPr>
        <w:t xml:space="preserve"> }}</w:t>
      </w:r>
      <w:r w:rsidR="006852B8" w:rsidRPr="006852B8">
        <w:rPr>
          <w:b w:val="0"/>
          <w:sz w:val="24"/>
          <w:szCs w:val="24"/>
        </w:rPr>
        <w:t xml:space="preserve"> г.  информационного сообщения Росфинмониторинга </w:t>
      </w:r>
      <w:r w:rsidR="006852B8" w:rsidRPr="006852B8">
        <w:rPr>
          <w:b w:val="0"/>
          <w:bCs w:val="0"/>
          <w:color w:val="000000"/>
          <w:sz w:val="24"/>
          <w:szCs w:val="24"/>
        </w:rPr>
        <w:t>от 30 апреля 2021 года</w:t>
      </w:r>
      <w:r w:rsidR="006852B8" w:rsidRPr="006852B8">
        <w:rPr>
          <w:b w:val="0"/>
          <w:color w:val="4D4D4D"/>
          <w:sz w:val="24"/>
          <w:szCs w:val="24"/>
        </w:rPr>
        <w:t xml:space="preserve"> </w:t>
      </w:r>
      <w:r w:rsidR="006852B8" w:rsidRPr="006852B8">
        <w:rPr>
          <w:b w:val="0"/>
          <w:sz w:val="24"/>
          <w:szCs w:val="24"/>
        </w:rPr>
        <w:t>«Об исполнении обязанностей по ПОД/ФТ/ФРОМУ в период с 4 по 7 мая 2021 года</w:t>
      </w:r>
      <w:r w:rsidR="006852B8" w:rsidRPr="006852B8">
        <w:rPr>
          <w:b w:val="0"/>
          <w:caps/>
          <w:color w:val="000000"/>
          <w:sz w:val="24"/>
          <w:szCs w:val="24"/>
        </w:rPr>
        <w:t>»</w:t>
      </w:r>
      <w:r w:rsidR="006852B8" w:rsidRPr="006852B8">
        <w:rPr>
          <w:b w:val="0"/>
          <w:sz w:val="24"/>
          <w:szCs w:val="24"/>
        </w:rPr>
        <w:t>, а также требованиями правил внутреннего контроля</w:t>
      </w:r>
      <w:r w:rsidR="00C460E4" w:rsidRPr="006852B8">
        <w:rPr>
          <w:b w:val="0"/>
          <w:sz w:val="24"/>
          <w:szCs w:val="24"/>
        </w:rPr>
        <w:t>,</w:t>
      </w:r>
    </w:p>
    <w:p w:rsidR="00F24D79" w:rsidRDefault="00F24D79" w:rsidP="00543D87">
      <w:pPr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</w:p>
    <w:p w:rsidR="00AA6FD9" w:rsidRPr="00CE04E0" w:rsidRDefault="00AA6FD9" w:rsidP="00543D87">
      <w:pPr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CE04E0">
        <w:rPr>
          <w:rFonts w:cs="Times New Roman"/>
          <w:sz w:val="24"/>
          <w:szCs w:val="24"/>
        </w:rPr>
        <w:t>ПРИКАЗЫВАЮ:</w:t>
      </w:r>
    </w:p>
    <w:p w:rsidR="00AA6FD9" w:rsidRPr="00CE04E0" w:rsidRDefault="00AA6FD9" w:rsidP="00F848A2">
      <w:pPr>
        <w:spacing w:after="0" w:line="240" w:lineRule="auto"/>
        <w:rPr>
          <w:rFonts w:cs="Times New Roman"/>
          <w:sz w:val="24"/>
          <w:szCs w:val="24"/>
        </w:rPr>
      </w:pPr>
    </w:p>
    <w:p w:rsidR="00E4418E" w:rsidRPr="00CE04E0" w:rsidRDefault="00E4418E" w:rsidP="00E4418E">
      <w:pPr>
        <w:spacing w:after="120" w:line="240" w:lineRule="auto"/>
        <w:ind w:left="1134" w:hanging="567"/>
        <w:jc w:val="both"/>
        <w:rPr>
          <w:rFonts w:cs="Times New Roman"/>
          <w:sz w:val="24"/>
          <w:szCs w:val="24"/>
        </w:rPr>
      </w:pPr>
      <w:r w:rsidRPr="00CE04E0">
        <w:rPr>
          <w:rFonts w:cs="Times New Roman"/>
          <w:sz w:val="24"/>
          <w:szCs w:val="24"/>
        </w:rPr>
        <w:t>1.</w:t>
      </w:r>
      <w:r w:rsidRPr="00CE04E0">
        <w:rPr>
          <w:rFonts w:cs="Times New Roman"/>
          <w:sz w:val="24"/>
          <w:szCs w:val="24"/>
        </w:rPr>
        <w:tab/>
        <w:t xml:space="preserve">Специальному должностному лицу </w:t>
      </w:r>
      <w:r w:rsidR="00611EA4" w:rsidRPr="00611EA4">
        <w:rPr>
          <w:rFonts w:cs="Times New Roman"/>
          <w:sz w:val="24"/>
          <w:szCs w:val="24"/>
        </w:rPr>
        <w:t>{</w:t>
      </w:r>
      <w:r w:rsidR="001465E3" w:rsidRPr="00E8720F">
        <w:rPr>
          <w:rFonts w:cs="Times New Roman"/>
          <w:sz w:val="24"/>
          <w:szCs w:val="24"/>
        </w:rPr>
        <w:t>{</w:t>
      </w:r>
      <w:r w:rsidR="00611EA4" w:rsidRPr="00611EA4">
        <w:rPr>
          <w:rFonts w:cs="Times New Roman"/>
          <w:sz w:val="24"/>
          <w:szCs w:val="24"/>
        </w:rPr>
        <w:t xml:space="preserve"> </w:t>
      </w:r>
      <w:r w:rsidR="00611EA4">
        <w:rPr>
          <w:rFonts w:cs="Times New Roman"/>
          <w:sz w:val="24"/>
          <w:szCs w:val="24"/>
          <w:lang w:val="en-US"/>
        </w:rPr>
        <w:t>FLM</w:t>
      </w:r>
      <w:r w:rsidR="00611EA4" w:rsidRPr="00611EA4">
        <w:rPr>
          <w:rFonts w:cs="Times New Roman"/>
          <w:sz w:val="24"/>
          <w:szCs w:val="24"/>
        </w:rPr>
        <w:t>_</w:t>
      </w:r>
      <w:r w:rsidR="00611EA4">
        <w:rPr>
          <w:rFonts w:cs="Times New Roman"/>
          <w:sz w:val="24"/>
          <w:szCs w:val="24"/>
          <w:lang w:val="en-US"/>
        </w:rPr>
        <w:t>SP</w:t>
      </w:r>
      <w:r w:rsidR="00611EA4" w:rsidRPr="00611EA4">
        <w:rPr>
          <w:rFonts w:cs="Times New Roman"/>
          <w:sz w:val="24"/>
          <w:szCs w:val="24"/>
        </w:rPr>
        <w:t xml:space="preserve"> </w:t>
      </w:r>
      <w:r w:rsidR="001465E3" w:rsidRPr="00E8720F">
        <w:rPr>
          <w:rFonts w:cs="Times New Roman"/>
          <w:sz w:val="24"/>
          <w:szCs w:val="24"/>
        </w:rPr>
        <w:t>}</w:t>
      </w:r>
      <w:r w:rsidR="00611EA4" w:rsidRPr="00611EA4">
        <w:rPr>
          <w:rFonts w:cs="Times New Roman"/>
          <w:sz w:val="24"/>
          <w:szCs w:val="24"/>
        </w:rPr>
        <w:t>}</w:t>
      </w:r>
      <w:r w:rsidR="001465E3" w:rsidRPr="006C5868">
        <w:rPr>
          <w:rFonts w:cs="Times New Roman"/>
          <w:sz w:val="24"/>
          <w:szCs w:val="24"/>
        </w:rPr>
        <w:t xml:space="preserve"> </w:t>
      </w:r>
      <w:r w:rsidR="00611EA4" w:rsidRPr="00611EA4">
        <w:rPr>
          <w:rFonts w:cs="Times New Roman"/>
          <w:sz w:val="24"/>
          <w:szCs w:val="24"/>
        </w:rPr>
        <w:t>{</w:t>
      </w:r>
      <w:r w:rsidR="001465E3" w:rsidRPr="00E8720F">
        <w:rPr>
          <w:rFonts w:cs="Times New Roman"/>
          <w:sz w:val="24"/>
          <w:szCs w:val="24"/>
        </w:rPr>
        <w:t>{</w:t>
      </w:r>
      <w:r w:rsidR="00611EA4" w:rsidRPr="00611EA4">
        <w:rPr>
          <w:rFonts w:cs="Times New Roman"/>
          <w:sz w:val="24"/>
          <w:szCs w:val="24"/>
        </w:rPr>
        <w:t xml:space="preserve"> </w:t>
      </w:r>
      <w:r w:rsidR="00611EA4">
        <w:rPr>
          <w:rFonts w:cs="Times New Roman"/>
          <w:sz w:val="24"/>
          <w:szCs w:val="24"/>
          <w:lang w:val="en-US"/>
        </w:rPr>
        <w:t>Time</w:t>
      </w:r>
      <w:r w:rsidR="00611EA4" w:rsidRPr="00E8720F">
        <w:rPr>
          <w:rFonts w:cs="Times New Roman"/>
          <w:sz w:val="24"/>
          <w:szCs w:val="24"/>
        </w:rPr>
        <w:t xml:space="preserve"> </w:t>
      </w:r>
      <w:r w:rsidR="001465E3" w:rsidRPr="00E8720F">
        <w:rPr>
          <w:rFonts w:cs="Times New Roman"/>
          <w:sz w:val="24"/>
          <w:szCs w:val="24"/>
        </w:rPr>
        <w:t>}</w:t>
      </w:r>
      <w:r w:rsidR="00611EA4" w:rsidRPr="00611EA4">
        <w:rPr>
          <w:rFonts w:cs="Times New Roman"/>
          <w:sz w:val="24"/>
          <w:szCs w:val="24"/>
        </w:rPr>
        <w:t>}</w:t>
      </w:r>
      <w:r w:rsidR="00742507" w:rsidRPr="00CE04E0">
        <w:rPr>
          <w:rFonts w:cs="Times New Roman"/>
          <w:sz w:val="24"/>
          <w:szCs w:val="24"/>
        </w:rPr>
        <w:t xml:space="preserve"> г.</w:t>
      </w:r>
      <w:r w:rsidR="00553327" w:rsidRPr="00CE04E0">
        <w:rPr>
          <w:rFonts w:cs="Times New Roman"/>
          <w:sz w:val="24"/>
          <w:szCs w:val="24"/>
        </w:rPr>
        <w:t xml:space="preserve"> </w:t>
      </w:r>
      <w:r w:rsidRPr="00CE04E0">
        <w:rPr>
          <w:rFonts w:cs="Times New Roman"/>
          <w:sz w:val="24"/>
          <w:szCs w:val="24"/>
        </w:rPr>
        <w:t>провести дополнительный инструктаж следующих сотрудников:</w:t>
      </w:r>
    </w:p>
    <w:tbl>
      <w:tblPr>
        <w:tblStyle w:val="a9"/>
        <w:tblW w:w="4335" w:type="pct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0"/>
      </w:tblGrid>
      <w:tr w:rsidR="009B7E38" w:rsidRPr="00D850C5" w:rsidTr="00A112BB">
        <w:tc>
          <w:tcPr>
            <w:tcW w:w="5000" w:type="pct"/>
          </w:tcPr>
          <w:p w:rsidR="009B7E38" w:rsidRPr="00D850C5" w:rsidRDefault="00611EA4" w:rsidP="00611EA4">
            <w:pPr>
              <w:pStyle w:val="aa"/>
              <w:numPr>
                <w:ilvl w:val="0"/>
                <w:numId w:val="31"/>
              </w:numPr>
              <w:spacing w:after="120"/>
              <w:ind w:left="315"/>
              <w:rPr>
                <w:rFonts w:cs="Times New Roman"/>
                <w:noProof/>
                <w:sz w:val="24"/>
                <w:szCs w:val="24"/>
              </w:rPr>
            </w:pPr>
            <w:r w:rsidRPr="00611EA4">
              <w:rPr>
                <w:rFonts w:cs="Times New Roman"/>
                <w:noProof/>
                <w:sz w:val="24"/>
                <w:szCs w:val="24"/>
              </w:rPr>
              <w:t>{</w:t>
            </w:r>
            <w:r w:rsidR="009B7E38" w:rsidRPr="00A97C3F">
              <w:rPr>
                <w:rFonts w:cs="Times New Roman"/>
                <w:noProof/>
                <w:sz w:val="24"/>
                <w:szCs w:val="24"/>
              </w:rPr>
              <w:t>{</w:t>
            </w:r>
            <w:r>
              <w:rPr>
                <w:rFonts w:cs="Times New Roman"/>
                <w:noProof/>
                <w:sz w:val="24"/>
                <w:szCs w:val="24"/>
                <w:lang w:val="en-US"/>
              </w:rPr>
              <w:t xml:space="preserve"> Post_Customer </w:t>
            </w:r>
            <w:r w:rsidR="009B7E38" w:rsidRPr="00A97C3F">
              <w:rPr>
                <w:rFonts w:cs="Times New Roman"/>
                <w:noProof/>
                <w:sz w:val="24"/>
                <w:szCs w:val="24"/>
              </w:rPr>
              <w:t>}</w:t>
            </w:r>
            <w:r w:rsidRPr="00611EA4">
              <w:rPr>
                <w:rFonts w:cs="Times New Roman"/>
                <w:noProof/>
                <w:sz w:val="24"/>
                <w:szCs w:val="24"/>
              </w:rPr>
              <w:t>}</w:t>
            </w:r>
            <w:r w:rsidR="009B7E38">
              <w:rPr>
                <w:rFonts w:cs="Times New Roman"/>
                <w:noProof/>
                <w:sz w:val="24"/>
                <w:szCs w:val="24"/>
              </w:rPr>
              <w:t xml:space="preserve"> </w:t>
            </w:r>
            <w:r w:rsidRPr="00611EA4">
              <w:rPr>
                <w:rFonts w:cs="Times New Roman"/>
                <w:noProof/>
                <w:sz w:val="24"/>
                <w:szCs w:val="24"/>
              </w:rPr>
              <w:t xml:space="preserve">{{ </w:t>
            </w:r>
            <w:r>
              <w:rPr>
                <w:rFonts w:cs="Times New Roman"/>
                <w:noProof/>
                <w:sz w:val="24"/>
                <w:szCs w:val="24"/>
                <w:lang w:val="en-US"/>
              </w:rPr>
              <w:t>FLM</w:t>
            </w:r>
            <w:r w:rsidRPr="00611EA4">
              <w:rPr>
                <w:rFonts w:cs="Times New Roman"/>
                <w:noProof/>
                <w:sz w:val="24"/>
                <w:szCs w:val="24"/>
              </w:rPr>
              <w:t>_</w:t>
            </w:r>
            <w:r>
              <w:rPr>
                <w:rFonts w:cs="Times New Roman"/>
                <w:noProof/>
                <w:sz w:val="24"/>
                <w:szCs w:val="24"/>
                <w:lang w:val="en-US"/>
              </w:rPr>
              <w:t>Customer</w:t>
            </w:r>
            <w:r w:rsidRPr="00611EA4">
              <w:rPr>
                <w:rFonts w:cs="Times New Roman"/>
                <w:noProof/>
                <w:sz w:val="24"/>
                <w:szCs w:val="24"/>
              </w:rPr>
              <w:t xml:space="preserve"> </w:t>
            </w:r>
            <w:r w:rsidR="009B7E38" w:rsidRPr="00A97C3F">
              <w:rPr>
                <w:rFonts w:cs="Times New Roman"/>
                <w:noProof/>
                <w:sz w:val="24"/>
                <w:szCs w:val="24"/>
              </w:rPr>
              <w:t>}</w:t>
            </w:r>
            <w:r w:rsidRPr="00611EA4">
              <w:rPr>
                <w:rFonts w:cs="Times New Roman"/>
                <w:noProof/>
                <w:sz w:val="24"/>
                <w:szCs w:val="24"/>
              </w:rPr>
              <w:t>}</w:t>
            </w:r>
          </w:p>
        </w:tc>
      </w:tr>
    </w:tbl>
    <w:p w:rsidR="00AA6FD9" w:rsidRPr="00CE04E0" w:rsidRDefault="00AA6FD9" w:rsidP="00F848A2">
      <w:pPr>
        <w:spacing w:after="0" w:line="240" w:lineRule="auto"/>
        <w:ind w:left="1134" w:hanging="567"/>
        <w:jc w:val="both"/>
        <w:rPr>
          <w:rFonts w:cs="Times New Roman"/>
          <w:sz w:val="24"/>
          <w:szCs w:val="24"/>
        </w:rPr>
      </w:pPr>
      <w:r w:rsidRPr="00CE04E0">
        <w:rPr>
          <w:rFonts w:cs="Times New Roman"/>
          <w:sz w:val="24"/>
          <w:szCs w:val="24"/>
        </w:rPr>
        <w:t>2.</w:t>
      </w:r>
      <w:r w:rsidRPr="00CE04E0">
        <w:rPr>
          <w:rFonts w:cs="Times New Roman"/>
          <w:sz w:val="24"/>
          <w:szCs w:val="24"/>
        </w:rPr>
        <w:tab/>
        <w:t>Контроль за исполнением приказа оставляю за собой.</w:t>
      </w:r>
    </w:p>
    <w:p w:rsidR="00AA6FD9" w:rsidRPr="00CE04E0" w:rsidRDefault="00AA6FD9" w:rsidP="00AA6FD9">
      <w:pPr>
        <w:spacing w:after="0" w:line="240" w:lineRule="auto"/>
        <w:ind w:firstLine="284"/>
        <w:jc w:val="both"/>
        <w:rPr>
          <w:rFonts w:cs="Times New Roman"/>
          <w:sz w:val="24"/>
          <w:szCs w:val="24"/>
        </w:rPr>
      </w:pPr>
    </w:p>
    <w:p w:rsidR="00AA6FD9" w:rsidRPr="00CE04E0" w:rsidRDefault="00AA6FD9" w:rsidP="00AA6FD9">
      <w:pPr>
        <w:spacing w:after="0" w:line="240" w:lineRule="auto"/>
        <w:ind w:firstLine="284"/>
        <w:jc w:val="both"/>
        <w:rPr>
          <w:rFonts w:cs="Times New Roman"/>
          <w:sz w:val="24"/>
          <w:szCs w:val="24"/>
        </w:rPr>
      </w:pPr>
    </w:p>
    <w:p w:rsidR="00AA6FD9" w:rsidRPr="00CE04E0" w:rsidRDefault="00AA6FD9" w:rsidP="00AA6FD9">
      <w:pPr>
        <w:spacing w:after="0" w:line="240" w:lineRule="auto"/>
        <w:ind w:firstLine="284"/>
        <w:jc w:val="both"/>
        <w:rPr>
          <w:rFonts w:cs="Times New Roman"/>
          <w:sz w:val="24"/>
          <w:szCs w:val="24"/>
        </w:rPr>
      </w:pPr>
    </w:p>
    <w:p w:rsidR="00AA6FD9" w:rsidRPr="00CE04E0" w:rsidRDefault="00AA6FD9" w:rsidP="00AA6FD9">
      <w:pPr>
        <w:spacing w:after="0" w:line="240" w:lineRule="auto"/>
        <w:ind w:firstLine="284"/>
        <w:jc w:val="both"/>
        <w:rPr>
          <w:rFonts w:cs="Times New Roman"/>
          <w:sz w:val="24"/>
          <w:szCs w:val="24"/>
        </w:rPr>
      </w:pPr>
    </w:p>
    <w:tbl>
      <w:tblPr>
        <w:tblStyle w:val="a9"/>
        <w:tblW w:w="103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778"/>
        <w:gridCol w:w="2644"/>
        <w:gridCol w:w="236"/>
        <w:gridCol w:w="2292"/>
      </w:tblGrid>
      <w:tr w:rsidR="00615578" w:rsidRPr="00CE04E0" w:rsidTr="00AA6FD9">
        <w:tc>
          <w:tcPr>
            <w:tcW w:w="4361" w:type="dxa"/>
            <w:tcBorders>
              <w:bottom w:val="single" w:sz="4" w:space="0" w:color="auto"/>
            </w:tcBorders>
          </w:tcPr>
          <w:p w:rsidR="00AA6FD9" w:rsidRPr="000C41F2" w:rsidRDefault="000C41F2" w:rsidP="00611EA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{{ Post_Director }}</w:t>
            </w:r>
          </w:p>
        </w:tc>
        <w:tc>
          <w:tcPr>
            <w:tcW w:w="778" w:type="dxa"/>
          </w:tcPr>
          <w:p w:rsidR="00AA6FD9" w:rsidRPr="00CE04E0" w:rsidRDefault="00AA6FD9" w:rsidP="00AA6FD9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AA6FD9" w:rsidRPr="00CE04E0" w:rsidRDefault="00AA6FD9" w:rsidP="00AA6FD9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AA6FD9" w:rsidRPr="00CE04E0" w:rsidRDefault="00AA6FD9" w:rsidP="00AA6FD9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bottom w:val="single" w:sz="4" w:space="0" w:color="auto"/>
            </w:tcBorders>
          </w:tcPr>
          <w:p w:rsidR="00AA6FD9" w:rsidRPr="000C41F2" w:rsidRDefault="000C41F2" w:rsidP="00611EA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{{ FLM_Director }}</w:t>
            </w:r>
            <w:bookmarkStart w:id="0" w:name="_GoBack"/>
            <w:bookmarkEnd w:id="0"/>
          </w:p>
        </w:tc>
      </w:tr>
      <w:tr w:rsidR="00615578" w:rsidRPr="00CE04E0" w:rsidTr="00AA6FD9">
        <w:tc>
          <w:tcPr>
            <w:tcW w:w="4361" w:type="dxa"/>
            <w:tcBorders>
              <w:top w:val="single" w:sz="4" w:space="0" w:color="auto"/>
            </w:tcBorders>
          </w:tcPr>
          <w:p w:rsidR="00AA6FD9" w:rsidRPr="00CE04E0" w:rsidRDefault="00AA6FD9" w:rsidP="00AA6FD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E04E0">
              <w:rPr>
                <w:rFonts w:cs="Times New Roman"/>
                <w:sz w:val="24"/>
                <w:szCs w:val="24"/>
              </w:rPr>
              <w:t>(должность руководителя)</w:t>
            </w:r>
          </w:p>
        </w:tc>
        <w:tc>
          <w:tcPr>
            <w:tcW w:w="778" w:type="dxa"/>
          </w:tcPr>
          <w:p w:rsidR="00AA6FD9" w:rsidRPr="00CE04E0" w:rsidRDefault="00AA6FD9" w:rsidP="00AA6F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AA6FD9" w:rsidRPr="00CE04E0" w:rsidRDefault="00AA6FD9" w:rsidP="00AA6FD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E04E0">
              <w:rPr>
                <w:rFonts w:cs="Times New Roman"/>
                <w:sz w:val="24"/>
                <w:szCs w:val="24"/>
              </w:rPr>
              <w:t>(подпись)</w:t>
            </w:r>
          </w:p>
        </w:tc>
        <w:tc>
          <w:tcPr>
            <w:tcW w:w="236" w:type="dxa"/>
          </w:tcPr>
          <w:p w:rsidR="00AA6FD9" w:rsidRPr="00CE04E0" w:rsidRDefault="00AA6FD9" w:rsidP="00AA6F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single" w:sz="4" w:space="0" w:color="auto"/>
            </w:tcBorders>
          </w:tcPr>
          <w:p w:rsidR="00AA6FD9" w:rsidRPr="00CE04E0" w:rsidRDefault="00AA6FD9" w:rsidP="00AA6FD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E04E0">
              <w:rPr>
                <w:rFonts w:cs="Times New Roman"/>
                <w:sz w:val="24"/>
                <w:szCs w:val="24"/>
              </w:rPr>
              <w:t>(расшифровка подписи)</w:t>
            </w:r>
          </w:p>
        </w:tc>
      </w:tr>
      <w:tr w:rsidR="00615578" w:rsidRPr="00CE04E0" w:rsidTr="00AA6FD9">
        <w:tc>
          <w:tcPr>
            <w:tcW w:w="4361" w:type="dxa"/>
          </w:tcPr>
          <w:p w:rsidR="00AA6FD9" w:rsidRPr="00CE04E0" w:rsidRDefault="00AA6FD9" w:rsidP="00AA6FD9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78" w:type="dxa"/>
          </w:tcPr>
          <w:p w:rsidR="00AA6FD9" w:rsidRPr="00CE04E0" w:rsidRDefault="00AA6FD9" w:rsidP="00AA6FD9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:rsidR="00AA6FD9" w:rsidRPr="00CE04E0" w:rsidRDefault="00AA6FD9" w:rsidP="00AA6FD9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AA6FD9" w:rsidRPr="00CE04E0" w:rsidRDefault="00AA6FD9" w:rsidP="00AA6FD9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AA6FD9" w:rsidRPr="00CE04E0" w:rsidRDefault="00AA6FD9" w:rsidP="00AA6FD9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:rsidR="00F24D79" w:rsidRDefault="00AA6FD9" w:rsidP="00F24D79">
      <w:pPr>
        <w:pStyle w:val="headertext"/>
        <w:shd w:val="clear" w:color="auto" w:fill="FFFFFF"/>
        <w:spacing w:before="0" w:beforeAutospacing="0" w:after="0" w:afterAutospacing="0"/>
        <w:jc w:val="right"/>
        <w:textAlignment w:val="baseline"/>
        <w:rPr>
          <w:spacing w:val="2"/>
        </w:rPr>
      </w:pPr>
      <w:r w:rsidRPr="00CE04E0">
        <w:rPr>
          <w:spacing w:val="2"/>
        </w:rPr>
        <w:br w:type="page"/>
      </w:r>
      <w:r w:rsidR="00F24D79">
        <w:rPr>
          <w:spacing w:val="2"/>
        </w:rPr>
        <w:lastRenderedPageBreak/>
        <w:t>Приложение 1</w:t>
      </w:r>
    </w:p>
    <w:p w:rsidR="00F24D79" w:rsidRDefault="00F24D79" w:rsidP="00F24D79">
      <w:pPr>
        <w:pStyle w:val="headertext"/>
        <w:shd w:val="clear" w:color="auto" w:fill="FFFFFF"/>
        <w:spacing w:before="0" w:beforeAutospacing="0" w:after="0" w:afterAutospacing="0"/>
        <w:jc w:val="right"/>
        <w:textAlignment w:val="baseline"/>
        <w:rPr>
          <w:spacing w:val="2"/>
        </w:rPr>
      </w:pPr>
    </w:p>
    <w:p w:rsidR="006852B8" w:rsidRPr="00063EDB" w:rsidRDefault="006852B8" w:rsidP="006852B8">
      <w:pPr>
        <w:spacing w:after="165" w:line="240" w:lineRule="auto"/>
        <w:jc w:val="center"/>
        <w:rPr>
          <w:rFonts w:ascii="Arial" w:hAnsi="Arial" w:cs="Arial"/>
          <w:color w:val="000000"/>
          <w:sz w:val="24"/>
          <w:szCs w:val="24"/>
          <w:lang w:eastAsia="ru-RU"/>
        </w:rPr>
      </w:pPr>
      <w:r w:rsidRPr="00063EDB">
        <w:rPr>
          <w:rFonts w:ascii="Arial" w:hAnsi="Arial" w:cs="Arial"/>
          <w:b/>
          <w:bCs/>
          <w:color w:val="000000"/>
          <w:sz w:val="24"/>
          <w:szCs w:val="24"/>
          <w:lang w:eastAsia="ru-RU"/>
        </w:rPr>
        <w:t>ФЕДЕРАЛЬНАЯ СЛУЖБА ПО ФИНАНСОВОМУ МОНИТОРИНГУ</w:t>
      </w:r>
    </w:p>
    <w:p w:rsidR="006852B8" w:rsidRPr="00063EDB" w:rsidRDefault="006852B8" w:rsidP="006852B8">
      <w:pPr>
        <w:spacing w:after="165" w:line="240" w:lineRule="auto"/>
        <w:jc w:val="center"/>
        <w:rPr>
          <w:rFonts w:ascii="Arial" w:hAnsi="Arial" w:cs="Arial"/>
          <w:color w:val="000000"/>
          <w:sz w:val="24"/>
          <w:szCs w:val="24"/>
          <w:lang w:eastAsia="ru-RU"/>
        </w:rPr>
      </w:pPr>
      <w:r w:rsidRPr="00063EDB">
        <w:rPr>
          <w:rFonts w:ascii="Arial" w:hAnsi="Arial" w:cs="Arial"/>
          <w:b/>
          <w:bCs/>
          <w:color w:val="000000"/>
          <w:sz w:val="24"/>
          <w:szCs w:val="24"/>
          <w:lang w:eastAsia="ru-RU"/>
        </w:rPr>
        <w:t>ИНФОРМАЦИОННОЕ СООБЩЕНИЕ</w:t>
      </w:r>
    </w:p>
    <w:p w:rsidR="006852B8" w:rsidRPr="00063EDB" w:rsidRDefault="006852B8" w:rsidP="006852B8">
      <w:pPr>
        <w:spacing w:after="165" w:line="240" w:lineRule="auto"/>
        <w:jc w:val="center"/>
        <w:rPr>
          <w:rFonts w:ascii="Arial" w:hAnsi="Arial" w:cs="Arial"/>
          <w:color w:val="000000"/>
          <w:sz w:val="24"/>
          <w:szCs w:val="24"/>
          <w:lang w:eastAsia="ru-RU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ru-RU"/>
        </w:rPr>
        <w:t xml:space="preserve">от </w:t>
      </w:r>
      <w:r w:rsidRPr="00967834">
        <w:rPr>
          <w:rFonts w:ascii="Arial" w:hAnsi="Arial" w:cs="Arial"/>
          <w:b/>
          <w:bCs/>
          <w:color w:val="000000"/>
          <w:sz w:val="24"/>
          <w:szCs w:val="24"/>
          <w:lang w:eastAsia="ru-RU"/>
        </w:rPr>
        <w:t xml:space="preserve">30 </w:t>
      </w:r>
      <w:r>
        <w:rPr>
          <w:rFonts w:ascii="Arial" w:hAnsi="Arial" w:cs="Arial"/>
          <w:b/>
          <w:bCs/>
          <w:color w:val="000000"/>
          <w:sz w:val="24"/>
          <w:szCs w:val="24"/>
          <w:lang w:eastAsia="ru-RU"/>
        </w:rPr>
        <w:t>апреля 2021</w:t>
      </w:r>
      <w:r w:rsidRPr="00063EDB">
        <w:rPr>
          <w:rFonts w:ascii="Arial" w:hAnsi="Arial" w:cs="Arial"/>
          <w:b/>
          <w:bCs/>
          <w:color w:val="000000"/>
          <w:sz w:val="24"/>
          <w:szCs w:val="24"/>
          <w:lang w:eastAsia="ru-RU"/>
        </w:rPr>
        <w:t xml:space="preserve"> года </w:t>
      </w:r>
    </w:p>
    <w:p w:rsidR="006852B8" w:rsidRPr="00967834" w:rsidRDefault="006852B8" w:rsidP="006852B8">
      <w:pPr>
        <w:pStyle w:val="21"/>
        <w:rPr>
          <w:lang w:eastAsia="ru-RU"/>
        </w:rPr>
      </w:pPr>
      <w:r w:rsidRPr="00967834">
        <w:rPr>
          <w:lang w:eastAsia="ru-RU"/>
        </w:rPr>
        <w:t>ОБ ИСПОЛНЕНИИ ОБЯЗАННОСТЕЙ ПО ПОД/ФТ/ФРОМУ В ПЕРИОД С 4 ПО 7 МАЯ 2021 ГОДА</w:t>
      </w:r>
    </w:p>
    <w:p w:rsidR="006852B8" w:rsidRDefault="006852B8" w:rsidP="006852B8">
      <w:pPr>
        <w:pStyle w:val="21"/>
        <w:rPr>
          <w:lang w:eastAsia="ru-RU"/>
        </w:rPr>
      </w:pPr>
    </w:p>
    <w:p w:rsidR="006852B8" w:rsidRPr="00967834" w:rsidRDefault="006852B8" w:rsidP="006852B8">
      <w:pPr>
        <w:tabs>
          <w:tab w:val="left" w:pos="1134"/>
        </w:tabs>
        <w:spacing w:after="165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967834">
        <w:rPr>
          <w:rFonts w:ascii="Arial" w:hAnsi="Arial" w:cs="Arial"/>
          <w:color w:val="000000"/>
          <w:sz w:val="24"/>
          <w:szCs w:val="24"/>
          <w:lang w:eastAsia="ru-RU"/>
        </w:rPr>
        <w:t>В соответствии с Указом Президента Российской Федерации от 23.04.2021 № 242 «Об установлении на территории Российской Федерации нерабочих дней в мае 2021 г.» нерабочими днями в Российской Федерации являются дни с 4 по 7 мая 2021 года.</w:t>
      </w:r>
    </w:p>
    <w:p w:rsidR="006852B8" w:rsidRPr="00967834" w:rsidRDefault="006852B8" w:rsidP="006852B8">
      <w:pPr>
        <w:tabs>
          <w:tab w:val="left" w:pos="1134"/>
        </w:tabs>
        <w:spacing w:after="165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967834">
        <w:rPr>
          <w:rFonts w:ascii="Arial" w:hAnsi="Arial" w:cs="Arial"/>
          <w:color w:val="000000"/>
          <w:sz w:val="24"/>
          <w:szCs w:val="24"/>
          <w:lang w:eastAsia="ru-RU"/>
        </w:rPr>
        <w:t>В случае, если в указанный период организации, осуществляющие операции с денежными средствами или иным имуществом, индивидуальные предприниматели, адвокаты, нотариусы, лица, осуществляющие предпринимательскую деятельность в сфере оказания юридических или бухгалтерских услуг, аудиторские организации, индивидуальные аудиторы (далее – субъекты) не работают, и у них наступает срок представления в Росфинмониторинг сведений</w:t>
      </w:r>
      <w:r w:rsidRPr="00967834">
        <w:rPr>
          <w:rFonts w:ascii="Arial" w:hAnsi="Arial" w:cs="Arial"/>
          <w:color w:val="000000"/>
          <w:sz w:val="18"/>
          <w:szCs w:val="18"/>
          <w:vertAlign w:val="superscript"/>
          <w:lang w:eastAsia="ru-RU"/>
        </w:rPr>
        <w:t>1</w:t>
      </w:r>
      <w:r w:rsidRPr="00967834">
        <w:rPr>
          <w:rFonts w:ascii="Arial" w:hAnsi="Arial" w:cs="Arial"/>
          <w:color w:val="000000"/>
          <w:sz w:val="24"/>
          <w:szCs w:val="24"/>
          <w:lang w:eastAsia="ru-RU"/>
        </w:rPr>
        <w:t>, предусмотренных Федеральным законом от 07.08.2001 № 115-ФЗ «О противодействии легализации (отмыванию) доходов, полученных преступным путем, и финансированию терроризма», то, в зависимости от вида представляемой информации, соответствующие сведения должны быть направлены в период с 11.05.2021 по 17.05.2021. </w:t>
      </w:r>
    </w:p>
    <w:p w:rsidR="006852B8" w:rsidRPr="00967834" w:rsidRDefault="006852B8" w:rsidP="006852B8">
      <w:pPr>
        <w:tabs>
          <w:tab w:val="left" w:pos="1134"/>
        </w:tabs>
        <w:spacing w:after="165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967834">
        <w:rPr>
          <w:rFonts w:ascii="Arial" w:hAnsi="Arial" w:cs="Arial"/>
          <w:color w:val="000000"/>
          <w:sz w:val="24"/>
          <w:szCs w:val="24"/>
          <w:lang w:eastAsia="ru-RU"/>
        </w:rPr>
        <w:t>В случае, если для субъекта дни с 4 по 7 мая 2021 года являются рабочими, то такое лицо исполняет требования законодательства о ПОД/ФТ/ФРОМУ, исходя из режима рабочих дней.</w:t>
      </w:r>
    </w:p>
    <w:p w:rsidR="006852B8" w:rsidRPr="00967834" w:rsidRDefault="006852B8" w:rsidP="006852B8">
      <w:pPr>
        <w:tabs>
          <w:tab w:val="left" w:pos="1134"/>
        </w:tabs>
        <w:spacing w:after="165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967834">
        <w:rPr>
          <w:rFonts w:ascii="Arial" w:hAnsi="Arial" w:cs="Arial"/>
          <w:color w:val="000000"/>
          <w:sz w:val="24"/>
          <w:szCs w:val="24"/>
          <w:lang w:eastAsia="ru-RU"/>
        </w:rPr>
        <w:t>Дополнительно информируем, что в период с 4 по 7 мая 2021 года Личный кабинет на официальном сайте Росфинмониторинга будет функционировать в обычном режиме. </w:t>
      </w:r>
    </w:p>
    <w:p w:rsidR="006852B8" w:rsidRPr="00967834" w:rsidRDefault="006852B8" w:rsidP="006852B8">
      <w:pPr>
        <w:tabs>
          <w:tab w:val="left" w:pos="1134"/>
        </w:tabs>
        <w:spacing w:after="165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967834">
        <w:rPr>
          <w:rFonts w:ascii="Arial" w:hAnsi="Arial" w:cs="Arial"/>
          <w:color w:val="000000"/>
          <w:sz w:val="24"/>
          <w:szCs w:val="24"/>
          <w:lang w:eastAsia="ru-RU"/>
        </w:rPr>
        <w:t>Прием и обработка формализованных электронных сообщений, размещение квитанций о принятии и/или невозможности принятия таких сообщений будет осуществляться также в штатном режиме. </w:t>
      </w:r>
    </w:p>
    <w:p w:rsidR="006852B8" w:rsidRPr="00967834" w:rsidRDefault="006852B8" w:rsidP="006852B8">
      <w:pPr>
        <w:tabs>
          <w:tab w:val="left" w:pos="1134"/>
        </w:tabs>
        <w:spacing w:after="165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967834">
        <w:rPr>
          <w:rFonts w:ascii="Arial" w:hAnsi="Arial" w:cs="Arial"/>
          <w:color w:val="000000"/>
          <w:sz w:val="24"/>
          <w:szCs w:val="24"/>
          <w:lang w:eastAsia="ru-RU"/>
        </w:rPr>
        <w:t>Информация об организациях и физических лицах, в отношении которых имеются сведения об их причастности к экстремистской деятельности или терроризму, распространению оружия массового уничтожения, и лицах, в отношении которых действуют решения межведомственной комиссии по ПФТ, размещается по мере ее актуализации.</w:t>
      </w:r>
    </w:p>
    <w:p w:rsidR="006852B8" w:rsidRPr="00967834" w:rsidRDefault="006852B8" w:rsidP="006852B8">
      <w:pPr>
        <w:tabs>
          <w:tab w:val="left" w:pos="1134"/>
        </w:tabs>
        <w:spacing w:after="165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967834">
        <w:rPr>
          <w:rFonts w:ascii="Arial" w:hAnsi="Arial" w:cs="Arial"/>
          <w:color w:val="000000"/>
          <w:sz w:val="18"/>
          <w:szCs w:val="18"/>
          <w:lang w:eastAsia="ru-RU"/>
        </w:rPr>
        <w:t>Информационное сообщение предназначено для субъектов Федерального закона № 115-ФЗ, кроме поднадзорных Банку России.</w:t>
      </w:r>
    </w:p>
    <w:p w:rsidR="006852B8" w:rsidRPr="00967834" w:rsidRDefault="006852B8" w:rsidP="006852B8">
      <w:pPr>
        <w:tabs>
          <w:tab w:val="left" w:pos="1134"/>
        </w:tabs>
        <w:spacing w:after="165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967834">
        <w:rPr>
          <w:rFonts w:ascii="Arial" w:hAnsi="Arial" w:cs="Arial"/>
          <w:color w:val="000000"/>
          <w:sz w:val="18"/>
          <w:szCs w:val="18"/>
          <w:lang w:eastAsia="ru-RU"/>
        </w:rPr>
        <w:t>1. Об операциях, подлежащих обязательному или внутреннему контролю; отчеты о результатах проверки наличия среди своих клиентов организаций и физических лиц, в отношении которых применены либо должны применяться меры по замораживанию (блокированию) денежных средств или иного имущества, представляемые организациями и индивидуальными предпринимателями, поименованными в статье 5 Федерального закона № 115-ФЗ.</w:t>
      </w:r>
    </w:p>
    <w:p w:rsidR="006852B8" w:rsidRDefault="006852B8" w:rsidP="006852B8">
      <w:r>
        <w:t>____________________________________________________________________________________</w:t>
      </w:r>
    </w:p>
    <w:p w:rsidR="00592CDF" w:rsidRPr="009B09BF" w:rsidRDefault="00592CDF" w:rsidP="00972523">
      <w:pPr>
        <w:spacing w:before="180" w:after="300" w:line="240" w:lineRule="auto"/>
        <w:jc w:val="center"/>
        <w:outlineLvl w:val="1"/>
        <w:rPr>
          <w:rFonts w:ascii="UbuntuRegular" w:eastAsia="Times New Roman" w:hAnsi="UbuntuRegular" w:cs="Times New Roman"/>
          <w:color w:val="000000"/>
          <w:sz w:val="19"/>
          <w:szCs w:val="19"/>
          <w:lang w:eastAsia="ru-RU"/>
        </w:rPr>
      </w:pPr>
    </w:p>
    <w:sectPr w:rsidR="00592CDF" w:rsidRPr="009B09BF" w:rsidSect="00913A08">
      <w:pgSz w:w="11906" w:h="16838"/>
      <w:pgMar w:top="709" w:right="850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23B" w:rsidRDefault="00BF423B" w:rsidP="00D4714A">
      <w:pPr>
        <w:spacing w:after="0" w:line="240" w:lineRule="auto"/>
      </w:pPr>
      <w:r>
        <w:separator/>
      </w:r>
    </w:p>
  </w:endnote>
  <w:endnote w:type="continuationSeparator" w:id="0">
    <w:p w:rsidR="00BF423B" w:rsidRDefault="00BF423B" w:rsidP="00D4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buntu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23B" w:rsidRDefault="00BF423B" w:rsidP="00D4714A">
      <w:pPr>
        <w:spacing w:after="0" w:line="240" w:lineRule="auto"/>
      </w:pPr>
      <w:r>
        <w:separator/>
      </w:r>
    </w:p>
  </w:footnote>
  <w:footnote w:type="continuationSeparator" w:id="0">
    <w:p w:rsidR="00BF423B" w:rsidRDefault="00BF423B" w:rsidP="00D4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3C8"/>
    <w:multiLevelType w:val="multilevel"/>
    <w:tmpl w:val="190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C7AB1"/>
    <w:multiLevelType w:val="multilevel"/>
    <w:tmpl w:val="6612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21108"/>
    <w:multiLevelType w:val="hybridMultilevel"/>
    <w:tmpl w:val="03482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82FF3"/>
    <w:multiLevelType w:val="hybridMultilevel"/>
    <w:tmpl w:val="627A47BC"/>
    <w:lvl w:ilvl="0" w:tplc="ABB8473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D36E2A"/>
    <w:multiLevelType w:val="multilevel"/>
    <w:tmpl w:val="2CE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84FB4"/>
    <w:multiLevelType w:val="hybridMultilevel"/>
    <w:tmpl w:val="02A031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270FBE"/>
    <w:multiLevelType w:val="hybridMultilevel"/>
    <w:tmpl w:val="EE4EBB44"/>
    <w:lvl w:ilvl="0" w:tplc="6B12F9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0187AFE"/>
    <w:multiLevelType w:val="multilevel"/>
    <w:tmpl w:val="3A2E6B24"/>
    <w:lvl w:ilvl="0">
      <w:start w:val="3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644" w:hanging="121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644" w:hanging="1215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644" w:hanging="1215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644" w:hanging="1215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86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6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22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589" w:hanging="2160"/>
      </w:pPr>
      <w:rPr>
        <w:rFonts w:hint="default"/>
        <w:b/>
      </w:rPr>
    </w:lvl>
  </w:abstractNum>
  <w:abstractNum w:abstractNumId="8" w15:restartNumberingAfterBreak="0">
    <w:nsid w:val="298B7D38"/>
    <w:multiLevelType w:val="hybridMultilevel"/>
    <w:tmpl w:val="29DC3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13F3D"/>
    <w:multiLevelType w:val="multilevel"/>
    <w:tmpl w:val="86E8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F36B84"/>
    <w:multiLevelType w:val="hybridMultilevel"/>
    <w:tmpl w:val="E954F692"/>
    <w:lvl w:ilvl="0" w:tplc="96723BB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9AD5D66"/>
    <w:multiLevelType w:val="hybridMultilevel"/>
    <w:tmpl w:val="9C84E0EA"/>
    <w:lvl w:ilvl="0" w:tplc="ABB8473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27965D8"/>
    <w:multiLevelType w:val="hybridMultilevel"/>
    <w:tmpl w:val="333E1EEE"/>
    <w:lvl w:ilvl="0" w:tplc="F3C698A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7E2988"/>
    <w:multiLevelType w:val="multilevel"/>
    <w:tmpl w:val="21A0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474B0"/>
    <w:multiLevelType w:val="hybridMultilevel"/>
    <w:tmpl w:val="D916C3A2"/>
    <w:lvl w:ilvl="0" w:tplc="2A345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34040B"/>
    <w:multiLevelType w:val="hybridMultilevel"/>
    <w:tmpl w:val="8D00BEC6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B4E3BD8"/>
    <w:multiLevelType w:val="multilevel"/>
    <w:tmpl w:val="EE80610A"/>
    <w:lvl w:ilvl="0">
      <w:start w:val="3"/>
      <w:numFmt w:val="decimal"/>
      <w:lvlText w:val="%1."/>
      <w:lvlJc w:val="left"/>
      <w:pPr>
        <w:ind w:left="1068" w:hanging="360"/>
      </w:pPr>
      <w:rPr>
        <w:rFonts w:eastAsia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968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28" w:hanging="9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17" w15:restartNumberingAfterBreak="0">
    <w:nsid w:val="4F0A6BFC"/>
    <w:multiLevelType w:val="hybridMultilevel"/>
    <w:tmpl w:val="D6D40FD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526B15A6"/>
    <w:multiLevelType w:val="multilevel"/>
    <w:tmpl w:val="7590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930446"/>
    <w:multiLevelType w:val="hybridMultilevel"/>
    <w:tmpl w:val="6136DD30"/>
    <w:lvl w:ilvl="0" w:tplc="1792B1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0B6CAD"/>
    <w:multiLevelType w:val="hybridMultilevel"/>
    <w:tmpl w:val="0DE46398"/>
    <w:lvl w:ilvl="0" w:tplc="388492F4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AF17C2"/>
    <w:multiLevelType w:val="hybridMultilevel"/>
    <w:tmpl w:val="39ACDAD6"/>
    <w:lvl w:ilvl="0" w:tplc="ABB84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ED27155"/>
    <w:multiLevelType w:val="hybridMultilevel"/>
    <w:tmpl w:val="1C147098"/>
    <w:lvl w:ilvl="0" w:tplc="6088AF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742223"/>
    <w:multiLevelType w:val="multilevel"/>
    <w:tmpl w:val="C6B0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E85D20"/>
    <w:multiLevelType w:val="hybridMultilevel"/>
    <w:tmpl w:val="CEB69F4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7F323B"/>
    <w:multiLevelType w:val="hybridMultilevel"/>
    <w:tmpl w:val="A94A1890"/>
    <w:lvl w:ilvl="0" w:tplc="68944CE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89600DF"/>
    <w:multiLevelType w:val="hybridMultilevel"/>
    <w:tmpl w:val="C2B2E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CD57C4"/>
    <w:multiLevelType w:val="hybridMultilevel"/>
    <w:tmpl w:val="1E38B7A0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CB646E7"/>
    <w:multiLevelType w:val="multilevel"/>
    <w:tmpl w:val="EA22E3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4663A63"/>
    <w:multiLevelType w:val="hybridMultilevel"/>
    <w:tmpl w:val="4FE2228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54813DF"/>
    <w:multiLevelType w:val="multilevel"/>
    <w:tmpl w:val="087C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325B5E"/>
    <w:multiLevelType w:val="hybridMultilevel"/>
    <w:tmpl w:val="5CF0BB24"/>
    <w:lvl w:ilvl="0" w:tplc="746CE69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EC943C7"/>
    <w:multiLevelType w:val="hybridMultilevel"/>
    <w:tmpl w:val="446A09BE"/>
    <w:lvl w:ilvl="0" w:tplc="C9101112">
      <w:start w:val="1"/>
      <w:numFmt w:val="decimal"/>
      <w:lvlText w:val="%1)"/>
      <w:lvlJc w:val="left"/>
      <w:pPr>
        <w:ind w:left="644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7F727D33"/>
    <w:multiLevelType w:val="multilevel"/>
    <w:tmpl w:val="B5F60D0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1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12" w:hanging="2160"/>
      </w:pPr>
      <w:rPr>
        <w:rFonts w:hint="default"/>
      </w:rPr>
    </w:lvl>
  </w:abstractNum>
  <w:num w:numId="1">
    <w:abstractNumId w:val="18"/>
  </w:num>
  <w:num w:numId="2">
    <w:abstractNumId w:val="4"/>
  </w:num>
  <w:num w:numId="3">
    <w:abstractNumId w:val="23"/>
  </w:num>
  <w:num w:numId="4">
    <w:abstractNumId w:val="13"/>
  </w:num>
  <w:num w:numId="5">
    <w:abstractNumId w:val="9"/>
  </w:num>
  <w:num w:numId="6">
    <w:abstractNumId w:val="1"/>
  </w:num>
  <w:num w:numId="7">
    <w:abstractNumId w:val="0"/>
  </w:num>
  <w:num w:numId="8">
    <w:abstractNumId w:val="30"/>
  </w:num>
  <w:num w:numId="9">
    <w:abstractNumId w:val="31"/>
  </w:num>
  <w:num w:numId="10">
    <w:abstractNumId w:val="8"/>
  </w:num>
  <w:num w:numId="11">
    <w:abstractNumId w:val="26"/>
  </w:num>
  <w:num w:numId="12">
    <w:abstractNumId w:val="25"/>
  </w:num>
  <w:num w:numId="13">
    <w:abstractNumId w:val="19"/>
  </w:num>
  <w:num w:numId="14">
    <w:abstractNumId w:val="7"/>
  </w:num>
  <w:num w:numId="15">
    <w:abstractNumId w:val="14"/>
  </w:num>
  <w:num w:numId="16">
    <w:abstractNumId w:val="12"/>
  </w:num>
  <w:num w:numId="17">
    <w:abstractNumId w:val="11"/>
  </w:num>
  <w:num w:numId="18">
    <w:abstractNumId w:val="3"/>
  </w:num>
  <w:num w:numId="19">
    <w:abstractNumId w:val="6"/>
  </w:num>
  <w:num w:numId="20">
    <w:abstractNumId w:val="5"/>
  </w:num>
  <w:num w:numId="21">
    <w:abstractNumId w:val="2"/>
  </w:num>
  <w:num w:numId="22">
    <w:abstractNumId w:val="28"/>
  </w:num>
  <w:num w:numId="23">
    <w:abstractNumId w:val="20"/>
  </w:num>
  <w:num w:numId="24">
    <w:abstractNumId w:val="27"/>
  </w:num>
  <w:num w:numId="25">
    <w:abstractNumId w:val="24"/>
  </w:num>
  <w:num w:numId="26">
    <w:abstractNumId w:val="29"/>
  </w:num>
  <w:num w:numId="27">
    <w:abstractNumId w:val="33"/>
  </w:num>
  <w:num w:numId="28">
    <w:abstractNumId w:val="16"/>
  </w:num>
  <w:num w:numId="29">
    <w:abstractNumId w:val="17"/>
  </w:num>
  <w:num w:numId="30">
    <w:abstractNumId w:val="32"/>
  </w:num>
  <w:num w:numId="31">
    <w:abstractNumId w:val="22"/>
  </w:num>
  <w:num w:numId="32">
    <w:abstractNumId w:val="21"/>
  </w:num>
  <w:num w:numId="33">
    <w:abstractNumId w:val="15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2"/>
  </w:compat>
  <w:rsids>
    <w:rsidRoot w:val="00AA6FD9"/>
    <w:rsid w:val="00003496"/>
    <w:rsid w:val="0002412F"/>
    <w:rsid w:val="0003609A"/>
    <w:rsid w:val="00061669"/>
    <w:rsid w:val="00062A3B"/>
    <w:rsid w:val="000B20F1"/>
    <w:rsid w:val="000C41F2"/>
    <w:rsid w:val="000C465F"/>
    <w:rsid w:val="000C5EA8"/>
    <w:rsid w:val="000D0B99"/>
    <w:rsid w:val="000D7D76"/>
    <w:rsid w:val="000E56FE"/>
    <w:rsid w:val="001006C1"/>
    <w:rsid w:val="00103551"/>
    <w:rsid w:val="0011222D"/>
    <w:rsid w:val="00112583"/>
    <w:rsid w:val="00113E10"/>
    <w:rsid w:val="00114B23"/>
    <w:rsid w:val="00123F34"/>
    <w:rsid w:val="0012404F"/>
    <w:rsid w:val="00125B3C"/>
    <w:rsid w:val="00141D32"/>
    <w:rsid w:val="00144992"/>
    <w:rsid w:val="001465E3"/>
    <w:rsid w:val="00153883"/>
    <w:rsid w:val="001544FF"/>
    <w:rsid w:val="001618D7"/>
    <w:rsid w:val="00173BED"/>
    <w:rsid w:val="00186AC0"/>
    <w:rsid w:val="00197DD1"/>
    <w:rsid w:val="001A2168"/>
    <w:rsid w:val="001A3B59"/>
    <w:rsid w:val="001B4B94"/>
    <w:rsid w:val="001D345F"/>
    <w:rsid w:val="001F232A"/>
    <w:rsid w:val="00203E2F"/>
    <w:rsid w:val="002041C6"/>
    <w:rsid w:val="00204301"/>
    <w:rsid w:val="0021639B"/>
    <w:rsid w:val="00236F97"/>
    <w:rsid w:val="00243F9B"/>
    <w:rsid w:val="00255AE5"/>
    <w:rsid w:val="00255BAF"/>
    <w:rsid w:val="0025722E"/>
    <w:rsid w:val="00263B0E"/>
    <w:rsid w:val="002658B7"/>
    <w:rsid w:val="00281A30"/>
    <w:rsid w:val="002A4A2F"/>
    <w:rsid w:val="002B73A9"/>
    <w:rsid w:val="002C7103"/>
    <w:rsid w:val="002C7E3E"/>
    <w:rsid w:val="002E3E2F"/>
    <w:rsid w:val="002E7A4C"/>
    <w:rsid w:val="002F29B8"/>
    <w:rsid w:val="00330B72"/>
    <w:rsid w:val="00331DA6"/>
    <w:rsid w:val="00332F59"/>
    <w:rsid w:val="00342C41"/>
    <w:rsid w:val="003505BE"/>
    <w:rsid w:val="00355660"/>
    <w:rsid w:val="00381DEE"/>
    <w:rsid w:val="00395B3C"/>
    <w:rsid w:val="003D0E3F"/>
    <w:rsid w:val="003F507C"/>
    <w:rsid w:val="003F78EC"/>
    <w:rsid w:val="00404767"/>
    <w:rsid w:val="00417752"/>
    <w:rsid w:val="00436564"/>
    <w:rsid w:val="004375F8"/>
    <w:rsid w:val="00446752"/>
    <w:rsid w:val="00451078"/>
    <w:rsid w:val="004570C7"/>
    <w:rsid w:val="00497310"/>
    <w:rsid w:val="004A0A2A"/>
    <w:rsid w:val="004A4F79"/>
    <w:rsid w:val="004C57D3"/>
    <w:rsid w:val="004D3946"/>
    <w:rsid w:val="00506BE1"/>
    <w:rsid w:val="00507088"/>
    <w:rsid w:val="00511966"/>
    <w:rsid w:val="0052313E"/>
    <w:rsid w:val="00543D87"/>
    <w:rsid w:val="00550533"/>
    <w:rsid w:val="00553327"/>
    <w:rsid w:val="00571979"/>
    <w:rsid w:val="00592702"/>
    <w:rsid w:val="00592CDF"/>
    <w:rsid w:val="00593C1E"/>
    <w:rsid w:val="005A07BF"/>
    <w:rsid w:val="005A19B8"/>
    <w:rsid w:val="005C073E"/>
    <w:rsid w:val="00611EA4"/>
    <w:rsid w:val="00615578"/>
    <w:rsid w:val="0061586F"/>
    <w:rsid w:val="00622F76"/>
    <w:rsid w:val="006261F8"/>
    <w:rsid w:val="006268FE"/>
    <w:rsid w:val="006414B5"/>
    <w:rsid w:val="0064178E"/>
    <w:rsid w:val="006478AC"/>
    <w:rsid w:val="006514F9"/>
    <w:rsid w:val="006549C8"/>
    <w:rsid w:val="006852B8"/>
    <w:rsid w:val="00687989"/>
    <w:rsid w:val="00694755"/>
    <w:rsid w:val="006A4E1B"/>
    <w:rsid w:val="00703093"/>
    <w:rsid w:val="007031CA"/>
    <w:rsid w:val="007054FF"/>
    <w:rsid w:val="00714B67"/>
    <w:rsid w:val="00733AAF"/>
    <w:rsid w:val="007350F1"/>
    <w:rsid w:val="00742507"/>
    <w:rsid w:val="00760F5F"/>
    <w:rsid w:val="007617B7"/>
    <w:rsid w:val="00777885"/>
    <w:rsid w:val="0078436B"/>
    <w:rsid w:val="0078613C"/>
    <w:rsid w:val="007928CE"/>
    <w:rsid w:val="007967E0"/>
    <w:rsid w:val="007A188C"/>
    <w:rsid w:val="007A31AE"/>
    <w:rsid w:val="007D3786"/>
    <w:rsid w:val="007D43EA"/>
    <w:rsid w:val="007D55D7"/>
    <w:rsid w:val="007E28C6"/>
    <w:rsid w:val="008009ED"/>
    <w:rsid w:val="0080559E"/>
    <w:rsid w:val="0081680C"/>
    <w:rsid w:val="00840307"/>
    <w:rsid w:val="00840E97"/>
    <w:rsid w:val="0086272A"/>
    <w:rsid w:val="00894543"/>
    <w:rsid w:val="008B1C42"/>
    <w:rsid w:val="008B1FA2"/>
    <w:rsid w:val="008B4FED"/>
    <w:rsid w:val="008D0368"/>
    <w:rsid w:val="008D657D"/>
    <w:rsid w:val="008E102F"/>
    <w:rsid w:val="008F32D8"/>
    <w:rsid w:val="008F47C7"/>
    <w:rsid w:val="009044D4"/>
    <w:rsid w:val="00910F38"/>
    <w:rsid w:val="009111D6"/>
    <w:rsid w:val="00913A08"/>
    <w:rsid w:val="00914C6E"/>
    <w:rsid w:val="00917B00"/>
    <w:rsid w:val="00920B53"/>
    <w:rsid w:val="00933533"/>
    <w:rsid w:val="009353E8"/>
    <w:rsid w:val="00936D07"/>
    <w:rsid w:val="009575F2"/>
    <w:rsid w:val="0096439D"/>
    <w:rsid w:val="00964860"/>
    <w:rsid w:val="00972523"/>
    <w:rsid w:val="00972CA4"/>
    <w:rsid w:val="00980051"/>
    <w:rsid w:val="00985954"/>
    <w:rsid w:val="00987149"/>
    <w:rsid w:val="0099640C"/>
    <w:rsid w:val="009B09BF"/>
    <w:rsid w:val="009B137A"/>
    <w:rsid w:val="009B7E38"/>
    <w:rsid w:val="009D6553"/>
    <w:rsid w:val="009E41B3"/>
    <w:rsid w:val="00A03531"/>
    <w:rsid w:val="00A21B54"/>
    <w:rsid w:val="00A25FB7"/>
    <w:rsid w:val="00A4571E"/>
    <w:rsid w:val="00A932CB"/>
    <w:rsid w:val="00AA09BE"/>
    <w:rsid w:val="00AA6FD9"/>
    <w:rsid w:val="00AB10E4"/>
    <w:rsid w:val="00AB4E9F"/>
    <w:rsid w:val="00AB5E28"/>
    <w:rsid w:val="00AC0AA7"/>
    <w:rsid w:val="00AE0B11"/>
    <w:rsid w:val="00AF047C"/>
    <w:rsid w:val="00AF4229"/>
    <w:rsid w:val="00B04844"/>
    <w:rsid w:val="00B157ED"/>
    <w:rsid w:val="00B277C2"/>
    <w:rsid w:val="00B61889"/>
    <w:rsid w:val="00B809C2"/>
    <w:rsid w:val="00BA570C"/>
    <w:rsid w:val="00BA573C"/>
    <w:rsid w:val="00BE48F2"/>
    <w:rsid w:val="00BF423B"/>
    <w:rsid w:val="00BF58C1"/>
    <w:rsid w:val="00C20CC2"/>
    <w:rsid w:val="00C25BEC"/>
    <w:rsid w:val="00C34380"/>
    <w:rsid w:val="00C41018"/>
    <w:rsid w:val="00C43E04"/>
    <w:rsid w:val="00C460E4"/>
    <w:rsid w:val="00C47C82"/>
    <w:rsid w:val="00C72198"/>
    <w:rsid w:val="00C83AA3"/>
    <w:rsid w:val="00C85F3F"/>
    <w:rsid w:val="00C9545E"/>
    <w:rsid w:val="00C96D72"/>
    <w:rsid w:val="00CA7A58"/>
    <w:rsid w:val="00CB1F31"/>
    <w:rsid w:val="00CB3F09"/>
    <w:rsid w:val="00CD432D"/>
    <w:rsid w:val="00CE04E0"/>
    <w:rsid w:val="00D16B54"/>
    <w:rsid w:val="00D217CD"/>
    <w:rsid w:val="00D251CD"/>
    <w:rsid w:val="00D260D7"/>
    <w:rsid w:val="00D32EA3"/>
    <w:rsid w:val="00D4714A"/>
    <w:rsid w:val="00D54502"/>
    <w:rsid w:val="00D65F10"/>
    <w:rsid w:val="00D77ADF"/>
    <w:rsid w:val="00D817C7"/>
    <w:rsid w:val="00DC1B3C"/>
    <w:rsid w:val="00DC1E61"/>
    <w:rsid w:val="00DE75A9"/>
    <w:rsid w:val="00DF3F23"/>
    <w:rsid w:val="00E07C53"/>
    <w:rsid w:val="00E1201C"/>
    <w:rsid w:val="00E22574"/>
    <w:rsid w:val="00E30919"/>
    <w:rsid w:val="00E34A3F"/>
    <w:rsid w:val="00E4418E"/>
    <w:rsid w:val="00E72C15"/>
    <w:rsid w:val="00E82B66"/>
    <w:rsid w:val="00E84666"/>
    <w:rsid w:val="00E846F2"/>
    <w:rsid w:val="00E92002"/>
    <w:rsid w:val="00EB266D"/>
    <w:rsid w:val="00EC092E"/>
    <w:rsid w:val="00EE15F7"/>
    <w:rsid w:val="00EE2A4E"/>
    <w:rsid w:val="00EE6B40"/>
    <w:rsid w:val="00F04A5D"/>
    <w:rsid w:val="00F07B72"/>
    <w:rsid w:val="00F24D79"/>
    <w:rsid w:val="00F3446F"/>
    <w:rsid w:val="00F357AC"/>
    <w:rsid w:val="00F40EDB"/>
    <w:rsid w:val="00F50507"/>
    <w:rsid w:val="00F61A54"/>
    <w:rsid w:val="00F763F2"/>
    <w:rsid w:val="00F848A2"/>
    <w:rsid w:val="00F94348"/>
    <w:rsid w:val="00F969A0"/>
    <w:rsid w:val="00F97AF8"/>
    <w:rsid w:val="00FA1962"/>
    <w:rsid w:val="00FA3A99"/>
    <w:rsid w:val="00FC6C2C"/>
    <w:rsid w:val="00FD09E7"/>
    <w:rsid w:val="00FF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5628"/>
  <w15:docId w15:val="{03F12D95-78F5-4C0C-9A8C-933D0829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574"/>
    <w:rPr>
      <w:rFonts w:ascii="Times New Roman" w:hAnsi="Times New Roman"/>
    </w:rPr>
  </w:style>
  <w:style w:type="paragraph" w:styleId="1">
    <w:name w:val="heading 1"/>
    <w:basedOn w:val="a"/>
    <w:link w:val="10"/>
    <w:uiPriority w:val="9"/>
    <w:qFormat/>
    <w:rsid w:val="00AA6FD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A6FD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A6FD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6F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6F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A6F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A6FD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A6FD9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A6F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A6FD9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A6F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A6FD9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headernametx">
    <w:name w:val="header_name_tx"/>
    <w:basedOn w:val="a0"/>
    <w:rsid w:val="00AA6FD9"/>
  </w:style>
  <w:style w:type="character" w:customStyle="1" w:styleId="info-title">
    <w:name w:val="info-title"/>
    <w:basedOn w:val="a0"/>
    <w:rsid w:val="00AA6FD9"/>
  </w:style>
  <w:style w:type="paragraph" w:styleId="a5">
    <w:name w:val="Normal (Web)"/>
    <w:basedOn w:val="a"/>
    <w:uiPriority w:val="99"/>
    <w:unhideWhenUsed/>
    <w:rsid w:val="00AA6F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headertext">
    <w:name w:val="headertext"/>
    <w:basedOn w:val="a"/>
    <w:rsid w:val="00AA6F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AA6F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sharebannerclose">
    <w:name w:val="sharebanner_close"/>
    <w:basedOn w:val="a0"/>
    <w:rsid w:val="00AA6FD9"/>
  </w:style>
  <w:style w:type="paragraph" w:customStyle="1" w:styleId="copytitle">
    <w:name w:val="copytitle"/>
    <w:basedOn w:val="a"/>
    <w:rsid w:val="00AA6F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A6FD9"/>
    <w:rPr>
      <w:b/>
      <w:bCs/>
    </w:rPr>
  </w:style>
  <w:style w:type="paragraph" w:customStyle="1" w:styleId="copyright">
    <w:name w:val="copyright"/>
    <w:basedOn w:val="a"/>
    <w:rsid w:val="00AA6F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version-site">
    <w:name w:val="version-site"/>
    <w:basedOn w:val="a"/>
    <w:rsid w:val="00AA6F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mobile-apptx">
    <w:name w:val="mobile-app_tx"/>
    <w:basedOn w:val="a0"/>
    <w:rsid w:val="00AA6FD9"/>
  </w:style>
  <w:style w:type="paragraph" w:styleId="a7">
    <w:name w:val="Balloon Text"/>
    <w:basedOn w:val="a"/>
    <w:link w:val="a8"/>
    <w:uiPriority w:val="99"/>
    <w:semiHidden/>
    <w:unhideWhenUsed/>
    <w:rsid w:val="00AA6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A6FD9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AA6FD9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4">
    <w:name w:val="Style24"/>
    <w:basedOn w:val="a"/>
    <w:rsid w:val="00C34380"/>
    <w:pPr>
      <w:spacing w:after="0" w:line="240" w:lineRule="auto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CharStyle8">
    <w:name w:val="CharStyle8"/>
    <w:basedOn w:val="a0"/>
    <w:rsid w:val="00C34380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20"/>
      <w:szCs w:val="20"/>
    </w:rPr>
  </w:style>
  <w:style w:type="paragraph" w:styleId="aa">
    <w:name w:val="List Paragraph"/>
    <w:basedOn w:val="a"/>
    <w:uiPriority w:val="34"/>
    <w:qFormat/>
    <w:rsid w:val="00C34380"/>
    <w:pPr>
      <w:ind w:left="720"/>
      <w:contextualSpacing/>
    </w:pPr>
    <w:rPr>
      <w:rFonts w:eastAsiaTheme="minorEastAsia"/>
      <w:lang w:eastAsia="ru-RU"/>
    </w:rPr>
  </w:style>
  <w:style w:type="paragraph" w:styleId="ab">
    <w:name w:val="header"/>
    <w:basedOn w:val="a"/>
    <w:link w:val="ac"/>
    <w:uiPriority w:val="99"/>
    <w:unhideWhenUsed/>
    <w:rsid w:val="00C34380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Верхний колонтитул Знак"/>
    <w:basedOn w:val="a0"/>
    <w:link w:val="ab"/>
    <w:uiPriority w:val="99"/>
    <w:rsid w:val="00C34380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C34380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e">
    <w:name w:val="Нижний колонтитул Знак"/>
    <w:basedOn w:val="a0"/>
    <w:link w:val="ad"/>
    <w:uiPriority w:val="99"/>
    <w:rsid w:val="00C34380"/>
    <w:rPr>
      <w:rFonts w:eastAsiaTheme="minorEastAsia"/>
      <w:lang w:eastAsia="ru-RU"/>
    </w:rPr>
  </w:style>
  <w:style w:type="paragraph" w:customStyle="1" w:styleId="Style9">
    <w:name w:val="Style9"/>
    <w:basedOn w:val="a"/>
    <w:uiPriority w:val="99"/>
    <w:rsid w:val="00C34380"/>
    <w:pPr>
      <w:widowControl w:val="0"/>
      <w:autoSpaceDE w:val="0"/>
      <w:autoSpaceDN w:val="0"/>
      <w:adjustRightInd w:val="0"/>
      <w:spacing w:after="0" w:line="230" w:lineRule="exact"/>
      <w:ind w:firstLine="734"/>
      <w:jc w:val="both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84">
    <w:name w:val="Font Style84"/>
    <w:basedOn w:val="a0"/>
    <w:uiPriority w:val="99"/>
    <w:rsid w:val="00C34380"/>
    <w:rPr>
      <w:rFonts w:ascii="Times New Roman" w:hAnsi="Times New Roman" w:cs="Times New Roman"/>
      <w:sz w:val="16"/>
      <w:szCs w:val="16"/>
    </w:rPr>
  </w:style>
  <w:style w:type="character" w:customStyle="1" w:styleId="comment">
    <w:name w:val="comment"/>
    <w:basedOn w:val="a0"/>
    <w:rsid w:val="00C34380"/>
  </w:style>
  <w:style w:type="paragraph" w:customStyle="1" w:styleId="ConsNormal">
    <w:name w:val="ConsNormal"/>
    <w:rsid w:val="00D4714A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f">
    <w:name w:val="footnote reference"/>
    <w:aliases w:val="Знак сноски-FN,Ciae niinee-FN,Referencia nota al pie,JFR-Fußnotenzeichen,Ciae niinee 1,Знак сноски 1,Çíàê ñíîñêè 1,Çíàê ñíîñêè-FN,FZ,JFR-Fu?notenzeichen,fr,Footnote Reference Number,Footnote Reference_LVL6,Footnote Reference_LVL61,SUPERS"/>
    <w:basedOn w:val="a0"/>
    <w:uiPriority w:val="99"/>
    <w:unhideWhenUsed/>
    <w:rsid w:val="00D4714A"/>
    <w:rPr>
      <w:vertAlign w:val="superscript"/>
    </w:rPr>
  </w:style>
  <w:style w:type="paragraph" w:styleId="af0">
    <w:name w:val="footnote text"/>
    <w:aliases w:val="Oaeno niinee Ciae,single space,Текст сноски-FN,Текст сноски-FN Знак,Footnote Text Char Знак Знак,Footnote Text Char Знак,Footnote Text Char Знак Знак Знак Знак Знак Знак,Footnote Text Char Знак Знак Знак Знак,Footnote Text Char Ciae Ciae,Ci"/>
    <w:basedOn w:val="a"/>
    <w:link w:val="af1"/>
    <w:uiPriority w:val="99"/>
    <w:unhideWhenUsed/>
    <w:qFormat/>
    <w:rsid w:val="00D4714A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aliases w:val="Oaeno niinee Ciae Знак,single space Знак,Текст сноски-FN Знак1,Текст сноски-FN Знак Знак,Footnote Text Char Знак Знак Знак,Footnote Text Char Знак Знак1,Footnote Text Char Знак Знак Знак Знак Знак Знак Знак,Ci Знак"/>
    <w:basedOn w:val="a0"/>
    <w:link w:val="af0"/>
    <w:uiPriority w:val="99"/>
    <w:rsid w:val="00D4714A"/>
    <w:rPr>
      <w:sz w:val="20"/>
      <w:szCs w:val="20"/>
    </w:rPr>
  </w:style>
  <w:style w:type="paragraph" w:customStyle="1" w:styleId="Style36">
    <w:name w:val="Style36"/>
    <w:basedOn w:val="a"/>
    <w:rsid w:val="00243F9B"/>
    <w:pPr>
      <w:widowControl w:val="0"/>
      <w:suppressAutoHyphens/>
      <w:autoSpaceDN w:val="0"/>
      <w:spacing w:after="0" w:line="240" w:lineRule="auto"/>
      <w:textAlignment w:val="baseline"/>
    </w:pPr>
    <w:rPr>
      <w:rFonts w:eastAsia="Times New Roman" w:cs="Times New Roman"/>
      <w:kern w:val="3"/>
      <w:sz w:val="24"/>
      <w:szCs w:val="24"/>
      <w:lang w:eastAsia="ru-RU"/>
    </w:rPr>
  </w:style>
  <w:style w:type="paragraph" w:customStyle="1" w:styleId="Standard">
    <w:name w:val="Standard"/>
    <w:rsid w:val="00243F9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Style19">
    <w:name w:val="Style19"/>
    <w:basedOn w:val="Standard"/>
    <w:rsid w:val="00243F9B"/>
    <w:pPr>
      <w:spacing w:line="202" w:lineRule="exact"/>
    </w:pPr>
  </w:style>
  <w:style w:type="paragraph" w:customStyle="1" w:styleId="Style22">
    <w:name w:val="Style22"/>
    <w:basedOn w:val="Standard"/>
    <w:rsid w:val="00243F9B"/>
  </w:style>
  <w:style w:type="paragraph" w:customStyle="1" w:styleId="Style29">
    <w:name w:val="Style29"/>
    <w:basedOn w:val="Standard"/>
    <w:rsid w:val="00243F9B"/>
    <w:pPr>
      <w:spacing w:line="197" w:lineRule="exact"/>
    </w:pPr>
  </w:style>
  <w:style w:type="character" w:styleId="af2">
    <w:name w:val="Placeholder Text"/>
    <w:basedOn w:val="a0"/>
    <w:uiPriority w:val="99"/>
    <w:semiHidden/>
    <w:rsid w:val="001D345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0D7D76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0D7D76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0D7D76"/>
    <w:rPr>
      <w:vertAlign w:val="superscript"/>
    </w:rPr>
  </w:style>
  <w:style w:type="character" w:styleId="af6">
    <w:name w:val="annotation reference"/>
    <w:basedOn w:val="a0"/>
    <w:uiPriority w:val="99"/>
    <w:semiHidden/>
    <w:unhideWhenUsed/>
    <w:rsid w:val="000D7D76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D7D76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0D7D76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D7D76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D7D76"/>
    <w:rPr>
      <w:b/>
      <w:bCs/>
      <w:sz w:val="20"/>
      <w:szCs w:val="20"/>
    </w:rPr>
  </w:style>
  <w:style w:type="paragraph" w:customStyle="1" w:styleId="ConsPlusNormal">
    <w:name w:val="ConsPlusNormal"/>
    <w:rsid w:val="00F848A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F848A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16"/>
      <w:szCs w:val="16"/>
      <w:lang w:eastAsia="ru-RU"/>
    </w:rPr>
  </w:style>
  <w:style w:type="paragraph" w:styleId="afb">
    <w:name w:val="No Spacing"/>
    <w:qFormat/>
    <w:rsid w:val="00F3446F"/>
    <w:pPr>
      <w:spacing w:after="0" w:line="240" w:lineRule="auto"/>
    </w:pPr>
    <w:rPr>
      <w:rFonts w:ascii="Calibri" w:eastAsia="Times New Roman" w:hAnsi="Calibri" w:cs="Times New Roman"/>
      <w:color w:val="000000"/>
      <w:szCs w:val="20"/>
    </w:rPr>
  </w:style>
  <w:style w:type="character" w:customStyle="1" w:styleId="blk">
    <w:name w:val="blk"/>
    <w:basedOn w:val="a0"/>
    <w:rsid w:val="00C47C82"/>
  </w:style>
  <w:style w:type="character" w:customStyle="1" w:styleId="hl">
    <w:name w:val="hl"/>
    <w:basedOn w:val="a0"/>
    <w:rsid w:val="00417752"/>
  </w:style>
  <w:style w:type="paragraph" w:customStyle="1" w:styleId="21">
    <w:name w:val="Стиль2"/>
    <w:basedOn w:val="a"/>
    <w:link w:val="22"/>
    <w:autoRedefine/>
    <w:qFormat/>
    <w:rsid w:val="006514F9"/>
    <w:pPr>
      <w:spacing w:after="0" w:line="240" w:lineRule="auto"/>
      <w:ind w:firstLine="567"/>
    </w:pPr>
    <w:rPr>
      <w:rFonts w:eastAsia="Times New Roman" w:cs="Times New Roman"/>
      <w:sz w:val="24"/>
      <w:szCs w:val="24"/>
    </w:rPr>
  </w:style>
  <w:style w:type="character" w:customStyle="1" w:styleId="22">
    <w:name w:val="Стиль2 Знак"/>
    <w:basedOn w:val="a0"/>
    <w:link w:val="21"/>
    <w:locked/>
    <w:rsid w:val="006514F9"/>
    <w:rPr>
      <w:rFonts w:ascii="Times New Roman" w:eastAsia="Times New Roman" w:hAnsi="Times New Roman" w:cs="Times New Roman"/>
      <w:sz w:val="24"/>
      <w:szCs w:val="24"/>
    </w:rPr>
  </w:style>
  <w:style w:type="character" w:customStyle="1" w:styleId="nobr">
    <w:name w:val="nobr"/>
    <w:basedOn w:val="a0"/>
    <w:rsid w:val="00CB1F31"/>
  </w:style>
  <w:style w:type="character" w:customStyle="1" w:styleId="23">
    <w:name w:val="Основной текст (2)_"/>
    <w:basedOn w:val="a0"/>
    <w:link w:val="24"/>
    <w:rsid w:val="00840E97"/>
    <w:rPr>
      <w:rFonts w:ascii="Times New Roman" w:hAnsi="Times New Roman"/>
      <w:b/>
      <w:bCs/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40E97"/>
    <w:pPr>
      <w:widowControl w:val="0"/>
      <w:shd w:val="clear" w:color="auto" w:fill="FFFFFF"/>
      <w:spacing w:after="60" w:line="0" w:lineRule="atLeast"/>
    </w:pPr>
    <w:rPr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0421">
          <w:marLeft w:val="0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2261">
          <w:marLeft w:val="0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06880">
          <w:marLeft w:val="0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738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8269">
              <w:marLeft w:val="0"/>
              <w:marRight w:val="0"/>
              <w:marTop w:val="15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6414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7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9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55365">
                              <w:marLeft w:val="790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506886">
                          <w:marLeft w:val="-19635"/>
                          <w:marRight w:val="450"/>
                          <w:marTop w:val="5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7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134479">
                  <w:marLeft w:val="15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840096">
              <w:marLeft w:val="0"/>
              <w:marRight w:val="0"/>
              <w:marTop w:val="0"/>
              <w:marBottom w:val="6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015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920">
                      <w:marLeft w:val="0"/>
                      <w:marRight w:val="0"/>
                      <w:marTop w:val="960"/>
                      <w:marBottom w:val="450"/>
                      <w:divBdr>
                        <w:top w:val="single" w:sz="6" w:space="8" w:color="CDCDCD"/>
                        <w:left w:val="single" w:sz="6" w:space="0" w:color="CDCDCD"/>
                        <w:bottom w:val="single" w:sz="6" w:space="30" w:color="CDCDCD"/>
                        <w:right w:val="single" w:sz="6" w:space="0" w:color="CDCDCD"/>
                      </w:divBdr>
                      <w:divsChild>
                        <w:div w:id="101845696">
                          <w:marLeft w:val="0"/>
                          <w:marRight w:val="0"/>
                          <w:marTop w:val="0"/>
                          <w:marBottom w:val="10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24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36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7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14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7716841">
              <w:marLeft w:val="0"/>
              <w:marRight w:val="0"/>
              <w:marTop w:val="0"/>
              <w:marBottom w:val="22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9137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65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2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82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7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959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348">
              <w:marLeft w:val="0"/>
              <w:marRight w:val="0"/>
              <w:marTop w:val="0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9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85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51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65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44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56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36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34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00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3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89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18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78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46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69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2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36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9742B-DF07-48D6-B1B4-D02D22E17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space</cp:lastModifiedBy>
  <cp:revision>4</cp:revision>
  <cp:lastPrinted>2017-12-20T21:44:00Z</cp:lastPrinted>
  <dcterms:created xsi:type="dcterms:W3CDTF">2021-05-04T07:46:00Z</dcterms:created>
  <dcterms:modified xsi:type="dcterms:W3CDTF">2021-06-30T16:14:00Z</dcterms:modified>
</cp:coreProperties>
</file>