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5.e-002pt;margin-top:0.1pt;width:438.25pt;height:61.15pt;z-index:251657728;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spacing w:before="0" w:after="0"/>
                    <w:ind w:left="0" w:right="0" w:firstLine="39"/>
                  </w:pPr>
                  <w:r>
                    <w:rPr>
                      <w:lang w:val="en-US" w:eastAsia="en-US" w:bidi="en-US"/>
                      <w:rFonts w:ascii="Times New Roman" w:eastAsia="Times New Roman" w:hAnsi="Times New Roman" w:cs="Times New Roman"/>
                      <w:w w:val="100"/>
                      <w:spacing w:val="0"/>
                      <w:color w:val="000000"/>
                      <w:position w:val="0"/>
                    </w:rPr>
                    <w:t>This article was downloaded by: [Istanbul Technical University]</w:t>
                  </w:r>
                </w:p>
                <w:p>
                  <w:pPr>
                    <w:pStyle w:val="Style2"/>
                    <w:widowControl w:val="0"/>
                    <w:keepNext w:val="0"/>
                    <w:keepLines w:val="0"/>
                    <w:shd w:val="clear" w:color="auto" w:fill="auto"/>
                    <w:bidi w:val="0"/>
                    <w:jc w:val="left"/>
                    <w:spacing w:before="0" w:after="0"/>
                    <w:ind w:left="0" w:right="2400" w:firstLine="39"/>
                  </w:pPr>
                  <w:r>
                    <w:rPr>
                      <w:lang w:val="en-US" w:eastAsia="en-US" w:bidi="en-US"/>
                      <w:rFonts w:ascii="Times New Roman" w:eastAsia="Times New Roman" w:hAnsi="Times New Roman" w:cs="Times New Roman"/>
                      <w:w w:val="100"/>
                      <w:spacing w:val="0"/>
                      <w:color w:val="000000"/>
                      <w:position w:val="0"/>
                    </w:rPr>
                    <w:t>On: 13 August 2015, At: 08:50 Publisher: Taylor &amp; Francis</w:t>
                  </w:r>
                </w:p>
                <w:p>
                  <w:pPr>
                    <w:pStyle w:val="Style2"/>
                    <w:widowControl w:val="0"/>
                    <w:keepNext w:val="0"/>
                    <w:keepLines w:val="0"/>
                    <w:shd w:val="clear" w:color="auto" w:fill="auto"/>
                    <w:bidi w:val="0"/>
                    <w:spacing w:before="0" w:after="0"/>
                    <w:ind w:left="0" w:right="0" w:firstLine="39"/>
                  </w:pPr>
                  <w:r>
                    <w:rPr>
                      <w:lang w:val="en-US" w:eastAsia="en-US" w:bidi="en-US"/>
                      <w:rFonts w:ascii="Times New Roman" w:eastAsia="Times New Roman" w:hAnsi="Times New Roman" w:cs="Times New Roman"/>
                      <w:w w:val="100"/>
                      <w:spacing w:val="0"/>
                      <w:color w:val="000000"/>
                      <w:position w:val="0"/>
                    </w:rPr>
                    <w:t>Informa Ltd Registered in England and Wales Registered Number: 1072954 Registered office: 5 Howick Place, London, SW1P 1WG</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45pt;margin-top:85.7pt;width:122.pt;height:174.pt;z-index:-251658752;mso-wrap-distance-left:5.pt;mso-wrap-distance-right:5.pt;mso-position-horizontal-relative:margin" wrapcoords="0 0">
            <v:imagedata r:id="rId5" r:href="rId6"/>
            <w10:wrap anchorx="margin"/>
          </v:shape>
        </w:pict>
      </w:r>
      <w:r>
        <w:pict>
          <v:shape id="_x0000_s1028" type="#_x0000_t202" style="position:absolute;margin-left:151.45pt;margin-top:81.15pt;width:295.7pt;height:166.05pt;z-index:251657729;mso-wrap-distance-left:5.pt;mso-wrap-distance-right:5.pt;mso-position-horizontal-relative:margin" filled="f" stroked="f">
            <v:textbox style="mso-fit-shape-to-text:t" inset="0,0,0,0">
              <w:txbxContent>
                <w:p>
                  <w:pPr>
                    <w:pStyle w:val="Style4"/>
                    <w:widowControl w:val="0"/>
                    <w:keepNext/>
                    <w:keepLines/>
                    <w:shd w:val="clear" w:color="auto" w:fill="auto"/>
                    <w:bidi w:val="0"/>
                    <w:spacing w:before="0" w:after="0"/>
                    <w:ind w:left="0" w:right="240"/>
                  </w:pPr>
                  <w:bookmarkStart w:id="0" w:name="bookmark0"/>
                  <w:r>
                    <w:rPr>
                      <w:lang w:val="en-US" w:eastAsia="en-US" w:bidi="en-US"/>
                      <w:rFonts w:ascii="Times New Roman" w:eastAsia="Times New Roman" w:hAnsi="Times New Roman" w:cs="Times New Roman"/>
                      <w:w w:val="100"/>
                      <w:spacing w:val="0"/>
                      <w:color w:val="000000"/>
                      <w:position w:val="0"/>
                    </w:rPr>
                    <w:t>Communications in Statistics - Theory and Methods</w:t>
                  </w:r>
                  <w:bookmarkEnd w:id="0"/>
                </w:p>
                <w:p>
                  <w:pPr>
                    <w:pStyle w:val="Style6"/>
                    <w:widowControl w:val="0"/>
                    <w:keepNext w:val="0"/>
                    <w:keepLines w:val="0"/>
                    <w:shd w:val="clear" w:color="auto" w:fill="auto"/>
                    <w:bidi w:val="0"/>
                    <w:jc w:val="left"/>
                    <w:spacing w:before="0" w:after="125"/>
                    <w:ind w:left="0" w:right="740" w:firstLine="36"/>
                  </w:pPr>
                  <w:r>
                    <w:rPr>
                      <w:lang w:val="en-US" w:eastAsia="en-US" w:bidi="en-US"/>
                      <w:rFonts w:ascii="Times New Roman" w:eastAsia="Times New Roman" w:hAnsi="Times New Roman" w:cs="Times New Roman"/>
                      <w:w w:val="100"/>
                      <w:spacing w:val="0"/>
                      <w:color w:val="000000"/>
                      <w:position w:val="0"/>
                    </w:rPr>
                    <w:t xml:space="preserve">Publication details, including instructions for authors and subscription information: </w:t>
                  </w:r>
                  <w:r>
                    <w:fldChar w:fldCharType="begin"/>
                  </w:r>
                  <w:r>
                    <w:rPr/>
                    <w:instrText> HYPERLINK "http://www.tandfonline.com/loi/lsta20" </w:instrText>
                  </w:r>
                  <w:r>
                    <w:fldChar w:fldCharType="separate"/>
                  </w:r>
                  <w:r>
                    <w:rPr>
                      <w:rStyle w:val="CharStyle8"/>
                    </w:rPr>
                    <w:t>http://www.tandfonline.com/loi/lsta20</w:t>
                  </w:r>
                  <w:r>
                    <w:fldChar w:fldCharType="end"/>
                  </w:r>
                </w:p>
                <w:p>
                  <w:pPr>
                    <w:pStyle w:val="Style4"/>
                    <w:widowControl w:val="0"/>
                    <w:keepNext/>
                    <w:keepLines/>
                    <w:shd w:val="clear" w:color="auto" w:fill="auto"/>
                    <w:bidi w:val="0"/>
                    <w:spacing w:before="0" w:after="0"/>
                    <w:ind w:left="0" w:right="0"/>
                  </w:pPr>
                  <w:bookmarkStart w:id="1" w:name="bookmark1"/>
                  <w:r>
                    <w:rPr>
                      <w:lang w:val="en-US" w:eastAsia="en-US" w:bidi="en-US"/>
                      <w:rFonts w:ascii="Times New Roman" w:eastAsia="Times New Roman" w:hAnsi="Times New Roman" w:cs="Times New Roman"/>
                      <w:w w:val="100"/>
                      <w:spacing w:val="0"/>
                      <w:color w:val="000000"/>
                      <w:position w:val="0"/>
                    </w:rPr>
                    <w:t>Estimation Based on Generalized Order Statistics from the Burr Model</w:t>
                  </w:r>
                  <w:bookmarkEnd w:id="1"/>
                </w:p>
                <w:p>
                  <w:pPr>
                    <w:pStyle w:val="Style6"/>
                    <w:widowControl w:val="0"/>
                    <w:keepNext w:val="0"/>
                    <w:keepLines w:val="0"/>
                    <w:shd w:val="clear" w:color="auto" w:fill="auto"/>
                    <w:bidi w:val="0"/>
                    <w:jc w:val="left"/>
                    <w:spacing w:before="0" w:after="0" w:line="210" w:lineRule="exact"/>
                    <w:ind w:left="0" w:right="0" w:firstLine="36"/>
                  </w:pPr>
                  <w:r>
                    <w:rPr>
                      <w:lang w:val="en-US" w:eastAsia="en-US" w:bidi="en-US"/>
                      <w:rFonts w:ascii="Times New Roman" w:eastAsia="Times New Roman" w:hAnsi="Times New Roman" w:cs="Times New Roman"/>
                      <w:w w:val="100"/>
                      <w:spacing w:val="0"/>
                      <w:color w:val="000000"/>
                      <w:position w:val="0"/>
                    </w:rPr>
                    <w:t xml:space="preserve">ZEINHUM F. JAHEEN </w:t>
                  </w:r>
                  <w:r>
                    <w:rPr>
                      <w:lang w:val="en-US" w:eastAsia="en-US" w:bidi="en-US"/>
                      <w:vertAlign w:val="superscript"/>
                      <w:rFonts w:ascii="Times New Roman" w:eastAsia="Times New Roman" w:hAnsi="Times New Roman" w:cs="Times New Roman"/>
                      <w:w w:val="100"/>
                      <w:spacing w:val="0"/>
                      <w:color w:val="000000"/>
                      <w:position w:val="0"/>
                    </w:rPr>
                    <w:t>a</w:t>
                  </w:r>
                </w:p>
                <w:p>
                  <w:pPr>
                    <w:pStyle w:val="Style6"/>
                    <w:widowControl w:val="0"/>
                    <w:keepNext w:val="0"/>
                    <w:keepLines w:val="0"/>
                    <w:shd w:val="clear" w:color="auto" w:fill="auto"/>
                    <w:bidi w:val="0"/>
                    <w:jc w:val="left"/>
                    <w:spacing w:before="0" w:after="0"/>
                    <w:ind w:left="0" w:right="0" w:firstLine="36"/>
                  </w:pP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 xml:space="preserve"> Department of Mathematics , Assiut University , Egypt Published online: 15 Feb 2007.</w:t>
                  </w:r>
                </w:p>
              </w:txbxContent>
            </v:textbox>
            <w10:wrap anchorx="margin"/>
          </v:shape>
        </w:pict>
      </w:r>
      <w:r>
        <w:pict>
          <v:shape id="_x0000_s1029" type="#_x0000_t202" style="position:absolute;margin-left:5.e-002pt;margin-top:285.15pt;width:459.1pt;height:58.55pt;z-index:251657730;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144"/>
                    <w:ind w:left="0" w:right="0"/>
                  </w:pPr>
                  <w:r>
                    <w:rPr>
                      <w:rStyle w:val="CharStyle9"/>
                    </w:rPr>
                    <w:t xml:space="preserve">To cite this article: </w:t>
                  </w:r>
                  <w:r>
                    <w:rPr>
                      <w:lang w:val="en-US" w:eastAsia="en-US" w:bidi="en-US"/>
                      <w:rFonts w:ascii="Times New Roman" w:eastAsia="Times New Roman" w:hAnsi="Times New Roman" w:cs="Times New Roman"/>
                      <w:w w:val="100"/>
                      <w:spacing w:val="0"/>
                      <w:color w:val="000000"/>
                      <w:position w:val="0"/>
                    </w:rPr>
                    <w:t>ZEINHUM F. JAHEEN (2005) Estimation Based on Generalized Order Statistics from the Burr Model, Communications in Statistics - Theory and Methods, 34:4, 785-794, DOI:</w:t>
                  </w:r>
                  <w:r>
                    <w:rPr>
                      <w:lang w:val="en-US" w:eastAsia="en-US" w:bidi="en-US"/>
                      <w:rFonts w:ascii="Times New Roman" w:eastAsia="Times New Roman" w:hAnsi="Times New Roman" w:cs="Times New Roman"/>
                      <w:w w:val="100"/>
                      <w:spacing w:val="0"/>
                      <w:color w:val="000000"/>
                      <w:position w:val="0"/>
                    </w:rPr>
                    <w:t xml:space="preserve"> </w:t>
                  </w:r>
                  <w:r>
                    <w:rPr>
                      <w:rStyle w:val="CharStyle8"/>
                    </w:rPr>
                    <w:t>10.1081/</w:t>
                  </w:r>
                  <w:r>
                    <w:rPr>
                      <w:rStyle w:val="CharStyle8"/>
                    </w:rPr>
                    <w:t xml:space="preserve"> </w:t>
                  </w:r>
                  <w:r>
                    <w:rPr>
                      <w:rStyle w:val="CharStyle8"/>
                    </w:rPr>
                    <w:t>STA-200054408</w:t>
                  </w:r>
                </w:p>
                <w:p>
                  <w:pPr>
                    <w:pStyle w:val="Style6"/>
                    <w:widowControl w:val="0"/>
                    <w:keepNext w:val="0"/>
                    <w:keepLines w:val="0"/>
                    <w:shd w:val="clear" w:color="auto" w:fill="auto"/>
                    <w:bidi w:val="0"/>
                    <w:jc w:val="left"/>
                    <w:spacing w:before="0" w:after="0" w:line="210" w:lineRule="exact"/>
                    <w:ind w:left="0" w:right="0"/>
                  </w:pPr>
                  <w:r>
                    <w:rPr>
                      <w:rStyle w:val="CharStyle9"/>
                    </w:rPr>
                    <w:t>To link to this article:</w:t>
                  </w:r>
                  <w:r>
                    <w:fldChar w:fldCharType="begin"/>
                  </w:r>
                  <w:r>
                    <w:rPr/>
                    <w:instrText> HYPERLINK "http://dx.doi.org/10.1081/STA-200054408" </w:instrText>
                  </w:r>
                  <w:r>
                    <w:fldChar w:fldCharType="separate"/>
                  </w:r>
                  <w:r>
                    <w:rPr>
                      <w:rStyle w:val="CharStyle9"/>
                    </w:rPr>
                    <w:t xml:space="preserve"> </w:t>
                  </w:r>
                  <w:r>
                    <w:rPr>
                      <w:rStyle w:val="CharStyle8"/>
                    </w:rPr>
                    <w:t>http://dx.doi.org/10.1081/STA-200054408</w:t>
                  </w:r>
                  <w:r>
                    <w:fldChar w:fldCharType="end"/>
                  </w:r>
                </w:p>
              </w:txbxContent>
            </v:textbox>
            <w10:wrap anchorx="margin"/>
          </v:shape>
        </w:pict>
      </w:r>
      <w:r>
        <w:pict>
          <v:shape id="_x0000_s1030" type="#_x0000_t202" style="position:absolute;margin-left:0.95pt;margin-top:374.9pt;width:189.35pt;height:11.05pt;z-index:251657731;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40" w:lineRule="exact"/>
                    <w:ind w:left="0" w:right="0"/>
                  </w:pPr>
                  <w:r>
                    <w:rPr>
                      <w:lang w:val="en-US" w:eastAsia="en-US" w:bidi="en-US"/>
                      <w:rFonts w:ascii="Times New Roman" w:eastAsia="Times New Roman" w:hAnsi="Times New Roman" w:cs="Times New Roman"/>
                      <w:w w:val="100"/>
                      <w:spacing w:val="0"/>
                      <w:color w:val="000000"/>
                      <w:position w:val="0"/>
                    </w:rPr>
                    <w:t>PLEASE SCROLL DOWN FOR ARTICLE</w:t>
                  </w:r>
                </w:p>
              </w:txbxContent>
            </v:textbox>
            <w10:wrap anchorx="margin"/>
          </v:shape>
        </w:pict>
      </w:r>
      <w:r>
        <w:pict>
          <v:shape id="_x0000_s1031" type="#_x0000_t202" style="position:absolute;margin-left:5.e-002pt;margin-top:399.1pt;width:451.9pt;height:202.8pt;z-index:251657732;mso-wrap-distance-left:5.pt;mso-wrap-distance-right:5.pt;mso-position-horizontal-relative:margin" filled="f" stroked="f">
            <v:textbox style="mso-fit-shape-to-text:t" inset="0,0,0,0">
              <w:txbxContent>
                <w:p>
                  <w:pPr>
                    <w:pStyle w:val="Style2"/>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120" w:line="240" w:lineRule="exact"/>
                    <w:ind w:left="0" w:right="0" w:firstLine="38"/>
                  </w:pPr>
                  <w:r>
                    <w:rPr>
                      <w:lang w:val="en-US" w:eastAsia="en-US" w:bidi="en-US"/>
                      <w:rFonts w:ascii="Times New Roman" w:eastAsia="Times New Roman" w:hAnsi="Times New Roman" w:cs="Times New Roman"/>
                      <w:w w:val="100"/>
                      <w:spacing w:val="0"/>
                      <w:color w:val="000000"/>
                      <w:position w:val="0"/>
                    </w:rPr>
                    <w:t>Taylor &amp; Francis makes every effort to ensure the accuracy of all the information (the "Content") contained in the publications on our platform. However, Taylor &amp; Francis, our agents, and our licensors make no representations or warranties whatsoever as to the accuracy, completeness, or suitability for any purpose of the Content. Any opinions and views expressed in this publication are the opinions and views of the authors, and are not the views of or endorsed by Taylor &amp; Francis. The accuracy of the Content should not be relied upon and should be independently verified with primary sources of information. Taylor and Francis shall not be liable for any losses, actions, claims, proceedings, demands, costs, expenses, damages, and other liabilities whatsoever or howsoever caused arising directly or indirectly in connection with, in relation to or arising out of the use of the Content.</w:t>
                  </w:r>
                </w:p>
                <w:p>
                  <w:pPr>
                    <w:pStyle w:val="Style2"/>
                    <w:widowControl w:val="0"/>
                    <w:keepNext w:val="0"/>
                    <w:keepLines w:val="0"/>
                    <w:pBdr>
                      <w:top w:val="single" w:sz="4" w:space="1" w:color="auto"/>
                      <w:bottom w:val="single" w:sz="4" w:space="1" w:color="auto"/>
                      <w:left w:val="single" w:sz="4" w:space="4" w:color="auto"/>
                      <w:right w:val="single" w:sz="4" w:space="4" w:color="auto"/>
                    </w:pBdr>
                    <w:shd w:val="clear" w:color="auto" w:fill="auto"/>
                    <w:bidi w:val="0"/>
                    <w:jc w:val="left"/>
                    <w:spacing w:before="0" w:after="0" w:line="240" w:lineRule="exact"/>
                    <w:ind w:left="0" w:right="0" w:firstLine="38"/>
                  </w:pPr>
                  <w:r>
                    <w:rPr>
                      <w:lang w:val="en-US" w:eastAsia="en-US" w:bidi="en-US"/>
                      <w:rFonts w:ascii="Times New Roman" w:eastAsia="Times New Roman" w:hAnsi="Times New Roman" w:cs="Times New Roman"/>
                      <w:w w:val="100"/>
                      <w:spacing w:val="0"/>
                      <w:color w:val="000000"/>
                      <w:position w:val="0"/>
                    </w:rPr>
                    <w:t>This article may be used for research, teaching, and private study purposes. Any substantial or systematic reproduction, redistribution, reselling, loan, sub-licensing, systematic supply, or distribution in any form to anyone is expressly forbidden. Terms &amp; Conditions of access and use can be found at</w:t>
                  </w:r>
                  <w:r>
                    <w:fldChar w:fldCharType="begin"/>
                  </w:r>
                  <w:r>
                    <w:rPr/>
                    <w:instrText> HYPERLINK "http://www.tandfonline.com/page/terms-and-conditions" </w:instrText>
                  </w:r>
                  <w:r>
                    <w:fldChar w:fldCharType="separate"/>
                  </w:r>
                  <w:r>
                    <w:rPr>
                      <w:lang w:val="en-US" w:eastAsia="en-US" w:bidi="en-US"/>
                      <w:rFonts w:ascii="Times New Roman" w:eastAsia="Times New Roman" w:hAnsi="Times New Roman" w:cs="Times New Roman"/>
                      <w:w w:val="100"/>
                      <w:spacing w:val="0"/>
                      <w:color w:val="000000"/>
                      <w:position w:val="0"/>
                    </w:rPr>
                    <w:t xml:space="preserve"> </w:t>
                  </w:r>
                  <w:r>
                    <w:rPr>
                      <w:rStyle w:val="CharStyle10"/>
                      <w:b w:val="0"/>
                      <w:bCs w:val="0"/>
                    </w:rPr>
                    <w:t>http://www.tandfonline.com/page/terms-</w:t>
                  </w:r>
                  <w:r>
                    <w:fldChar w:fldCharType="end"/>
                  </w:r>
                  <w:r>
                    <w:rPr>
                      <w:rStyle w:val="CharStyle10"/>
                      <w:b w:val="0"/>
                      <w:bCs w:val="0"/>
                    </w:rPr>
                    <w:t xml:space="preserve"> </w:t>
                  </w:r>
                  <w:r>
                    <w:fldChar w:fldCharType="begin"/>
                  </w:r>
                  <w:r>
                    <w:rPr/>
                    <w:instrText> HYPERLINK "http://www.tandfonline.com/page/terms-and-conditions" </w:instrText>
                  </w:r>
                  <w:r>
                    <w:fldChar w:fldCharType="separate"/>
                  </w:r>
                  <w:r>
                    <w:rPr>
                      <w:rStyle w:val="CharStyle10"/>
                      <w:b w:val="0"/>
                      <w:bCs w:val="0"/>
                    </w:rPr>
                    <w:t>and-conditions</w:t>
                  </w:r>
                  <w:r>
                    <w:fldChar w:fldCharType="end"/>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2" w:lineRule="exact"/>
      </w:pPr>
    </w:p>
    <w:p>
      <w:pPr>
        <w:widowControl w:val="0"/>
        <w:rPr>
          <w:sz w:val="2"/>
          <w:szCs w:val="2"/>
        </w:rPr>
        <w:sectPr>
          <w:footnotePr>
            <w:pos w:val="pageBottom"/>
            <w:numFmt w:val="decimal"/>
            <w:numRestart w:val="continuous"/>
          </w:footnotePr>
          <w:type w:val="continuous"/>
          <w:pgSz w:w="10080" w:h="14400"/>
          <w:pgMar w:top="373" w:left="403" w:right="494" w:bottom="373" w:header="0" w:footer="3" w:gutter="0"/>
          <w:rtlGutter w:val="0"/>
          <w:cols w:space="720"/>
          <w:noEndnote/>
          <w:docGrid w:linePitch="360"/>
        </w:sectPr>
      </w:pPr>
    </w:p>
    <w:p>
      <w:pPr>
        <w:pStyle w:val="Style13"/>
        <w:widowControl w:val="0"/>
        <w:keepNext w:val="0"/>
        <w:keepLines w:val="0"/>
        <w:shd w:val="clear" w:color="auto" w:fill="auto"/>
        <w:bidi w:val="0"/>
        <w:spacing w:before="0" w:after="0"/>
        <w:ind w:left="0" w:right="0"/>
      </w:pPr>
      <w:r>
        <w:rPr>
          <w:rStyle w:val="CharStyle15"/>
        </w:rPr>
        <w:t>Communications in Statistics—'Theory and Methods,</w:t>
      </w:r>
      <w:r>
        <w:rPr>
          <w:lang w:val="en-US" w:eastAsia="en-US" w:bidi="en-US"/>
          <w:rFonts w:ascii="Times New Roman" w:eastAsia="Times New Roman" w:hAnsi="Times New Roman" w:cs="Times New Roman"/>
          <w:w w:val="100"/>
          <w:spacing w:val="0"/>
          <w:color w:val="000000"/>
          <w:position w:val="0"/>
        </w:rPr>
        <w:t xml:space="preserve"> 34: 785-794, 2005 Copyright © Taylor &amp; Francis, Inc.</w:t>
      </w:r>
    </w:p>
    <w:p>
      <w:pPr>
        <w:pStyle w:val="Style13"/>
        <w:widowControl w:val="0"/>
        <w:keepNext w:val="0"/>
        <w:keepLines w:val="0"/>
        <w:shd w:val="clear" w:color="auto" w:fill="auto"/>
        <w:bidi w:val="0"/>
        <w:jc w:val="left"/>
        <w:spacing w:before="0" w:after="562"/>
        <w:ind w:left="0" w:right="1740"/>
      </w:pPr>
      <w:r>
        <w:pict>
          <v:shape id="_x0000_s1032" type="#_x0000_t75" style="position:absolute;margin-left:279.1pt;margin-top:1.45pt;width:81.pt;height:19.pt;z-index:-125829376;mso-wrap-distance-left:66.25pt;mso-wrap-distance-right:5.pt;mso-wrap-distance-bottom:12.4pt;mso-position-horizontal-relative:margin;mso-position-vertical-relative:margin" wrapcoords="0 0 21600 0 21600 21600 0 21600 0 0">
            <v:imagedata r:id="rId7" r:href="rId8"/>
            <w10:wrap type="square" side="left" anchorx="margin" anchory="margin"/>
          </v:shape>
        </w:pict>
      </w:r>
      <w:r>
        <w:rPr>
          <w:lang w:val="en-US" w:eastAsia="en-US" w:bidi="en-US"/>
          <w:rFonts w:ascii="Times New Roman" w:eastAsia="Times New Roman" w:hAnsi="Times New Roman" w:cs="Times New Roman"/>
          <w:w w:val="100"/>
          <w:spacing w:val="0"/>
          <w:color w:val="000000"/>
          <w:position w:val="0"/>
        </w:rPr>
        <w:t>ISSN: 0361-0926 print/1532-415X online DOI: 10.1081/STA-200054408</w:t>
      </w:r>
    </w:p>
    <w:p>
      <w:pPr>
        <w:pStyle w:val="Style19"/>
        <w:widowControl w:val="0"/>
        <w:keepNext/>
        <w:keepLines/>
        <w:shd w:val="clear" w:color="auto" w:fill="auto"/>
        <w:bidi w:val="0"/>
        <w:spacing w:before="0" w:after="838" w:line="300" w:lineRule="exact"/>
        <w:ind w:left="20" w:right="0" w:firstLine="0"/>
      </w:pPr>
      <w:bookmarkStart w:id="2" w:name="bookmark2"/>
      <w:r>
        <w:rPr>
          <w:lang w:val="en-US" w:eastAsia="en-US" w:bidi="en-US"/>
          <w:rFonts w:ascii="Times New Roman" w:eastAsia="Times New Roman" w:hAnsi="Times New Roman" w:cs="Times New Roman"/>
          <w:w w:val="100"/>
          <w:color w:val="000000"/>
          <w:position w:val="0"/>
        </w:rPr>
        <w:t>Order Statistics and Records</w:t>
      </w:r>
      <w:bookmarkEnd w:id="2"/>
    </w:p>
    <w:p>
      <w:pPr>
        <w:pStyle w:val="Style19"/>
        <w:widowControl w:val="0"/>
        <w:keepNext/>
        <w:keepLines/>
        <w:shd w:val="clear" w:color="auto" w:fill="auto"/>
        <w:bidi w:val="0"/>
        <w:spacing w:before="0" w:after="396" w:line="360" w:lineRule="exact"/>
        <w:ind w:left="20" w:right="0" w:firstLine="0"/>
      </w:pPr>
      <w:r>
        <w:pict>
          <v:shape id="_x0000_s1033" type="#_x0000_t202" style="position:absolute;margin-left:-69.7pt;margin-top:45.5pt;width:13.55pt;height:294.95pt;z-index:-125829375;mso-wrap-distance-left:5.pt;mso-wrap-distance-right:57.6pt;mso-position-horizontal-relative:margin" filled="f" stroked="f">
            <v:textbox style="layout-flow:vertical;mso-layout-flow-alt:bottom-to-top"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Downloaded by [Istanbul Technical University] at 08:50 13 August 2015</w:t>
                  </w:r>
                </w:p>
              </w:txbxContent>
            </v:textbox>
            <w10:wrap type="square" side="right" anchorx="margin"/>
          </v:shape>
        </w:pict>
      </w:r>
      <w:bookmarkStart w:id="3" w:name="bookmark3"/>
      <w:r>
        <w:rPr>
          <w:lang w:val="en-US" w:eastAsia="en-US" w:bidi="en-US"/>
          <w:rFonts w:ascii="Times New Roman" w:eastAsia="Times New Roman" w:hAnsi="Times New Roman" w:cs="Times New Roman"/>
          <w:w w:val="100"/>
          <w:color w:val="000000"/>
          <w:position w:val="0"/>
        </w:rPr>
        <w:t>Estimation Based on Generalized Order Statistics</w:t>
        <w:br/>
        <w:t>from the Burr Model</w:t>
      </w:r>
      <w:bookmarkEnd w:id="3"/>
    </w:p>
    <w:p>
      <w:pPr>
        <w:pStyle w:val="Style21"/>
        <w:widowControl w:val="0"/>
        <w:keepNext w:val="0"/>
        <w:keepLines w:val="0"/>
        <w:shd w:val="clear" w:color="auto" w:fill="auto"/>
        <w:bidi w:val="0"/>
        <w:jc w:val="left"/>
        <w:spacing w:before="0" w:after="110" w:line="240" w:lineRule="exact"/>
        <w:ind w:left="760" w:right="0"/>
      </w:pPr>
      <w:r>
        <w:rPr>
          <w:lang w:val="en-US" w:eastAsia="en-US" w:bidi="en-US"/>
          <w:sz w:val="24"/>
          <w:szCs w:val="24"/>
          <w:rFonts w:ascii="Times New Roman" w:eastAsia="Times New Roman" w:hAnsi="Times New Roman" w:cs="Times New Roman"/>
          <w:w w:val="100"/>
          <w:spacing w:val="0"/>
          <w:color w:val="000000"/>
          <w:position w:val="0"/>
        </w:rPr>
        <w:t>ZEINHUM F. JAHEEN</w:t>
      </w:r>
    </w:p>
    <w:p>
      <w:pPr>
        <w:pStyle w:val="Style11"/>
        <w:widowControl w:val="0"/>
        <w:keepNext w:val="0"/>
        <w:keepLines w:val="0"/>
        <w:shd w:val="clear" w:color="auto" w:fill="auto"/>
        <w:bidi w:val="0"/>
        <w:jc w:val="left"/>
        <w:spacing w:before="0" w:after="404" w:line="210" w:lineRule="exact"/>
        <w:ind w:left="760" w:right="0" w:hanging="9"/>
      </w:pPr>
      <w:r>
        <w:rPr>
          <w:lang w:val="en-US" w:eastAsia="en-US" w:bidi="en-US"/>
          <w:rFonts w:ascii="Times New Roman" w:eastAsia="Times New Roman" w:hAnsi="Times New Roman" w:cs="Times New Roman"/>
          <w:w w:val="100"/>
          <w:spacing w:val="0"/>
          <w:color w:val="000000"/>
          <w:position w:val="0"/>
        </w:rPr>
        <w:t>Department of Mathematics, Assiut University, Egypt</w:t>
      </w:r>
    </w:p>
    <w:p>
      <w:pPr>
        <w:pStyle w:val="Style24"/>
        <w:widowControl w:val="0"/>
        <w:keepNext w:val="0"/>
        <w:keepLines w:val="0"/>
        <w:shd w:val="clear" w:color="auto" w:fill="auto"/>
        <w:bidi w:val="0"/>
        <w:spacing w:before="0" w:after="144"/>
        <w:ind w:left="980" w:right="0"/>
      </w:pPr>
      <w:r>
        <w:rPr>
          <w:lang w:val="en-US" w:eastAsia="en-US" w:bidi="en-US"/>
          <w:rFonts w:ascii="Times New Roman" w:eastAsia="Times New Roman" w:hAnsi="Times New Roman" w:cs="Times New Roman"/>
          <w:w w:val="100"/>
          <w:spacing w:val="0"/>
          <w:color w:val="000000"/>
          <w:position w:val="0"/>
        </w:rPr>
        <w:t>The concept of generalized order statistics was introduced by Kamps (1995) to unify several concepts that have been used in statistics such as order statistics, record values, and sequential order statistics. Estimation of the parameters of the Burr type XII distribution are obtained based on generalized order statistics. The maximum likelihood and Bayes methods of estimation are used for this purposes. The Bayes estimates are derived by using the approximation form of Lindley (1980). Estimation based on upper records from the Burr model is obtained and compared by using Monte Carlo simulation study. Our results are specialized to the results of AL-Hussaini and Jaheen (1992) which are based on ordinary order statistics.</w:t>
      </w:r>
    </w:p>
    <w:p>
      <w:pPr>
        <w:pStyle w:val="Style26"/>
        <w:widowControl w:val="0"/>
        <w:keepNext w:val="0"/>
        <w:keepLines w:val="0"/>
        <w:shd w:val="clear" w:color="auto" w:fill="auto"/>
        <w:bidi w:val="0"/>
        <w:spacing w:before="0" w:after="232"/>
        <w:ind w:left="980" w:right="0" w:firstLine="6"/>
      </w:pPr>
      <w:r>
        <w:rPr>
          <w:rStyle w:val="CharStyle28"/>
        </w:rPr>
        <w:t xml:space="preserve">Keywords </w:t>
      </w:r>
      <w:r>
        <w:rPr>
          <w:lang w:val="en-US" w:eastAsia="en-US" w:bidi="en-US"/>
          <w:rFonts w:ascii="Times New Roman" w:eastAsia="Times New Roman" w:hAnsi="Times New Roman" w:cs="Times New Roman"/>
          <w:w w:val="100"/>
          <w:spacing w:val="0"/>
          <w:color w:val="000000"/>
          <w:position w:val="0"/>
        </w:rPr>
        <w:t>Bayes estimation; Burr model; Generalized order statistics; Monte Carlo simulation; Record values.</w:t>
      </w:r>
    </w:p>
    <w:p>
      <w:pPr>
        <w:pStyle w:val="Style29"/>
        <w:widowControl w:val="0"/>
        <w:keepNext w:val="0"/>
        <w:keepLines w:val="0"/>
        <w:shd w:val="clear" w:color="auto" w:fill="auto"/>
        <w:bidi w:val="0"/>
        <w:spacing w:before="0" w:after="440" w:line="180" w:lineRule="exact"/>
        <w:ind w:left="980" w:right="0"/>
      </w:pPr>
      <w:r>
        <w:rPr>
          <w:lang w:val="en-US" w:eastAsia="en-US" w:bidi="en-US"/>
          <w:rFonts w:ascii="Times New Roman" w:eastAsia="Times New Roman" w:hAnsi="Times New Roman" w:cs="Times New Roman"/>
          <w:w w:val="100"/>
          <w:spacing w:val="0"/>
          <w:color w:val="000000"/>
          <w:position w:val="0"/>
        </w:rPr>
        <w:t xml:space="preserve">Mathematics Subject Classification </w:t>
      </w:r>
      <w:r>
        <w:rPr>
          <w:rStyle w:val="CharStyle31"/>
          <w:b w:val="0"/>
          <w:bCs w:val="0"/>
        </w:rPr>
        <w:t>Primary 62F10; Secondary 62F15.</w:t>
      </w:r>
    </w:p>
    <w:p>
      <w:pPr>
        <w:pStyle w:val="Style32"/>
        <w:numPr>
          <w:ilvl w:val="0"/>
          <w:numId w:val="1"/>
        </w:numPr>
        <w:tabs>
          <w:tab w:leader="none" w:pos="374" w:val="left"/>
        </w:tabs>
        <w:widowControl w:val="0"/>
        <w:keepNext/>
        <w:keepLines/>
        <w:shd w:val="clear" w:color="auto" w:fill="auto"/>
        <w:bidi w:val="0"/>
        <w:spacing w:before="0" w:after="78" w:line="200" w:lineRule="exact"/>
        <w:ind w:left="0" w:right="0" w:firstLine="33"/>
      </w:pPr>
      <w:bookmarkStart w:id="4" w:name="bookmark4"/>
      <w:r>
        <w:rPr>
          <w:lang w:val="en-US" w:eastAsia="en-US" w:bidi="en-US"/>
          <w:rFonts w:ascii="Times New Roman" w:eastAsia="Times New Roman" w:hAnsi="Times New Roman" w:cs="Times New Roman"/>
          <w:w w:val="100"/>
          <w:spacing w:val="0"/>
          <w:color w:val="000000"/>
          <w:position w:val="0"/>
        </w:rPr>
        <w:t>Introduction</w:t>
      </w:r>
      <w:bookmarkEnd w:id="4"/>
    </w:p>
    <w:p>
      <w:pPr>
        <w:pStyle w:val="Style11"/>
        <w:widowControl w:val="0"/>
        <w:keepNext w:val="0"/>
        <w:keepLines w:val="0"/>
        <w:shd w:val="clear" w:color="auto" w:fill="auto"/>
        <w:bidi w:val="0"/>
        <w:jc w:val="both"/>
        <w:spacing w:before="0" w:after="31" w:line="264" w:lineRule="exact"/>
        <w:ind w:left="0" w:right="0" w:firstLine="33"/>
      </w:pPr>
      <w:r>
        <w:rPr>
          <w:lang w:val="en-US" w:eastAsia="en-US" w:bidi="en-US"/>
          <w:rFonts w:ascii="Times New Roman" w:eastAsia="Times New Roman" w:hAnsi="Times New Roman" w:cs="Times New Roman"/>
          <w:w w:val="100"/>
          <w:spacing w:val="0"/>
          <w:color w:val="000000"/>
          <w:position w:val="0"/>
        </w:rPr>
        <w:t>As a member of the Burr (1942) family of distributions, which includes 12 types of cumulative distribution functions with a variety of density shapes, the two- parameter Burr type XII (denoted by BurrXII(a, b)) distribution has a probability density function (pdf) of the form</w:t>
      </w:r>
    </w:p>
    <w:p>
      <w:pPr>
        <w:pStyle w:val="Style11"/>
        <w:tabs>
          <w:tab w:leader="none" w:pos="7183" w:val="right"/>
        </w:tabs>
        <w:widowControl w:val="0"/>
        <w:keepNext w:val="0"/>
        <w:keepLines w:val="0"/>
        <w:shd w:val="clear" w:color="auto" w:fill="auto"/>
        <w:bidi w:val="0"/>
        <w:jc w:val="both"/>
        <w:spacing w:before="0" w:after="0" w:line="600" w:lineRule="exact"/>
        <w:ind w:left="1340" w:right="0" w:firstLine="6"/>
      </w:pPr>
      <w:r>
        <w:rPr>
          <w:rStyle w:val="CharStyle34"/>
        </w:rPr>
        <w:t>f(x) = abx</w:t>
      </w:r>
      <w:r>
        <w:rPr>
          <w:rStyle w:val="CharStyle35"/>
          <w:vertAlign w:val="superscript"/>
        </w:rPr>
        <w:t>a-1</w:t>
      </w:r>
      <w:r>
        <w:rPr>
          <w:lang w:val="en-US" w:eastAsia="en-US" w:bidi="en-US"/>
          <w:rFonts w:ascii="Times New Roman" w:eastAsia="Times New Roman" w:hAnsi="Times New Roman" w:cs="Times New Roman"/>
          <w:w w:val="100"/>
          <w:spacing w:val="0"/>
          <w:color w:val="000000"/>
          <w:position w:val="0"/>
        </w:rPr>
        <w:t xml:space="preserve"> (1 + x</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-(b+1)</w:t>
      </w:r>
      <w:r>
        <w:rPr>
          <w:lang w:val="en-US" w:eastAsia="en-US" w:bidi="en-US"/>
          <w:rFonts w:ascii="Times New Roman" w:eastAsia="Times New Roman" w:hAnsi="Times New Roman" w:cs="Times New Roman"/>
          <w:w w:val="100"/>
          <w:spacing w:val="0"/>
          <w:color w:val="000000"/>
          <w:position w:val="0"/>
        </w:rPr>
        <w:t xml:space="preserve">, x&gt; 0, </w:t>
      </w:r>
      <w:r>
        <w:rPr>
          <w:rStyle w:val="CharStyle34"/>
        </w:rPr>
        <w:t>(a &gt;</w:t>
      </w:r>
      <w:r>
        <w:rPr>
          <w:lang w:val="en-US" w:eastAsia="en-US" w:bidi="en-US"/>
          <w:rFonts w:ascii="Times New Roman" w:eastAsia="Times New Roman" w:hAnsi="Times New Roman" w:cs="Times New Roman"/>
          <w:w w:val="100"/>
          <w:spacing w:val="0"/>
          <w:color w:val="000000"/>
          <w:position w:val="0"/>
        </w:rPr>
        <w:t xml:space="preserve"> 0, b &gt; 0),</w:t>
        <w:tab/>
        <w:t>(1.1)</w:t>
      </w:r>
    </w:p>
    <w:p>
      <w:pPr>
        <w:pStyle w:val="Style11"/>
        <w:widowControl w:val="0"/>
        <w:keepNext w:val="0"/>
        <w:keepLines w:val="0"/>
        <w:shd w:val="clear" w:color="auto" w:fill="auto"/>
        <w:bidi w:val="0"/>
        <w:jc w:val="both"/>
        <w:spacing w:before="0" w:after="0" w:line="600" w:lineRule="exact"/>
        <w:ind w:left="0" w:right="0" w:firstLine="33"/>
      </w:pPr>
      <w:r>
        <w:rPr>
          <w:lang w:val="en-US" w:eastAsia="en-US" w:bidi="en-US"/>
          <w:rFonts w:ascii="Times New Roman" w:eastAsia="Times New Roman" w:hAnsi="Times New Roman" w:cs="Times New Roman"/>
          <w:w w:val="100"/>
          <w:spacing w:val="0"/>
          <w:color w:val="000000"/>
          <w:position w:val="0"/>
        </w:rPr>
        <w:t>and a cumulative distribution function (cdf)</w:t>
      </w:r>
    </w:p>
    <w:p>
      <w:pPr>
        <w:pStyle w:val="Style11"/>
        <w:tabs>
          <w:tab w:leader="none" w:pos="7183" w:val="right"/>
        </w:tabs>
        <w:widowControl w:val="0"/>
        <w:keepNext w:val="0"/>
        <w:keepLines w:val="0"/>
        <w:shd w:val="clear" w:color="auto" w:fill="auto"/>
        <w:bidi w:val="0"/>
        <w:jc w:val="both"/>
        <w:spacing w:before="0" w:after="0" w:line="600" w:lineRule="exact"/>
        <w:ind w:left="2280" w:right="0" w:firstLine="2"/>
      </w:pPr>
      <w:r>
        <w:rPr>
          <w:rStyle w:val="CharStyle34"/>
        </w:rPr>
        <w:t>F(x) =</w:t>
      </w:r>
      <w:r>
        <w:rPr>
          <w:lang w:val="en-US" w:eastAsia="en-US" w:bidi="en-US"/>
          <w:rFonts w:ascii="Times New Roman" w:eastAsia="Times New Roman" w:hAnsi="Times New Roman" w:cs="Times New Roman"/>
          <w:w w:val="100"/>
          <w:spacing w:val="0"/>
          <w:color w:val="000000"/>
          <w:position w:val="0"/>
        </w:rPr>
        <w:t xml:space="preserve"> 1 - (1 + x</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-b</w:t>
      </w:r>
      <w:r>
        <w:rPr>
          <w:lang w:val="en-US" w:eastAsia="en-US" w:bidi="en-US"/>
          <w:rFonts w:ascii="Times New Roman" w:eastAsia="Times New Roman" w:hAnsi="Times New Roman" w:cs="Times New Roman"/>
          <w:w w:val="100"/>
          <w:spacing w:val="0"/>
          <w:color w:val="000000"/>
          <w:position w:val="0"/>
        </w:rPr>
        <w:t>, x&gt; 0.</w:t>
        <w:tab/>
        <w:t>(1.2)</w:t>
      </w:r>
    </w:p>
    <w:p>
      <w:pPr>
        <w:pStyle w:val="Style26"/>
        <w:widowControl w:val="0"/>
        <w:keepNext w:val="0"/>
        <w:keepLines w:val="0"/>
        <w:shd w:val="clear" w:color="auto" w:fill="auto"/>
        <w:bidi w:val="0"/>
        <w:jc w:val="left"/>
        <w:spacing w:before="0" w:after="0" w:line="180" w:lineRule="exact"/>
        <w:ind w:left="0" w:right="0" w:firstLine="382"/>
      </w:pPr>
      <w:r>
        <w:rPr>
          <w:lang w:val="en-US" w:eastAsia="en-US" w:bidi="en-US"/>
          <w:rFonts w:ascii="Times New Roman" w:eastAsia="Times New Roman" w:hAnsi="Times New Roman" w:cs="Times New Roman"/>
          <w:w w:val="100"/>
          <w:spacing w:val="0"/>
          <w:color w:val="000000"/>
          <w:position w:val="0"/>
        </w:rPr>
        <w:t>Received July 18, 2003; Accepted October 15, 2004</w:t>
      </w:r>
    </w:p>
    <w:p>
      <w:pPr>
        <w:pStyle w:val="Style26"/>
        <w:widowControl w:val="0"/>
        <w:keepNext w:val="0"/>
        <w:keepLines w:val="0"/>
        <w:shd w:val="clear" w:color="auto" w:fill="auto"/>
        <w:bidi w:val="0"/>
        <w:jc w:val="left"/>
        <w:spacing w:before="0" w:after="0" w:line="240" w:lineRule="exact"/>
        <w:ind w:left="0" w:right="0" w:firstLine="382"/>
        <w:sectPr>
          <w:headerReference w:type="even" r:id="rId9"/>
          <w:headerReference w:type="default" r:id="rId10"/>
          <w:footerReference w:type="first" r:id="rId11"/>
          <w:titlePg/>
          <w:pgSz w:w="10080" w:h="14400"/>
          <w:pgMar w:top="844" w:left="1397" w:right="1426" w:bottom="844" w:header="0" w:footer="3" w:gutter="0"/>
          <w:rtlGutter w:val="0"/>
          <w:cols w:space="720"/>
          <w:pgNumType w:start="785"/>
          <w:noEndnote/>
          <w:docGrid w:linePitch="360"/>
        </w:sectPr>
      </w:pPr>
      <w:r>
        <w:rPr>
          <w:lang w:val="en-US" w:eastAsia="en-US" w:bidi="en-US"/>
          <w:rFonts w:ascii="Times New Roman" w:eastAsia="Times New Roman" w:hAnsi="Times New Roman" w:cs="Times New Roman"/>
          <w:w w:val="100"/>
          <w:spacing w:val="0"/>
          <w:color w:val="000000"/>
          <w:position w:val="0"/>
        </w:rPr>
        <w:t xml:space="preserve">Address correspondence to Zeinhum F. Jaheen, Department of Mathematics, Assiut University, Egypt; E-mail: </w:t>
      </w:r>
      <w:r>
        <w:fldChar w:fldCharType="begin"/>
      </w:r>
      <w:r>
        <w:rPr/>
        <w:instrText> HYPERLINK "mailto:zjaheen@hotmail.com" </w:instrText>
      </w:r>
      <w:r>
        <w:fldChar w:fldCharType="separate"/>
      </w:r>
      <w:r>
        <w:rPr>
          <w:lang w:val="en-US" w:eastAsia="en-US" w:bidi="en-US"/>
          <w:rFonts w:ascii="Times New Roman" w:eastAsia="Times New Roman" w:hAnsi="Times New Roman" w:cs="Times New Roman"/>
          <w:w w:val="100"/>
          <w:spacing w:val="0"/>
          <w:color w:val="000000"/>
          <w:position w:val="0"/>
        </w:rPr>
        <w:t>zjaheen@hotmail.com</w:t>
      </w:r>
      <w:r>
        <w:fldChar w:fldCharType="end"/>
      </w:r>
    </w:p>
    <w:p>
      <w:pPr>
        <w:pStyle w:val="Style11"/>
        <w:widowControl w:val="0"/>
        <w:keepNext w:val="0"/>
        <w:keepLines w:val="0"/>
        <w:shd w:val="clear" w:color="auto" w:fill="auto"/>
        <w:bidi w:val="0"/>
        <w:jc w:val="both"/>
        <w:spacing w:before="0" w:after="0" w:line="235" w:lineRule="exact"/>
        <w:ind w:left="0" w:right="0" w:firstLine="35"/>
      </w:pPr>
      <w:r>
        <w:rPr>
          <w:lang w:val="en-US" w:eastAsia="en-US" w:bidi="en-US"/>
          <w:rFonts w:ascii="Times New Roman" w:eastAsia="Times New Roman" w:hAnsi="Times New Roman" w:cs="Times New Roman"/>
          <w:w w:val="100"/>
          <w:spacing w:val="0"/>
          <w:color w:val="000000"/>
          <w:position w:val="0"/>
        </w:rPr>
        <w:t>The Burr type XII distribution has been proposed as a lifetime model, and its properties have been studied by Burr and Cislak (1968), Rodriguez (1977), Tadikamalla (1980), and Lewis (1981), among others.</w:t>
      </w:r>
    </w:p>
    <w:p>
      <w:pPr>
        <w:pStyle w:val="Style11"/>
        <w:widowControl w:val="0"/>
        <w:keepNext w:val="0"/>
        <w:keepLines w:val="0"/>
        <w:shd w:val="clear" w:color="auto" w:fill="auto"/>
        <w:bidi w:val="0"/>
        <w:jc w:val="both"/>
        <w:spacing w:before="0" w:after="0" w:line="235" w:lineRule="exact"/>
        <w:ind w:left="0" w:right="0" w:firstLine="398"/>
      </w:pPr>
      <w:r>
        <w:pict>
          <v:shape id="_x0000_s1037" type="#_x0000_t202" style="position:absolute;margin-left:-72.25pt;margin-top:110.65pt;width:13.2pt;height:295.2pt;z-index:-125829374;mso-wrap-distance-left:5.pt;mso-wrap-distance-right:60.5pt;mso-position-horizontal-relative:margin" filled="f" stroked="f">
            <v:textbox style="layout-flow:vertical;mso-layout-flow-alt:bottom-to-top"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Downloaded by [Istanbul Technical University] at 08:50 13 August 2015</w:t>
                  </w:r>
                </w:p>
              </w:txbxContent>
            </v:textbox>
            <w10:wrap type="square" side="right" anchorx="margin"/>
          </v:shape>
        </w:pict>
      </w:r>
      <w:r>
        <w:rPr>
          <w:lang w:val="en-US" w:eastAsia="en-US" w:bidi="en-US"/>
          <w:rFonts w:ascii="Times New Roman" w:eastAsia="Times New Roman" w:hAnsi="Times New Roman" w:cs="Times New Roman"/>
          <w:w w:val="100"/>
          <w:spacing w:val="0"/>
          <w:color w:val="000000"/>
          <w:position w:val="0"/>
        </w:rPr>
        <w:t xml:space="preserve">Bayesian inferences based on the Burr type XII distribution and some of its testing measures have been discussed by several authors. Papadopoulos (1978) obtained Bayes estimation for the parameter </w:t>
      </w:r>
      <w:r>
        <w:rPr>
          <w:rStyle w:val="CharStyle36"/>
        </w:rPr>
        <w:t>b</w:t>
      </w:r>
      <w:r>
        <w:rPr>
          <w:rStyle w:val="CharStyle37"/>
        </w:rPr>
        <w:t xml:space="preserve"> </w:t>
      </w:r>
      <w:r>
        <w:rPr>
          <w:lang w:val="en-US" w:eastAsia="en-US" w:bidi="en-US"/>
          <w:rFonts w:ascii="Times New Roman" w:eastAsia="Times New Roman" w:hAnsi="Times New Roman" w:cs="Times New Roman"/>
          <w:w w:val="100"/>
          <w:spacing w:val="0"/>
          <w:color w:val="000000"/>
          <w:position w:val="0"/>
        </w:rPr>
        <w:t>and the reliability function when a is known based on Type II censored samples. Evans and Ragab (1983) considered Bayesian estimation based on a discrete prior for the two unknown parameters a and b. AL-Hussaini and Jaheen (1992, 1994) considered estimation of the parameters, reliability, and failure rate functions of the model based on Type-II censored samples from a Bayesian approach. Shah and Gokhale (1993) used the maximum likelihood and maximum product of spacings methods to estimate the parameters of the BurrXII(a, b) distribution and compared the estimates for small and large samples. Ali Mousa (1995) considered empirical Bayes estimation for one of the two shape parameters and the reliability function of the Burr type XII distribution based on Type-II censored data obtained from an accelerated life test. Ali Mousa and Jaheen (2002) considered Bayesian estimation of the parameters of the Burr distribution based on progressively censored samples.</w:t>
      </w:r>
    </w:p>
    <w:p>
      <w:pPr>
        <w:pStyle w:val="Style11"/>
        <w:widowControl w:val="0"/>
        <w:keepNext w:val="0"/>
        <w:keepLines w:val="0"/>
        <w:shd w:val="clear" w:color="auto" w:fill="auto"/>
        <w:bidi w:val="0"/>
        <w:jc w:val="both"/>
        <w:spacing w:before="0" w:after="0" w:line="235" w:lineRule="exact"/>
        <w:ind w:left="0" w:right="0" w:firstLine="398"/>
      </w:pPr>
      <w:r>
        <w:rPr>
          <w:lang w:val="en-US" w:eastAsia="en-US" w:bidi="en-US"/>
          <w:rFonts w:ascii="Times New Roman" w:eastAsia="Times New Roman" w:hAnsi="Times New Roman" w:cs="Times New Roman"/>
          <w:w w:val="100"/>
          <w:spacing w:val="0"/>
          <w:color w:val="000000"/>
          <w:position w:val="0"/>
        </w:rPr>
        <w:t>Kamps (1995) introduced the concept of generalized order statistics (gos) as a unified approach to order statistics, record values, and sequential order statistics. The gos are defined using quintile transformation based on the distribution function F.</w:t>
      </w:r>
    </w:p>
    <w:p>
      <w:pPr>
        <w:pStyle w:val="Style11"/>
        <w:widowControl w:val="0"/>
        <w:keepNext w:val="0"/>
        <w:keepLines w:val="0"/>
        <w:shd w:val="clear" w:color="auto" w:fill="auto"/>
        <w:bidi w:val="0"/>
        <w:jc w:val="both"/>
        <w:spacing w:before="0" w:after="205" w:line="235" w:lineRule="exact"/>
        <w:ind w:left="0" w:right="0" w:firstLine="398"/>
      </w:pPr>
      <w:r>
        <w:rPr>
          <w:lang w:val="en-US" w:eastAsia="en-US" w:bidi="en-US"/>
          <w:rFonts w:ascii="Times New Roman" w:eastAsia="Times New Roman" w:hAnsi="Times New Roman" w:cs="Times New Roman"/>
          <w:w w:val="100"/>
          <w:spacing w:val="0"/>
          <w:color w:val="000000"/>
          <w:position w:val="0"/>
        </w:rPr>
        <w:t xml:space="preserve">Let X(1, n, </w:t>
      </w:r>
      <w:r>
        <w:rPr>
          <w:rStyle w:val="CharStyle36"/>
        </w:rPr>
        <w:t>m,k),</w:t>
      </w:r>
      <w:r>
        <w:rPr>
          <w:lang w:val="en-US" w:eastAsia="en-US" w:bidi="en-US"/>
          <w:rFonts w:ascii="Times New Roman" w:eastAsia="Times New Roman" w:hAnsi="Times New Roman" w:cs="Times New Roman"/>
          <w:w w:val="100"/>
          <w:spacing w:val="0"/>
          <w:color w:val="000000"/>
          <w:position w:val="0"/>
        </w:rPr>
        <w:t xml:space="preserve">X(r, </w:t>
      </w:r>
      <w:r>
        <w:rPr>
          <w:rStyle w:val="CharStyle36"/>
        </w:rPr>
        <w:t>n,m,k), k</w:t>
      </w:r>
      <w:r>
        <w:rPr>
          <w:rStyle w:val="CharStyle37"/>
        </w:rPr>
        <w:t xml:space="preserve"> &gt; </w:t>
      </w:r>
      <w:r>
        <w:rPr>
          <w:lang w:val="en-US" w:eastAsia="en-US" w:bidi="en-US"/>
          <w:rFonts w:ascii="Times New Roman" w:eastAsia="Times New Roman" w:hAnsi="Times New Roman" w:cs="Times New Roman"/>
          <w:w w:val="100"/>
          <w:spacing w:val="0"/>
          <w:color w:val="000000"/>
          <w:position w:val="0"/>
        </w:rPr>
        <w:t>1, m is a real number, be gos based on absolutely continuous distribution function F with density function f. The joint density function of the above quantities is given by</w:t>
      </w:r>
    </w:p>
    <w:p>
      <w:pPr>
        <w:pStyle w:val="Style38"/>
        <w:tabs>
          <w:tab w:leader="none" w:pos="3917" w:val="center"/>
          <w:tab w:leader="none" w:pos="4023" w:val="center"/>
        </w:tabs>
        <w:widowControl w:val="0"/>
        <w:keepNext w:val="0"/>
        <w:keepLines w:val="0"/>
        <w:shd w:val="clear" w:color="auto" w:fill="auto"/>
        <w:bidi w:val="0"/>
        <w:spacing w:before="0" w:after="0"/>
        <w:ind w:left="1480" w:right="0"/>
      </w:pPr>
      <w:r>
        <w:fldChar w:fldCharType="begin"/>
        <w:instrText xml:space="preserve"> TOC \o "1-5" \h \z </w:instrText>
        <w:fldChar w:fldCharType="separate"/>
      </w:r>
      <w:r>
        <w:rPr>
          <w:lang w:val="en-US" w:eastAsia="en-US" w:bidi="en-US"/>
          <w:rFonts w:ascii="Times New Roman" w:eastAsia="Times New Roman" w:hAnsi="Times New Roman" w:cs="Times New Roman"/>
          <w:w w:val="100"/>
          <w:spacing w:val="0"/>
          <w:color w:val="000000"/>
          <w:position w:val="0"/>
        </w:rPr>
        <w:t>/*X(</w:t>
      </w:r>
      <w:r>
        <w:rPr>
          <w:rStyle w:val="CharStyle40"/>
        </w:rPr>
        <w:t>1</w:t>
      </w:r>
      <w:r>
        <w:rPr>
          <w:lang w:val="en-US" w:eastAsia="en-US" w:bidi="en-US"/>
          <w:rFonts w:ascii="Times New Roman" w:eastAsia="Times New Roman" w:hAnsi="Times New Roman" w:cs="Times New Roman"/>
          <w:w w:val="100"/>
          <w:spacing w:val="0"/>
          <w:color w:val="000000"/>
          <w:position w:val="0"/>
        </w:rPr>
        <w:t>,n,m,k),...,X(r,n,m,k)/„</w:t>
        <w:tab/>
        <w:t>„</w:t>
        <w:tab/>
        <w:t>\</w:t>
      </w:r>
    </w:p>
    <w:p>
      <w:pPr>
        <w:pStyle w:val="Style41"/>
        <w:tabs>
          <w:tab w:leader="none" w:pos="4018" w:val="right"/>
        </w:tabs>
        <w:widowControl w:val="0"/>
        <w:keepNext w:val="0"/>
        <w:keepLines w:val="0"/>
        <w:shd w:val="clear" w:color="auto" w:fill="auto"/>
        <w:bidi w:val="0"/>
        <w:spacing w:before="0" w:after="176"/>
        <w:ind w:left="1480" w:right="0" w:firstLine="3"/>
      </w:pPr>
      <w:r>
        <w:rPr>
          <w:lang w:val="en-US" w:eastAsia="en-US" w:bidi="en-US"/>
          <w:vertAlign w:val="superscript"/>
          <w:rFonts w:ascii="Times New Roman" w:eastAsia="Times New Roman" w:hAnsi="Times New Roman" w:cs="Times New Roman"/>
          <w:w w:val="100"/>
          <w:spacing w:val="0"/>
          <w:color w:val="000000"/>
          <w:position w:val="0"/>
        </w:rPr>
        <w:t>f</w:t>
        <w:tab/>
      </w:r>
      <w:r>
        <w:rPr>
          <w:rStyle w:val="CharStyle43"/>
          <w:vertAlign w:val="superscript"/>
        </w:rPr>
        <w:t>(x</w:t>
      </w:r>
      <w:r>
        <w:rPr>
          <w:rStyle w:val="CharStyle43"/>
        </w:rPr>
        <w:t>i,...,</w:t>
      </w:r>
      <w:r>
        <w:rPr>
          <w:lang w:val="en-US" w:eastAsia="en-US" w:bidi="en-US"/>
          <w:rFonts w:ascii="Times New Roman" w:eastAsia="Times New Roman" w:hAnsi="Times New Roman" w:cs="Times New Roman"/>
          <w:w w:val="100"/>
          <w:spacing w:val="0"/>
          <w:color w:val="000000"/>
          <w:position w:val="0"/>
        </w:rPr>
        <w:t xml:space="preserve"> </w:t>
      </w:r>
      <w:r>
        <w:rPr>
          <w:rStyle w:val="CharStyle44"/>
          <w:vertAlign w:val="superscript"/>
        </w:rPr>
        <w:t>x</w:t>
      </w:r>
      <w:r>
        <w:rPr>
          <w:rStyle w:val="CharStyle44"/>
        </w:rPr>
        <w:t>r</w:t>
      </w:r>
      <w:r>
        <w:rPr>
          <w:rStyle w:val="CharStyle44"/>
          <w:vertAlign w:val="superscript"/>
        </w:rPr>
        <w:t>)</w:t>
      </w:r>
    </w:p>
    <w:p>
      <w:pPr>
        <w:pStyle w:val="Style41"/>
        <w:widowControl w:val="0"/>
        <w:keepNext w:val="0"/>
        <w:keepLines w:val="0"/>
        <w:shd w:val="clear" w:color="auto" w:fill="auto"/>
        <w:bidi w:val="0"/>
        <w:jc w:val="center"/>
        <w:spacing w:before="0" w:after="208" w:line="210" w:lineRule="exact"/>
        <w:ind w:left="0" w:right="320" w:firstLine="0"/>
      </w:pPr>
      <w:r>
        <w:rPr>
          <w:rStyle w:val="CharStyle45"/>
        </w:rPr>
        <w:t xml:space="preserve">= </w:t>
      </w:r>
      <w:r>
        <w:rPr>
          <w:lang w:val="en-US" w:eastAsia="en-US" w:bidi="en-US"/>
          <w:rFonts w:ascii="Times New Roman" w:eastAsia="Times New Roman" w:hAnsi="Times New Roman" w:cs="Times New Roman"/>
          <w:w w:val="100"/>
          <w:spacing w:val="0"/>
          <w:color w:val="000000"/>
          <w:position w:val="0"/>
        </w:rPr>
        <w:t>C</w:t>
      </w:r>
      <w:r>
        <w:rPr>
          <w:rStyle w:val="CharStyle46"/>
        </w:rPr>
        <w:t>r-</w:t>
      </w:r>
      <w:r>
        <w:rPr>
          <w:lang w:val="en-US" w:eastAsia="en-US" w:bidi="en-US"/>
          <w:rFonts w:ascii="Times New Roman" w:eastAsia="Times New Roman" w:hAnsi="Times New Roman" w:cs="Times New Roman"/>
          <w:w w:val="100"/>
          <w:spacing w:val="0"/>
          <w:color w:val="000000"/>
          <w:position w:val="0"/>
        </w:rPr>
        <w:t xml:space="preserve">^ h[1 </w:t>
      </w:r>
      <w:r>
        <w:rPr>
          <w:rStyle w:val="CharStyle45"/>
        </w:rPr>
        <w:t xml:space="preserve">- </w:t>
      </w:r>
      <w:r>
        <w:rPr>
          <w:lang w:val="en-US" w:eastAsia="en-US" w:bidi="en-US"/>
          <w:rFonts w:ascii="Times New Roman" w:eastAsia="Times New Roman" w:hAnsi="Times New Roman" w:cs="Times New Roman"/>
          <w:w w:val="100"/>
          <w:spacing w:val="0"/>
          <w:color w:val="000000"/>
          <w:position w:val="0"/>
        </w:rPr>
        <w:t>F(x</w:t>
      </w:r>
      <w:r>
        <w:rPr>
          <w:rStyle w:val="CharStyle46"/>
          <w:vertAlign w:val="subscript"/>
        </w:rPr>
        <w:t>;</w:t>
      </w:r>
      <w:r>
        <w:rPr>
          <w:lang w:val="en-US" w:eastAsia="en-US" w:bidi="en-US"/>
          <w:rFonts w:ascii="Times New Roman" w:eastAsia="Times New Roman" w:hAnsi="Times New Roman" w:cs="Times New Roman"/>
          <w:w w:val="100"/>
          <w:spacing w:val="0"/>
          <w:color w:val="000000"/>
          <w:position w:val="0"/>
        </w:rPr>
        <w:t>)]</w:t>
      </w:r>
      <w:r>
        <w:rPr>
          <w:rStyle w:val="CharStyle46"/>
          <w:vertAlign w:val="superscript"/>
        </w:rPr>
        <w:t>m</w:t>
      </w:r>
      <w:r>
        <w:rPr>
          <w:lang w:val="en-US" w:eastAsia="en-US" w:bidi="en-US"/>
          <w:rFonts w:ascii="Times New Roman" w:eastAsia="Times New Roman" w:hAnsi="Times New Roman" w:cs="Times New Roman"/>
          <w:w w:val="100"/>
          <w:spacing w:val="0"/>
          <w:color w:val="000000"/>
          <w:position w:val="0"/>
        </w:rPr>
        <w:t>f(x</w:t>
      </w:r>
      <w:r>
        <w:rPr>
          <w:rStyle w:val="CharStyle46"/>
          <w:vertAlign w:val="subscript"/>
        </w:rPr>
        <w:t>;</w:t>
      </w:r>
      <w:r>
        <w:rPr>
          <w:lang w:val="en-US" w:eastAsia="en-US" w:bidi="en-US"/>
          <w:rFonts w:ascii="Times New Roman" w:eastAsia="Times New Roman" w:hAnsi="Times New Roman" w:cs="Times New Roman"/>
          <w:w w:val="100"/>
          <w:spacing w:val="0"/>
          <w:color w:val="000000"/>
          <w:position w:val="0"/>
        </w:rPr>
        <w:t xml:space="preserve">))[1 </w:t>
      </w:r>
      <w:r>
        <w:rPr>
          <w:rStyle w:val="CharStyle45"/>
        </w:rPr>
        <w:t xml:space="preserve">- </w:t>
      </w:r>
      <w:r>
        <w:rPr>
          <w:lang w:val="en-US" w:eastAsia="en-US" w:bidi="en-US"/>
          <w:rFonts w:ascii="Times New Roman" w:eastAsia="Times New Roman" w:hAnsi="Times New Roman" w:cs="Times New Roman"/>
          <w:w w:val="100"/>
          <w:spacing w:val="0"/>
          <w:color w:val="000000"/>
          <w:position w:val="0"/>
        </w:rPr>
        <w:t>F(x</w:t>
      </w:r>
      <w:r>
        <w:rPr>
          <w:rStyle w:val="CharStyle46"/>
        </w:rPr>
        <w:t>r</w:t>
      </w:r>
      <w:r>
        <w:rPr>
          <w:lang w:val="en-US" w:eastAsia="en-US" w:bidi="en-US"/>
          <w:rFonts w:ascii="Times New Roman" w:eastAsia="Times New Roman" w:hAnsi="Times New Roman" w:cs="Times New Roman"/>
          <w:w w:val="100"/>
          <w:spacing w:val="0"/>
          <w:color w:val="000000"/>
          <w:position w:val="0"/>
        </w:rPr>
        <w:t>)]</w:t>
      </w:r>
      <w:r>
        <w:rPr>
          <w:rStyle w:val="CharStyle46"/>
          <w:vertAlign w:val="superscript"/>
        </w:rPr>
        <w:t>7r-</w:t>
      </w:r>
      <w:r>
        <w:rPr>
          <w:lang w:val="en-US" w:eastAsia="en-US" w:bidi="en-US"/>
          <w:vertAlign w:val="superscript"/>
          <w:rFonts w:ascii="Times New Roman" w:eastAsia="Times New Roman" w:hAnsi="Times New Roman" w:cs="Times New Roman"/>
          <w:w w:val="100"/>
          <w:spacing w:val="0"/>
          <w:color w:val="000000"/>
          <w:position w:val="0"/>
        </w:rPr>
        <w:t>1</w:t>
      </w:r>
      <w:r>
        <w:rPr>
          <w:lang w:val="en-US" w:eastAsia="en-US" w:bidi="en-US"/>
          <w:rFonts w:ascii="Times New Roman" w:eastAsia="Times New Roman" w:hAnsi="Times New Roman" w:cs="Times New Roman"/>
          <w:w w:val="100"/>
          <w:spacing w:val="0"/>
          <w:color w:val="000000"/>
          <w:position w:val="0"/>
        </w:rPr>
        <w:t>f(X</w:t>
      </w:r>
      <w:r>
        <w:rPr>
          <w:rStyle w:val="CharStyle46"/>
        </w:rPr>
        <w:t>r</w:t>
      </w:r>
      <w:r>
        <w:rPr>
          <w:lang w:val="en-US" w:eastAsia="en-US" w:bidi="en-US"/>
          <w:rFonts w:ascii="Times New Roman" w:eastAsia="Times New Roman" w:hAnsi="Times New Roman" w:cs="Times New Roman"/>
          <w:w w:val="100"/>
          <w:spacing w:val="0"/>
          <w:color w:val="000000"/>
          <w:position w:val="0"/>
        </w:rPr>
        <w:t>),</w:t>
      </w:r>
    </w:p>
    <w:p>
      <w:pPr>
        <w:pStyle w:val="Style41"/>
        <w:tabs>
          <w:tab w:leader="none" w:pos="7190" w:val="right"/>
        </w:tabs>
        <w:widowControl w:val="0"/>
        <w:keepNext w:val="0"/>
        <w:keepLines w:val="0"/>
        <w:shd w:val="clear" w:color="auto" w:fill="auto"/>
        <w:bidi w:val="0"/>
        <w:spacing w:before="0" w:after="179" w:line="210" w:lineRule="exact"/>
        <w:ind w:left="1880" w:right="0"/>
      </w:pPr>
      <w:r>
        <w:rPr>
          <w:lang w:val="en-US" w:eastAsia="en-US" w:bidi="en-US"/>
          <w:rFonts w:ascii="Times New Roman" w:eastAsia="Times New Roman" w:hAnsi="Times New Roman" w:cs="Times New Roman"/>
          <w:w w:val="100"/>
          <w:spacing w:val="0"/>
          <w:color w:val="000000"/>
          <w:position w:val="0"/>
        </w:rPr>
        <w:t>F</w:t>
      </w:r>
      <w:r>
        <w:rPr>
          <w:rStyle w:val="CharStyle46"/>
          <w:vertAlign w:val="superscript"/>
        </w:rPr>
        <w:t>-</w:t>
      </w:r>
      <w:r>
        <w:rPr>
          <w:lang w:val="en-US" w:eastAsia="en-US" w:bidi="en-US"/>
          <w:vertAlign w:val="superscript"/>
          <w:rFonts w:ascii="Times New Roman" w:eastAsia="Times New Roman" w:hAnsi="Times New Roman" w:cs="Times New Roman"/>
          <w:w w:val="100"/>
          <w:spacing w:val="0"/>
          <w:color w:val="000000"/>
          <w:position w:val="0"/>
        </w:rPr>
        <w:t>1</w:t>
      </w:r>
      <w:r>
        <w:rPr>
          <w:lang w:val="en-US" w:eastAsia="en-US" w:bidi="en-US"/>
          <w:rFonts w:ascii="Times New Roman" w:eastAsia="Times New Roman" w:hAnsi="Times New Roman" w:cs="Times New Roman"/>
          <w:w w:val="100"/>
          <w:spacing w:val="0"/>
          <w:color w:val="000000"/>
          <w:position w:val="0"/>
        </w:rPr>
        <w:t>(0</w:t>
      </w:r>
      <w:r>
        <w:rPr>
          <w:rStyle w:val="CharStyle45"/>
        </w:rPr>
        <w:t>+</w:t>
      </w:r>
      <w:r>
        <w:rPr>
          <w:lang w:val="en-US" w:eastAsia="en-US" w:bidi="en-US"/>
          <w:rFonts w:ascii="Times New Roman" w:eastAsia="Times New Roman" w:hAnsi="Times New Roman" w:cs="Times New Roman"/>
          <w:w w:val="100"/>
          <w:spacing w:val="0"/>
          <w:color w:val="000000"/>
          <w:position w:val="0"/>
        </w:rPr>
        <w:t xml:space="preserve">) &lt; Xj </w:t>
      </w:r>
      <w:r>
        <w:rPr>
          <w:rStyle w:val="CharStyle45"/>
        </w:rPr>
        <w:t xml:space="preserve">&lt;•••&lt; </w:t>
      </w:r>
      <w:r>
        <w:rPr>
          <w:lang w:val="en-US" w:eastAsia="en-US" w:bidi="en-US"/>
          <w:rFonts w:ascii="Times New Roman" w:eastAsia="Times New Roman" w:hAnsi="Times New Roman" w:cs="Times New Roman"/>
          <w:w w:val="100"/>
          <w:spacing w:val="0"/>
          <w:color w:val="000000"/>
          <w:position w:val="0"/>
        </w:rPr>
        <w:t>x</w:t>
      </w:r>
      <w:r>
        <w:rPr>
          <w:rStyle w:val="CharStyle46"/>
          <w:vertAlign w:val="subscript"/>
        </w:rPr>
        <w:t>r</w:t>
      </w:r>
      <w:r>
        <w:rPr>
          <w:rStyle w:val="CharStyle46"/>
        </w:rPr>
        <w:t xml:space="preserve"> </w:t>
      </w:r>
      <w:r>
        <w:rPr>
          <w:lang w:val="en-US" w:eastAsia="en-US" w:bidi="en-US"/>
          <w:rFonts w:ascii="Times New Roman" w:eastAsia="Times New Roman" w:hAnsi="Times New Roman" w:cs="Times New Roman"/>
          <w:w w:val="100"/>
          <w:spacing w:val="0"/>
          <w:color w:val="000000"/>
          <w:position w:val="0"/>
        </w:rPr>
        <w:t>&lt; F</w:t>
      </w:r>
      <w:r>
        <w:rPr>
          <w:rStyle w:val="CharStyle46"/>
          <w:vertAlign w:val="superscript"/>
        </w:rPr>
        <w:t>-</w:t>
      </w:r>
      <w:r>
        <w:rPr>
          <w:lang w:val="en-US" w:eastAsia="en-US" w:bidi="en-US"/>
          <w:vertAlign w:val="superscript"/>
          <w:rFonts w:ascii="Times New Roman" w:eastAsia="Times New Roman" w:hAnsi="Times New Roman" w:cs="Times New Roman"/>
          <w:w w:val="100"/>
          <w:spacing w:val="0"/>
          <w:color w:val="000000"/>
          <w:position w:val="0"/>
        </w:rPr>
        <w:t>1</w:t>
      </w:r>
      <w:r>
        <w:rPr>
          <w:lang w:val="en-US" w:eastAsia="en-US" w:bidi="en-US"/>
          <w:rFonts w:ascii="Times New Roman" w:eastAsia="Times New Roman" w:hAnsi="Times New Roman" w:cs="Times New Roman"/>
          <w:w w:val="100"/>
          <w:spacing w:val="0"/>
          <w:color w:val="000000"/>
          <w:position w:val="0"/>
        </w:rPr>
        <w:t>(1),</w:t>
        <w:tab/>
        <w:t>(1.3)</w:t>
      </w:r>
    </w:p>
    <w:p>
      <w:pPr>
        <w:pStyle w:val="Style41"/>
        <w:widowControl w:val="0"/>
        <w:keepNext w:val="0"/>
        <w:keepLines w:val="0"/>
        <w:shd w:val="clear" w:color="auto" w:fill="auto"/>
        <w:bidi w:val="0"/>
        <w:spacing w:before="0" w:after="179" w:line="210" w:lineRule="exact"/>
        <w:ind w:left="0" w:right="0" w:firstLine="35"/>
      </w:pPr>
      <w:r>
        <w:rPr>
          <w:lang w:val="en-US" w:eastAsia="en-US" w:bidi="en-US"/>
          <w:rFonts w:ascii="Times New Roman" w:eastAsia="Times New Roman" w:hAnsi="Times New Roman" w:cs="Times New Roman"/>
          <w:w w:val="100"/>
          <w:spacing w:val="0"/>
          <w:color w:val="000000"/>
          <w:position w:val="0"/>
        </w:rPr>
        <w:t>where</w:t>
      </w:r>
    </w:p>
    <w:p>
      <w:pPr>
        <w:pStyle w:val="Style41"/>
        <w:widowControl w:val="0"/>
        <w:keepNext w:val="0"/>
        <w:keepLines w:val="0"/>
        <w:shd w:val="clear" w:color="auto" w:fill="auto"/>
        <w:bidi w:val="0"/>
        <w:spacing w:before="0" w:after="198" w:line="210" w:lineRule="exact"/>
        <w:ind w:left="1880" w:right="0"/>
      </w:pPr>
      <w:r>
        <w:rPr>
          <w:lang w:val="en-US" w:eastAsia="en-US" w:bidi="en-US"/>
          <w:rFonts w:ascii="Times New Roman" w:eastAsia="Times New Roman" w:hAnsi="Times New Roman" w:cs="Times New Roman"/>
          <w:w w:val="100"/>
          <w:spacing w:val="0"/>
          <w:color w:val="000000"/>
          <w:position w:val="0"/>
        </w:rPr>
        <w:t>y</w:t>
      </w:r>
      <w:r>
        <w:rPr>
          <w:lang w:val="en-US" w:eastAsia="en-US" w:bidi="en-US"/>
          <w:vertAlign w:val="subscript"/>
          <w:rFonts w:ascii="Times New Roman" w:eastAsia="Times New Roman" w:hAnsi="Times New Roman" w:cs="Times New Roman"/>
          <w:w w:val="100"/>
          <w:spacing w:val="0"/>
          <w:color w:val="000000"/>
          <w:position w:val="0"/>
        </w:rPr>
        <w:t>r</w:t>
      </w:r>
      <w:r>
        <w:rPr>
          <w:lang w:val="en-US" w:eastAsia="en-US" w:bidi="en-US"/>
          <w:rFonts w:ascii="Times New Roman" w:eastAsia="Times New Roman" w:hAnsi="Times New Roman" w:cs="Times New Roman"/>
          <w:w w:val="100"/>
          <w:spacing w:val="0"/>
          <w:color w:val="000000"/>
          <w:position w:val="0"/>
        </w:rPr>
        <w:t xml:space="preserve"> = k + (n - r)(m + 1) &gt; 0,</w:t>
      </w:r>
    </w:p>
    <w:p>
      <w:pPr>
        <w:pStyle w:val="Style41"/>
        <w:tabs>
          <w:tab w:leader="none" w:pos="3178" w:val="left"/>
          <w:tab w:leader="none" w:pos="7190" w:val="right"/>
        </w:tabs>
        <w:widowControl w:val="0"/>
        <w:keepNext w:val="0"/>
        <w:keepLines w:val="0"/>
        <w:shd w:val="clear" w:color="auto" w:fill="auto"/>
        <w:bidi w:val="0"/>
        <w:spacing w:before="0" w:after="0" w:line="210" w:lineRule="exact"/>
        <w:ind w:left="1880" w:right="0"/>
      </w:pPr>
      <w:r>
        <w:rPr>
          <w:lang w:val="en-US" w:eastAsia="en-US" w:bidi="en-US"/>
          <w:vertAlign w:val="superscript"/>
          <w:rFonts w:ascii="Times New Roman" w:eastAsia="Times New Roman" w:hAnsi="Times New Roman" w:cs="Times New Roman"/>
          <w:w w:val="100"/>
          <w:spacing w:val="0"/>
          <w:color w:val="000000"/>
          <w:position w:val="0"/>
        </w:rPr>
        <w:t>C</w:t>
      </w:r>
      <w:r>
        <w:rPr>
          <w:lang w:val="en-US" w:eastAsia="en-US" w:bidi="en-US"/>
          <w:rFonts w:ascii="Times New Roman" w:eastAsia="Times New Roman" w:hAnsi="Times New Roman" w:cs="Times New Roman"/>
          <w:w w:val="100"/>
          <w:spacing w:val="0"/>
          <w:color w:val="000000"/>
          <w:position w:val="0"/>
        </w:rPr>
        <w:t>r-1 = h</w:t>
        <w:tab/>
      </w:r>
      <w:r>
        <w:rPr>
          <w:lang w:val="en-US" w:eastAsia="en-US" w:bidi="en-US"/>
          <w:vertAlign w:val="superscript"/>
          <w:rFonts w:ascii="Times New Roman" w:eastAsia="Times New Roman" w:hAnsi="Times New Roman" w:cs="Times New Roman"/>
          <w:w w:val="100"/>
          <w:spacing w:val="0"/>
          <w:color w:val="000000"/>
          <w:position w:val="0"/>
        </w:rPr>
        <w:t>r</w:t>
      </w:r>
      <w:r>
        <w:rPr>
          <w:lang w:val="en-US" w:eastAsia="en-US" w:bidi="en-US"/>
          <w:rFonts w:ascii="Times New Roman" w:eastAsia="Times New Roman" w:hAnsi="Times New Roman" w:cs="Times New Roman"/>
          <w:w w:val="100"/>
          <w:spacing w:val="0"/>
          <w:color w:val="000000"/>
          <w:position w:val="0"/>
        </w:rPr>
        <w:t xml:space="preserve"> = </w:t>
      </w:r>
      <w:r>
        <w:rPr>
          <w:lang w:val="en-US" w:eastAsia="en-US" w:bidi="en-US"/>
          <w:vertAlign w:val="superscript"/>
          <w:rFonts w:ascii="Times New Roman" w:eastAsia="Times New Roman" w:hAnsi="Times New Roman" w:cs="Times New Roman"/>
          <w:w w:val="100"/>
          <w:spacing w:val="0"/>
          <w:color w:val="000000"/>
          <w:position w:val="0"/>
        </w:rPr>
        <w:t xml:space="preserve">1 </w:t>
      </w:r>
      <w:r>
        <w:rPr>
          <w:rStyle w:val="CharStyle43"/>
          <w:vertAlign w:val="superscript"/>
        </w:rPr>
        <w:t>2,</w:t>
      </w:r>
      <w:r>
        <w:rPr>
          <w:rStyle w:val="CharStyle43"/>
        </w:rPr>
        <w:t>..-n</w:t>
      </w:r>
      <w:r>
        <w:rPr>
          <w:lang w:val="en-US" w:eastAsia="en-US" w:bidi="en-US"/>
          <w:rFonts w:ascii="Times New Roman" w:eastAsia="Times New Roman" w:hAnsi="Times New Roman" w:cs="Times New Roman"/>
          <w:w w:val="100"/>
          <w:spacing w:val="0"/>
          <w:color w:val="000000"/>
          <w:position w:val="0"/>
        </w:rPr>
        <w:t xml:space="preserve"> 7 n = </w:t>
      </w:r>
      <w:r>
        <w:rPr>
          <w:lang w:val="en-US" w:eastAsia="en-US" w:bidi="en-US"/>
          <w:vertAlign w:val="superscript"/>
          <w:rFonts w:ascii="Times New Roman" w:eastAsia="Times New Roman" w:hAnsi="Times New Roman" w:cs="Times New Roman"/>
          <w:w w:val="100"/>
          <w:spacing w:val="0"/>
          <w:color w:val="000000"/>
          <w:position w:val="0"/>
        </w:rPr>
        <w:t>k</w:t>
      </w:r>
      <w:r>
        <w:rPr>
          <w:lang w:val="en-US" w:eastAsia="en-US" w:bidi="en-US"/>
          <w:rFonts w:ascii="Times New Roman" w:eastAsia="Times New Roman" w:hAnsi="Times New Roman" w:cs="Times New Roman"/>
          <w:w w:val="100"/>
          <w:spacing w:val="0"/>
          <w:color w:val="000000"/>
          <w:position w:val="0"/>
        </w:rPr>
        <w:t>.</w:t>
        <w:tab/>
      </w:r>
      <w:r>
        <w:rPr>
          <w:lang w:val="en-US" w:eastAsia="en-US" w:bidi="en-US"/>
          <w:vertAlign w:val="superscript"/>
          <w:rFonts w:ascii="Times New Roman" w:eastAsia="Times New Roman" w:hAnsi="Times New Roman" w:cs="Times New Roman"/>
          <w:w w:val="100"/>
          <w:spacing w:val="0"/>
          <w:color w:val="000000"/>
          <w:position w:val="0"/>
        </w:rPr>
        <w:t>(1</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4)</w:t>
      </w:r>
      <w:r>
        <w:fldChar w:fldCharType="end"/>
      </w:r>
    </w:p>
    <w:p>
      <w:pPr>
        <w:pStyle w:val="Style11"/>
        <w:widowControl w:val="0"/>
        <w:keepNext w:val="0"/>
        <w:keepLines w:val="0"/>
        <w:shd w:val="clear" w:color="auto" w:fill="auto"/>
        <w:bidi w:val="0"/>
        <w:jc w:val="left"/>
        <w:spacing w:before="0" w:after="99" w:line="210" w:lineRule="exact"/>
        <w:ind w:left="2500" w:right="0" w:firstLine="6"/>
      </w:pPr>
      <w:r>
        <w:rPr>
          <w:lang w:val="en-US" w:eastAsia="en-US" w:bidi="en-US"/>
          <w:rFonts w:ascii="Times New Roman" w:eastAsia="Times New Roman" w:hAnsi="Times New Roman" w:cs="Times New Roman"/>
          <w:w w:val="100"/>
          <w:spacing w:val="0"/>
          <w:color w:val="000000"/>
          <w:position w:val="0"/>
        </w:rPr>
        <w:t>j=1</w:t>
      </w:r>
    </w:p>
    <w:p>
      <w:pPr>
        <w:pStyle w:val="Style11"/>
        <w:widowControl w:val="0"/>
        <w:keepNext w:val="0"/>
        <w:keepLines w:val="0"/>
        <w:shd w:val="clear" w:color="auto" w:fill="auto"/>
        <w:bidi w:val="0"/>
        <w:jc w:val="both"/>
        <w:spacing w:before="0" w:after="0" w:line="235" w:lineRule="exact"/>
        <w:ind w:left="0" w:right="0" w:firstLine="35"/>
      </w:pPr>
      <w:r>
        <w:rPr>
          <w:lang w:val="en-US" w:eastAsia="en-US" w:bidi="en-US"/>
          <w:rFonts w:ascii="Times New Roman" w:eastAsia="Times New Roman" w:hAnsi="Times New Roman" w:cs="Times New Roman"/>
          <w:w w:val="100"/>
          <w:spacing w:val="0"/>
          <w:color w:val="000000"/>
          <w:position w:val="0"/>
        </w:rPr>
        <w:t>with n e N, k &gt; 0 and m e R. For more details of gos, see Kamps (1995). In the case m = 0 and k = 1, X(r, n, m, k) reduces to the ordinary r-th order statistics and (1.3) is the joint pdf of r ordinary order statistics, X</w:t>
      </w:r>
      <w:r>
        <w:rPr>
          <w:lang w:val="en-US" w:eastAsia="en-US" w:bidi="en-US"/>
          <w:vertAlign w:val="subscript"/>
          <w:rFonts w:ascii="Times New Roman" w:eastAsia="Times New Roman" w:hAnsi="Times New Roman" w:cs="Times New Roman"/>
          <w:w w:val="100"/>
          <w:spacing w:val="0"/>
          <w:color w:val="000000"/>
          <w:position w:val="0"/>
        </w:rPr>
        <w:t>1:n</w:t>
      </w:r>
      <w:r>
        <w:rPr>
          <w:lang w:val="en-US" w:eastAsia="en-US" w:bidi="en-US"/>
          <w:rFonts w:ascii="Times New Roman" w:eastAsia="Times New Roman" w:hAnsi="Times New Roman" w:cs="Times New Roman"/>
          <w:w w:val="100"/>
          <w:spacing w:val="0"/>
          <w:color w:val="000000"/>
          <w:position w:val="0"/>
        </w:rPr>
        <w:t xml:space="preserve"> &lt; X</w:t>
      </w:r>
      <w:r>
        <w:rPr>
          <w:lang w:val="en-US" w:eastAsia="en-US" w:bidi="en-US"/>
          <w:vertAlign w:val="subscript"/>
          <w:rFonts w:ascii="Times New Roman" w:eastAsia="Times New Roman" w:hAnsi="Times New Roman" w:cs="Times New Roman"/>
          <w:w w:val="100"/>
          <w:spacing w:val="0"/>
          <w:color w:val="000000"/>
          <w:position w:val="0"/>
        </w:rPr>
        <w:t>2:n</w:t>
      </w:r>
      <w:r>
        <w:rPr>
          <w:lang w:val="en-US" w:eastAsia="en-US" w:bidi="en-US"/>
          <w:rFonts w:ascii="Times New Roman" w:eastAsia="Times New Roman" w:hAnsi="Times New Roman" w:cs="Times New Roman"/>
          <w:w w:val="100"/>
          <w:spacing w:val="0"/>
          <w:color w:val="000000"/>
          <w:position w:val="0"/>
        </w:rPr>
        <w:t xml:space="preserve"> </w:t>
      </w:r>
      <w:r>
        <w:rPr>
          <w:rStyle w:val="CharStyle47"/>
        </w:rPr>
        <w:t>&lt;•••&lt;</w:t>
      </w:r>
      <w:r>
        <w:rPr>
          <w:lang w:val="en-US" w:eastAsia="en-US" w:bidi="en-US"/>
          <w:rFonts w:ascii="Times New Roman" w:eastAsia="Times New Roman" w:hAnsi="Times New Roman" w:cs="Times New Roman"/>
          <w:w w:val="100"/>
          <w:spacing w:val="0"/>
          <w:color w:val="000000"/>
          <w:position w:val="0"/>
        </w:rPr>
        <w:t xml:space="preserve"> X</w:t>
      </w:r>
      <w:r>
        <w:rPr>
          <w:lang w:val="en-US" w:eastAsia="en-US" w:bidi="en-US"/>
          <w:vertAlign w:val="subscript"/>
          <w:rFonts w:ascii="Times New Roman" w:eastAsia="Times New Roman" w:hAnsi="Times New Roman" w:cs="Times New Roman"/>
          <w:w w:val="100"/>
          <w:spacing w:val="0"/>
          <w:color w:val="000000"/>
          <w:position w:val="0"/>
        </w:rPr>
        <w:t>r:n</w:t>
      </w:r>
      <w:r>
        <w:rPr>
          <w:lang w:val="en-US" w:eastAsia="en-US" w:bidi="en-US"/>
          <w:rFonts w:ascii="Times New Roman" w:eastAsia="Times New Roman" w:hAnsi="Times New Roman" w:cs="Times New Roman"/>
          <w:w w:val="100"/>
          <w:spacing w:val="0"/>
          <w:color w:val="000000"/>
          <w:position w:val="0"/>
        </w:rPr>
        <w:t>. For various distributional properties of ordinary order statistics, see David (1981) and Arnold et al. (1992). If m = —1 and k = 1, then (1.3) is the joint pdf of r upper record values. For some distributional properties of record values, see Ahsanullah (1995) and Arnold et al. (1998).</w:t>
      </w:r>
    </w:p>
    <w:p>
      <w:pPr>
        <w:pStyle w:val="Style11"/>
        <w:widowControl w:val="0"/>
        <w:keepNext w:val="0"/>
        <w:keepLines w:val="0"/>
        <w:shd w:val="clear" w:color="auto" w:fill="auto"/>
        <w:bidi w:val="0"/>
        <w:jc w:val="both"/>
        <w:spacing w:before="0" w:after="0" w:line="235" w:lineRule="exact"/>
        <w:ind w:left="0" w:right="0" w:firstLine="398"/>
        <w:sectPr>
          <w:pgSz w:w="10080" w:h="14400"/>
          <w:pgMar w:top="1353" w:left="1454" w:right="1387" w:bottom="1281"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Distribution properties of gos from a uniform distribution are given by Ahsanullah (1996). He obtained the minimum variance linear unbiased estimators of the parameters of the two parameters of uniform distribution based on the first m gos Kamps (1996) characterized the uniform distribution based on distribution</w:t>
      </w:r>
    </w:p>
    <w:p>
      <w:pPr>
        <w:widowControl w:val="0"/>
        <w:spacing w:line="360" w:lineRule="exact"/>
      </w:pPr>
      <w:r>
        <w:pict>
          <v:shape id="_x0000_s1038" type="#_x0000_t202" style="position:absolute;margin-left:-1.15pt;margin-top:145.45pt;width:13.2pt;height:295.2pt;z-index:251657733;mso-wrap-distance-left:5.pt;mso-wrap-distance-right:5.pt;mso-position-horizontal-relative:margin" filled="f" stroked="f">
            <v:textbox style="layout-flow:vertical;mso-layout-flow-alt:bottom-to-top"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Downloaded by [Istanbul Technical University] at 08:50 13 August 2015</w:t>
                  </w:r>
                </w:p>
              </w:txbxContent>
            </v:textbox>
            <w10:wrap anchorx="margin"/>
          </v:shape>
        </w:pict>
      </w:r>
      <w:r>
        <w:pict>
          <v:shape id="_x0000_s1039" type="#_x0000_t202" style="position:absolute;margin-left:67.9pt;margin-top:0.1pt;width:361.7pt;height:273.9pt;z-index:251657734;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both"/>
                    <w:spacing w:before="0" w:after="396" w:line="245" w:lineRule="exact"/>
                    <w:ind w:left="0" w:right="0" w:firstLine="35"/>
                  </w:pPr>
                  <w:r>
                    <w:rPr>
                      <w:rStyle w:val="CharStyle12"/>
                    </w:rPr>
                    <w:t>properties of subranges of gos. Kamps and Gather (1997) characterized the exponential distributions by distributional properties of gos Cramer and Kamps (1996, 1998, 2001) studied some estimation problems with different sequential k-out-of-n systems. Ahsanullah (2000) gave some distributional properties of the gos from the two parameter exponential distribution. He also obtained the minimum variance linear unbiased estimators of the two parameters and characterized the exponential distribution based on gos. Cramer and Kamps (2000) derived relations for expectations of functions of gos from a class of distributions which includes the exponential, uniform, Pareto, Lomax and, Pearson I. Habibullah and Ahsanullah (2000) obtained estimates for the parameters of the Pareto distribution based on gos. Kamps and Cramer (2001) studied some distribution properties of the gos from the Pareto, power and Weibull distributions. Jaheen (2002) considered the prediction of future gos from a general class of distributions which includes the Weibull, compound Weibull, Burr type XII, Pareto, beta, and Gompertz by using Bayesian two-sample prediction technique.</w:t>
                  </w:r>
                </w:p>
                <w:p>
                  <w:pPr>
                    <w:pStyle w:val="Style32"/>
                    <w:widowControl w:val="0"/>
                    <w:keepNext/>
                    <w:keepLines/>
                    <w:shd w:val="clear" w:color="auto" w:fill="auto"/>
                    <w:bidi w:val="0"/>
                    <w:spacing w:before="0" w:after="93" w:line="200" w:lineRule="exact"/>
                    <w:ind w:left="0" w:right="0" w:firstLine="35"/>
                  </w:pPr>
                  <w:bookmarkStart w:id="5" w:name="bookmark5"/>
                  <w:r>
                    <w:rPr>
                      <w:rStyle w:val="CharStyle48"/>
                      <w:b/>
                      <w:bCs/>
                    </w:rPr>
                    <w:t>2. Maximum Likelihood Estimation</w:t>
                  </w:r>
                  <w:bookmarkEnd w:id="5"/>
                </w:p>
                <w:p>
                  <w:pPr>
                    <w:pStyle w:val="Style11"/>
                    <w:widowControl w:val="0"/>
                    <w:keepNext w:val="0"/>
                    <w:keepLines w:val="0"/>
                    <w:shd w:val="clear" w:color="auto" w:fill="auto"/>
                    <w:bidi w:val="0"/>
                    <w:jc w:val="both"/>
                    <w:spacing w:before="0" w:after="0" w:line="245" w:lineRule="exact"/>
                    <w:ind w:left="0" w:right="0" w:firstLine="35"/>
                  </w:pPr>
                  <w:r>
                    <w:rPr>
                      <w:rStyle w:val="CharStyle12"/>
                    </w:rPr>
                    <w:t xml:space="preserve">Suppose that </w:t>
                  </w:r>
                  <w:r>
                    <w:rPr>
                      <w:rStyle w:val="CharStyle49"/>
                    </w:rPr>
                    <w:t>X(1, n, m, k),..., X(r, n, m, k), k&gt;</w:t>
                  </w:r>
                  <w:r>
                    <w:rPr>
                      <w:rStyle w:val="CharStyle12"/>
                    </w:rPr>
                    <w:t xml:space="preserve"> 0 and </w:t>
                  </w:r>
                  <w:r>
                    <w:rPr>
                      <w:rStyle w:val="CharStyle49"/>
                    </w:rPr>
                    <w:t>m</w:t>
                  </w:r>
                  <w:r>
                    <w:rPr>
                      <w:rStyle w:val="CharStyle12"/>
                    </w:rPr>
                    <w:t xml:space="preserve"> e </w:t>
                  </w:r>
                  <w:r>
                    <w:rPr>
                      <w:rStyle w:val="CharStyle49"/>
                    </w:rPr>
                    <w:t>R</w:t>
                  </w:r>
                  <w:r>
                    <w:rPr>
                      <w:rStyle w:val="CharStyle12"/>
                    </w:rPr>
                    <w:t xml:space="preserve"> be a generalized ordered random sample of size r drawn from the BurrXII(a, </w:t>
                  </w:r>
                  <w:r>
                    <w:rPr>
                      <w:rStyle w:val="CharStyle49"/>
                    </w:rPr>
                    <w:t>b)</w:t>
                  </w:r>
                  <w:r>
                    <w:rPr>
                      <w:rStyle w:val="CharStyle12"/>
                    </w:rPr>
                    <w:t xml:space="preserve"> population whose pdf is given by (1.1). The likelihood function (LF) may be obtained from (1.1), (1.2), and (1.3), and written as</w:t>
                  </w:r>
                </w:p>
              </w:txbxContent>
            </v:textbox>
            <w10:wrap anchorx="margin"/>
          </v:shape>
        </w:pict>
      </w:r>
      <w:r>
        <w:pict>
          <v:shape id="_x0000_s1040" type="#_x0000_t202" style="position:absolute;margin-left:152.4pt;margin-top:286.6pt;width:190.1pt;height:13.4pt;z-index:251657735;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left"/>
                    <w:spacing w:before="0" w:after="0" w:line="210" w:lineRule="exact"/>
                    <w:ind w:left="0" w:right="0" w:firstLine="29"/>
                  </w:pPr>
                  <w:r>
                    <w:rPr>
                      <w:rStyle w:val="CharStyle51"/>
                      <w:i/>
                      <w:iCs/>
                    </w:rPr>
                    <w:t>L(a,</w:t>
                  </w:r>
                  <w:r>
                    <w:rPr>
                      <w:rStyle w:val="CharStyle52"/>
                      <w:i w:val="0"/>
                      <w:iCs w:val="0"/>
                    </w:rPr>
                    <w:t xml:space="preserve"> b; x) = </w:t>
                  </w:r>
                  <w:r>
                    <w:rPr>
                      <w:rStyle w:val="CharStyle51"/>
                      <w:i/>
                      <w:iCs/>
                    </w:rPr>
                    <w:t>C</w:t>
                  </w:r>
                  <w:r>
                    <w:rPr>
                      <w:rStyle w:val="CharStyle51"/>
                      <w:vertAlign w:val="subscript"/>
                      <w:i/>
                      <w:iCs/>
                    </w:rPr>
                    <w:t>r—</w:t>
                  </w:r>
                  <w:r>
                    <w:rPr>
                      <w:rStyle w:val="CharStyle53"/>
                      <w:vertAlign w:val="subscript"/>
                      <w:i/>
                      <w:iCs/>
                    </w:rPr>
                    <w:t>1</w:t>
                  </w:r>
                  <w:r>
                    <w:rPr>
                      <w:rStyle w:val="CharStyle51"/>
                      <w:i/>
                      <w:iCs/>
                    </w:rPr>
                    <w:t>a</w:t>
                  </w:r>
                  <w:r>
                    <w:rPr>
                      <w:rStyle w:val="CharStyle51"/>
                      <w:vertAlign w:val="superscript"/>
                      <w:i/>
                      <w:iCs/>
                    </w:rPr>
                    <w:t>r</w:t>
                  </w:r>
                  <w:r>
                    <w:rPr>
                      <w:rStyle w:val="CharStyle51"/>
                      <w:i/>
                      <w:iCs/>
                    </w:rPr>
                    <w:t>b</w:t>
                  </w:r>
                  <w:r>
                    <w:rPr>
                      <w:rStyle w:val="CharStyle51"/>
                      <w:vertAlign w:val="superscript"/>
                      <w:i/>
                      <w:iCs/>
                    </w:rPr>
                    <w:t>r</w:t>
                  </w:r>
                  <w:r>
                    <w:rPr>
                      <w:rStyle w:val="CharStyle51"/>
                      <w:i/>
                      <w:iCs/>
                    </w:rPr>
                    <w:t>v(a;</w:t>
                  </w:r>
                  <w:r>
                    <w:rPr>
                      <w:rStyle w:val="CharStyle52"/>
                      <w:i w:val="0"/>
                      <w:iCs w:val="0"/>
                    </w:rPr>
                    <w:t xml:space="preserve"> x) </w:t>
                  </w:r>
                  <w:r>
                    <w:rPr>
                      <w:rStyle w:val="CharStyle51"/>
                      <w:i/>
                      <w:iCs/>
                    </w:rPr>
                    <w:t>exp[-bH(a;</w:t>
                  </w:r>
                  <w:r>
                    <w:rPr>
                      <w:rStyle w:val="CharStyle52"/>
                      <w:i w:val="0"/>
                      <w:iCs w:val="0"/>
                    </w:rPr>
                    <w:t xml:space="preserve"> x)],</w:t>
                  </w:r>
                </w:p>
              </w:txbxContent>
            </v:textbox>
            <w10:wrap anchorx="margin"/>
          </v:shape>
        </w:pict>
      </w:r>
      <w:r>
        <w:pict>
          <v:shape id="_x0000_s1041" type="#_x0000_t202" style="position:absolute;margin-left:67.9pt;margin-top:312.75pt;width:100.3pt;height:13.4pt;z-index:251657736;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left"/>
                    <w:spacing w:before="0" w:after="0" w:line="210" w:lineRule="exact"/>
                    <w:ind w:left="0" w:right="0" w:firstLine="29"/>
                  </w:pPr>
                  <w:r>
                    <w:rPr>
                      <w:rStyle w:val="CharStyle52"/>
                      <w:i w:val="0"/>
                      <w:iCs w:val="0"/>
                    </w:rPr>
                    <w:t xml:space="preserve">where x = </w:t>
                  </w:r>
                  <w:r>
                    <w:rPr>
                      <w:rStyle w:val="CharStyle51"/>
                      <w:i/>
                      <w:iCs/>
                    </w:rPr>
                    <w:t>(x</w:t>
                  </w:r>
                  <w:r>
                    <w:rPr>
                      <w:rStyle w:val="CharStyle51"/>
                      <w:vertAlign w:val="subscript"/>
                      <w:i/>
                      <w:iCs/>
                    </w:rPr>
                    <w:t>x</w:t>
                  </w:r>
                  <w:r>
                    <w:rPr>
                      <w:rStyle w:val="CharStyle51"/>
                      <w:i/>
                      <w:iCs/>
                    </w:rPr>
                    <w:t>,..., x</w:t>
                  </w:r>
                  <w:r>
                    <w:rPr>
                      <w:rStyle w:val="CharStyle51"/>
                      <w:vertAlign w:val="subscript"/>
                      <w:i/>
                      <w:iCs/>
                    </w:rPr>
                    <w:t>r</w:t>
                  </w:r>
                  <w:r>
                    <w:rPr>
                      <w:rStyle w:val="CharStyle51"/>
                      <w:i/>
                      <w:iCs/>
                    </w:rPr>
                    <w:t>),</w:t>
                  </w:r>
                </w:p>
              </w:txbxContent>
            </v:textbox>
            <w10:wrap anchorx="margin"/>
          </v:shape>
        </w:pict>
      </w:r>
      <w:r>
        <w:pict>
          <v:shape id="_x0000_s1042" type="#_x0000_t202" style="position:absolute;margin-left:142.8pt;margin-top:343.9pt;width:53.5pt;height:23.45pt;z-index:251657737;mso-wrap-distance-left:5.pt;mso-wrap-distance-right:5.pt;mso-position-horizontal-relative:margin" filled="f" stroked="f">
            <v:textbox style="mso-fit-shape-to-text:t" inset="0,0,0,0">
              <w:txbxContent>
                <w:p>
                  <w:pPr>
                    <w:pStyle w:val="Style54"/>
                    <w:widowControl w:val="0"/>
                    <w:keepNext/>
                    <w:keepLines/>
                    <w:shd w:val="clear" w:color="auto" w:fill="auto"/>
                    <w:bidi w:val="0"/>
                    <w:spacing w:before="0" w:after="0" w:line="210" w:lineRule="exact"/>
                    <w:ind w:left="0" w:right="0" w:firstLine="0"/>
                  </w:pPr>
                  <w:bookmarkStart w:id="6" w:name="bookmark6"/>
                  <w:r>
                    <w:rPr>
                      <w:rStyle w:val="CharStyle56"/>
                      <w:vertAlign w:val="superscript"/>
                    </w:rPr>
                    <w:t>v(a</w:t>
                  </w:r>
                  <w:r>
                    <w:rPr>
                      <w:rStyle w:val="CharStyle56"/>
                    </w:rPr>
                    <w:t>;</w:t>
                  </w:r>
                  <w:r>
                    <w:rPr>
                      <w:lang w:val="en-US" w:eastAsia="en-US" w:bidi="en-US"/>
                      <w:rFonts w:ascii="Times New Roman" w:eastAsia="Times New Roman" w:hAnsi="Times New Roman" w:cs="Times New Roman"/>
                      <w:w w:val="100"/>
                      <w:color w:val="000000"/>
                      <w:position w:val="0"/>
                    </w:rPr>
                    <w:t xml:space="preserve"> </w:t>
                  </w:r>
                  <w:r>
                    <w:rPr>
                      <w:rStyle w:val="CharStyle57"/>
                    </w:rPr>
                    <w:t>x</w:t>
                  </w:r>
                  <w:r>
                    <w:rPr>
                      <w:rStyle w:val="CharStyle57"/>
                      <w:vertAlign w:val="superscript"/>
                    </w:rPr>
                    <w:t>)</w:t>
                  </w:r>
                  <w:r>
                    <w:rPr>
                      <w:rStyle w:val="CharStyle57"/>
                    </w:rPr>
                    <w:t xml:space="preserve"> </w:t>
                  </w:r>
                  <w:r>
                    <w:rPr>
                      <w:lang w:val="en-US" w:eastAsia="en-US" w:bidi="en-US"/>
                      <w:rFonts w:ascii="Times New Roman" w:eastAsia="Times New Roman" w:hAnsi="Times New Roman" w:cs="Times New Roman"/>
                      <w:w w:val="100"/>
                      <w:color w:val="000000"/>
                      <w:position w:val="0"/>
                    </w:rPr>
                    <w:t>= n</w:t>
                  </w:r>
                  <w:bookmarkEnd w:id="6"/>
                </w:p>
                <w:p>
                  <w:pPr>
                    <w:pStyle w:val="Style11"/>
                    <w:widowControl w:val="0"/>
                    <w:keepNext w:val="0"/>
                    <w:keepLines w:val="0"/>
                    <w:shd w:val="clear" w:color="auto" w:fill="auto"/>
                    <w:bidi w:val="0"/>
                    <w:jc w:val="right"/>
                    <w:spacing w:before="0" w:after="0" w:line="210" w:lineRule="exact"/>
                    <w:ind w:left="0" w:right="0" w:firstLine="0"/>
                  </w:pPr>
                  <w:r>
                    <w:rPr>
                      <w:rStyle w:val="CharStyle12"/>
                    </w:rPr>
                    <w:t>i=1</w:t>
                  </w:r>
                </w:p>
              </w:txbxContent>
            </v:textbox>
            <w10:wrap anchorx="margin"/>
          </v:shape>
        </w:pict>
      </w:r>
      <w:r>
        <w:pict>
          <v:shape id="_x0000_s1043" type="#_x0000_t202" style="position:absolute;margin-left:210.pt;margin-top:338.15pt;width:6.25pt;height:10.5pt;z-index:251657738;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0"/>
                  </w:pPr>
                  <w:r>
                    <w:rPr>
                      <w:rStyle w:val="CharStyle12"/>
                    </w:rPr>
                    <w:t>X</w:t>
                  </w:r>
                </w:p>
              </w:txbxContent>
            </v:textbox>
            <w10:wrap anchorx="margin"/>
          </v:shape>
        </w:pict>
      </w:r>
      <w:r>
        <w:pict>
          <v:shape id="_x0000_s1044" type="#_x0000_t202" style="position:absolute;margin-left:215.3pt;margin-top:334.3pt;width:10.55pt;height:10.5pt;z-index:251657739;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0"/>
                  </w:pPr>
                  <w:r>
                    <w:rPr>
                      <w:rStyle w:val="CharStyle12"/>
                    </w:rPr>
                    <w:t>a— 1</w:t>
                  </w:r>
                </w:p>
              </w:txbxContent>
            </v:textbox>
            <w10:wrap anchorx="margin"/>
          </v:shape>
        </w:pict>
      </w:r>
      <w:r>
        <w:pict>
          <v:shape id="_x0000_s1045" type="#_x0000_t202" style="position:absolute;margin-left:204.95pt;margin-top:352.1pt;width:38.15pt;height:13.4pt;z-index:251657740;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1 + XV’</w:t>
                  </w:r>
                </w:p>
              </w:txbxContent>
            </v:textbox>
            <w10:wrap anchorx="margin"/>
          </v:shape>
        </w:pict>
      </w:r>
      <w:r>
        <w:pict>
          <v:shape id="_x0000_s1046" type="#_x0000_t202" style="position:absolute;margin-left:142.3pt;margin-top:367.65pt;width:203.3pt;height:35.pt;z-index:251657741;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1620" w:right="0" w:hanging="2"/>
                  </w:pPr>
                  <w:r>
                    <w:rPr>
                      <w:rStyle w:val="CharStyle12"/>
                    </w:rPr>
                    <w:t>r-1</w:t>
                  </w:r>
                </w:p>
                <w:p>
                  <w:pPr>
                    <w:pStyle w:val="Style50"/>
                    <w:tabs>
                      <w:tab w:leader="none" w:pos="2232" w:val="right"/>
                      <w:tab w:leader="none" w:pos="2419" w:val="right"/>
                      <w:tab w:leader="none" w:pos="3494" w:val="right"/>
                      <w:tab w:leader="none" w:pos="4037" w:val="right"/>
                    </w:tabs>
                    <w:widowControl w:val="0"/>
                    <w:keepNext w:val="0"/>
                    <w:keepLines w:val="0"/>
                    <w:shd w:val="clear" w:color="auto" w:fill="auto"/>
                    <w:bidi w:val="0"/>
                    <w:jc w:val="both"/>
                    <w:spacing w:before="0" w:after="0" w:line="210" w:lineRule="exact"/>
                    <w:ind w:left="0" w:right="0" w:firstLine="29"/>
                  </w:pPr>
                  <w:r>
                    <w:rPr>
                      <w:rStyle w:val="CharStyle51"/>
                      <w:i/>
                      <w:iCs/>
                    </w:rPr>
                    <w:t xml:space="preserve">H(a; </w:t>
                  </w:r>
                  <w:r>
                    <w:rPr>
                      <w:rStyle w:val="CharStyle58"/>
                      <w:i/>
                      <w:iCs/>
                    </w:rPr>
                    <w:t>x</w:t>
                  </w:r>
                  <w:r>
                    <w:rPr>
                      <w:rStyle w:val="CharStyle51"/>
                      <w:i/>
                      <w:iCs/>
                    </w:rPr>
                    <w:t>) = (m +</w:t>
                  </w:r>
                  <w:r>
                    <w:rPr>
                      <w:rStyle w:val="CharStyle52"/>
                      <w:i w:val="0"/>
                      <w:iCs w:val="0"/>
                    </w:rPr>
                    <w:t xml:space="preserve"> 1)</w:t>
                    <w:tab/>
                    <w:t>ln(1</w:t>
                    <w:tab/>
                    <w:t>+</w:t>
                    <w:tab/>
                  </w:r>
                  <w:r>
                    <w:rPr>
                      <w:rStyle w:val="CharStyle51"/>
                      <w:i/>
                      <w:iCs/>
                    </w:rPr>
                    <w:t>x“) + y</w:t>
                  </w:r>
                  <w:r>
                    <w:rPr>
                      <w:rStyle w:val="CharStyle51"/>
                      <w:vertAlign w:val="subscript"/>
                      <w:i/>
                      <w:iCs/>
                    </w:rPr>
                    <w:t>r</w:t>
                  </w:r>
                  <w:r>
                    <w:rPr>
                      <w:rStyle w:val="CharStyle52"/>
                      <w:i w:val="0"/>
                      <w:iCs w:val="0"/>
                    </w:rPr>
                    <w:t xml:space="preserve"> ln(1</w:t>
                    <w:tab/>
                    <w:t xml:space="preserve">+ </w:t>
                  </w:r>
                  <w:r>
                    <w:rPr>
                      <w:rStyle w:val="CharStyle51"/>
                      <w:i/>
                      <w:iCs/>
                    </w:rPr>
                    <w:t>x</w:t>
                  </w:r>
                  <w:r>
                    <w:rPr>
                      <w:rStyle w:val="CharStyle51"/>
                      <w:vertAlign w:val="superscript"/>
                      <w:i/>
                      <w:iCs/>
                    </w:rPr>
                    <w:t>a</w:t>
                  </w:r>
                  <w:r>
                    <w:rPr>
                      <w:rStyle w:val="CharStyle51"/>
                      <w:vertAlign w:val="subscript"/>
                      <w:i/>
                      <w:iCs/>
                    </w:rPr>
                    <w:t>r</w:t>
                  </w:r>
                  <w:r>
                    <w:rPr>
                      <w:rStyle w:val="CharStyle51"/>
                      <w:i/>
                      <w:iCs/>
                    </w:rPr>
                    <w:t>),</w:t>
                  </w:r>
                </w:p>
                <w:p>
                  <w:pPr>
                    <w:pStyle w:val="Style11"/>
                    <w:widowControl w:val="0"/>
                    <w:keepNext w:val="0"/>
                    <w:keepLines w:val="0"/>
                    <w:shd w:val="clear" w:color="auto" w:fill="auto"/>
                    <w:bidi w:val="0"/>
                    <w:jc w:val="left"/>
                    <w:spacing w:before="0" w:after="0" w:line="210" w:lineRule="exact"/>
                    <w:ind w:left="1620" w:right="0" w:hanging="2"/>
                  </w:pPr>
                  <w:r>
                    <w:rPr>
                      <w:rStyle w:val="CharStyle12"/>
                    </w:rPr>
                    <w:t>i=1</w:t>
                  </w:r>
                </w:p>
              </w:txbxContent>
            </v:textbox>
            <w10:wrap anchorx="margin"/>
          </v:shape>
        </w:pict>
      </w:r>
      <w:r>
        <w:pict>
          <v:shape id="_x0000_s1047" type="#_x0000_t202" style="position:absolute;margin-left:408.pt;margin-top:287.3pt;width:21.1pt;height:13.9pt;z-index:251657742;mso-wrap-distance-left:5.pt;mso-wrap-distance-right:5.pt;mso-position-horizontal-relative:margin" filled="f" stroked="f">
            <v:textbox style="mso-fit-shape-to-text:t" inset="0,0,0,0">
              <w:txbxContent>
                <w:p>
                  <w:pPr>
                    <w:pStyle w:val="Style59"/>
                    <w:widowControl w:val="0"/>
                    <w:keepNext/>
                    <w:keepLines/>
                    <w:shd w:val="clear" w:color="auto" w:fill="auto"/>
                    <w:bidi w:val="0"/>
                    <w:jc w:val="left"/>
                    <w:spacing w:before="0" w:after="0" w:line="210" w:lineRule="exact"/>
                    <w:ind w:left="0" w:right="0"/>
                  </w:pPr>
                  <w:bookmarkStart w:id="7" w:name="bookmark7"/>
                  <w:r>
                    <w:rPr>
                      <w:lang w:val="en-US" w:eastAsia="en-US" w:bidi="en-US"/>
                      <w:rFonts w:ascii="Times New Roman" w:eastAsia="Times New Roman" w:hAnsi="Times New Roman" w:cs="Times New Roman"/>
                      <w:w w:val="100"/>
                      <w:spacing w:val="0"/>
                      <w:color w:val="000000"/>
                      <w:position w:val="0"/>
                    </w:rPr>
                    <w:t>(2.1)</w:t>
                  </w:r>
                  <w:bookmarkEnd w:id="7"/>
                </w:p>
              </w:txbxContent>
            </v:textbox>
            <w10:wrap anchorx="margin"/>
          </v:shape>
        </w:pict>
      </w:r>
      <w:r>
        <w:pict>
          <v:shape id="_x0000_s1048" type="#_x0000_t202" style="position:absolute;margin-left:408.pt;margin-top:361.9pt;width:21.1pt;height:13.7pt;z-index:251657743;mso-wrap-distance-left:5.pt;mso-wrap-distance-right:5.pt;mso-position-horizontal-relative:margin" filled="f" stroked="f">
            <v:textbox style="mso-fit-shape-to-text:t" inset="0,0,0,0">
              <w:txbxContent>
                <w:p>
                  <w:pPr>
                    <w:pStyle w:val="Style59"/>
                    <w:widowControl w:val="0"/>
                    <w:keepNext/>
                    <w:keepLines/>
                    <w:shd w:val="clear" w:color="auto" w:fill="auto"/>
                    <w:bidi w:val="0"/>
                    <w:jc w:val="left"/>
                    <w:spacing w:before="0" w:after="0" w:line="210" w:lineRule="exact"/>
                    <w:ind w:left="0" w:right="0"/>
                  </w:pPr>
                  <w:bookmarkStart w:id="8" w:name="bookmark8"/>
                  <w:r>
                    <w:rPr>
                      <w:lang w:val="en-US" w:eastAsia="en-US" w:bidi="en-US"/>
                      <w:rFonts w:ascii="Times New Roman" w:eastAsia="Times New Roman" w:hAnsi="Times New Roman" w:cs="Times New Roman"/>
                      <w:w w:val="100"/>
                      <w:spacing w:val="0"/>
                      <w:color w:val="000000"/>
                      <w:position w:val="0"/>
                    </w:rPr>
                    <w:t>(2.2)</w:t>
                  </w:r>
                  <w:bookmarkEnd w:id="8"/>
                </w:p>
              </w:txbxContent>
            </v:textbox>
            <w10:wrap anchorx="margin"/>
          </v:shape>
        </w:pict>
      </w:r>
      <w:r>
        <w:pict>
          <v:shape id="_x0000_s1049" type="#_x0000_t202" style="position:absolute;margin-left:68.15pt;margin-top:410.45pt;width:360.95pt;height:39.85pt;z-index:251657744;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5" w:lineRule="exact"/>
                    <w:ind w:left="0" w:right="0" w:firstLine="31"/>
                  </w:pPr>
                  <w:r>
                    <w:rPr>
                      <w:rStyle w:val="CharStyle12"/>
                    </w:rPr>
                    <w:t xml:space="preserve">and </w:t>
                  </w:r>
                  <w:r>
                    <w:rPr>
                      <w:rStyle w:val="CharStyle49"/>
                    </w:rPr>
                    <w:t>y</w:t>
                  </w:r>
                  <w:r>
                    <w:rPr>
                      <w:rStyle w:val="CharStyle49"/>
                      <w:vertAlign w:val="subscript"/>
                    </w:rPr>
                    <w:t>r</w:t>
                  </w:r>
                  <w:r>
                    <w:rPr>
                      <w:rStyle w:val="CharStyle12"/>
                    </w:rPr>
                    <w:t xml:space="preserve"> is as given by (1.4).</w:t>
                  </w:r>
                </w:p>
                <w:p>
                  <w:pPr>
                    <w:pStyle w:val="Style11"/>
                    <w:widowControl w:val="0"/>
                    <w:keepNext w:val="0"/>
                    <w:keepLines w:val="0"/>
                    <w:shd w:val="clear" w:color="auto" w:fill="auto"/>
                    <w:bidi w:val="0"/>
                    <w:jc w:val="left"/>
                    <w:spacing w:before="0" w:after="0" w:line="245" w:lineRule="exact"/>
                    <w:ind w:left="0" w:right="0" w:firstLine="389"/>
                  </w:pPr>
                  <w:r>
                    <w:rPr>
                      <w:rStyle w:val="CharStyle12"/>
                    </w:rPr>
                    <w:t xml:space="preserve">Assuming that the parameter </w:t>
                  </w:r>
                  <w:r>
                    <w:rPr>
                      <w:rStyle w:val="CharStyle49"/>
                    </w:rPr>
                    <w:t>a</w:t>
                  </w:r>
                  <w:r>
                    <w:rPr>
                      <w:rStyle w:val="CharStyle12"/>
                    </w:rPr>
                    <w:t xml:space="preserve"> is known, the Maximum likelihood (ML) estimate of the parameter </w:t>
                  </w:r>
                  <w:r>
                    <w:rPr>
                      <w:rStyle w:val="CharStyle49"/>
                    </w:rPr>
                    <w:t>b</w:t>
                  </w:r>
                  <w:r>
                    <w:rPr>
                      <w:rStyle w:val="CharStyle12"/>
                    </w:rPr>
                    <w:t xml:space="preserve"> can be shown to be of the form</w:t>
                  </w:r>
                </w:p>
              </w:txbxContent>
            </v:textbox>
            <w10:wrap anchorx="margin"/>
          </v:shape>
        </w:pict>
      </w:r>
      <w:r>
        <w:pict>
          <v:shape id="_x0000_s1050" type="#_x0000_t202" style="position:absolute;margin-left:214.1pt;margin-top:465.35pt;width:27.85pt;height:13.65pt;z-index:251657745;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90" w:lineRule="exact"/>
                    <w:ind w:left="0" w:right="0"/>
                  </w:pPr>
                  <w:r>
                    <w:rPr>
                      <w:lang w:val="en-US" w:eastAsia="en-US" w:bidi="en-US"/>
                      <w:vertAlign w:val="superscript"/>
                      <w:rFonts w:ascii="Times New Roman" w:eastAsia="Times New Roman" w:hAnsi="Times New Roman" w:cs="Times New Roman"/>
                      <w:w w:val="100"/>
                      <w:color w:val="000000"/>
                      <w:position w:val="0"/>
                    </w:rPr>
                    <w:t>b</w:t>
                  </w:r>
                  <w:r>
                    <w:rPr>
                      <w:lang w:val="en-US" w:eastAsia="en-US" w:bidi="en-US"/>
                      <w:rFonts w:ascii="Times New Roman" w:eastAsia="Times New Roman" w:hAnsi="Times New Roman" w:cs="Times New Roman"/>
                      <w:w w:val="100"/>
                      <w:color w:val="000000"/>
                      <w:position w:val="0"/>
                    </w:rPr>
                    <w:t>ML =</w:t>
                  </w:r>
                </w:p>
              </w:txbxContent>
            </v:textbox>
            <w10:wrap anchorx="margin"/>
          </v:shape>
        </w:pict>
      </w:r>
      <w:r>
        <w:pict>
          <v:shape id="_x0000_s1051" type="#_x0000_t202" style="position:absolute;margin-left:243.85pt;margin-top:456.45pt;width:36.95pt;height:28.25pt;z-index:251657746;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center"/>
                    <w:spacing w:before="0" w:after="23" w:line="210" w:lineRule="exact"/>
                    <w:ind w:left="20" w:right="0" w:firstLine="0"/>
                  </w:pPr>
                  <w:r>
                    <w:rPr>
                      <w:rStyle w:val="CharStyle51"/>
                      <w:i/>
                      <w:iCs/>
                    </w:rPr>
                    <w:t>r</w:t>
                  </w:r>
                </w:p>
                <w:p>
                  <w:pPr>
                    <w:pStyle w:val="Style50"/>
                    <w:widowControl w:val="0"/>
                    <w:keepNext w:val="0"/>
                    <w:keepLines w:val="0"/>
                    <w:shd w:val="clear" w:color="auto" w:fill="auto"/>
                    <w:bidi w:val="0"/>
                    <w:jc w:val="center"/>
                    <w:spacing w:before="0" w:after="0" w:line="210" w:lineRule="exact"/>
                    <w:ind w:left="20" w:right="0" w:firstLine="0"/>
                  </w:pPr>
                  <w:r>
                    <w:rPr>
                      <w:rStyle w:val="CharStyle51"/>
                      <w:i/>
                      <w:iCs/>
                    </w:rPr>
                    <w:t xml:space="preserve">H(a; </w:t>
                  </w:r>
                  <w:r>
                    <w:rPr>
                      <w:rStyle w:val="CharStyle58"/>
                      <w:i/>
                      <w:iCs/>
                    </w:rPr>
                    <w:t>x</w:t>
                  </w:r>
                  <w:r>
                    <w:rPr>
                      <w:rStyle w:val="CharStyle51"/>
                      <w:i/>
                      <w:iCs/>
                    </w:rPr>
                    <w:t>)</w:t>
                  </w:r>
                  <w:r>
                    <w:rPr>
                      <w:rStyle w:val="CharStyle52"/>
                      <w:i w:val="0"/>
                      <w:iCs w:val="0"/>
                    </w:rPr>
                    <w:t xml:space="preserve"> </w:t>
                  </w:r>
                  <w:r>
                    <w:rPr>
                      <w:rStyle w:val="CharStyle63"/>
                      <w:i w:val="0"/>
                      <w:iCs w:val="0"/>
                    </w:rPr>
                    <w:t>’</w:t>
                  </w:r>
                </w:p>
              </w:txbxContent>
            </v:textbox>
            <w10:wrap anchorx="margin"/>
          </v:shape>
        </w:pict>
      </w:r>
      <w:r>
        <w:pict>
          <v:shape id="_x0000_s1052" type="#_x0000_t202" style="position:absolute;margin-left:408.pt;margin-top:463.7pt;width:21.1pt;height:13.7pt;z-index:251657747;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(2.3)</w:t>
                  </w:r>
                </w:p>
              </w:txbxContent>
            </v:textbox>
            <w10:wrap anchorx="margin"/>
          </v:shape>
        </w:pict>
      </w:r>
      <w:r>
        <w:pict>
          <v:shape id="_x0000_s1053" type="#_x0000_t202" style="position:absolute;margin-left:67.9pt;margin-top:493.pt;width:361.45pt;height:52.3pt;z-index:251657748;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both"/>
                    <w:spacing w:before="0" w:after="0" w:line="245" w:lineRule="exact"/>
                    <w:ind w:left="0" w:right="0" w:firstLine="32"/>
                  </w:pPr>
                  <w:r>
                    <w:rPr>
                      <w:rStyle w:val="CharStyle12"/>
                    </w:rPr>
                    <w:t xml:space="preserve">where </w:t>
                  </w:r>
                  <w:r>
                    <w:rPr>
                      <w:rStyle w:val="CharStyle49"/>
                    </w:rPr>
                    <w:t>H(a;</w:t>
                  </w:r>
                  <w:r>
                    <w:rPr>
                      <w:rStyle w:val="CharStyle12"/>
                    </w:rPr>
                    <w:t xml:space="preserve"> x</w:t>
                  </w:r>
                  <w:r>
                    <w:rPr>
                      <w:rStyle w:val="CharStyle49"/>
                    </w:rPr>
                    <w:t>)</w:t>
                  </w:r>
                  <w:r>
                    <w:rPr>
                      <w:rStyle w:val="CharStyle12"/>
                    </w:rPr>
                    <w:t xml:space="preserve"> is as given in (2.2). In this case, the Burr type XII distribution is a particular case of the set-up considered in Cramer and Kamps (1996).</w:t>
                  </w:r>
                </w:p>
                <w:p>
                  <w:pPr>
                    <w:pStyle w:val="Style11"/>
                    <w:widowControl w:val="0"/>
                    <w:keepNext w:val="0"/>
                    <w:keepLines w:val="0"/>
                    <w:shd w:val="clear" w:color="auto" w:fill="auto"/>
                    <w:bidi w:val="0"/>
                    <w:jc w:val="left"/>
                    <w:spacing w:before="0" w:after="0" w:line="245" w:lineRule="exact"/>
                    <w:ind w:left="0" w:right="0" w:firstLine="394"/>
                  </w:pPr>
                  <w:r>
                    <w:rPr>
                      <w:rStyle w:val="CharStyle12"/>
                    </w:rPr>
                    <w:t xml:space="preserve">When the two parameters </w:t>
                  </w:r>
                  <w:r>
                    <w:rPr>
                      <w:rStyle w:val="CharStyle49"/>
                    </w:rPr>
                    <w:t>a</w:t>
                  </w:r>
                  <w:r>
                    <w:rPr>
                      <w:rStyle w:val="CharStyle12"/>
                    </w:rPr>
                    <w:t xml:space="preserve"> and </w:t>
                  </w:r>
                  <w:r>
                    <w:rPr>
                      <w:rStyle w:val="CharStyle49"/>
                    </w:rPr>
                    <w:t>b</w:t>
                  </w:r>
                  <w:r>
                    <w:rPr>
                      <w:rStyle w:val="CharStyle12"/>
                    </w:rPr>
                    <w:t xml:space="preserve"> are unknown, the likelihood equation for </w:t>
                  </w:r>
                  <w:r>
                    <w:rPr>
                      <w:rStyle w:val="CharStyle49"/>
                    </w:rPr>
                    <w:t xml:space="preserve">a </w:t>
                  </w:r>
                  <w:r>
                    <w:rPr>
                      <w:rStyle w:val="CharStyle12"/>
                    </w:rPr>
                    <w:t>can be written as</w:t>
                  </w:r>
                </w:p>
              </w:txbxContent>
            </v:textbox>
            <w10:wrap anchorx="margin"/>
          </v:shape>
        </w:pict>
      </w:r>
      <w:r>
        <w:pict>
          <v:shape id="_x0000_s1054" type="#_x0000_t202" style="position:absolute;margin-left:248.9pt;margin-top:552.45pt;width:10.1pt;height:10.25pt;z-index:251657749;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0"/>
                  </w:pPr>
                  <w:r>
                    <w:rPr>
                      <w:rStyle w:val="CharStyle49"/>
                    </w:rPr>
                    <w:t>r</w:t>
                  </w:r>
                  <w:r>
                    <w:rPr>
                      <w:rStyle w:val="CharStyle12"/>
                    </w:rPr>
                    <w:t>1</w:t>
                  </w:r>
                </w:p>
              </w:txbxContent>
            </v:textbox>
            <w10:wrap anchorx="margin"/>
          </v:shape>
        </w:pict>
      </w:r>
      <w:r>
        <w:pict>
          <v:shape id="_x0000_s1055" type="#_x0000_t202" style="position:absolute;margin-left:153.35pt;margin-top:556.55pt;width:3.35pt;height:10.5pt;z-index:251657750;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left"/>
                    <w:spacing w:before="0" w:after="0" w:line="210" w:lineRule="exact"/>
                    <w:ind w:left="0" w:right="0"/>
                  </w:pPr>
                  <w:r>
                    <w:rPr>
                      <w:rStyle w:val="CharStyle51"/>
                      <w:i/>
                      <w:iCs/>
                    </w:rPr>
                    <w:t>r</w:t>
                  </w:r>
                </w:p>
              </w:txbxContent>
            </v:textbox>
            <w10:wrap anchorx="margin"/>
          </v:shape>
        </w:pict>
      </w:r>
      <w:r>
        <w:pict>
          <v:shape id="_x0000_s1056" type="#_x0000_t202" style="position:absolute;margin-left:152.4pt;margin-top:570.7pt;width:4.8pt;height:10.75pt;z-index:251657751;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left"/>
                    <w:spacing w:before="0" w:after="0" w:line="210" w:lineRule="exact"/>
                    <w:ind w:left="0" w:right="0" w:firstLine="0"/>
                  </w:pPr>
                  <w:r>
                    <w:rPr>
                      <w:rStyle w:val="CharStyle51"/>
                      <w:i/>
                      <w:iCs/>
                    </w:rPr>
                    <w:t>a</w:t>
                  </w:r>
                </w:p>
              </w:txbxContent>
            </v:textbox>
            <w10:wrap anchorx="margin"/>
          </v:shape>
        </w:pict>
      </w:r>
      <w:r>
        <w:pict>
          <v:shape id="_x0000_s1057" type="#_x0000_t202" style="position:absolute;margin-left:157.7pt;margin-top:561.6pt;width:187.2pt;height:14.4pt;z-index:251657752;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left"/>
                    <w:spacing w:before="0" w:after="0" w:line="210" w:lineRule="exact"/>
                    <w:ind w:left="0" w:right="0" w:firstLine="72"/>
                  </w:pPr>
                  <w:r>
                    <w:rPr>
                      <w:rStyle w:val="CharStyle52"/>
                      <w:i w:val="0"/>
                      <w:iCs w:val="0"/>
                    </w:rPr>
                    <w:t xml:space="preserve">+ </w:t>
                  </w:r>
                  <w:r>
                    <w:rPr>
                      <w:rStyle w:val="CharStyle51"/>
                      <w:i/>
                      <w:iCs/>
                    </w:rPr>
                    <w:t xml:space="preserve">^ a, — b[(m + </w:t>
                  </w:r>
                  <w:r>
                    <w:rPr>
                      <w:rStyle w:val="CharStyle53"/>
                      <w:i/>
                      <w:iCs/>
                    </w:rPr>
                    <w:t>1</w:t>
                  </w:r>
                  <w:r>
                    <w:rPr>
                      <w:rStyle w:val="CharStyle51"/>
                      <w:i/>
                      <w:iCs/>
                    </w:rPr>
                    <w:t>)J</w:t>
                  </w:r>
                  <w:r>
                    <w:rPr>
                      <w:rStyle w:val="CharStyle53"/>
                      <w:i/>
                      <w:iCs/>
                    </w:rPr>
                    <w:t>2</w:t>
                  </w:r>
                  <w:r>
                    <w:rPr>
                      <w:rStyle w:val="CharStyle51"/>
                      <w:i/>
                      <w:iCs/>
                    </w:rPr>
                    <w:t>x*</w:t>
                  </w:r>
                  <w:r>
                    <w:rPr>
                      <w:rStyle w:val="CharStyle51"/>
                      <w:vertAlign w:val="subscript"/>
                      <w:i/>
                      <w:iCs/>
                    </w:rPr>
                    <w:t>mi</w:t>
                  </w:r>
                  <w:r>
                    <w:rPr>
                      <w:rStyle w:val="CharStyle51"/>
                      <w:i/>
                      <w:iCs/>
                    </w:rPr>
                    <w:t xml:space="preserve"> + y</w:t>
                  </w:r>
                  <w:r>
                    <w:rPr>
                      <w:rStyle w:val="CharStyle51"/>
                      <w:vertAlign w:val="subscript"/>
                      <w:i/>
                      <w:iCs/>
                    </w:rPr>
                    <w:t>r</w:t>
                  </w:r>
                  <w:r>
                    <w:rPr>
                      <w:rStyle w:val="CharStyle51"/>
                      <w:i/>
                      <w:iCs/>
                    </w:rPr>
                    <w:t>x</w:t>
                  </w:r>
                  <w:r>
                    <w:rPr>
                      <w:rStyle w:val="CharStyle51"/>
                      <w:vertAlign w:val="superscript"/>
                      <w:i/>
                      <w:iCs/>
                    </w:rPr>
                    <w:t>a</w:t>
                  </w:r>
                  <w:r>
                    <w:rPr>
                      <w:rStyle w:val="CharStyle51"/>
                      <w:vertAlign w:val="subscript"/>
                      <w:i/>
                      <w:iCs/>
                    </w:rPr>
                    <w:t>r</w:t>
                  </w:r>
                  <w:r>
                    <w:rPr>
                      <w:rStyle w:val="CharStyle51"/>
                      <w:i/>
                      <w:iCs/>
                    </w:rPr>
                    <w:t>m</w:t>
                  </w:r>
                  <w:r>
                    <w:rPr>
                      <w:rStyle w:val="CharStyle51"/>
                      <w:vertAlign w:val="subscript"/>
                      <w:i/>
                      <w:iCs/>
                    </w:rPr>
                    <w:t>r</w:t>
                  </w:r>
                  <w:r>
                    <w:rPr>
                      <w:rStyle w:val="CharStyle51"/>
                      <w:i/>
                      <w:iCs/>
                    </w:rPr>
                    <w:t>] =</w:t>
                  </w:r>
                  <w:r>
                    <w:rPr>
                      <w:rStyle w:val="CharStyle52"/>
                      <w:i w:val="0"/>
                      <w:iCs w:val="0"/>
                    </w:rPr>
                    <w:t xml:space="preserve"> 0,</w:t>
                  </w:r>
                </w:p>
              </w:txbxContent>
            </v:textbox>
            <w10:wrap anchorx="margin"/>
          </v:shape>
        </w:pict>
      </w:r>
      <w:r>
        <w:pict>
          <v:shape id="_x0000_s1058" type="#_x0000_t202" style="position:absolute;margin-left:408.pt;margin-top:562.1pt;width:21.1pt;height:13.7pt;z-index:251657753;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(2.4)</w:t>
                  </w:r>
                </w:p>
              </w:txbxContent>
            </v:textbox>
            <w10:wrap anchorx="margin"/>
          </v:shape>
        </w:pict>
      </w:r>
      <w:r>
        <w:pict>
          <v:shape id="_x0000_s1059" type="#_x0000_t202" style="position:absolute;margin-left:249.35pt;margin-top:573.8pt;width:9.1pt;height:10.5pt;z-index:251657754;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0"/>
                  </w:pPr>
                  <w:r>
                    <w:rPr>
                      <w:rStyle w:val="CharStyle64"/>
                    </w:rPr>
                    <w:t>1</w:t>
                  </w:r>
                  <w:r>
                    <w:rPr>
                      <w:rStyle w:val="CharStyle12"/>
                    </w:rPr>
                    <w:t>=1</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3" w:lineRule="exact"/>
      </w:pPr>
    </w:p>
    <w:p>
      <w:pPr>
        <w:widowControl w:val="0"/>
        <w:rPr>
          <w:sz w:val="2"/>
          <w:szCs w:val="2"/>
        </w:rPr>
        <w:sectPr>
          <w:pgSz w:w="10080" w:h="14400"/>
          <w:pgMar w:top="1112" w:left="34" w:right="1455" w:bottom="1112" w:header="0" w:footer="3" w:gutter="0"/>
          <w:rtlGutter w:val="0"/>
          <w:cols w:space="720"/>
          <w:noEndnote/>
          <w:docGrid w:linePitch="360"/>
        </w:sectPr>
      </w:pPr>
    </w:p>
    <w:p>
      <w:pPr>
        <w:pStyle w:val="Style11"/>
        <w:widowControl w:val="0"/>
        <w:keepNext w:val="0"/>
        <w:keepLines w:val="0"/>
        <w:shd w:val="clear" w:color="auto" w:fill="auto"/>
        <w:bidi w:val="0"/>
        <w:jc w:val="both"/>
        <w:spacing w:before="0" w:after="162" w:line="210" w:lineRule="exact"/>
        <w:ind w:left="0" w:right="0" w:firstLine="35"/>
      </w:pPr>
      <w:r>
        <w:rPr>
          <w:lang w:val="en-US" w:eastAsia="en-US" w:bidi="en-US"/>
          <w:rFonts w:ascii="Times New Roman" w:eastAsia="Times New Roman" w:hAnsi="Times New Roman" w:cs="Times New Roman"/>
          <w:w w:val="100"/>
          <w:spacing w:val="0"/>
          <w:color w:val="000000"/>
          <w:position w:val="0"/>
        </w:rPr>
        <w:t xml:space="preserve">where, for i </w:t>
      </w:r>
      <w:r>
        <w:rPr>
          <w:rStyle w:val="CharStyle34"/>
        </w:rPr>
        <w:t>=</w:t>
      </w:r>
      <w:r>
        <w:rPr>
          <w:lang w:val="en-US" w:eastAsia="en-US" w:bidi="en-US"/>
          <w:rFonts w:ascii="Times New Roman" w:eastAsia="Times New Roman" w:hAnsi="Times New Roman" w:cs="Times New Roman"/>
          <w:w w:val="100"/>
          <w:spacing w:val="0"/>
          <w:color w:val="000000"/>
          <w:position w:val="0"/>
        </w:rPr>
        <w:t xml:space="preserve"> 1, 2</w:t>
      </w:r>
      <w:r>
        <w:rPr>
          <w:rStyle w:val="CharStyle34"/>
        </w:rPr>
        <w:t>r,</w:t>
      </w:r>
    </w:p>
    <w:p>
      <w:pPr>
        <w:pStyle w:val="Style11"/>
        <w:widowControl w:val="0"/>
        <w:keepNext w:val="0"/>
        <w:keepLines w:val="0"/>
        <w:shd w:val="clear" w:color="auto" w:fill="auto"/>
        <w:bidi w:val="0"/>
        <w:jc w:val="left"/>
        <w:spacing w:before="0" w:after="0" w:line="210" w:lineRule="exact"/>
        <w:ind w:left="3240" w:right="0" w:hanging="5"/>
      </w:pPr>
      <w:r>
        <w:rPr>
          <w:rStyle w:val="CharStyle34"/>
        </w:rPr>
        <w:t>,</w:t>
      </w:r>
      <w:r>
        <w:rPr>
          <w:lang w:val="en-US" w:eastAsia="en-US" w:bidi="en-US"/>
          <w:rFonts w:ascii="Times New Roman" w:eastAsia="Times New Roman" w:hAnsi="Times New Roman" w:cs="Times New Roman"/>
          <w:w w:val="100"/>
          <w:spacing w:val="0"/>
          <w:color w:val="000000"/>
          <w:position w:val="0"/>
        </w:rPr>
        <w:t xml:space="preserve"> </w:t>
      </w:r>
      <w:r>
        <w:rPr>
          <w:lang w:val="en-US" w:eastAsia="en-US" w:bidi="en-US"/>
          <w:vertAlign w:val="subscript"/>
          <w:rFonts w:ascii="Times New Roman" w:eastAsia="Times New Roman" w:hAnsi="Times New Roman" w:cs="Times New Roman"/>
          <w:w w:val="100"/>
          <w:spacing w:val="0"/>
          <w:color w:val="000000"/>
          <w:position w:val="0"/>
        </w:rPr>
        <w:t>N</w:t>
      </w:r>
      <w:r>
        <w:rPr>
          <w:lang w:val="en-US" w:eastAsia="en-US" w:bidi="en-US"/>
          <w:rFonts w:ascii="Times New Roman" w:eastAsia="Times New Roman" w:hAnsi="Times New Roman" w:cs="Times New Roman"/>
          <w:w w:val="100"/>
          <w:spacing w:val="0"/>
          <w:color w:val="000000"/>
          <w:position w:val="0"/>
        </w:rPr>
        <w:t xml:space="preserve"> </w:t>
      </w:r>
      <w:r>
        <w:rPr>
          <w:lang w:val="en-US" w:eastAsia="en-US" w:bidi="en-US"/>
          <w:vertAlign w:val="superscript"/>
          <w:rFonts w:ascii="Times New Roman" w:eastAsia="Times New Roman" w:hAnsi="Times New Roman" w:cs="Times New Roman"/>
          <w:w w:val="100"/>
          <w:spacing w:val="0"/>
          <w:color w:val="000000"/>
          <w:position w:val="0"/>
        </w:rPr>
        <w:t>ln x</w:t>
      </w:r>
      <w:r>
        <w:rPr>
          <w:lang w:val="en-US" w:eastAsia="en-US" w:bidi="en-US"/>
          <w:rFonts w:ascii="Times New Roman" w:eastAsia="Times New Roman" w:hAnsi="Times New Roman" w:cs="Times New Roman"/>
          <w:w w:val="100"/>
          <w:spacing w:val="0"/>
          <w:color w:val="000000"/>
          <w:position w:val="0"/>
        </w:rPr>
        <w:t>i</w:t>
      </w:r>
    </w:p>
    <w:p>
      <w:pPr>
        <w:pStyle w:val="Style11"/>
        <w:tabs>
          <w:tab w:leader="none" w:pos="7187" w:val="right"/>
        </w:tabs>
        <w:widowControl w:val="0"/>
        <w:keepNext w:val="0"/>
        <w:keepLines w:val="0"/>
        <w:shd w:val="clear" w:color="auto" w:fill="auto"/>
        <w:bidi w:val="0"/>
        <w:jc w:val="both"/>
        <w:spacing w:before="0" w:after="0" w:line="300" w:lineRule="exact"/>
        <w:ind w:left="2600" w:right="0" w:firstLine="0"/>
      </w:pPr>
      <w:r>
        <w:rPr>
          <w:lang w:val="en-US" w:eastAsia="en-US" w:bidi="en-US"/>
          <w:rFonts w:ascii="Times New Roman" w:eastAsia="Times New Roman" w:hAnsi="Times New Roman" w:cs="Times New Roman"/>
          <w:w w:val="100"/>
          <w:spacing w:val="0"/>
          <w:color w:val="000000"/>
          <w:position w:val="0"/>
        </w:rPr>
        <w:t>®i = ®</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 xml:space="preserve">; </w:t>
      </w:r>
      <w:r>
        <w:rPr>
          <w:rStyle w:val="CharStyle34"/>
          <w:vertAlign w:val="superscript"/>
        </w:rPr>
        <w:t>x</w:t>
      </w:r>
      <w:r>
        <w:rPr>
          <w:rStyle w:val="CharStyle36"/>
        </w:rPr>
        <w:t>i</w:t>
      </w:r>
      <w:r>
        <w:rPr>
          <w:rStyle w:val="CharStyle34"/>
        </w:rPr>
        <w:t xml:space="preserve">) = </w:t>
      </w:r>
      <w:r>
        <w:rPr>
          <w:rStyle w:val="CharStyle65"/>
        </w:rPr>
        <w:t>-rr~</w:t>
      </w:r>
      <w:r>
        <w:rPr>
          <w:rStyle w:val="CharStyle36"/>
        </w:rPr>
        <w:t>a</w:t>
      </w:r>
      <w:r>
        <w:rPr>
          <w:lang w:val="en-US" w:eastAsia="en-US" w:bidi="en-US"/>
          <w:rFonts w:ascii="Times New Roman" w:eastAsia="Times New Roman" w:hAnsi="Times New Roman" w:cs="Times New Roman"/>
          <w:w w:val="100"/>
          <w:spacing w:val="0"/>
          <w:color w:val="000000"/>
          <w:position w:val="0"/>
        </w:rPr>
        <w:t>.</w:t>
        <w:tab/>
        <w:t>(</w:t>
      </w:r>
      <w:r>
        <w:rPr>
          <w:lang w:val="en-US" w:eastAsia="en-US" w:bidi="en-US"/>
          <w:vertAlign w:val="superscript"/>
          <w:rFonts w:ascii="Times New Roman" w:eastAsia="Times New Roman" w:hAnsi="Times New Roman" w:cs="Times New Roman"/>
          <w:w w:val="100"/>
          <w:spacing w:val="0"/>
          <w:color w:val="000000"/>
          <w:position w:val="0"/>
        </w:rPr>
        <w:t>2</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5</w:t>
      </w:r>
      <w:r>
        <w:rPr>
          <w:lang w:val="en-US" w:eastAsia="en-US" w:bidi="en-US"/>
          <w:rFonts w:ascii="Times New Roman" w:eastAsia="Times New Roman" w:hAnsi="Times New Roman" w:cs="Times New Roman"/>
          <w:w w:val="100"/>
          <w:spacing w:val="0"/>
          <w:color w:val="000000"/>
          <w:position w:val="0"/>
        </w:rPr>
        <w:t>)</w:t>
      </w:r>
    </w:p>
    <w:p>
      <w:pPr>
        <w:pStyle w:val="Style11"/>
        <w:widowControl w:val="0"/>
        <w:keepNext w:val="0"/>
        <w:keepLines w:val="0"/>
        <w:shd w:val="clear" w:color="auto" w:fill="auto"/>
        <w:bidi w:val="0"/>
        <w:jc w:val="left"/>
        <w:spacing w:before="0" w:after="94" w:line="210" w:lineRule="exact"/>
        <w:ind w:left="4040" w:right="0" w:firstLine="2"/>
      </w:pPr>
      <w:r>
        <w:rPr>
          <w:lang w:val="en-US" w:eastAsia="en-US" w:bidi="en-US"/>
          <w:vertAlign w:val="superscript"/>
          <w:rFonts w:ascii="Times New Roman" w:eastAsia="Times New Roman" w:hAnsi="Times New Roman" w:cs="Times New Roman"/>
          <w:w w:val="100"/>
          <w:spacing w:val="0"/>
          <w:color w:val="000000"/>
          <w:position w:val="0"/>
        </w:rPr>
        <w:t>1</w:t>
      </w:r>
      <w:r>
        <w:rPr>
          <w:lang w:val="en-US" w:eastAsia="en-US" w:bidi="en-US"/>
          <w:rFonts w:ascii="Times New Roman" w:eastAsia="Times New Roman" w:hAnsi="Times New Roman" w:cs="Times New Roman"/>
          <w:w w:val="100"/>
          <w:spacing w:val="0"/>
          <w:color w:val="000000"/>
          <w:position w:val="0"/>
        </w:rPr>
        <w:t xml:space="preserve"> + </w:t>
      </w:r>
      <w:r>
        <w:rPr>
          <w:lang w:val="en-US" w:eastAsia="en-US" w:bidi="en-US"/>
          <w:vertAlign w:val="superscript"/>
          <w:rFonts w:ascii="Times New Roman" w:eastAsia="Times New Roman" w:hAnsi="Times New Roman" w:cs="Times New Roman"/>
          <w:w w:val="100"/>
          <w:spacing w:val="0"/>
          <w:color w:val="000000"/>
          <w:position w:val="0"/>
        </w:rPr>
        <w:t>x</w:t>
      </w:r>
      <w:r>
        <w:rPr>
          <w:lang w:val="en-US" w:eastAsia="en-US" w:bidi="en-US"/>
          <w:rFonts w:ascii="Times New Roman" w:eastAsia="Times New Roman" w:hAnsi="Times New Roman" w:cs="Times New Roman"/>
          <w:w w:val="100"/>
          <w:spacing w:val="0"/>
          <w:color w:val="000000"/>
          <w:position w:val="0"/>
        </w:rPr>
        <w:t>i</w:t>
      </w:r>
    </w:p>
    <w:p>
      <w:pPr>
        <w:pStyle w:val="Style11"/>
        <w:widowControl w:val="0"/>
        <w:keepNext w:val="0"/>
        <w:keepLines w:val="0"/>
        <w:shd w:val="clear" w:color="auto" w:fill="auto"/>
        <w:bidi w:val="0"/>
        <w:jc w:val="both"/>
        <w:spacing w:before="0" w:after="268" w:line="235" w:lineRule="exact"/>
        <w:ind w:left="0" w:right="0" w:firstLine="35"/>
      </w:pPr>
      <w:r>
        <w:rPr>
          <w:lang w:val="en-US" w:eastAsia="en-US" w:bidi="en-US"/>
          <w:rFonts w:ascii="Times New Roman" w:eastAsia="Times New Roman" w:hAnsi="Times New Roman" w:cs="Times New Roman"/>
          <w:w w:val="100"/>
          <w:spacing w:val="0"/>
          <w:color w:val="000000"/>
          <w:position w:val="0"/>
        </w:rPr>
        <w:t>Substituting the value of b given by (2.3) in (2.4), yields a nonlinear equation in a, by solving it numerically we obtain the ML estimate of the parameter a. Then, substitute the ML estimate of a in (2.3), we obtain the ML estimate of b.</w:t>
      </w:r>
    </w:p>
    <w:p>
      <w:pPr>
        <w:pStyle w:val="Style32"/>
        <w:widowControl w:val="0"/>
        <w:keepNext/>
        <w:keepLines/>
        <w:shd w:val="clear" w:color="auto" w:fill="auto"/>
        <w:bidi w:val="0"/>
        <w:spacing w:before="0" w:after="143" w:line="200" w:lineRule="exact"/>
        <w:ind w:left="0" w:right="0" w:firstLine="35"/>
      </w:pPr>
      <w:bookmarkStart w:id="9" w:name="bookmark9"/>
      <w:r>
        <w:rPr>
          <w:lang w:val="en-US" w:eastAsia="en-US" w:bidi="en-US"/>
          <w:rFonts w:ascii="Times New Roman" w:eastAsia="Times New Roman" w:hAnsi="Times New Roman" w:cs="Times New Roman"/>
          <w:w w:val="100"/>
          <w:spacing w:val="0"/>
          <w:color w:val="000000"/>
          <w:position w:val="0"/>
        </w:rPr>
        <w:t>3. Bayes Estimation</w:t>
      </w:r>
      <w:bookmarkEnd w:id="9"/>
    </w:p>
    <w:p>
      <w:pPr>
        <w:pStyle w:val="Style11"/>
        <w:widowControl w:val="0"/>
        <w:keepNext w:val="0"/>
        <w:keepLines w:val="0"/>
        <w:shd w:val="clear" w:color="auto" w:fill="auto"/>
        <w:bidi w:val="0"/>
        <w:jc w:val="both"/>
        <w:spacing w:before="0" w:after="256" w:line="230" w:lineRule="exact"/>
        <w:ind w:left="0" w:right="0" w:firstLine="35"/>
      </w:pPr>
      <w:r>
        <w:pict>
          <v:shape id="_x0000_s1060" type="#_x0000_t202" style="position:absolute;margin-left:-72.25pt;margin-top:24.25pt;width:13.2pt;height:295.2pt;z-index:-125829373;mso-wrap-distance-left:5.pt;mso-wrap-distance-right:60.5pt;mso-position-horizontal-relative:margin" filled="f" stroked="f">
            <v:textbox style="layout-flow:vertical;mso-layout-flow-alt:bottom-to-top"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Downloaded by [Istanbul Technical University] at 08:50 13 August 2015</w:t>
                  </w:r>
                </w:p>
              </w:txbxContent>
            </v:textbox>
            <w10:wrap type="square" side="right" anchorx="margin"/>
          </v:shape>
        </w:pict>
      </w:r>
      <w:r>
        <w:rPr>
          <w:lang w:val="en-US" w:eastAsia="en-US" w:bidi="en-US"/>
          <w:rFonts w:ascii="Times New Roman" w:eastAsia="Times New Roman" w:hAnsi="Times New Roman" w:cs="Times New Roman"/>
          <w:w w:val="100"/>
          <w:spacing w:val="0"/>
          <w:color w:val="000000"/>
          <w:position w:val="0"/>
        </w:rPr>
        <w:t>In the following, Bayesian estimation for the parameters of the Burr type XII distribution is considered for two cases, the first is when the parameter a is known and the second is when the two parameters a and b are assumed to be unknown.</w:t>
      </w:r>
    </w:p>
    <w:p>
      <w:pPr>
        <w:pStyle w:val="Style50"/>
        <w:widowControl w:val="0"/>
        <w:keepNext w:val="0"/>
        <w:keepLines w:val="0"/>
        <w:shd w:val="clear" w:color="auto" w:fill="auto"/>
        <w:bidi w:val="0"/>
        <w:jc w:val="both"/>
        <w:spacing w:before="0" w:after="132" w:line="210" w:lineRule="exact"/>
        <w:ind w:left="0" w:right="0" w:firstLine="35"/>
      </w:pPr>
      <w:r>
        <w:rPr>
          <w:rStyle w:val="CharStyle67"/>
          <w:i w:val="0"/>
          <w:iCs w:val="0"/>
        </w:rPr>
        <w:t xml:space="preserve">3.1. </w:t>
      </w:r>
      <w:r>
        <w:rPr>
          <w:lang w:val="en-US" w:eastAsia="en-US" w:bidi="en-US"/>
          <w:rFonts w:ascii="Times New Roman" w:eastAsia="Times New Roman" w:hAnsi="Times New Roman" w:cs="Times New Roman"/>
          <w:w w:val="100"/>
          <w:color w:val="000000"/>
          <w:position w:val="0"/>
        </w:rPr>
        <w:t>One Parameter Case (a is Known)</w:t>
      </w:r>
    </w:p>
    <w:p>
      <w:pPr>
        <w:pStyle w:val="Style11"/>
        <w:widowControl w:val="0"/>
        <w:keepNext w:val="0"/>
        <w:keepLines w:val="0"/>
        <w:shd w:val="clear" w:color="auto" w:fill="auto"/>
        <w:bidi w:val="0"/>
        <w:jc w:val="both"/>
        <w:spacing w:before="0" w:after="80" w:line="235" w:lineRule="exact"/>
        <w:ind w:left="0" w:right="0" w:firstLine="35"/>
      </w:pPr>
      <w:r>
        <w:rPr>
          <w:lang w:val="en-US" w:eastAsia="en-US" w:bidi="en-US"/>
          <w:rFonts w:ascii="Times New Roman" w:eastAsia="Times New Roman" w:hAnsi="Times New Roman" w:cs="Times New Roman"/>
          <w:w w:val="100"/>
          <w:spacing w:val="0"/>
          <w:color w:val="000000"/>
          <w:position w:val="0"/>
        </w:rPr>
        <w:t>When the parameter a is assumed to be known, we use the gamma conjugate prior density for the parameter b, that was first used by Papadopoulos (1978) and AL-Hussaini et al. (1992), when a was assumed known, in the following form</w:t>
      </w:r>
    </w:p>
    <w:p>
      <w:pPr>
        <w:pStyle w:val="Style11"/>
        <w:widowControl w:val="0"/>
        <w:keepNext w:val="0"/>
        <w:keepLines w:val="0"/>
        <w:shd w:val="clear" w:color="auto" w:fill="auto"/>
        <w:bidi w:val="0"/>
        <w:jc w:val="left"/>
        <w:spacing w:before="0" w:after="0" w:line="210" w:lineRule="exact"/>
        <w:ind w:left="2400" w:right="0" w:hanging="6"/>
      </w:pP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w:t>
      </w:r>
    </w:p>
    <w:p>
      <w:pPr>
        <w:pStyle w:val="Style11"/>
        <w:tabs>
          <w:tab w:leader="none" w:pos="7187" w:val="right"/>
        </w:tabs>
        <w:widowControl w:val="0"/>
        <w:keepNext w:val="0"/>
        <w:keepLines w:val="0"/>
        <w:shd w:val="clear" w:color="auto" w:fill="auto"/>
        <w:bidi w:val="0"/>
        <w:jc w:val="both"/>
        <w:spacing w:before="0" w:after="0" w:line="134" w:lineRule="exact"/>
        <w:ind w:left="1540" w:right="0" w:firstLine="6"/>
      </w:pPr>
      <w:r>
        <w:rPr>
          <w:lang w:val="en-US" w:eastAsia="en-US" w:bidi="en-US"/>
          <w:rFonts w:ascii="Times New Roman" w:eastAsia="Times New Roman" w:hAnsi="Times New Roman" w:cs="Times New Roman"/>
          <w:w w:val="100"/>
          <w:spacing w:val="0"/>
          <w:color w:val="000000"/>
          <w:position w:val="0"/>
        </w:rPr>
        <w:t xml:space="preserve">g(b) </w:t>
      </w:r>
      <w:r>
        <w:rPr>
          <w:rStyle w:val="CharStyle34"/>
        </w:rPr>
        <w:t>=</w:t>
      </w:r>
      <w:r>
        <w:rPr>
          <w:rStyle w:val="CharStyle68"/>
          <w:vertAlign w:val="subscript"/>
        </w:rPr>
        <w:t>r</w:t>
      </w:r>
      <w:r>
        <w:rPr>
          <w:rStyle w:val="CharStyle68"/>
        </w:rPr>
        <w:t xml:space="preserve"> \^</w:t>
      </w:r>
      <w:r>
        <w:rPr>
          <w:rStyle w:val="CharStyle36"/>
        </w:rPr>
        <w:t>b</w:t>
      </w:r>
      <w:r>
        <w:rPr>
          <w:rStyle w:val="CharStyle34"/>
        </w:rPr>
        <w:t>«</w:t>
      </w:r>
      <w:r>
        <w:rPr>
          <w:rStyle w:val="CharStyle36"/>
        </w:rPr>
        <w:t>e</w:t>
      </w:r>
      <w:r>
        <w:rPr>
          <w:rStyle w:val="CharStyle34"/>
        </w:rPr>
        <w:t>-</w:t>
      </w:r>
      <w:r>
        <w:rPr>
          <w:rStyle w:val="CharStyle34"/>
          <w:vertAlign w:val="superscript"/>
        </w:rPr>
        <w:t>b</w:t>
      </w:r>
      <w:r>
        <w:rPr>
          <w:rStyle w:val="CharStyle34"/>
        </w:rPr>
        <w:t>?</w:t>
      </w:r>
      <w:r>
        <w:rPr>
          <w:rStyle w:val="CharStyle36"/>
        </w:rPr>
        <w:t>, b&gt;</w:t>
      </w:r>
      <w:r>
        <w:rPr>
          <w:rStyle w:val="CharStyle37"/>
        </w:rPr>
        <w:t xml:space="preserve"> </w:t>
      </w:r>
      <w:r>
        <w:rPr>
          <w:lang w:val="en-US" w:eastAsia="en-US" w:bidi="en-US"/>
          <w:rFonts w:ascii="Times New Roman" w:eastAsia="Times New Roman" w:hAnsi="Times New Roman" w:cs="Times New Roman"/>
          <w:w w:val="100"/>
          <w:spacing w:val="0"/>
          <w:color w:val="000000"/>
          <w:position w:val="0"/>
        </w:rPr>
        <w:t>0, (a&gt; 0,0 &gt; 0).</w:t>
        <w:tab/>
        <w:t>(3.1)</w:t>
      </w:r>
    </w:p>
    <w:p>
      <w:pPr>
        <w:pStyle w:val="Style11"/>
        <w:widowControl w:val="0"/>
        <w:keepNext w:val="0"/>
        <w:keepLines w:val="0"/>
        <w:shd w:val="clear" w:color="auto" w:fill="auto"/>
        <w:bidi w:val="0"/>
        <w:jc w:val="left"/>
        <w:spacing w:before="0" w:after="120" w:line="134" w:lineRule="exact"/>
        <w:ind w:left="2220" w:right="0" w:firstLine="7"/>
      </w:pPr>
      <w:r>
        <w:rPr>
          <w:lang w:val="en-US" w:eastAsia="en-US" w:bidi="en-US"/>
          <w:rFonts w:ascii="Times New Roman" w:eastAsia="Times New Roman" w:hAnsi="Times New Roman" w:cs="Times New Roman"/>
          <w:w w:val="100"/>
          <w:spacing w:val="0"/>
          <w:color w:val="000000"/>
          <w:position w:val="0"/>
        </w:rPr>
        <w:t xml:space="preserve">t(a </w:t>
      </w:r>
      <w:r>
        <w:rPr>
          <w:rStyle w:val="CharStyle37"/>
        </w:rPr>
        <w:t xml:space="preserve">+ </w:t>
      </w:r>
      <w:r>
        <w:rPr>
          <w:lang w:val="en-US" w:eastAsia="en-US" w:bidi="en-US"/>
          <w:rFonts w:ascii="Times New Roman" w:eastAsia="Times New Roman" w:hAnsi="Times New Roman" w:cs="Times New Roman"/>
          <w:w w:val="100"/>
          <w:spacing w:val="0"/>
          <w:color w:val="000000"/>
          <w:position w:val="0"/>
        </w:rPr>
        <w:t>1)</w:t>
      </w:r>
    </w:p>
    <w:p>
      <w:pPr>
        <w:pStyle w:val="Style11"/>
        <w:widowControl w:val="0"/>
        <w:keepNext w:val="0"/>
        <w:keepLines w:val="0"/>
        <w:shd w:val="clear" w:color="auto" w:fill="auto"/>
        <w:bidi w:val="0"/>
        <w:jc w:val="both"/>
        <w:spacing w:before="0" w:after="104" w:line="210" w:lineRule="exact"/>
        <w:ind w:left="0" w:right="0" w:firstLine="35"/>
      </w:pPr>
      <w:r>
        <w:rPr>
          <w:lang w:val="en-US" w:eastAsia="en-US" w:bidi="en-US"/>
          <w:rFonts w:ascii="Times New Roman" w:eastAsia="Times New Roman" w:hAnsi="Times New Roman" w:cs="Times New Roman"/>
          <w:w w:val="100"/>
          <w:spacing w:val="0"/>
          <w:color w:val="000000"/>
          <w:position w:val="0"/>
        </w:rPr>
        <w:t>It follows, from (2.1) and (3.1), that the posterior density of b is then</w:t>
      </w:r>
    </w:p>
    <w:p>
      <w:pPr>
        <w:pStyle w:val="Style11"/>
        <w:widowControl w:val="0"/>
        <w:keepNext w:val="0"/>
        <w:keepLines w:val="0"/>
        <w:shd w:val="clear" w:color="auto" w:fill="auto"/>
        <w:bidi w:val="0"/>
        <w:jc w:val="left"/>
        <w:spacing w:before="0" w:after="0" w:line="210" w:lineRule="exact"/>
        <w:ind w:left="2400" w:right="0" w:hanging="6"/>
      </w:pPr>
      <w:r>
        <w:rPr>
          <w:lang w:val="en-US" w:eastAsia="en-US" w:bidi="en-US"/>
          <w:rFonts w:ascii="Times New Roman" w:eastAsia="Times New Roman" w:hAnsi="Times New Roman" w:cs="Times New Roman"/>
          <w:w w:val="100"/>
          <w:spacing w:val="0"/>
          <w:color w:val="000000"/>
          <w:position w:val="0"/>
        </w:rPr>
        <w:t>[P _l_ H(</w:t>
      </w:r>
      <w:r>
        <w:rPr>
          <w:lang w:val="en-US" w:eastAsia="en-US" w:bidi="en-US"/>
          <w:vertAlign w:val="sub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 xml:space="preserve">- </w:t>
      </w:r>
      <w:r>
        <w:rPr>
          <w:lang w:val="en-US" w:eastAsia="en-US" w:bidi="en-US"/>
          <w:vertAlign w:val="subscript"/>
          <w:rFonts w:ascii="Times New Roman" w:eastAsia="Times New Roman" w:hAnsi="Times New Roman" w:cs="Times New Roman"/>
          <w:w w:val="100"/>
          <w:spacing w:val="0"/>
          <w:color w:val="000000"/>
          <w:position w:val="0"/>
        </w:rPr>
        <w:t>x</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r</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w:t>
      </w:r>
    </w:p>
    <w:p>
      <w:pPr>
        <w:pStyle w:val="Style11"/>
        <w:tabs>
          <w:tab w:leader="none" w:pos="3816" w:val="left"/>
          <w:tab w:leader="none" w:pos="7187" w:val="right"/>
        </w:tabs>
        <w:widowControl w:val="0"/>
        <w:keepNext w:val="0"/>
        <w:keepLines w:val="0"/>
        <w:shd w:val="clear" w:color="auto" w:fill="auto"/>
        <w:bidi w:val="0"/>
        <w:jc w:val="both"/>
        <w:spacing w:before="0" w:after="0" w:line="139" w:lineRule="exact"/>
        <w:ind w:left="1200" w:right="0" w:hanging="5"/>
      </w:pPr>
      <w:r>
        <w:rPr>
          <w:rStyle w:val="CharStyle36"/>
        </w:rPr>
        <w:t>q-(b</w:t>
      </w:r>
      <w:r>
        <w:rPr>
          <w:rStyle w:val="CharStyle37"/>
        </w:rPr>
        <w:t xml:space="preserve"> I </w:t>
      </w:r>
      <w:r>
        <w:rPr>
          <w:lang w:val="en-US" w:eastAsia="en-US" w:bidi="en-US"/>
          <w:rFonts w:ascii="Times New Roman" w:eastAsia="Times New Roman" w:hAnsi="Times New Roman" w:cs="Times New Roman"/>
          <w:w w:val="100"/>
          <w:spacing w:val="0"/>
          <w:color w:val="000000"/>
          <w:position w:val="0"/>
        </w:rPr>
        <w:t xml:space="preserve">X, a) </w:t>
      </w:r>
      <w:r>
        <w:rPr>
          <w:rStyle w:val="CharStyle37"/>
        </w:rPr>
        <w:t xml:space="preserve">= </w:t>
      </w:r>
      <w:r>
        <w:rPr>
          <w:rStyle w:val="CharStyle69"/>
          <w:vertAlign w:val="superscript"/>
        </w:rPr>
        <w:t>[P</w:t>
      </w:r>
      <w:r>
        <w:rPr>
          <w:rStyle w:val="CharStyle69"/>
        </w:rPr>
        <w:t xml:space="preserve"> </w:t>
      </w:r>
      <w:r>
        <w:rPr>
          <w:rStyle w:val="CharStyle70"/>
        </w:rPr>
        <w:t xml:space="preserve">+ </w:t>
      </w:r>
      <w:r>
        <w:rPr>
          <w:rStyle w:val="CharStyle69"/>
        </w:rPr>
        <w:t>(a</w:t>
      </w:r>
      <w:r>
        <w:rPr>
          <w:lang w:val="en-US" w:eastAsia="en-US" w:bidi="en-US"/>
          <w:rFonts w:ascii="Times New Roman" w:eastAsia="Times New Roman" w:hAnsi="Times New Roman" w:cs="Times New Roman"/>
          <w:w w:val="100"/>
          <w:spacing w:val="0"/>
          <w:color w:val="000000"/>
          <w:position w:val="0"/>
        </w:rPr>
        <w:tab/>
        <w:t>b</w:t>
      </w:r>
      <w:r>
        <w:rPr>
          <w:lang w:val="en-US" w:eastAsia="en-US" w:bidi="en-US"/>
          <w:vertAlign w:val="superscript"/>
          <w:rFonts w:ascii="Times New Roman" w:eastAsia="Times New Roman" w:hAnsi="Times New Roman" w:cs="Times New Roman"/>
          <w:w w:val="100"/>
          <w:spacing w:val="0"/>
          <w:color w:val="000000"/>
          <w:position w:val="0"/>
        </w:rPr>
        <w:t>r</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 xml:space="preserve"> exp[</w:t>
      </w:r>
      <w:r>
        <w:rPr>
          <w:rStyle w:val="CharStyle37"/>
        </w:rPr>
        <w:t>-</w:t>
      </w:r>
      <w:r>
        <w:rPr>
          <w:lang w:val="en-US" w:eastAsia="en-US" w:bidi="en-US"/>
          <w:rFonts w:ascii="Times New Roman" w:eastAsia="Times New Roman" w:hAnsi="Times New Roman" w:cs="Times New Roman"/>
          <w:w w:val="100"/>
          <w:spacing w:val="0"/>
          <w:color w:val="000000"/>
          <w:position w:val="0"/>
        </w:rPr>
        <w:t xml:space="preserve">b(P </w:t>
      </w:r>
      <w:r>
        <w:rPr>
          <w:rStyle w:val="CharStyle37"/>
        </w:rPr>
        <w:t xml:space="preserve">+ </w:t>
      </w:r>
      <w:r>
        <w:rPr>
          <w:lang w:val="en-US" w:eastAsia="en-US" w:bidi="en-US"/>
          <w:rFonts w:ascii="Times New Roman" w:eastAsia="Times New Roman" w:hAnsi="Times New Roman" w:cs="Times New Roman"/>
          <w:w w:val="100"/>
          <w:spacing w:val="0"/>
          <w:color w:val="000000"/>
          <w:position w:val="0"/>
        </w:rPr>
        <w:t>H(a; x)].</w:t>
        <w:tab/>
        <w:t>(3.2)</w:t>
      </w:r>
    </w:p>
    <w:p>
      <w:pPr>
        <w:pStyle w:val="Style11"/>
        <w:widowControl w:val="0"/>
        <w:keepNext w:val="0"/>
        <w:keepLines w:val="0"/>
        <w:shd w:val="clear" w:color="auto" w:fill="auto"/>
        <w:bidi w:val="0"/>
        <w:jc w:val="both"/>
        <w:spacing w:before="0" w:after="107" w:line="139" w:lineRule="exact"/>
        <w:ind w:left="2600" w:right="0" w:firstLine="0"/>
      </w:pPr>
      <w:r>
        <w:rPr>
          <w:lang w:val="en-US" w:eastAsia="en-US" w:bidi="en-US"/>
          <w:rFonts w:ascii="Times New Roman" w:eastAsia="Times New Roman" w:hAnsi="Times New Roman" w:cs="Times New Roman"/>
          <w:w w:val="100"/>
          <w:spacing w:val="0"/>
          <w:color w:val="000000"/>
          <w:position w:val="0"/>
        </w:rPr>
        <w:t xml:space="preserve">T(r </w:t>
      </w:r>
      <w:r>
        <w:rPr>
          <w:rStyle w:val="CharStyle37"/>
        </w:rPr>
        <w:t xml:space="preserve">+ </w:t>
      </w:r>
      <w:r>
        <w:rPr>
          <w:lang w:val="en-US" w:eastAsia="en-US" w:bidi="en-US"/>
          <w:rFonts w:ascii="Times New Roman" w:eastAsia="Times New Roman" w:hAnsi="Times New Roman" w:cs="Times New Roman"/>
          <w:w w:val="100"/>
          <w:spacing w:val="0"/>
          <w:color w:val="000000"/>
          <w:position w:val="0"/>
        </w:rPr>
        <w:t xml:space="preserve">a </w:t>
      </w:r>
      <w:r>
        <w:rPr>
          <w:rStyle w:val="CharStyle37"/>
        </w:rPr>
        <w:t xml:space="preserve">+ </w:t>
      </w:r>
      <w:r>
        <w:rPr>
          <w:lang w:val="en-US" w:eastAsia="en-US" w:bidi="en-US"/>
          <w:rFonts w:ascii="Times New Roman" w:eastAsia="Times New Roman" w:hAnsi="Times New Roman" w:cs="Times New Roman"/>
          <w:w w:val="100"/>
          <w:spacing w:val="0"/>
          <w:color w:val="000000"/>
          <w:position w:val="0"/>
        </w:rPr>
        <w:t>-)</w:t>
      </w:r>
    </w:p>
    <w:p>
      <w:pPr>
        <w:pStyle w:val="Style11"/>
        <w:widowControl w:val="0"/>
        <w:keepNext w:val="0"/>
        <w:keepLines w:val="0"/>
        <w:shd w:val="clear" w:color="auto" w:fill="auto"/>
        <w:bidi w:val="0"/>
        <w:jc w:val="both"/>
        <w:spacing w:before="0" w:after="14" w:line="230" w:lineRule="exact"/>
        <w:ind w:left="0" w:right="0" w:firstLine="35"/>
      </w:pPr>
      <w:r>
        <w:rPr>
          <w:lang w:val="en-US" w:eastAsia="en-US" w:bidi="en-US"/>
          <w:rFonts w:ascii="Times New Roman" w:eastAsia="Times New Roman" w:hAnsi="Times New Roman" w:cs="Times New Roman"/>
          <w:w w:val="100"/>
          <w:spacing w:val="0"/>
          <w:color w:val="000000"/>
          <w:position w:val="0"/>
        </w:rPr>
        <w:t>Under a squared error loss function, the Bayes estimate of the parameter b is the posterior mean in the form</w:t>
      </w:r>
    </w:p>
    <w:p>
      <w:pPr>
        <w:pStyle w:val="Style11"/>
        <w:widowControl w:val="0"/>
        <w:keepNext w:val="0"/>
        <w:keepLines w:val="0"/>
        <w:shd w:val="clear" w:color="auto" w:fill="auto"/>
        <w:bidi w:val="0"/>
        <w:jc w:val="both"/>
        <w:spacing w:before="0" w:after="242" w:line="288" w:lineRule="exact"/>
        <w:ind w:left="0" w:right="0" w:firstLine="35"/>
      </w:pPr>
      <w:r>
        <w:pict>
          <v:shape id="_x0000_s1061" type="#_x0000_t202" style="position:absolute;margin-left:141.1pt;margin-top:2.65pt;width:22.3pt;height:17.pt;z-index:-125829372;mso-wrap-distance-left:5.pt;mso-wrap-distance-top:0.1pt;mso-wrap-distance-right:5.pt;mso-wrap-distance-bottom:0.3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vertAlign w:val="superscript"/>
                    </w:rPr>
                    <w:t>b</w:t>
                  </w:r>
                  <w:r>
                    <w:rPr>
                      <w:rStyle w:val="CharStyle12"/>
                    </w:rPr>
                    <w:t xml:space="preserve"> B </w:t>
                  </w:r>
                  <w:r>
                    <w:rPr>
                      <w:rStyle w:val="CharStyle49"/>
                    </w:rPr>
                    <w:t>=</w:t>
                  </w:r>
                </w:p>
              </w:txbxContent>
            </v:textbox>
            <w10:wrap type="square" side="right" anchorx="margin"/>
          </v:shape>
        </w:pict>
      </w:r>
      <w:r>
        <w:pict>
          <v:shape id="_x0000_s1062" type="#_x0000_t202" style="position:absolute;margin-left:340.1pt;margin-top:4.1pt;width:20.9pt;height:13.7pt;z-index:-125829371;mso-wrap-distance-left:125.5pt;mso-wrap-distance-top:1.55pt;mso-wrap-distance-right:5.pt;mso-wrap-distance-bottom:2.1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(3.3)</w:t>
                  </w:r>
                </w:p>
              </w:txbxContent>
            </v:textbox>
            <w10:wrap type="square" side="left" anchorx="margin"/>
          </v:shape>
        </w:pict>
      </w:r>
      <w:r>
        <w:rPr>
          <w:lang w:val="en-US" w:eastAsia="en-US" w:bidi="en-US"/>
          <w:rFonts w:ascii="Times New Roman" w:eastAsia="Times New Roman" w:hAnsi="Times New Roman" w:cs="Times New Roman"/>
          <w:w w:val="100"/>
          <w:spacing w:val="0"/>
          <w:color w:val="000000"/>
          <w:position w:val="0"/>
        </w:rPr>
        <w:t xml:space="preserve">r + a + - </w:t>
      </w:r>
      <w:r>
        <w:rPr>
          <w:rStyle w:val="CharStyle34"/>
        </w:rPr>
        <w:t>P +</w:t>
      </w:r>
      <w:r>
        <w:rPr>
          <w:lang w:val="en-US" w:eastAsia="en-US" w:bidi="en-US"/>
          <w:rFonts w:ascii="Times New Roman" w:eastAsia="Times New Roman" w:hAnsi="Times New Roman" w:cs="Times New Roman"/>
          <w:w w:val="100"/>
          <w:spacing w:val="0"/>
          <w:color w:val="000000"/>
          <w:position w:val="0"/>
        </w:rPr>
        <w:t xml:space="preserve"> H(a; x)</w:t>
      </w:r>
    </w:p>
    <w:p>
      <w:pPr>
        <w:pStyle w:val="Style50"/>
        <w:widowControl w:val="0"/>
        <w:keepNext w:val="0"/>
        <w:keepLines w:val="0"/>
        <w:shd w:val="clear" w:color="auto" w:fill="auto"/>
        <w:bidi w:val="0"/>
        <w:jc w:val="both"/>
        <w:spacing w:before="0" w:after="99" w:line="210" w:lineRule="exact"/>
        <w:ind w:left="0" w:right="0" w:firstLine="35"/>
      </w:pPr>
      <w:r>
        <w:rPr>
          <w:rStyle w:val="CharStyle67"/>
          <w:i w:val="0"/>
          <w:iCs w:val="0"/>
        </w:rPr>
        <w:t xml:space="preserve">3.2. </w:t>
      </w:r>
      <w:r>
        <w:rPr>
          <w:lang w:val="en-US" w:eastAsia="en-US" w:bidi="en-US"/>
          <w:rFonts w:ascii="Times New Roman" w:eastAsia="Times New Roman" w:hAnsi="Times New Roman" w:cs="Times New Roman"/>
          <w:w w:val="100"/>
          <w:color w:val="000000"/>
          <w:position w:val="0"/>
        </w:rPr>
        <w:t>Two Parameter Case (a and b are Unknown)</w:t>
      </w:r>
    </w:p>
    <w:p>
      <w:pPr>
        <w:pStyle w:val="Style11"/>
        <w:widowControl w:val="0"/>
        <w:keepNext w:val="0"/>
        <w:keepLines w:val="0"/>
        <w:shd w:val="clear" w:color="auto" w:fill="auto"/>
        <w:bidi w:val="0"/>
        <w:jc w:val="both"/>
        <w:spacing w:before="0" w:after="200" w:line="235" w:lineRule="exact"/>
        <w:ind w:left="0" w:right="0" w:firstLine="35"/>
      </w:pPr>
      <w:r>
        <w:rPr>
          <w:lang w:val="en-US" w:eastAsia="en-US" w:bidi="en-US"/>
          <w:rFonts w:ascii="Times New Roman" w:eastAsia="Times New Roman" w:hAnsi="Times New Roman" w:cs="Times New Roman"/>
          <w:w w:val="100"/>
          <w:spacing w:val="0"/>
          <w:color w:val="000000"/>
          <w:position w:val="0"/>
        </w:rPr>
        <w:t>When both of the two parameters a and b are unknown, AL-Hussaini and Jaheen (-992) suggested a bivariate prior density function, given by</w:t>
      </w:r>
    </w:p>
    <w:p>
      <w:pPr>
        <w:pStyle w:val="Style41"/>
        <w:tabs>
          <w:tab w:leader="none" w:pos="7187" w:val="right"/>
        </w:tabs>
        <w:widowControl w:val="0"/>
        <w:keepNext w:val="0"/>
        <w:keepLines w:val="0"/>
        <w:shd w:val="clear" w:color="auto" w:fill="auto"/>
        <w:bidi w:val="0"/>
        <w:spacing w:before="0" w:after="119" w:line="210" w:lineRule="exact"/>
        <w:ind w:left="2600" w:right="0" w:firstLine="0"/>
      </w:pPr>
      <w:r>
        <w:fldChar w:fldCharType="begin"/>
        <w:instrText xml:space="preserve"> TOC \o "1-5" \h \z </w:instrText>
        <w:fldChar w:fldCharType="separate"/>
      </w:r>
      <w:r>
        <w:rPr>
          <w:lang w:val="en-US" w:eastAsia="en-US" w:bidi="en-US"/>
          <w:rFonts w:ascii="Times New Roman" w:eastAsia="Times New Roman" w:hAnsi="Times New Roman" w:cs="Times New Roman"/>
          <w:w w:val="100"/>
          <w:spacing w:val="0"/>
          <w:color w:val="000000"/>
          <w:position w:val="0"/>
        </w:rPr>
        <w:t>g</w:t>
      </w: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 xml:space="preserve">a </w:t>
      </w:r>
      <w:r>
        <w:rPr>
          <w:lang w:val="en-US" w:eastAsia="en-US" w:bidi="en-US"/>
          <w:vertAlign w:val="superscript"/>
          <w:rFonts w:ascii="Times New Roman" w:eastAsia="Times New Roman" w:hAnsi="Times New Roman" w:cs="Times New Roman"/>
          <w:w w:val="100"/>
          <w:spacing w:val="0"/>
          <w:color w:val="000000"/>
          <w:position w:val="0"/>
        </w:rPr>
        <w:t>b)</w:t>
      </w:r>
      <w:r>
        <w:rPr>
          <w:lang w:val="en-US" w:eastAsia="en-US" w:bidi="en-US"/>
          <w:rFonts w:ascii="Times New Roman" w:eastAsia="Times New Roman" w:hAnsi="Times New Roman" w:cs="Times New Roman"/>
          <w:w w:val="100"/>
          <w:spacing w:val="0"/>
          <w:color w:val="000000"/>
          <w:position w:val="0"/>
        </w:rPr>
        <w:t xml:space="preserve"> = gi</w:t>
      </w:r>
      <w:r>
        <w:rPr>
          <w:lang w:val="en-US" w:eastAsia="en-US" w:bidi="en-US"/>
          <w:vertAlign w:val="superscript"/>
          <w:rFonts w:ascii="Times New Roman" w:eastAsia="Times New Roman" w:hAnsi="Times New Roman" w:cs="Times New Roman"/>
          <w:w w:val="100"/>
          <w:spacing w:val="0"/>
          <w:color w:val="000000"/>
          <w:position w:val="0"/>
        </w:rPr>
        <w:t>(b 1 a)</w:t>
      </w:r>
      <w:r>
        <w:rPr>
          <w:lang w:val="en-US" w:eastAsia="en-US" w:bidi="en-US"/>
          <w:rFonts w:ascii="Times New Roman" w:eastAsia="Times New Roman" w:hAnsi="Times New Roman" w:cs="Times New Roman"/>
          <w:w w:val="100"/>
          <w:spacing w:val="0"/>
          <w:color w:val="000000"/>
          <w:position w:val="0"/>
        </w:rPr>
        <w:t xml:space="preserve">g2 </w:t>
      </w:r>
      <w:r>
        <w:rPr>
          <w:lang w:val="en-US" w:eastAsia="en-US" w:bidi="en-US"/>
          <w:vertAlign w:val="superscript"/>
          <w:rFonts w:ascii="Times New Roman" w:eastAsia="Times New Roman" w:hAnsi="Times New Roman" w:cs="Times New Roman"/>
          <w:w w:val="100"/>
          <w:spacing w:val="0"/>
          <w:color w:val="000000"/>
          <w:position w:val="0"/>
        </w:rPr>
        <w:t>(b)</w:t>
        <w:tab/>
        <w:t>(3</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4)</w:t>
      </w:r>
    </w:p>
    <w:p>
      <w:pPr>
        <w:pStyle w:val="Style41"/>
        <w:widowControl w:val="0"/>
        <w:keepNext w:val="0"/>
        <w:keepLines w:val="0"/>
        <w:shd w:val="clear" w:color="auto" w:fill="auto"/>
        <w:bidi w:val="0"/>
        <w:spacing w:before="0" w:after="109" w:line="210" w:lineRule="exact"/>
        <w:ind w:left="0" w:right="0" w:firstLine="35"/>
      </w:pPr>
      <w:r>
        <w:rPr>
          <w:lang w:val="en-US" w:eastAsia="en-US" w:bidi="en-US"/>
          <w:rFonts w:ascii="Times New Roman" w:eastAsia="Times New Roman" w:hAnsi="Times New Roman" w:cs="Times New Roman"/>
          <w:w w:val="100"/>
          <w:spacing w:val="0"/>
          <w:color w:val="000000"/>
          <w:position w:val="0"/>
        </w:rPr>
        <w:t>where</w:t>
      </w:r>
    </w:p>
    <w:p>
      <w:pPr>
        <w:pStyle w:val="Style41"/>
        <w:widowControl w:val="0"/>
        <w:keepNext w:val="0"/>
        <w:keepLines w:val="0"/>
        <w:shd w:val="clear" w:color="auto" w:fill="auto"/>
        <w:bidi w:val="0"/>
        <w:jc w:val="left"/>
        <w:spacing w:before="0" w:after="0" w:line="210" w:lineRule="exact"/>
        <w:ind w:left="2400" w:right="0" w:hanging="6"/>
      </w:pPr>
      <w:r>
        <w:rPr>
          <w:lang w:val="en-US" w:eastAsia="en-US" w:bidi="en-US"/>
          <w:rFonts w:ascii="Times New Roman" w:eastAsia="Times New Roman" w:hAnsi="Times New Roman" w:cs="Times New Roman"/>
          <w:w w:val="100"/>
          <w:spacing w:val="0"/>
          <w:color w:val="000000"/>
          <w:position w:val="0"/>
        </w:rPr>
        <w:t>a</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w:t>
      </w:r>
    </w:p>
    <w:p>
      <w:pPr>
        <w:pStyle w:val="Style41"/>
        <w:tabs>
          <w:tab w:leader="none" w:pos="7187" w:val="right"/>
        </w:tabs>
        <w:widowControl w:val="0"/>
        <w:keepNext w:val="0"/>
        <w:keepLines w:val="0"/>
        <w:shd w:val="clear" w:color="auto" w:fill="auto"/>
        <w:bidi w:val="0"/>
        <w:spacing w:before="0" w:after="159" w:line="210" w:lineRule="exact"/>
        <w:ind w:left="1080" w:right="0" w:firstLine="5"/>
      </w:pP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&lt;b 1</w:t>
      </w:r>
      <w:r>
        <w:rPr>
          <w:lang w:val="en-US" w:eastAsia="en-US" w:bidi="en-US"/>
          <w:rFonts w:ascii="Times New Roman" w:eastAsia="Times New Roman" w:hAnsi="Times New Roman" w:cs="Times New Roman"/>
          <w:w w:val="100"/>
          <w:spacing w:val="0"/>
          <w:color w:val="000000"/>
          <w:position w:val="0"/>
        </w:rPr>
        <w:t xml:space="preserve"> a = </w:t>
      </w:r>
      <w:r>
        <w:rPr>
          <w:rStyle w:val="CharStyle71"/>
        </w:rPr>
        <w:t>r(</w:t>
      </w:r>
      <w:r>
        <w:rPr>
          <w:rStyle w:val="CharStyle71"/>
          <w:vertAlign w:val="subscript"/>
        </w:rPr>
        <w:t>a</w:t>
      </w:r>
      <w:r>
        <w:rPr>
          <w:rStyle w:val="CharStyle71"/>
        </w:rPr>
        <w:t xml:space="preserve"> + l</w:t>
      </w:r>
      <w:r>
        <w:rPr>
          <w:rStyle w:val="CharStyle71"/>
          <w:vertAlign w:val="subscript"/>
        </w:rPr>
        <w:t>)P</w:t>
      </w:r>
      <w:r>
        <w:rPr>
          <w:rStyle w:val="CharStyle71"/>
        </w:rPr>
        <w:t>a+-</w:t>
      </w:r>
      <w:r>
        <w:rPr>
          <w:lang w:val="en-US" w:eastAsia="en-US" w:bidi="en-US"/>
          <w:vertAlign w:val="superscript"/>
          <w:rFonts w:ascii="Times New Roman" w:eastAsia="Times New Roman" w:hAnsi="Times New Roman" w:cs="Times New Roman"/>
          <w:w w:val="100"/>
          <w:spacing w:val="0"/>
          <w:color w:val="000000"/>
          <w:position w:val="0"/>
        </w:rPr>
        <w:t>ba</w:t>
      </w:r>
      <w:r>
        <w:rPr>
          <w:lang w:val="en-US" w:eastAsia="en-US" w:bidi="en-US"/>
          <w:rFonts w:ascii="Times New Roman" w:eastAsia="Times New Roman" w:hAnsi="Times New Roman" w:cs="Times New Roman"/>
          <w:w w:val="100"/>
          <w:spacing w:val="0"/>
          <w:color w:val="000000"/>
          <w:position w:val="0"/>
        </w:rPr>
        <w:t>e</w:t>
      </w:r>
      <w:r>
        <w:rPr>
          <w:lang w:val="en-US" w:eastAsia="en-US" w:bidi="en-US"/>
          <w:vertAlign w:val="superscript"/>
          <w:rFonts w:ascii="Times New Roman" w:eastAsia="Times New Roman" w:hAnsi="Times New Roman" w:cs="Times New Roman"/>
          <w:w w:val="100"/>
          <w:spacing w:val="0"/>
          <w:color w:val="000000"/>
          <w:position w:val="0"/>
        </w:rPr>
        <w:t>-ab</w:t>
      </w:r>
      <w:r>
        <w:rPr>
          <w:lang w:val="en-US" w:eastAsia="en-US" w:bidi="en-US"/>
          <w:rFonts w:ascii="Times New Roman" w:eastAsia="Times New Roman" w:hAnsi="Times New Roman" w:cs="Times New Roman"/>
          <w:w w:val="100"/>
          <w:spacing w:val="0"/>
          <w:color w:val="000000"/>
          <w:position w:val="0"/>
        </w:rPr>
        <w:t xml:space="preserve">"- </w:t>
      </w:r>
      <w:r>
        <w:rPr>
          <w:lang w:val="en-US" w:eastAsia="en-US" w:bidi="en-US"/>
          <w:vertAlign w:val="superscript"/>
          <w:rFonts w:ascii="Times New Roman" w:eastAsia="Times New Roman" w:hAnsi="Times New Roman" w:cs="Times New Roman"/>
          <w:w w:val="100"/>
          <w:spacing w:val="0"/>
          <w:color w:val="000000"/>
          <w:position w:val="0"/>
        </w:rPr>
        <w:t>b</w:t>
      </w:r>
      <w:r>
        <w:rPr>
          <w:lang w:val="en-US" w:eastAsia="en-US" w:bidi="en-US"/>
          <w:rFonts w:ascii="Times New Roman" w:eastAsia="Times New Roman" w:hAnsi="Times New Roman" w:cs="Times New Roman"/>
          <w:w w:val="100"/>
          <w:spacing w:val="0"/>
          <w:color w:val="000000"/>
          <w:position w:val="0"/>
        </w:rPr>
        <w:t xml:space="preserve">&gt; </w:t>
      </w:r>
      <w:r>
        <w:rPr>
          <w:lang w:val="en-US" w:eastAsia="en-US" w:bidi="en-US"/>
          <w:vertAlign w:val="superscript"/>
          <w:rFonts w:ascii="Times New Roman" w:eastAsia="Times New Roman" w:hAnsi="Times New Roman" w:cs="Times New Roman"/>
          <w:w w:val="100"/>
          <w:spacing w:val="0"/>
          <w:color w:val="000000"/>
          <w:position w:val="0"/>
        </w:rPr>
        <w:t>0</w:t>
      </w:r>
      <w:r>
        <w:rPr>
          <w:lang w:val="en-US" w:eastAsia="en-US" w:bidi="en-US"/>
          <w:rFonts w:ascii="Times New Roman" w:eastAsia="Times New Roman" w:hAnsi="Times New Roman" w:cs="Times New Roman"/>
          <w:w w:val="100"/>
          <w:spacing w:val="0"/>
          <w:color w:val="000000"/>
          <w:position w:val="0"/>
        </w:rPr>
        <w:t xml:space="preserve">, (a&gt; </w:t>
      </w:r>
      <w:r>
        <w:rPr>
          <w:rStyle w:val="CharStyle43"/>
        </w:rPr>
        <w:t>-</w:t>
      </w:r>
      <w:r>
        <w:rPr>
          <w:rStyle w:val="CharStyle43"/>
          <w:vertAlign w:val="superscript"/>
        </w:rPr>
        <w:t>-</w:t>
      </w:r>
      <w:r>
        <w:rPr>
          <w:rStyle w:val="CharStyle43"/>
        </w:rPr>
        <w:t>,P&gt;</w:t>
      </w:r>
      <w:r>
        <w:rPr>
          <w:lang w:val="en-US" w:eastAsia="en-US" w:bidi="en-US"/>
          <w:rFonts w:ascii="Times New Roman" w:eastAsia="Times New Roman" w:hAnsi="Times New Roman" w:cs="Times New Roman"/>
          <w:w w:val="100"/>
          <w:spacing w:val="0"/>
          <w:color w:val="000000"/>
          <w:position w:val="0"/>
        </w:rPr>
        <w:t xml:space="preserve"> &lt;»•</w:t>
        <w:tab/>
        <w:t>(</w:t>
      </w:r>
      <w:r>
        <w:rPr>
          <w:lang w:val="en-US" w:eastAsia="en-US" w:bidi="en-US"/>
          <w:vertAlign w:val="superscript"/>
          <w:rFonts w:ascii="Times New Roman" w:eastAsia="Times New Roman" w:hAnsi="Times New Roman" w:cs="Times New Roman"/>
          <w:w w:val="100"/>
          <w:spacing w:val="0"/>
          <w:color w:val="000000"/>
          <w:position w:val="0"/>
        </w:rPr>
        <w:t>15</w:t>
      </w:r>
      <w:r>
        <w:rPr>
          <w:lang w:val="en-US" w:eastAsia="en-US" w:bidi="en-US"/>
          <w:rFonts w:ascii="Times New Roman" w:eastAsia="Times New Roman" w:hAnsi="Times New Roman" w:cs="Times New Roman"/>
          <w:w w:val="100"/>
          <w:spacing w:val="0"/>
          <w:color w:val="000000"/>
          <w:position w:val="0"/>
        </w:rPr>
        <w:t>)</w:t>
      </w:r>
    </w:p>
    <w:p>
      <w:pPr>
        <w:pStyle w:val="Style41"/>
        <w:widowControl w:val="0"/>
        <w:keepNext w:val="0"/>
        <w:keepLines w:val="0"/>
        <w:shd w:val="clear" w:color="auto" w:fill="auto"/>
        <w:bidi w:val="0"/>
        <w:spacing w:before="0" w:after="260" w:line="235" w:lineRule="exact"/>
        <w:ind w:left="0" w:right="0" w:firstLine="35"/>
      </w:pPr>
      <w:r>
        <w:rPr>
          <w:lang w:val="en-US" w:eastAsia="en-US" w:bidi="en-US"/>
          <w:rFonts w:ascii="Times New Roman" w:eastAsia="Times New Roman" w:hAnsi="Times New Roman" w:cs="Times New Roman"/>
          <w:w w:val="100"/>
          <w:spacing w:val="0"/>
          <w:color w:val="000000"/>
          <w:position w:val="0"/>
        </w:rPr>
        <w:t>is the gamma conjugate prior, that was first used by Papadopoulos (1978), when a was assumed known, and</w:t>
      </w:r>
    </w:p>
    <w:p>
      <w:pPr>
        <w:pStyle w:val="Style41"/>
        <w:tabs>
          <w:tab w:leader="none" w:pos="3816" w:val="left"/>
          <w:tab w:leader="none" w:pos="7187" w:val="right"/>
        </w:tabs>
        <w:widowControl w:val="0"/>
        <w:keepNext w:val="0"/>
        <w:keepLines w:val="0"/>
        <w:shd w:val="clear" w:color="auto" w:fill="auto"/>
        <w:bidi w:val="0"/>
        <w:spacing w:before="0" w:after="179" w:line="210" w:lineRule="exact"/>
        <w:ind w:left="1540" w:right="0" w:firstLine="6"/>
      </w:pPr>
      <w:r>
        <w:rPr>
          <w:lang w:val="en-US" w:eastAsia="en-US" w:bidi="en-US"/>
          <w:rFonts w:ascii="Times New Roman" w:eastAsia="Times New Roman" w:hAnsi="Times New Roman" w:cs="Times New Roman"/>
          <w:w w:val="100"/>
          <w:spacing w:val="0"/>
          <w:color w:val="000000"/>
          <w:position w:val="0"/>
        </w:rPr>
        <w:t>g2</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 xml:space="preserve"> =</w:t>
        <w:tab/>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 xml:space="preserve"> &gt; </w:t>
      </w:r>
      <w:r>
        <w:rPr>
          <w:lang w:val="en-US" w:eastAsia="en-US" w:bidi="en-US"/>
          <w:vertAlign w:val="superscript"/>
          <w:rFonts w:ascii="Times New Roman" w:eastAsia="Times New Roman" w:hAnsi="Times New Roman" w:cs="Times New Roman"/>
          <w:w w:val="100"/>
          <w:spacing w:val="0"/>
          <w:color w:val="000000"/>
          <w:position w:val="0"/>
        </w:rPr>
        <w:t>0 (y</w:t>
      </w:r>
      <w:r>
        <w:rPr>
          <w:lang w:val="en-US" w:eastAsia="en-US" w:bidi="en-US"/>
          <w:rFonts w:ascii="Times New Roman" w:eastAsia="Times New Roman" w:hAnsi="Times New Roman" w:cs="Times New Roman"/>
          <w:w w:val="100"/>
          <w:spacing w:val="0"/>
          <w:color w:val="000000"/>
          <w:position w:val="0"/>
        </w:rPr>
        <w:t xml:space="preserve"> &gt; </w:t>
      </w:r>
      <w:r>
        <w:rPr>
          <w:lang w:val="en-US" w:eastAsia="en-US" w:bidi="en-US"/>
          <w:vertAlign w:val="superscript"/>
          <w:rFonts w:ascii="Times New Roman" w:eastAsia="Times New Roman" w:hAnsi="Times New Roman" w:cs="Times New Roman"/>
          <w:w w:val="100"/>
          <w:spacing w:val="0"/>
          <w:color w:val="000000"/>
          <w:position w:val="0"/>
        </w:rPr>
        <w:t>0,5</w:t>
      </w:r>
      <w:r>
        <w:rPr>
          <w:lang w:val="en-US" w:eastAsia="en-US" w:bidi="en-US"/>
          <w:rFonts w:ascii="Times New Roman" w:eastAsia="Times New Roman" w:hAnsi="Times New Roman" w:cs="Times New Roman"/>
          <w:w w:val="100"/>
          <w:spacing w:val="0"/>
          <w:color w:val="000000"/>
          <w:position w:val="0"/>
        </w:rPr>
        <w:t xml:space="preserve"> &gt; </w:t>
      </w:r>
      <w:r>
        <w:rPr>
          <w:lang w:val="en-US" w:eastAsia="en-US" w:bidi="en-US"/>
          <w:vertAlign w:val="superscript"/>
          <w:rFonts w:ascii="Times New Roman" w:eastAsia="Times New Roman" w:hAnsi="Times New Roman" w:cs="Times New Roman"/>
          <w:w w:val="100"/>
          <w:spacing w:val="0"/>
          <w:color w:val="000000"/>
          <w:position w:val="0"/>
        </w:rPr>
        <w:t>0),</w:t>
        <w:tab/>
        <w:t>(3</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6)</w:t>
      </w:r>
      <w:r>
        <w:fldChar w:fldCharType="end"/>
      </w:r>
    </w:p>
    <w:p>
      <w:pPr>
        <w:pStyle w:val="Style11"/>
        <w:widowControl w:val="0"/>
        <w:keepNext w:val="0"/>
        <w:keepLines w:val="0"/>
        <w:shd w:val="clear" w:color="auto" w:fill="auto"/>
        <w:bidi w:val="0"/>
        <w:jc w:val="both"/>
        <w:spacing w:before="0" w:after="0" w:line="210" w:lineRule="exact"/>
        <w:ind w:left="0" w:right="0" w:firstLine="35"/>
        <w:sectPr>
          <w:pgSz w:w="10080" w:h="14400"/>
          <w:pgMar w:top="1353" w:left="1454" w:right="1401" w:bottom="1305"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is the gamma density function.</w:t>
      </w:r>
    </w:p>
    <w:p>
      <w:pPr>
        <w:widowControl w:val="0"/>
        <w:spacing w:line="360" w:lineRule="exact"/>
      </w:pPr>
      <w:r>
        <w:pict>
          <v:shape id="_x0000_s1063" type="#_x0000_t202" style="position:absolute;margin-left:68.4pt;margin-top:0.1pt;width:360.95pt;height:24.75pt;z-index:251657755;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5" w:lineRule="exact"/>
                    <w:ind w:left="0" w:right="0" w:firstLine="389"/>
                  </w:pPr>
                  <w:r>
                    <w:rPr>
                      <w:rStyle w:val="CharStyle12"/>
                    </w:rPr>
                    <w:t xml:space="preserve">Multiplying </w:t>
                  </w:r>
                  <w:r>
                    <w:rPr>
                      <w:rStyle w:val="CharStyle49"/>
                    </w:rPr>
                    <w:t>g</w:t>
                  </w:r>
                  <w:r>
                    <w:rPr>
                      <w:rStyle w:val="CharStyle49"/>
                      <w:vertAlign w:val="subscript"/>
                    </w:rPr>
                    <w:t>1</w:t>
                  </w:r>
                  <w:r>
                    <w:rPr>
                      <w:rStyle w:val="CharStyle49"/>
                    </w:rPr>
                    <w:t>(b</w:t>
                  </w:r>
                  <w:r>
                    <w:rPr>
                      <w:rStyle w:val="CharStyle12"/>
                    </w:rPr>
                    <w:t xml:space="preserve"> | </w:t>
                  </w:r>
                  <w:r>
                    <w:rPr>
                      <w:rStyle w:val="CharStyle49"/>
                    </w:rPr>
                    <w:t>a)</w:t>
                  </w:r>
                  <w:r>
                    <w:rPr>
                      <w:rStyle w:val="CharStyle12"/>
                    </w:rPr>
                    <w:t xml:space="preserve"> by </w:t>
                  </w:r>
                  <w:r>
                    <w:rPr>
                      <w:rStyle w:val="CharStyle49"/>
                    </w:rPr>
                    <w:t>g</w:t>
                  </w:r>
                  <w:r>
                    <w:rPr>
                      <w:rStyle w:val="CharStyle64"/>
                      <w:vertAlign w:val="subscript"/>
                    </w:rPr>
                    <w:t>2</w:t>
                  </w:r>
                  <w:r>
                    <w:rPr>
                      <w:rStyle w:val="CharStyle49"/>
                    </w:rPr>
                    <w:t>(a),</w:t>
                  </w:r>
                  <w:r>
                    <w:rPr>
                      <w:rStyle w:val="CharStyle12"/>
                    </w:rPr>
                    <w:t xml:space="preserve"> we obtain the bivariate density of a and </w:t>
                  </w:r>
                  <w:r>
                    <w:rPr>
                      <w:rStyle w:val="CharStyle49"/>
                    </w:rPr>
                    <w:t>b,</w:t>
                  </w:r>
                  <w:r>
                    <w:rPr>
                      <w:rStyle w:val="CharStyle12"/>
                    </w:rPr>
                    <w:t xml:space="preserve"> given from (3.4), by</w:t>
                  </w:r>
                </w:p>
              </w:txbxContent>
            </v:textbox>
            <w10:wrap anchorx="margin"/>
          </v:shape>
        </w:pict>
      </w:r>
      <w:r>
        <w:pict>
          <v:shape id="_x0000_s1064" type="#_x0000_t202" style="position:absolute;margin-left:227.75pt;margin-top:34.55pt;width:63.85pt;height:26.9pt;z-index:251657756;mso-wrap-distance-left:5.pt;mso-wrap-distance-right:5.pt;mso-position-horizontal-relative:margin" filled="f" stroked="f">
            <v:textbox style="mso-fit-shape-to-text:t" inset="0,0,0,0">
              <w:txbxContent>
                <w:tbl>
                  <w:tblPr>
                    <w:tblOverlap w:val="never"/>
                    <w:tblLayout w:type="fixed"/>
                    <w:jc w:val="left"/>
                  </w:tblPr>
                  <w:tblGrid>
                    <w:gridCol w:w="461"/>
                    <w:gridCol w:w="677"/>
                    <w:gridCol w:w="139"/>
                  </w:tblGrid>
                  <w:tr>
                    <w:trPr>
                      <w:trHeight w:val="202"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bottom"/>
                      </w:tcPr>
                      <w:p>
                        <w:pPr>
                          <w:pStyle w:val="Style11"/>
                          <w:widowControl w:val="0"/>
                          <w:keepNext w:val="0"/>
                          <w:keepLines w:val="0"/>
                          <w:shd w:val="clear" w:color="auto" w:fill="auto"/>
                          <w:bidi w:val="0"/>
                          <w:jc w:val="left"/>
                          <w:spacing w:before="0" w:after="0" w:line="210" w:lineRule="exact"/>
                          <w:ind w:left="0" w:right="0" w:firstLine="106"/>
                        </w:pPr>
                        <w:r>
                          <w:rPr>
                            <w:rStyle w:val="CharStyle72"/>
                          </w:rPr>
                          <w:t xml:space="preserve">1 </w:t>
                        </w:r>
                        <w:r>
                          <w:rPr>
                            <w:rStyle w:val="CharStyle73"/>
                          </w:rPr>
                          <w:t>b</w:t>
                        </w:r>
                      </w:p>
                    </w:tc>
                    <w:tc>
                      <w:tcPr>
                        <w:shd w:val="clear" w:color="auto" w:fill="FFFFFF"/>
                        <w:tcBorders>
                          <w:left w:val="single" w:sz="4"/>
                          <w:right w:val="single" w:sz="4"/>
                        </w:tcBorders>
                        <w:vAlign w:val="top"/>
                      </w:tcPr>
                      <w:p>
                        <w:pPr>
                          <w:widowControl w:val="0"/>
                          <w:rPr>
                            <w:sz w:val="10"/>
                            <w:szCs w:val="10"/>
                          </w:rPr>
                        </w:pPr>
                      </w:p>
                    </w:tc>
                  </w:tr>
                  <w:tr>
                    <w:trPr>
                      <w:trHeight w:val="336" w:hRule="exact"/>
                    </w:trPr>
                    <w:tc>
                      <w:tcPr>
                        <w:shd w:val="clear" w:color="auto" w:fill="FFFFFF"/>
                        <w:tcBorders>
                          <w:left w:val="single" w:sz="4"/>
                        </w:tcBorders>
                        <w:vAlign w:val="top"/>
                      </w:tcPr>
                      <w:p>
                        <w:pPr>
                          <w:pStyle w:val="Style11"/>
                          <w:widowControl w:val="0"/>
                          <w:keepNext w:val="0"/>
                          <w:keepLines w:val="0"/>
                          <w:shd w:val="clear" w:color="auto" w:fill="auto"/>
                          <w:bidi w:val="0"/>
                          <w:jc w:val="left"/>
                          <w:spacing w:before="0" w:after="0" w:line="210" w:lineRule="exact"/>
                          <w:ind w:left="0" w:right="0" w:firstLine="110"/>
                        </w:pPr>
                        <w:r>
                          <w:rPr>
                            <w:rStyle w:val="CharStyle73"/>
                          </w:rPr>
                          <w:t>-a</w:t>
                        </w:r>
                      </w:p>
                    </w:tc>
                    <w:tc>
                      <w:tcPr>
                        <w:shd w:val="clear" w:color="auto" w:fill="FFFFFF"/>
                        <w:tcBorders>
                          <w:left w:val="single" w:sz="4"/>
                        </w:tcBorders>
                        <w:vAlign w:val="top"/>
                      </w:tcPr>
                      <w:p>
                        <w:pPr>
                          <w:pStyle w:val="Style11"/>
                          <w:widowControl w:val="0"/>
                          <w:keepNext w:val="0"/>
                          <w:keepLines w:val="0"/>
                          <w:shd w:val="clear" w:color="auto" w:fill="auto"/>
                          <w:bidi w:val="0"/>
                          <w:jc w:val="left"/>
                          <w:spacing w:before="0" w:after="0" w:line="210" w:lineRule="exact"/>
                          <w:ind w:left="0" w:right="0" w:firstLine="106"/>
                        </w:pPr>
                        <w:r>
                          <w:rPr>
                            <w:rStyle w:val="CharStyle72"/>
                          </w:rPr>
                          <w:t>y +</w:t>
                        </w:r>
                      </w:p>
                    </w:tc>
                    <w:tc>
                      <w:tcPr>
                        <w:shd w:val="clear" w:color="auto" w:fill="FFFFFF"/>
                        <w:tcBorders>
                          <w:left w:val="single" w:sz="4"/>
                          <w:right w:val="single" w:sz="4"/>
                        </w:tcBorders>
                        <w:vAlign w:val="top"/>
                      </w:tcPr>
                      <w:p>
                        <w:pPr>
                          <w:widowControl w:val="0"/>
                          <w:rPr>
                            <w:sz w:val="10"/>
                            <w:szCs w:val="10"/>
                          </w:rPr>
                        </w:pPr>
                      </w:p>
                    </w:tc>
                  </w:tr>
                </w:tbl>
              </w:txbxContent>
            </v:textbox>
            <w10:wrap anchorx="margin"/>
          </v:shape>
        </w:pict>
      </w:r>
      <w:r>
        <w:pict>
          <v:shape id="_x0000_s1065" type="#_x0000_t202" style="position:absolute;margin-left:128.4pt;margin-top:40.3pt;width:97.45pt;height:13.9pt;z-index:251657757;mso-wrap-distance-left:5.pt;mso-wrap-distance-right:5.pt;mso-position-horizontal-relative:margin" filled="f" stroked="f">
            <v:textbox style="mso-fit-shape-to-text:t" inset="0,0,0,0">
              <w:txbxContent>
                <w:p>
                  <w:pPr>
                    <w:pStyle w:val="Style74"/>
                    <w:widowControl w:val="0"/>
                    <w:keepNext w:val="0"/>
                    <w:keepLines w:val="0"/>
                    <w:shd w:val="clear" w:color="auto" w:fill="auto"/>
                    <w:bidi w:val="0"/>
                    <w:jc w:val="left"/>
                    <w:spacing w:before="0" w:after="0" w:line="210" w:lineRule="exact"/>
                    <w:ind w:left="0" w:right="0" w:firstLine="29"/>
                  </w:pPr>
                  <w:r>
                    <w:rPr>
                      <w:rStyle w:val="CharStyle75"/>
                    </w:rPr>
                    <w:t xml:space="preserve">g(a, b) = </w:t>
                  </w:r>
                  <w:r>
                    <w:rPr>
                      <w:rStyle w:val="CharStyle76"/>
                    </w:rPr>
                    <w:t>A</w:t>
                  </w:r>
                  <w:r>
                    <w:rPr>
                      <w:rStyle w:val="CharStyle77"/>
                      <w:vertAlign w:val="subscript"/>
                    </w:rPr>
                    <w:t>1</w:t>
                  </w:r>
                  <w:r>
                    <w:rPr>
                      <w:rStyle w:val="CharStyle76"/>
                    </w:rPr>
                    <w:t>a</w:t>
                  </w:r>
                  <w:r>
                    <w:rPr>
                      <w:rStyle w:val="CharStyle76"/>
                      <w:vertAlign w:val="superscript"/>
                    </w:rPr>
                    <w:t>a</w:t>
                  </w:r>
                  <w:r>
                    <w:rPr>
                      <w:rStyle w:val="CharStyle76"/>
                    </w:rPr>
                    <w:t>+</w:t>
                  </w:r>
                  <w:r>
                    <w:rPr>
                      <w:rStyle w:val="CharStyle77"/>
                      <w:vertAlign w:val="superscript"/>
                    </w:rPr>
                    <w:t>5</w:t>
                  </w:r>
                  <w:r>
                    <w:rPr>
                      <w:rStyle w:val="CharStyle76"/>
                    </w:rPr>
                    <w:t>b</w:t>
                  </w:r>
                  <w:r>
                    <w:rPr>
                      <w:rStyle w:val="CharStyle76"/>
                      <w:vertAlign w:val="superscript"/>
                    </w:rPr>
                    <w:t>a</w:t>
                  </w:r>
                  <w:r>
                    <w:rPr>
                      <w:rStyle w:val="CharStyle75"/>
                    </w:rPr>
                    <w:t xml:space="preserve"> exp</w:t>
                  </w:r>
                </w:p>
              </w:txbxContent>
            </v:textbox>
            <w10:wrap anchorx="margin"/>
          </v:shape>
        </w:pict>
      </w:r>
      <w:r>
        <w:pict>
          <v:shape id="_x0000_s1066" type="#_x0000_t202" style="position:absolute;margin-left:305.5pt;margin-top:40.8pt;width:60.95pt;height:13.4pt;z-index:251657758;mso-wrap-distance-left:5.pt;mso-wrap-distance-right:5.pt;mso-position-horizontal-relative:margin" filled="f" stroked="f">
            <v:textbox style="mso-fit-shape-to-text:t" inset="0,0,0,0">
              <w:txbxContent>
                <w:p>
                  <w:pPr>
                    <w:pStyle w:val="Style74"/>
                    <w:widowControl w:val="0"/>
                    <w:keepNext w:val="0"/>
                    <w:keepLines w:val="0"/>
                    <w:shd w:val="clear" w:color="auto" w:fill="auto"/>
                    <w:bidi w:val="0"/>
                    <w:jc w:val="left"/>
                    <w:spacing w:before="0" w:after="0" w:line="210" w:lineRule="exact"/>
                    <w:ind w:left="0" w:right="0" w:firstLine="29"/>
                  </w:pPr>
                  <w:r>
                    <w:rPr>
                      <w:rStyle w:val="CharStyle75"/>
                    </w:rPr>
                    <w:t>a &gt; 0, b &gt; 0,</w:t>
                  </w:r>
                </w:p>
              </w:txbxContent>
            </v:textbox>
            <w10:wrap anchorx="margin"/>
          </v:shape>
        </w:pict>
      </w:r>
      <w:r>
        <w:pict>
          <v:shape id="_x0000_s1067" type="#_x0000_t202" style="position:absolute;margin-left:408.pt;margin-top:40.8pt;width:21.1pt;height:13.45pt;z-index:251657759;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(3.7)</w:t>
                  </w:r>
                </w:p>
              </w:txbxContent>
            </v:textbox>
            <w10:wrap anchorx="margin"/>
          </v:shape>
        </w:pict>
      </w:r>
      <w:r>
        <w:pict>
          <v:shape id="_x0000_s1068" type="#_x0000_t202" style="position:absolute;margin-left:67.9pt;margin-top:70.1pt;width:361.45pt;height:64.1pt;z-index:251657760;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5" w:lineRule="exact"/>
                    <w:ind w:left="0" w:right="0" w:firstLine="38"/>
                  </w:pPr>
                  <w:r>
                    <w:rPr>
                      <w:rStyle w:val="CharStyle12"/>
                    </w:rPr>
                    <w:t xml:space="preserve">where a &gt; -1, </w:t>
                  </w:r>
                  <w:r>
                    <w:rPr>
                      <w:rStyle w:val="CharStyle49"/>
                    </w:rPr>
                    <w:t>f,</w:t>
                  </w:r>
                  <w:r>
                    <w:rPr>
                      <w:rStyle w:val="CharStyle12"/>
                    </w:rPr>
                    <w:t xml:space="preserve"> y, and </w:t>
                  </w:r>
                  <w:r>
                    <w:rPr>
                      <w:rStyle w:val="CharStyle49"/>
                    </w:rPr>
                    <w:t>5</w:t>
                  </w:r>
                  <w:r>
                    <w:rPr>
                      <w:rStyle w:val="CharStyle12"/>
                    </w:rPr>
                    <w:t xml:space="preserve"> are positive real numbers and A</w:t>
                  </w:r>
                  <w:r>
                    <w:rPr>
                      <w:rStyle w:val="CharStyle12"/>
                      <w:vertAlign w:val="superscript"/>
                    </w:rPr>
                    <w:t>-1</w:t>
                  </w:r>
                  <w:r>
                    <w:rPr>
                      <w:rStyle w:val="CharStyle12"/>
                    </w:rPr>
                    <w:t xml:space="preserve"> = r(£)T(a + </w:t>
                  </w:r>
                  <w:r>
                    <w:rPr>
                      <w:rStyle w:val="CharStyle49"/>
                    </w:rPr>
                    <w:t>1)y</w:t>
                  </w:r>
                  <w:r>
                    <w:rPr>
                      <w:rStyle w:val="CharStyle64"/>
                      <w:vertAlign w:val="superscript"/>
                    </w:rPr>
                    <w:t>5</w:t>
                  </w:r>
                  <w:r>
                    <w:rPr>
                      <w:rStyle w:val="CharStyle49"/>
                    </w:rPr>
                    <w:t>f</w:t>
                  </w:r>
                  <w:r>
                    <w:rPr>
                      <w:rStyle w:val="CharStyle49"/>
                      <w:vertAlign w:val="superscript"/>
                    </w:rPr>
                    <w:t>a</w:t>
                  </w:r>
                  <w:r>
                    <w:rPr>
                      <w:rStyle w:val="CharStyle49"/>
                    </w:rPr>
                    <w:t>+</w:t>
                  </w:r>
                  <w:r>
                    <w:rPr>
                      <w:rStyle w:val="CharStyle49"/>
                      <w:vertAlign w:val="superscript"/>
                    </w:rPr>
                    <w:t>1</w:t>
                  </w:r>
                  <w:r>
                    <w:rPr>
                      <w:rStyle w:val="CharStyle49"/>
                    </w:rPr>
                    <w:t>.</w:t>
                  </w:r>
                </w:p>
                <w:p>
                  <w:pPr>
                    <w:pStyle w:val="Style11"/>
                    <w:widowControl w:val="0"/>
                    <w:keepNext w:val="0"/>
                    <w:keepLines w:val="0"/>
                    <w:shd w:val="clear" w:color="auto" w:fill="auto"/>
                    <w:bidi w:val="0"/>
                    <w:jc w:val="both"/>
                    <w:spacing w:before="0" w:after="0" w:line="245" w:lineRule="exact"/>
                    <w:ind w:left="0" w:right="0" w:firstLine="389"/>
                  </w:pPr>
                  <w:r>
                    <w:rPr>
                      <w:rStyle w:val="CharStyle12"/>
                    </w:rPr>
                    <w:t xml:space="preserve">The four-parameter gamma-gamma prior (3.7) is so chosen that it would be rich enough to cover the prior belief of the experimenter (AL-Hussaini and Jaheen, 1992). It follows, from (2.1) and (3.7), that the joint posterior density function of </w:t>
                  </w:r>
                  <w:r>
                    <w:rPr>
                      <w:rStyle w:val="CharStyle49"/>
                    </w:rPr>
                    <w:t xml:space="preserve">a </w:t>
                  </w:r>
                  <w:r>
                    <w:rPr>
                      <w:rStyle w:val="CharStyle12"/>
                    </w:rPr>
                    <w:t>and b given the data is thus</w:t>
                  </w:r>
                </w:p>
              </w:txbxContent>
            </v:textbox>
            <w10:wrap anchorx="margin"/>
          </v:shape>
        </w:pict>
      </w:r>
      <w:r>
        <w:pict>
          <v:shape id="_x0000_s1069" type="#_x0000_t202" style="position:absolute;margin-left:-1.15pt;margin-top:145.45pt;width:13.2pt;height:295.2pt;z-index:251657761;mso-wrap-distance-left:5.pt;mso-wrap-distance-right:5.pt;mso-position-horizontal-relative:margin" filled="f" stroked="f">
            <v:textbox style="layout-flow:vertical;mso-layout-flow-alt:bottom-to-top"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Downloaded by [Istanbul Technical University] at 08:50 13 August 2015</w:t>
                  </w:r>
                </w:p>
              </w:txbxContent>
            </v:textbox>
            <w10:wrap anchorx="margin"/>
          </v:shape>
        </w:pict>
      </w:r>
      <w:r>
        <w:pict>
          <v:shape id="_x0000_s1070" type="#_x0000_t202" style="position:absolute;margin-left:67.9pt;margin-top:197.75pt;width:27.85pt;height:13.35pt;z-index:251657762;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where</w:t>
                  </w:r>
                </w:p>
              </w:txbxContent>
            </v:textbox>
            <w10:wrap anchorx="margin"/>
          </v:shape>
        </w:pict>
      </w:r>
      <w:r>
        <w:pict>
          <v:shape id="_x0000_s1071" type="#_x0000_t202" style="position:absolute;margin-left:68.4pt;margin-top:247.95pt;width:18.25pt;height:13.35pt;z-index:251657763;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and</w:t>
                  </w:r>
                </w:p>
              </w:txbxContent>
            </v:textbox>
            <w10:wrap anchorx="margin"/>
          </v:shape>
        </w:pict>
      </w:r>
      <w:r>
        <w:pict>
          <v:shape id="_x0000_s1072" type="#_x0000_t202" style="position:absolute;margin-left:124.55pt;margin-top:144.95pt;width:160.1pt;height:14.1pt;z-index:251657764;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left"/>
                    <w:spacing w:before="0" w:after="0" w:line="210" w:lineRule="exact"/>
                    <w:ind w:left="0" w:right="0" w:firstLine="29"/>
                  </w:pPr>
                  <w:r>
                    <w:rPr>
                      <w:rStyle w:val="CharStyle51"/>
                      <w:i/>
                      <w:iCs/>
                    </w:rPr>
                    <w:t>q</w:t>
                  </w:r>
                  <w:r>
                    <w:rPr>
                      <w:rStyle w:val="CharStyle53"/>
                      <w:vertAlign w:val="subscript"/>
                      <w:i/>
                      <w:iCs/>
                    </w:rPr>
                    <w:t>2</w:t>
                  </w:r>
                  <w:r>
                    <w:rPr>
                      <w:rStyle w:val="CharStyle51"/>
                      <w:i/>
                      <w:iCs/>
                    </w:rPr>
                    <w:t>(a, b</w:t>
                  </w:r>
                  <w:r>
                    <w:rPr>
                      <w:rStyle w:val="CharStyle52"/>
                      <w:i w:val="0"/>
                      <w:iCs w:val="0"/>
                    </w:rPr>
                    <w:t xml:space="preserve"> | x) = </w:t>
                  </w:r>
                  <w:r>
                    <w:rPr>
                      <w:rStyle w:val="CharStyle51"/>
                      <w:i/>
                      <w:iCs/>
                    </w:rPr>
                    <w:t>A</w:t>
                  </w:r>
                  <w:r>
                    <w:rPr>
                      <w:rStyle w:val="CharStyle53"/>
                      <w:vertAlign w:val="subscript"/>
                      <w:i/>
                      <w:iCs/>
                    </w:rPr>
                    <w:t>2</w:t>
                  </w:r>
                  <w:r>
                    <w:rPr>
                      <w:rStyle w:val="CharStyle51"/>
                      <w:i/>
                      <w:iCs/>
                    </w:rPr>
                    <w:t>a</w:t>
                  </w:r>
                  <w:r>
                    <w:rPr>
                      <w:rStyle w:val="CharStyle51"/>
                      <w:vertAlign w:val="superscript"/>
                      <w:i/>
                      <w:iCs/>
                    </w:rPr>
                    <w:t>r</w:t>
                  </w:r>
                  <w:r>
                    <w:rPr>
                      <w:rStyle w:val="CharStyle51"/>
                      <w:i/>
                      <w:iCs/>
                    </w:rPr>
                    <w:t>+</w:t>
                  </w:r>
                  <w:r>
                    <w:rPr>
                      <w:rStyle w:val="CharStyle51"/>
                      <w:vertAlign w:val="superscript"/>
                      <w:i/>
                      <w:iCs/>
                    </w:rPr>
                    <w:t>a</w:t>
                  </w:r>
                  <w:r>
                    <w:rPr>
                      <w:rStyle w:val="CharStyle51"/>
                      <w:i/>
                      <w:iCs/>
                    </w:rPr>
                    <w:t>+</w:t>
                  </w:r>
                  <w:r>
                    <w:rPr>
                      <w:rStyle w:val="CharStyle53"/>
                      <w:vertAlign w:val="superscript"/>
                      <w:i/>
                      <w:iCs/>
                    </w:rPr>
                    <w:t>5</w:t>
                  </w:r>
                  <w:r>
                    <w:rPr>
                      <w:rStyle w:val="CharStyle51"/>
                      <w:i/>
                      <w:iCs/>
                    </w:rPr>
                    <w:t>b</w:t>
                  </w:r>
                  <w:r>
                    <w:rPr>
                      <w:rStyle w:val="CharStyle51"/>
                      <w:vertAlign w:val="superscript"/>
                      <w:i/>
                      <w:iCs/>
                    </w:rPr>
                    <w:t>r</w:t>
                  </w:r>
                  <w:r>
                    <w:rPr>
                      <w:rStyle w:val="CharStyle51"/>
                      <w:i/>
                      <w:iCs/>
                    </w:rPr>
                    <w:t>+</w:t>
                  </w:r>
                  <w:r>
                    <w:rPr>
                      <w:rStyle w:val="CharStyle51"/>
                      <w:vertAlign w:val="superscript"/>
                      <w:i/>
                      <w:iCs/>
                    </w:rPr>
                    <w:t>a</w:t>
                  </w:r>
                  <w:r>
                    <w:rPr>
                      <w:rStyle w:val="CharStyle51"/>
                      <w:i/>
                      <w:iCs/>
                    </w:rPr>
                    <w:t>e</w:t>
                  </w:r>
                  <w:r>
                    <w:rPr>
                      <w:rStyle w:val="CharStyle51"/>
                      <w:vertAlign w:val="superscript"/>
                      <w:i/>
                      <w:iCs/>
                    </w:rPr>
                    <w:t>-a/y</w:t>
                  </w:r>
                  <w:r>
                    <w:rPr>
                      <w:rStyle w:val="CharStyle51"/>
                      <w:i/>
                      <w:iCs/>
                    </w:rPr>
                    <w:t>v(a;</w:t>
                  </w:r>
                  <w:r>
                    <w:rPr>
                      <w:rStyle w:val="CharStyle52"/>
                      <w:i w:val="0"/>
                      <w:iCs w:val="0"/>
                    </w:rPr>
                    <w:t xml:space="preserve"> x)</w:t>
                  </w:r>
                </w:p>
              </w:txbxContent>
            </v:textbox>
            <w10:wrap anchorx="margin"/>
          </v:shape>
        </w:pict>
      </w:r>
      <w:r>
        <w:pict>
          <v:shape id="_x0000_s1073" type="#_x0000_t202" style="position:absolute;margin-left:182.4pt;margin-top:168.pt;width:25.45pt;height:13.45pt;z-index:251657765;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x exp</w:t>
                  </w:r>
                </w:p>
              </w:txbxContent>
            </v:textbox>
            <w10:wrap anchorx="margin"/>
          </v:shape>
        </w:pict>
      </w:r>
      <w:r>
        <w:pict>
          <v:shape id="_x0000_s1074" type="#_x0000_t202" style="position:absolute;margin-left:223.45pt;margin-top:162.pt;width:71.05pt;height:26.9pt;z-index:251657766;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vertAlign w:val="superscript"/>
                    </w:rPr>
                    <w:t>b</w:t>
                  </w:r>
                  <w:r>
                    <w:rPr>
                      <w:rStyle w:val="CharStyle12"/>
                    </w:rPr>
                    <w:t>(#</w:t>
                  </w:r>
                  <w:r>
                    <w:rPr>
                      <w:rStyle w:val="CharStyle12"/>
                      <w:vertAlign w:val="superscript"/>
                    </w:rPr>
                    <w:t>(a</w:t>
                  </w:r>
                  <w:r>
                    <w:rPr>
                      <w:rStyle w:val="CharStyle12"/>
                    </w:rPr>
                    <w:t>; x</w:t>
                  </w:r>
                  <w:r>
                    <w:rPr>
                      <w:rStyle w:val="CharStyle12"/>
                      <w:vertAlign w:val="superscript"/>
                    </w:rPr>
                    <w:t>)</w:t>
                  </w:r>
                  <w:r>
                    <w:rPr>
                      <w:rStyle w:val="CharStyle12"/>
                    </w:rPr>
                    <w:t xml:space="preserve"> +</w:t>
                  </w:r>
                </w:p>
              </w:txbxContent>
            </v:textbox>
            <w10:wrap anchorx="margin"/>
          </v:shape>
        </w:pict>
      </w:r>
      <w:r>
        <w:pict>
          <v:shape id="_x0000_s1075" type="#_x0000_t202" style="position:absolute;margin-left:194.4pt;margin-top:222.25pt;width:106.1pt;height:14.4pt;z-index:251657767;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A</w:t>
                  </w:r>
                  <w:r>
                    <w:rPr>
                      <w:rStyle w:val="CharStyle12"/>
                      <w:vertAlign w:val="superscript"/>
                    </w:rPr>
                    <w:t>- 1</w:t>
                  </w:r>
                  <w:r>
                    <w:rPr>
                      <w:rStyle w:val="CharStyle12"/>
                    </w:rPr>
                    <w:t xml:space="preserve"> = T(r + </w:t>
                  </w:r>
                  <w:r>
                    <w:rPr>
                      <w:rStyle w:val="CharStyle49"/>
                    </w:rPr>
                    <w:t>a</w:t>
                  </w:r>
                  <w:r>
                    <w:rPr>
                      <w:rStyle w:val="CharStyle12"/>
                    </w:rPr>
                    <w:t xml:space="preserve"> + 1)1</w:t>
                  </w:r>
                  <w:r>
                    <w:rPr>
                      <w:rStyle w:val="CharStyle12"/>
                      <w:vertAlign w:val="subscript"/>
                    </w:rPr>
                    <w:t>0</w:t>
                  </w:r>
                  <w:r>
                    <w:rPr>
                      <w:rStyle w:val="CharStyle12"/>
                    </w:rPr>
                    <w:t>(x),</w:t>
                  </w:r>
                </w:p>
              </w:txbxContent>
            </v:textbox>
            <w10:wrap anchorx="margin"/>
          </v:shape>
        </w:pict>
      </w:r>
      <w:r>
        <w:pict>
          <v:shape id="_x0000_s1076" type="#_x0000_t202" style="position:absolute;margin-left:131.3pt;margin-top:267.35pt;width:125.5pt;height:30.8pt;z-index:251657768;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left"/>
                    <w:spacing w:before="0" w:after="0" w:line="210" w:lineRule="exact"/>
                    <w:ind w:left="780" w:right="0" w:hanging="2"/>
                  </w:pPr>
                  <w:r>
                    <w:rPr>
                      <w:rStyle w:val="CharStyle51"/>
                      <w:i/>
                      <w:iCs/>
                    </w:rPr>
                    <w:t>p TO</w:t>
                  </w:r>
                </w:p>
                <w:p>
                  <w:pPr>
                    <w:pStyle w:val="Style50"/>
                    <w:tabs>
                      <w:tab w:leader="none" w:pos="2299" w:val="right"/>
                      <w:tab w:leader="none" w:pos="2482" w:val="right"/>
                    </w:tabs>
                    <w:widowControl w:val="0"/>
                    <w:keepNext w:val="0"/>
                    <w:keepLines w:val="0"/>
                    <w:shd w:val="clear" w:color="auto" w:fill="auto"/>
                    <w:bidi w:val="0"/>
                    <w:jc w:val="both"/>
                    <w:spacing w:before="0" w:after="0" w:line="149" w:lineRule="exact"/>
                    <w:ind w:left="0" w:right="0" w:firstLine="29"/>
                  </w:pPr>
                  <w:r>
                    <w:rPr>
                      <w:rStyle w:val="CharStyle52"/>
                      <w:i w:val="0"/>
                      <w:iCs w:val="0"/>
                    </w:rPr>
                    <w:t>I</w:t>
                  </w:r>
                  <w:r>
                    <w:rPr>
                      <w:rStyle w:val="CharStyle52"/>
                      <w:vertAlign w:val="subscript"/>
                      <w:i w:val="0"/>
                      <w:iCs w:val="0"/>
                    </w:rPr>
                    <w:t>0</w:t>
                  </w:r>
                  <w:r>
                    <w:rPr>
                      <w:rStyle w:val="CharStyle52"/>
                      <w:i w:val="0"/>
                      <w:iCs w:val="0"/>
                    </w:rPr>
                    <w:t xml:space="preserve">(x) </w:t>
                  </w:r>
                  <w:r>
                    <w:rPr>
                      <w:rStyle w:val="CharStyle51"/>
                      <w:i/>
                      <w:iCs/>
                    </w:rPr>
                    <w:t>=</w:t>
                    <w:tab/>
                    <w:t>a</w:t>
                  </w:r>
                  <w:r>
                    <w:rPr>
                      <w:rStyle w:val="CharStyle51"/>
                      <w:vertAlign w:val="superscript"/>
                      <w:i/>
                      <w:iCs/>
                    </w:rPr>
                    <w:t>r</w:t>
                  </w:r>
                  <w:r>
                    <w:rPr>
                      <w:rStyle w:val="CharStyle51"/>
                      <w:i/>
                      <w:iCs/>
                    </w:rPr>
                    <w:t>+</w:t>
                  </w:r>
                  <w:r>
                    <w:rPr>
                      <w:rStyle w:val="CharStyle51"/>
                      <w:vertAlign w:val="superscript"/>
                      <w:i/>
                      <w:iCs/>
                    </w:rPr>
                    <w:t>a</w:t>
                  </w:r>
                  <w:r>
                    <w:rPr>
                      <w:rStyle w:val="CharStyle51"/>
                      <w:i/>
                      <w:iCs/>
                    </w:rPr>
                    <w:t>+</w:t>
                  </w:r>
                  <w:r>
                    <w:rPr>
                      <w:rStyle w:val="CharStyle53"/>
                      <w:vertAlign w:val="superscript"/>
                      <w:i/>
                      <w:iCs/>
                    </w:rPr>
                    <w:t>5</w:t>
                  </w:r>
                  <w:r>
                    <w:rPr>
                      <w:rStyle w:val="CharStyle51"/>
                      <w:i/>
                      <w:iCs/>
                    </w:rPr>
                    <w:t>e</w:t>
                  </w:r>
                  <w:r>
                    <w:rPr>
                      <w:rStyle w:val="CharStyle51"/>
                      <w:vertAlign w:val="superscript"/>
                      <w:i/>
                      <w:iCs/>
                    </w:rPr>
                    <w:t>-a/y</w:t>
                  </w:r>
                  <w:r>
                    <w:rPr>
                      <w:rStyle w:val="CharStyle51"/>
                      <w:i/>
                      <w:iCs/>
                    </w:rPr>
                    <w:t>v(a;</w:t>
                  </w:r>
                  <w:r>
                    <w:rPr>
                      <w:rStyle w:val="CharStyle52"/>
                      <w:i w:val="0"/>
                      <w:iCs w:val="0"/>
                    </w:rPr>
                    <w:tab/>
                    <w:t>x)</w:t>
                  </w:r>
                </w:p>
                <w:p>
                  <w:pPr>
                    <w:pStyle w:val="Style11"/>
                    <w:widowControl w:val="0"/>
                    <w:keepNext w:val="0"/>
                    <w:keepLines w:val="0"/>
                    <w:shd w:val="clear" w:color="auto" w:fill="auto"/>
                    <w:bidi w:val="0"/>
                    <w:jc w:val="left"/>
                    <w:spacing w:before="0" w:after="0" w:line="149" w:lineRule="exact"/>
                    <w:ind w:left="700" w:right="0" w:firstLine="1"/>
                  </w:pPr>
                  <w:r>
                    <w:rPr>
                      <w:rStyle w:val="CharStyle12"/>
                    </w:rPr>
                    <w:t>'0</w:t>
                  </w:r>
                </w:p>
              </w:txbxContent>
            </v:textbox>
            <w10:wrap anchorx="margin"/>
          </v:shape>
        </w:pict>
      </w:r>
      <w:r>
        <w:pict>
          <v:shape id="_x0000_s1077" type="#_x0000_t202" style="position:absolute;margin-left:312.25pt;margin-top:168.25pt;width:60.25pt;height:13.4pt;z-index:251657769;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a &gt; 0, b &gt; 0,</w:t>
                  </w:r>
                </w:p>
              </w:txbxContent>
            </v:textbox>
            <w10:wrap anchorx="margin"/>
          </v:shape>
        </w:pict>
      </w:r>
      <w:r>
        <w:pict>
          <v:shape id="_x0000_s1078" type="#_x0000_t202" style="position:absolute;margin-left:261.6pt;margin-top:270.7pt;width:52.55pt;height:27.15pt;z-index:251657770;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right"/>
                    <w:spacing w:before="0" w:after="0" w:line="210" w:lineRule="exact"/>
                    <w:ind w:left="0" w:right="0" w:firstLine="0"/>
                  </w:pPr>
                  <w:r>
                    <w:rPr>
                      <w:rStyle w:val="CharStyle12"/>
                    </w:rPr>
                    <w:t>a</w:t>
                  </w:r>
                </w:p>
                <w:p>
                  <w:pPr>
                    <w:pStyle w:val="Style11"/>
                    <w:widowControl w:val="0"/>
                    <w:keepNext w:val="0"/>
                    <w:keepLines w:val="0"/>
                    <w:shd w:val="clear" w:color="auto" w:fill="auto"/>
                    <w:bidi w:val="0"/>
                    <w:jc w:val="right"/>
                    <w:spacing w:before="0" w:after="0" w:line="210" w:lineRule="exact"/>
                    <w:ind w:left="0" w:right="0" w:firstLine="0"/>
                  </w:pPr>
                  <w:r>
                    <w:rPr>
                      <w:rStyle w:val="CharStyle12"/>
                      <w:vertAlign w:val="superscript"/>
                    </w:rPr>
                    <w:t>H(a</w:t>
                  </w:r>
                  <w:r>
                    <w:rPr>
                      <w:rStyle w:val="CharStyle12"/>
                    </w:rPr>
                    <w:t>; x</w:t>
                  </w:r>
                  <w:r>
                    <w:rPr>
                      <w:rStyle w:val="CharStyle12"/>
                      <w:vertAlign w:val="superscript"/>
                    </w:rPr>
                    <w:t>)</w:t>
                  </w:r>
                  <w:r>
                    <w:rPr>
                      <w:rStyle w:val="CharStyle12"/>
                    </w:rPr>
                    <w:t xml:space="preserve"> + ^</w:t>
                  </w:r>
                </w:p>
              </w:txbxContent>
            </v:textbox>
            <w10:wrap anchorx="margin"/>
          </v:shape>
        </w:pict>
      </w:r>
      <w:r>
        <w:pict>
          <v:shape id="_x0000_s1079" type="#_x0000_t202" style="position:absolute;margin-left:325.2pt;margin-top:265.7pt;width:40.55pt;height:25.35pt;z-index:251657771;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(r+a+1)</w:t>
                  </w:r>
                </w:p>
                <w:p>
                  <w:pPr>
                    <w:pStyle w:val="Style50"/>
                    <w:widowControl w:val="0"/>
                    <w:keepNext w:val="0"/>
                    <w:keepLines w:val="0"/>
                    <w:shd w:val="clear" w:color="auto" w:fill="auto"/>
                    <w:bidi w:val="0"/>
                    <w:jc w:val="right"/>
                    <w:spacing w:before="0" w:after="0" w:line="210" w:lineRule="exact"/>
                    <w:ind w:left="0" w:right="0" w:firstLine="0"/>
                  </w:pPr>
                  <w:r>
                    <w:rPr>
                      <w:rStyle w:val="CharStyle51"/>
                      <w:i/>
                      <w:iCs/>
                    </w:rPr>
                    <w:t>da.</w:t>
                  </w:r>
                </w:p>
              </w:txbxContent>
            </v:textbox>
            <w10:wrap anchorx="margin"/>
          </v:shape>
        </w:pict>
      </w:r>
      <w:r>
        <w:pict>
          <v:shape id="_x0000_s1080" type="#_x0000_t202" style="position:absolute;margin-left:408.pt;margin-top:168.25pt;width:21.1pt;height:13.45pt;z-index:251657772;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(3.8)</w:t>
                  </w:r>
                </w:p>
              </w:txbxContent>
            </v:textbox>
            <w10:wrap anchorx="margin"/>
          </v:shape>
        </w:pict>
      </w:r>
      <w:r>
        <w:pict>
          <v:shape id="_x0000_s1081" type="#_x0000_t202" style="position:absolute;margin-left:408.pt;margin-top:222.5pt;width:21.1pt;height:13.7pt;z-index:251657773;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(3.9)</w:t>
                  </w:r>
                </w:p>
              </w:txbxContent>
            </v:textbox>
            <w10:wrap anchorx="margin"/>
          </v:shape>
        </w:pict>
      </w:r>
      <w:r>
        <w:pict>
          <v:shape id="_x0000_s1082" type="#_x0000_t202" style="position:absolute;margin-left:402.95pt;margin-top:277.45pt;width:26.15pt;height:13.7pt;z-index:251657774;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(3.10)</w:t>
                  </w:r>
                </w:p>
              </w:txbxContent>
            </v:textbox>
            <w10:wrap anchorx="margin"/>
          </v:shape>
        </w:pict>
      </w:r>
      <w:r>
        <w:pict>
          <v:shape id="_x0000_s1083" type="#_x0000_t202" style="position:absolute;margin-left:68.4pt;margin-top:305.55pt;width:361.7pt;height:39.6pt;z-index:251657775;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both"/>
                    <w:spacing w:before="0" w:after="0" w:line="245" w:lineRule="exact"/>
                    <w:ind w:left="0" w:right="0" w:firstLine="389"/>
                  </w:pPr>
                  <w:r>
                    <w:rPr>
                      <w:rStyle w:val="CharStyle12"/>
                    </w:rPr>
                    <w:t xml:space="preserve">It is well known that, under squared error loss function, the Bayes estimator of a function, say </w:t>
                  </w:r>
                  <w:r>
                    <w:rPr>
                      <w:rStyle w:val="CharStyle49"/>
                    </w:rPr>
                    <w:t>U(a, b),</w:t>
                  </w:r>
                  <w:r>
                    <w:rPr>
                      <w:rStyle w:val="CharStyle12"/>
                    </w:rPr>
                    <w:t xml:space="preserve"> is the posterior mean of the function and is given by a ratio of two integrals which may be written as</w:t>
                  </w:r>
                </w:p>
              </w:txbxContent>
            </v:textbox>
            <w10:wrap anchorx="margin"/>
          </v:shape>
        </w:pict>
      </w:r>
      <w:r>
        <w:pict>
          <v:shape id="_x0000_s1084" type="#_x0000_t202" style="position:absolute;margin-left:136.1pt;margin-top:352.35pt;width:221.3pt;height:58.1pt;z-index:251657776;mso-wrap-distance-left:5.pt;mso-wrap-distance-right:5.pt;mso-position-horizontal-relative:margin" filled="f" stroked="f">
            <v:textbox style="mso-fit-shape-to-text:t" inset="0,0,0,0">
              <w:txbxContent>
                <w:p>
                  <w:pPr>
                    <w:pStyle w:val="Style78"/>
                    <w:widowControl w:val="0"/>
                    <w:keepNext w:val="0"/>
                    <w:keepLines w:val="0"/>
                    <w:shd w:val="clear" w:color="auto" w:fill="auto"/>
                    <w:bidi w:val="0"/>
                    <w:jc w:val="left"/>
                    <w:spacing w:before="0" w:after="0" w:line="120" w:lineRule="exact"/>
                    <w:ind w:left="1480" w:right="0"/>
                  </w:pPr>
                  <w:r>
                    <w:rPr>
                      <w:rStyle w:val="CharStyle80"/>
                    </w:rPr>
                    <w:t>p</w:t>
                  </w:r>
                  <w:r>
                    <w:rPr>
                      <w:lang w:val="en-US" w:eastAsia="en-US" w:bidi="en-US"/>
                      <w:rFonts w:ascii="Times New Roman" w:eastAsia="Times New Roman" w:hAnsi="Times New Roman" w:cs="Times New Roman"/>
                      <w:w w:val="100"/>
                      <w:spacing w:val="0"/>
                      <w:color w:val="000000"/>
                      <w:position w:val="0"/>
                    </w:rPr>
                    <w:t xml:space="preserve"> TO </w:t>
                  </w:r>
                  <w:r>
                    <w:rPr>
                      <w:rStyle w:val="CharStyle80"/>
                    </w:rPr>
                    <w:t>p</w:t>
                  </w:r>
                  <w:r>
                    <w:rPr>
                      <w:lang w:val="en-US" w:eastAsia="en-US" w:bidi="en-US"/>
                      <w:rFonts w:ascii="Times New Roman" w:eastAsia="Times New Roman" w:hAnsi="Times New Roman" w:cs="Times New Roman"/>
                      <w:w w:val="100"/>
                      <w:spacing w:val="0"/>
                      <w:color w:val="000000"/>
                      <w:position w:val="0"/>
                    </w:rPr>
                    <w:t xml:space="preserve"> TO</w:t>
                  </w:r>
                </w:p>
                <w:p>
                  <w:pPr>
                    <w:pStyle w:val="Style50"/>
                    <w:widowControl w:val="0"/>
                    <w:keepNext w:val="0"/>
                    <w:keepLines w:val="0"/>
                    <w:shd w:val="clear" w:color="auto" w:fill="auto"/>
                    <w:bidi w:val="0"/>
                    <w:jc w:val="left"/>
                    <w:spacing w:before="0" w:after="0" w:line="210" w:lineRule="exact"/>
                    <w:ind w:left="0" w:right="0" w:firstLine="29"/>
                  </w:pPr>
                  <w:r>
                    <w:rPr>
                      <w:rStyle w:val="CharStyle51"/>
                      <w:i/>
                      <w:iCs/>
                    </w:rPr>
                    <w:t>E[U(a, b)</w:t>
                  </w:r>
                  <w:r>
                    <w:rPr>
                      <w:rStyle w:val="CharStyle52"/>
                      <w:i w:val="0"/>
                      <w:iCs w:val="0"/>
                    </w:rPr>
                    <w:t xml:space="preserve"> | x] </w:t>
                  </w:r>
                  <w:r>
                    <w:rPr>
                      <w:rStyle w:val="CharStyle51"/>
                      <w:i/>
                      <w:iCs/>
                    </w:rPr>
                    <w:t>= I</w:t>
                  </w:r>
                  <w:r>
                    <w:rPr>
                      <w:rStyle w:val="CharStyle52"/>
                      <w:i w:val="0"/>
                      <w:iCs w:val="0"/>
                    </w:rPr>
                    <w:t xml:space="preserve"> / </w:t>
                  </w:r>
                  <w:r>
                    <w:rPr>
                      <w:rStyle w:val="CharStyle51"/>
                      <w:i/>
                      <w:iCs/>
                    </w:rPr>
                    <w:t>U(a, b)q</w:t>
                  </w:r>
                  <w:r>
                    <w:rPr>
                      <w:rStyle w:val="CharStyle53"/>
                      <w:vertAlign w:val="subscript"/>
                      <w:i/>
                      <w:iCs/>
                    </w:rPr>
                    <w:t>2</w:t>
                  </w:r>
                  <w:r>
                    <w:rPr>
                      <w:rStyle w:val="CharStyle51"/>
                      <w:i/>
                      <w:iCs/>
                    </w:rPr>
                    <w:t>(a, b</w:t>
                  </w:r>
                  <w:r>
                    <w:rPr>
                      <w:rStyle w:val="CharStyle52"/>
                      <w:i w:val="0"/>
                      <w:iCs w:val="0"/>
                    </w:rPr>
                    <w:t xml:space="preserve"> | </w:t>
                  </w:r>
                  <w:r>
                    <w:rPr>
                      <w:rStyle w:val="CharStyle51"/>
                      <w:i/>
                      <w:iCs/>
                    </w:rPr>
                    <w:t>x)dadb</w:t>
                  </w:r>
                </w:p>
                <w:p>
                  <w:pPr>
                    <w:pStyle w:val="Style81"/>
                    <w:widowControl w:val="0"/>
                    <w:keepNext w:val="0"/>
                    <w:keepLines w:val="0"/>
                    <w:shd w:val="clear" w:color="auto" w:fill="auto"/>
                    <w:bidi w:val="0"/>
                    <w:jc w:val="left"/>
                    <w:spacing w:before="0" w:after="0"/>
                    <w:ind w:left="1420" w:right="0"/>
                  </w:pPr>
                  <w:r>
                    <w:rPr>
                      <w:lang w:val="en-US" w:eastAsia="en-US" w:bidi="en-US"/>
                      <w:rFonts w:ascii="Times New Roman" w:eastAsia="Times New Roman" w:hAnsi="Times New Roman" w:cs="Times New Roman"/>
                      <w:w w:val="100"/>
                      <w:color w:val="000000"/>
                      <w:position w:val="0"/>
                    </w:rPr>
                    <w:t>J</w:t>
                  </w:r>
                  <w:r>
                    <w:rPr>
                      <w:rStyle w:val="CharStyle83"/>
                      <w:i/>
                      <w:iCs/>
                    </w:rPr>
                    <w:t>0</w:t>
                  </w:r>
                  <w:r>
                    <w:rPr>
                      <w:lang w:val="en-US" w:eastAsia="en-US" w:bidi="en-US"/>
                      <w:rFonts w:ascii="Times New Roman" w:eastAsia="Times New Roman" w:hAnsi="Times New Roman" w:cs="Times New Roman"/>
                      <w:w w:val="100"/>
                      <w:color w:val="000000"/>
                      <w:position w:val="0"/>
                    </w:rPr>
                    <w:t xml:space="preserve"> J</w:t>
                  </w:r>
                  <w:r>
                    <w:rPr>
                      <w:rStyle w:val="CharStyle83"/>
                      <w:i/>
                      <w:iCs/>
                    </w:rPr>
                    <w:t>0</w:t>
                  </w:r>
                </w:p>
                <w:p>
                  <w:pPr>
                    <w:pStyle w:val="Style50"/>
                    <w:widowControl w:val="0"/>
                    <w:keepNext w:val="0"/>
                    <w:keepLines w:val="0"/>
                    <w:shd w:val="clear" w:color="auto" w:fill="auto"/>
                    <w:bidi w:val="0"/>
                    <w:jc w:val="center"/>
                    <w:spacing w:before="0" w:after="0" w:line="298" w:lineRule="exact"/>
                    <w:ind w:left="0" w:right="20" w:firstLine="0"/>
                  </w:pPr>
                  <w:r>
                    <w:rPr>
                      <w:rStyle w:val="CharStyle84"/>
                      <w:i w:val="0"/>
                      <w:iCs w:val="0"/>
                    </w:rPr>
                    <w:t>/</w:t>
                  </w:r>
                  <w:r>
                    <w:rPr>
                      <w:rStyle w:val="CharStyle84"/>
                      <w:vertAlign w:val="subscript"/>
                      <w:i w:val="0"/>
                      <w:iCs w:val="0"/>
                    </w:rPr>
                    <w:t>0</w:t>
                  </w:r>
                  <w:r>
                    <w:rPr>
                      <w:rStyle w:val="CharStyle84"/>
                      <w:i w:val="0"/>
                      <w:iCs w:val="0"/>
                    </w:rPr>
                    <w:t xml:space="preserve">°° </w:t>
                  </w:r>
                  <w:r>
                    <w:rPr>
                      <w:rStyle w:val="CharStyle51"/>
                      <w:i/>
                      <w:iCs/>
                    </w:rPr>
                    <w:t>10° U(a, b)L(a, b; x)g(a, b)dadb</w:t>
                    <w:br/>
                    <w:t>f0°</w:t>
                  </w:r>
                  <w:r>
                    <w:rPr>
                      <w:rStyle w:val="CharStyle84"/>
                      <w:i w:val="0"/>
                      <w:iCs w:val="0"/>
                    </w:rPr>
                    <w:t xml:space="preserve"> /</w:t>
                  </w:r>
                  <w:r>
                    <w:rPr>
                      <w:rStyle w:val="CharStyle84"/>
                      <w:vertAlign w:val="subscript"/>
                      <w:i w:val="0"/>
                      <w:iCs w:val="0"/>
                    </w:rPr>
                    <w:t>0</w:t>
                  </w:r>
                  <w:r>
                    <w:rPr>
                      <w:rStyle w:val="CharStyle84"/>
                      <w:i w:val="0"/>
                      <w:iCs w:val="0"/>
                    </w:rPr>
                    <w:t xml:space="preserve">°° </w:t>
                  </w:r>
                  <w:r>
                    <w:rPr>
                      <w:rStyle w:val="CharStyle51"/>
                      <w:i/>
                      <w:iCs/>
                    </w:rPr>
                    <w:t>L(a, b; x)g(a, b)dadb</w:t>
                  </w:r>
                </w:p>
              </w:txbxContent>
            </v:textbox>
            <w10:wrap anchorx="margin"/>
          </v:shape>
        </w:pict>
      </w:r>
      <w:r>
        <w:pict>
          <v:shape id="_x0000_s1085" type="#_x0000_t202" style="position:absolute;margin-left:402.95pt;margin-top:389.5pt;width:26.15pt;height:13.9pt;z-index:251657777;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(3.11)</w:t>
                  </w:r>
                </w:p>
              </w:txbxContent>
            </v:textbox>
            <w10:wrap anchorx="margin"/>
          </v:shape>
        </w:pict>
      </w:r>
      <w:r>
        <w:pict>
          <v:shape id="_x0000_s1086" type="#_x0000_t202" style="position:absolute;margin-left:67.9pt;margin-top:418.55pt;width:361.7pt;height:63.6pt;z-index:251657778;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both"/>
                    <w:spacing w:before="0" w:after="0" w:line="240" w:lineRule="exact"/>
                    <w:ind w:left="0" w:right="0" w:firstLine="36"/>
                  </w:pPr>
                  <w:r>
                    <w:rPr>
                      <w:rStyle w:val="CharStyle12"/>
                    </w:rPr>
                    <w:t>Generally, the ratio of two integrals (3.11) cannot be obtained in a simple closed form. Numerical methods of integration may be used in this case, which can be computationally intensive, especially in high dimensional parameter space. Instead, we can use the approximation form due to Lindley (1980). In the following, a review of Lindley’s approximation form is given.</w:t>
                  </w:r>
                </w:p>
              </w:txbxContent>
            </v:textbox>
            <w10:wrap anchorx="margin"/>
          </v:shape>
        </w:pict>
      </w:r>
      <w:r>
        <w:pict>
          <v:shape id="_x0000_s1087" type="#_x0000_t202" style="position:absolute;margin-left:67.9pt;margin-top:492.55pt;width:361.45pt;height:94.5pt;z-index:251657779;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both"/>
                    <w:spacing w:before="0" w:after="268" w:line="245" w:lineRule="exact"/>
                    <w:ind w:left="0" w:right="0" w:firstLine="34"/>
                  </w:pPr>
                  <w:r>
                    <w:rPr>
                      <w:rStyle w:val="CharStyle49"/>
                    </w:rPr>
                    <w:t>3.2.1. The Approximation form of Lindley.</w:t>
                  </w:r>
                  <w:r>
                    <w:rPr>
                      <w:rStyle w:val="CharStyle12"/>
                    </w:rPr>
                    <w:t xml:space="preserve"> Lindley (1980) developed approximate procedures for the evaluation of the ratio of two integrals in the form</w:t>
                  </w:r>
                </w:p>
                <w:p>
                  <w:pPr>
                    <w:pStyle w:val="Style50"/>
                    <w:tabs>
                      <w:tab w:leader="none" w:pos="7195" w:val="right"/>
                    </w:tabs>
                    <w:widowControl w:val="0"/>
                    <w:keepNext w:val="0"/>
                    <w:keepLines w:val="0"/>
                    <w:shd w:val="clear" w:color="auto" w:fill="auto"/>
                    <w:bidi w:val="0"/>
                    <w:jc w:val="both"/>
                    <w:spacing w:before="0" w:after="275" w:line="210" w:lineRule="exact"/>
                    <w:ind w:left="2300" w:right="0" w:firstLine="4"/>
                  </w:pPr>
                  <w:r>
                    <w:rPr>
                      <w:rStyle w:val="CharStyle51"/>
                      <w:i/>
                      <w:iCs/>
                    </w:rPr>
                    <w:t>fa)(k)e</w:t>
                  </w:r>
                  <w:r>
                    <w:rPr>
                      <w:rStyle w:val="CharStyle51"/>
                      <w:vertAlign w:val="superscript"/>
                      <w:i/>
                      <w:iCs/>
                    </w:rPr>
                    <w:t>m</w:t>
                  </w:r>
                  <w:r>
                    <w:rPr>
                      <w:rStyle w:val="CharStyle51"/>
                      <w:i/>
                      <w:iCs/>
                    </w:rPr>
                    <w:t>dk/ jg(k)e</w:t>
                  </w:r>
                  <w:r>
                    <w:rPr>
                      <w:rStyle w:val="CharStyle51"/>
                      <w:vertAlign w:val="superscript"/>
                      <w:i/>
                      <w:iCs/>
                    </w:rPr>
                    <w:t>L(X)</w:t>
                  </w:r>
                  <w:r>
                    <w:rPr>
                      <w:rStyle w:val="CharStyle51"/>
                      <w:i/>
                      <w:iCs/>
                    </w:rPr>
                    <w:t>dk,</w:t>
                  </w:r>
                  <w:r>
                    <w:rPr>
                      <w:rStyle w:val="CharStyle52"/>
                      <w:i w:val="0"/>
                      <w:iCs w:val="0"/>
                    </w:rPr>
                    <w:tab/>
                    <w:t>(3.12)</w:t>
                  </w:r>
                </w:p>
                <w:p>
                  <w:pPr>
                    <w:pStyle w:val="Style11"/>
                    <w:widowControl w:val="0"/>
                    <w:keepNext w:val="0"/>
                    <w:keepLines w:val="0"/>
                    <w:shd w:val="clear" w:color="auto" w:fill="auto"/>
                    <w:bidi w:val="0"/>
                    <w:jc w:val="both"/>
                    <w:spacing w:before="0" w:after="0" w:line="240" w:lineRule="exact"/>
                    <w:ind w:left="0" w:right="0" w:firstLine="34"/>
                  </w:pPr>
                  <w:r>
                    <w:rPr>
                      <w:rStyle w:val="CharStyle12"/>
                    </w:rPr>
                    <w:t xml:space="preserve">where </w:t>
                  </w:r>
                  <w:r>
                    <w:rPr>
                      <w:rStyle w:val="CharStyle49"/>
                    </w:rPr>
                    <w:t>k = (k</w:t>
                  </w:r>
                  <w:r>
                    <w:rPr>
                      <w:rStyle w:val="CharStyle64"/>
                      <w:vertAlign w:val="subscript"/>
                    </w:rPr>
                    <w:t>1</w:t>
                  </w:r>
                  <w:r>
                    <w:rPr>
                      <w:rStyle w:val="CharStyle49"/>
                    </w:rPr>
                    <w:t>,...,k</w:t>
                  </w:r>
                  <w:r>
                    <w:rPr>
                      <w:rStyle w:val="CharStyle49"/>
                      <w:vertAlign w:val="subscript"/>
                    </w:rPr>
                    <w:t>N</w:t>
                  </w:r>
                  <w:r>
                    <w:rPr>
                      <w:rStyle w:val="CharStyle49"/>
                    </w:rPr>
                    <w:t>), L(k)</w:t>
                  </w:r>
                  <w:r>
                    <w:rPr>
                      <w:rStyle w:val="CharStyle12"/>
                    </w:rPr>
                    <w:t xml:space="preserve"> is the logarithm of the likelihood function, g(A) and </w:t>
                  </w:r>
                  <w:r>
                    <w:rPr>
                      <w:rStyle w:val="CharStyle49"/>
                    </w:rPr>
                    <w:t>m(k) = U(k)g(k)</w:t>
                  </w:r>
                  <w:r>
                    <w:rPr>
                      <w:rStyle w:val="CharStyle12"/>
                    </w:rPr>
                    <w:t xml:space="preserve"> are arbitrary functions of k. From Eq. (3.12), the posterior</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4" w:lineRule="exact"/>
      </w:pPr>
    </w:p>
    <w:p>
      <w:pPr>
        <w:widowControl w:val="0"/>
        <w:rPr>
          <w:sz w:val="2"/>
          <w:szCs w:val="2"/>
        </w:rPr>
        <w:sectPr>
          <w:pgSz w:w="10080" w:h="14400"/>
          <w:pgMar w:top="1112" w:left="34" w:right="1445" w:bottom="1112" w:header="0" w:footer="3" w:gutter="0"/>
          <w:rtlGutter w:val="0"/>
          <w:cols w:space="720"/>
          <w:noEndnote/>
          <w:docGrid w:linePitch="360"/>
        </w:sectPr>
      </w:pPr>
    </w:p>
    <w:p>
      <w:pPr>
        <w:widowControl w:val="0"/>
        <w:spacing w:line="360" w:lineRule="exact"/>
      </w:pPr>
      <w:r>
        <w:pict>
          <v:shape id="_x0000_s1088" type="#_x0000_t202" style="position:absolute;margin-left:71.3pt;margin-top:0.1pt;width:206.4pt;height:12.5pt;z-index:251657780;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 xml:space="preserve">expectation of the function </w:t>
                  </w:r>
                  <w:r>
                    <w:rPr>
                      <w:rStyle w:val="CharStyle49"/>
                    </w:rPr>
                    <w:t>U(k),</w:t>
                  </w:r>
                  <w:r>
                    <w:rPr>
                      <w:rStyle w:val="CharStyle12"/>
                    </w:rPr>
                    <w:t xml:space="preserve"> for given x, is</w:t>
                  </w:r>
                </w:p>
              </w:txbxContent>
            </v:textbox>
            <w10:wrap anchorx="margin"/>
          </v:shape>
        </w:pict>
      </w:r>
      <w:r>
        <w:pict>
          <v:shape id="_x0000_s1089" type="#_x0000_t202" style="position:absolute;margin-left:189.85pt;margin-top:31.pt;width:45.6pt;height:13.4pt;z-index:251657781;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left"/>
                    <w:spacing w:before="0" w:after="0" w:line="210" w:lineRule="exact"/>
                    <w:ind w:left="0" w:right="0" w:firstLine="29"/>
                  </w:pPr>
                  <w:r>
                    <w:rPr>
                      <w:rStyle w:val="CharStyle51"/>
                      <w:i/>
                      <w:iCs/>
                    </w:rPr>
                    <w:t>E[U(k)</w:t>
                  </w:r>
                  <w:r>
                    <w:rPr>
                      <w:rStyle w:val="CharStyle52"/>
                      <w:i w:val="0"/>
                      <w:iCs w:val="0"/>
                    </w:rPr>
                    <w:t xml:space="preserve"> | x]</w:t>
                  </w:r>
                </w:p>
              </w:txbxContent>
            </v:textbox>
            <w10:wrap anchorx="margin"/>
          </v:shape>
        </w:pict>
      </w:r>
      <w:r>
        <w:pict>
          <v:shape id="_x0000_s1090" type="#_x0000_t202" style="position:absolute;margin-left:248.15pt;margin-top:20.65pt;width:59.05pt;height:31.4pt;z-index:251657782;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center"/>
                    <w:spacing w:before="0" w:after="0" w:line="283" w:lineRule="exact"/>
                    <w:ind w:left="0" w:right="0" w:firstLine="0"/>
                  </w:pPr>
                  <w:r>
                    <w:rPr>
                      <w:rStyle w:val="CharStyle51"/>
                      <w:i/>
                      <w:iCs/>
                    </w:rPr>
                    <w:t>f U(k)e</w:t>
                  </w:r>
                  <w:r>
                    <w:rPr>
                      <w:rStyle w:val="CharStyle51"/>
                      <w:vertAlign w:val="superscript"/>
                      <w:i/>
                      <w:iCs/>
                    </w:rPr>
                    <w:t>Q(X)</w:t>
                  </w:r>
                  <w:r>
                    <w:rPr>
                      <w:rStyle w:val="CharStyle51"/>
                      <w:i/>
                      <w:iCs/>
                    </w:rPr>
                    <w:t>dk</w:t>
                    <w:br/>
                  </w:r>
                  <w:r>
                    <w:rPr>
                      <w:rStyle w:val="CharStyle51"/>
                      <w:vertAlign w:val="superscript"/>
                      <w:i/>
                      <w:iCs/>
                    </w:rPr>
                    <w:t>f</w:t>
                  </w:r>
                  <w:r>
                    <w:rPr>
                      <w:rStyle w:val="CharStyle51"/>
                      <w:i/>
                      <w:iCs/>
                    </w:rPr>
                    <w:t xml:space="preserve"> eQ^dk</w:t>
                  </w:r>
                </w:p>
              </w:txbxContent>
            </v:textbox>
            <w10:wrap anchorx="margin"/>
          </v:shape>
        </w:pict>
      </w:r>
      <w:r>
        <w:pict>
          <v:shape id="_x0000_s1091" type="#_x0000_t202" style="position:absolute;margin-left:406.1pt;margin-top:30.75pt;width:25.9pt;height:13.45pt;z-index:251657783;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(3.13)</w:t>
                  </w:r>
                </w:p>
              </w:txbxContent>
            </v:textbox>
            <w10:wrap anchorx="margin"/>
          </v:shape>
        </w:pict>
      </w:r>
      <w:r>
        <w:pict>
          <v:shape id="_x0000_s1092" type="#_x0000_t202" style="position:absolute;margin-left:71.05pt;margin-top:60.3pt;width:361.2pt;height:89.5pt;z-index:251657784;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both"/>
                    <w:spacing w:before="0" w:after="0" w:line="245" w:lineRule="exact"/>
                    <w:ind w:left="0" w:right="0" w:firstLine="34"/>
                  </w:pPr>
                  <w:r>
                    <w:rPr>
                      <w:rStyle w:val="CharStyle12"/>
                    </w:rPr>
                    <w:t xml:space="preserve">where </w:t>
                  </w:r>
                  <w:r>
                    <w:rPr>
                      <w:rStyle w:val="CharStyle49"/>
                    </w:rPr>
                    <w:t>Q(k) = L(k) + p(k)</w:t>
                  </w:r>
                  <w:r>
                    <w:rPr>
                      <w:rStyle w:val="CharStyle12"/>
                    </w:rPr>
                    <w:t xml:space="preserve"> is the logarithm of the posterior distribution of k except for the normalizing constant and </w:t>
                  </w:r>
                  <w:r>
                    <w:rPr>
                      <w:rStyle w:val="CharStyle49"/>
                    </w:rPr>
                    <w:t>p(k) =</w:t>
                  </w:r>
                  <w:r>
                    <w:rPr>
                      <w:rStyle w:val="CharStyle12"/>
                    </w:rPr>
                    <w:t xml:space="preserve"> ln </w:t>
                  </w:r>
                  <w:r>
                    <w:rPr>
                      <w:rStyle w:val="CharStyle49"/>
                    </w:rPr>
                    <w:t>g(k).</w:t>
                  </w:r>
                  <w:r>
                    <w:rPr>
                      <w:rStyle w:val="CharStyle12"/>
                    </w:rPr>
                    <w:t xml:space="preserve"> Expanding </w:t>
                  </w:r>
                  <w:r>
                    <w:rPr>
                      <w:rStyle w:val="CharStyle49"/>
                    </w:rPr>
                    <w:t>Q(k)</w:t>
                  </w:r>
                  <w:r>
                    <w:rPr>
                      <w:rStyle w:val="CharStyle12"/>
                    </w:rPr>
                    <w:t xml:space="preserve"> in (3.13) into a Taylor series expansion about the posterior mode of </w:t>
                  </w:r>
                  <w:r>
                    <w:rPr>
                      <w:rStyle w:val="CharStyle49"/>
                    </w:rPr>
                    <w:t>k</w:t>
                  </w:r>
                  <w:r>
                    <w:rPr>
                      <w:rStyle w:val="CharStyle12"/>
                    </w:rPr>
                    <w:t xml:space="preserve">, Lindley obtained the required expression for </w:t>
                  </w:r>
                  <w:r>
                    <w:rPr>
                      <w:rStyle w:val="CharStyle49"/>
                    </w:rPr>
                    <w:t>E[U(k)</w:t>
                  </w:r>
                  <w:r>
                    <w:rPr>
                      <w:rStyle w:val="CharStyle12"/>
                    </w:rPr>
                    <w:t xml:space="preserve"> | x]. For more details, see Lindley (1980).</w:t>
                  </w:r>
                </w:p>
                <w:p>
                  <w:pPr>
                    <w:pStyle w:val="Style11"/>
                    <w:widowControl w:val="0"/>
                    <w:keepNext w:val="0"/>
                    <w:keepLines w:val="0"/>
                    <w:shd w:val="clear" w:color="auto" w:fill="auto"/>
                    <w:bidi w:val="0"/>
                    <w:jc w:val="both"/>
                    <w:spacing w:before="0" w:after="0" w:line="245" w:lineRule="exact"/>
                    <w:ind w:left="0" w:right="0" w:firstLine="398"/>
                  </w:pPr>
                  <w:r>
                    <w:rPr>
                      <w:rStyle w:val="CharStyle12"/>
                    </w:rPr>
                    <w:t xml:space="preserve">In this article, we consider Lindley’s approximation form expanding about the posterior mode. For the two parameter case </w:t>
                  </w:r>
                  <w:r>
                    <w:rPr>
                      <w:rStyle w:val="CharStyle49"/>
                    </w:rPr>
                    <w:t>k = (k</w:t>
                  </w:r>
                  <w:r>
                    <w:rPr>
                      <w:rStyle w:val="CharStyle49"/>
                      <w:vertAlign w:val="subscript"/>
                    </w:rPr>
                    <w:t>1</w:t>
                  </w:r>
                  <w:r>
                    <w:rPr>
                      <w:rStyle w:val="CharStyle49"/>
                    </w:rPr>
                    <w:t>,</w:t>
                  </w:r>
                  <w:r>
                    <w:rPr>
                      <w:rStyle w:val="CharStyle12"/>
                    </w:rPr>
                    <w:t xml:space="preserve"> k</w:t>
                  </w:r>
                  <w:r>
                    <w:rPr>
                      <w:rStyle w:val="CharStyle12"/>
                      <w:vertAlign w:val="subscript"/>
                    </w:rPr>
                    <w:t>2</w:t>
                  </w:r>
                  <w:r>
                    <w:rPr>
                      <w:rStyle w:val="CharStyle12"/>
                    </w:rPr>
                    <w:t>), Lindley’s approximation leads to</w:t>
                  </w:r>
                </w:p>
              </w:txbxContent>
            </v:textbox>
            <w10:wrap anchorx="margin"/>
          </v:shape>
        </w:pict>
      </w:r>
      <w:r>
        <w:pict>
          <v:shape id="_x0000_s1093" type="#_x0000_t202" style="position:absolute;margin-left:-1.15pt;margin-top:145.7pt;width:13.2pt;height:295.2pt;z-index:251657785;mso-wrap-distance-left:5.pt;mso-wrap-distance-right:5.pt;mso-position-horizontal-relative:margin" filled="f" stroked="f">
            <v:textbox style="layout-flow:vertical;mso-layout-flow-alt:bottom-to-top"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Downloaded by [Istanbul Technical University] at 08:50 13 August 2015</w:t>
                  </w:r>
                </w:p>
              </w:txbxContent>
            </v:textbox>
            <w10:wrap anchorx="margin"/>
          </v:shape>
        </w:pict>
      </w:r>
      <w:r>
        <w:pict>
          <v:shape id="_x0000_s1094" type="#_x0000_t202" style="position:absolute;margin-left:126.95pt;margin-top:162.5pt;width:307.7pt;height:19.2pt;z-index:251657786;mso-wrap-distance-left:5.pt;mso-wrap-distance-right:5.pt;mso-position-horizontal-relative:margin" filled="f" stroked="f">
            <v:textbox style="mso-fit-shape-to-text:t" inset="0,0,0,0">
              <w:txbxContent>
                <w:p>
                  <w:pPr>
                    <w:pStyle w:val="Style50"/>
                    <w:tabs>
                      <w:tab w:leader="none" w:pos="6072" w:val="right"/>
                    </w:tabs>
                    <w:widowControl w:val="0"/>
                    <w:keepNext w:val="0"/>
                    <w:keepLines w:val="0"/>
                    <w:shd w:val="clear" w:color="auto" w:fill="auto"/>
                    <w:bidi w:val="0"/>
                    <w:jc w:val="both"/>
                    <w:spacing w:before="0" w:after="0" w:line="210" w:lineRule="exact"/>
                    <w:ind w:left="0" w:right="0" w:firstLine="72"/>
                  </w:pPr>
                  <w:r>
                    <w:rPr>
                      <w:rStyle w:val="CharStyle51"/>
                      <w:i/>
                      <w:iCs/>
                    </w:rPr>
                    <w:t>Ub = U(k)</w:t>
                  </w:r>
                  <w:r>
                    <w:rPr>
                      <w:rStyle w:val="CharStyle52"/>
                      <w:i w:val="0"/>
                      <w:iCs w:val="0"/>
                    </w:rPr>
                    <w:t xml:space="preserve"> + ^ </w:t>
                  </w:r>
                  <w:r>
                    <w:rPr>
                      <w:rStyle w:val="CharStyle51"/>
                      <w:i/>
                      <w:iCs/>
                    </w:rPr>
                    <w:t>[B + Q</w:t>
                  </w:r>
                  <w:r>
                    <w:rPr>
                      <w:rStyle w:val="CharStyle53"/>
                      <w:i/>
                      <w:iCs/>
                    </w:rPr>
                    <w:t>30</w:t>
                  </w:r>
                  <w:r>
                    <w:rPr>
                      <w:rStyle w:val="CharStyle51"/>
                      <w:i/>
                      <w:iCs/>
                    </w:rPr>
                    <w:t>B</w:t>
                  </w:r>
                  <w:r>
                    <w:rPr>
                      <w:rStyle w:val="CharStyle53"/>
                      <w:i/>
                      <w:iCs/>
                    </w:rPr>
                    <w:t>12</w:t>
                  </w:r>
                  <w:r>
                    <w:rPr>
                      <w:rStyle w:val="CharStyle51"/>
                      <w:i/>
                      <w:iCs/>
                    </w:rPr>
                    <w:t xml:space="preserve"> + Q</w:t>
                  </w:r>
                  <w:r>
                    <w:rPr>
                      <w:rStyle w:val="CharStyle53"/>
                      <w:i/>
                      <w:iCs/>
                    </w:rPr>
                    <w:t>21</w:t>
                  </w:r>
                  <w:r>
                    <w:rPr>
                      <w:rStyle w:val="CharStyle51"/>
                      <w:i/>
                      <w:iCs/>
                    </w:rPr>
                    <w:t>C</w:t>
                  </w:r>
                  <w:r>
                    <w:rPr>
                      <w:rStyle w:val="CharStyle53"/>
                      <w:i/>
                      <w:iCs/>
                    </w:rPr>
                    <w:t>12</w:t>
                  </w:r>
                  <w:r>
                    <w:rPr>
                      <w:rStyle w:val="CharStyle51"/>
                      <w:i/>
                      <w:iCs/>
                    </w:rPr>
                    <w:t xml:space="preserve"> + Q</w:t>
                  </w:r>
                  <w:r>
                    <w:rPr>
                      <w:rStyle w:val="CharStyle53"/>
                      <w:i/>
                      <w:iCs/>
                    </w:rPr>
                    <w:t>12</w:t>
                  </w:r>
                  <w:r>
                    <w:rPr>
                      <w:rStyle w:val="CharStyle51"/>
                      <w:i/>
                      <w:iCs/>
                    </w:rPr>
                    <w:t>C</w:t>
                  </w:r>
                  <w:r>
                    <w:rPr>
                      <w:rStyle w:val="CharStyle53"/>
                      <w:i/>
                      <w:iCs/>
                    </w:rPr>
                    <w:t>21</w:t>
                  </w:r>
                  <w:r>
                    <w:rPr>
                      <w:rStyle w:val="CharStyle51"/>
                      <w:i/>
                      <w:iCs/>
                    </w:rPr>
                    <w:t xml:space="preserve"> + Q</w:t>
                  </w:r>
                  <w:r>
                    <w:rPr>
                      <w:rStyle w:val="CharStyle53"/>
                      <w:i/>
                      <w:iCs/>
                    </w:rPr>
                    <w:t>03</w:t>
                  </w:r>
                  <w:r>
                    <w:rPr>
                      <w:rStyle w:val="CharStyle51"/>
                      <w:i/>
                      <w:iCs/>
                    </w:rPr>
                    <w:t>B</w:t>
                  </w:r>
                  <w:r>
                    <w:rPr>
                      <w:rStyle w:val="CharStyle53"/>
                      <w:i/>
                      <w:iCs/>
                    </w:rPr>
                    <w:t>21</w:t>
                  </w:r>
                  <w:r>
                    <w:rPr>
                      <w:rStyle w:val="CharStyle51"/>
                      <w:i/>
                      <w:iCs/>
                    </w:rPr>
                    <w:t>},</w:t>
                  </w:r>
                  <w:r>
                    <w:rPr>
                      <w:rStyle w:val="CharStyle52"/>
                      <w:i w:val="0"/>
                      <w:iCs w:val="0"/>
                    </w:rPr>
                    <w:tab/>
                    <w:t>(3.14)</w:t>
                  </w:r>
                </w:p>
              </w:txbxContent>
            </v:textbox>
            <w10:wrap anchorx="margin"/>
          </v:shape>
        </w:pict>
      </w:r>
      <w:r>
        <w:pict>
          <v:shape id="_x0000_s1095" type="#_x0000_t202" style="position:absolute;margin-left:68.9pt;margin-top:192.7pt;width:365.75pt;height:33.85pt;z-index:251657787;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23" w:line="210" w:lineRule="exact"/>
                    <w:ind w:left="0" w:right="0" w:firstLine="72"/>
                  </w:pPr>
                  <w:r>
                    <w:rPr>
                      <w:rStyle w:val="CharStyle12"/>
                      <w:vertAlign w:val="superscript"/>
                    </w:rPr>
                    <w:t xml:space="preserve">where </w:t>
                  </w:r>
                  <w:r>
                    <w:rPr>
                      <w:rStyle w:val="CharStyle49"/>
                      <w:vertAlign w:val="superscript"/>
                    </w:rPr>
                    <w:t>B</w:t>
                  </w:r>
                  <w:r>
                    <w:rPr>
                      <w:rStyle w:val="CharStyle49"/>
                    </w:rPr>
                    <w:t xml:space="preserve"> = </w:t>
                  </w:r>
                  <w:r>
                    <w:rPr>
                      <w:rStyle w:val="CharStyle85"/>
                    </w:rPr>
                    <w:t>Y</w:t>
                  </w:r>
                  <w:r>
                    <w:rPr>
                      <w:rStyle w:val="CharStyle86"/>
                    </w:rPr>
                    <w:t>i=1</w:t>
                  </w:r>
                  <w:r>
                    <w:rPr>
                      <w:rStyle w:val="CharStyle85"/>
                    </w:rPr>
                    <w:t>Y</w:t>
                  </w:r>
                  <w:r>
                    <w:rPr>
                      <w:rStyle w:val="CharStyle86"/>
                    </w:rPr>
                    <w:t xml:space="preserve">2=1 </w:t>
                  </w:r>
                  <w:r>
                    <w:rPr>
                      <w:rStyle w:val="CharStyle49"/>
                      <w:vertAlign w:val="superscript"/>
                    </w:rPr>
                    <w:t>U</w:t>
                  </w:r>
                  <w:r>
                    <w:rPr>
                      <w:rStyle w:val="CharStyle49"/>
                    </w:rPr>
                    <w:t>iji</w:t>
                  </w:r>
                  <w:r>
                    <w:rPr>
                      <w:rStyle w:val="CharStyle12"/>
                      <w:vertAlign w:val="subscript"/>
                    </w:rPr>
                    <w:t>ij</w:t>
                  </w:r>
                  <w:r>
                    <w:rPr>
                      <w:rStyle w:val="CharStyle12"/>
                      <w:vertAlign w:val="superscript"/>
                    </w:rPr>
                    <w:t xml:space="preserve">, </w:t>
                  </w:r>
                  <w:r>
                    <w:rPr>
                      <w:rStyle w:val="CharStyle49"/>
                      <w:vertAlign w:val="superscript"/>
                    </w:rPr>
                    <w:t>Q</w:t>
                  </w:r>
                  <w:r>
                    <w:rPr>
                      <w:rStyle w:val="CharStyle49"/>
                    </w:rPr>
                    <w:t>„</w:t>
                  </w:r>
                  <w:r>
                    <w:rPr>
                      <w:rStyle w:val="CharStyle49"/>
                      <w:vertAlign w:val="subscript"/>
                    </w:rPr>
                    <w:t>i</w:t>
                  </w:r>
                  <w:r>
                    <w:rPr>
                      <w:rStyle w:val="CharStyle49"/>
                    </w:rPr>
                    <w:t xml:space="preserve"> =</w:t>
                  </w:r>
                  <w:r>
                    <w:rPr>
                      <w:rStyle w:val="CharStyle12"/>
                    </w:rPr>
                    <w:t xml:space="preserve"> </w:t>
                  </w:r>
                  <w:r>
                    <w:rPr>
                      <w:rStyle w:val="CharStyle87"/>
                    </w:rPr>
                    <w:t>jglk</w:t>
                  </w:r>
                  <w:r>
                    <w:rPr>
                      <w:rStyle w:val="CharStyle12"/>
                    </w:rPr>
                    <w:t xml:space="preserve">u </w:t>
                  </w:r>
                  <w:r>
                    <w:rPr>
                      <w:rStyle w:val="CharStyle49"/>
                      <w:vertAlign w:val="subscript"/>
                    </w:rPr>
                    <w:t>n</w:t>
                  </w:r>
                  <w:r>
                    <w:rPr>
                      <w:rStyle w:val="CharStyle49"/>
                      <w:vertAlign w:val="superscript"/>
                    </w:rPr>
                    <w:t>,</w:t>
                  </w:r>
                  <w:r>
                    <w:rPr>
                      <w:rStyle w:val="CharStyle49"/>
                    </w:rPr>
                    <w:t>% =</w:t>
                  </w:r>
                  <w:r>
                    <w:rPr>
                      <w:rStyle w:val="CharStyle12"/>
                    </w:rPr>
                    <w:t xml:space="preserve"> </w:t>
                  </w:r>
                  <w:r>
                    <w:rPr>
                      <w:rStyle w:val="CharStyle88"/>
                    </w:rPr>
                    <w:t>°</w:t>
                  </w:r>
                  <w:r>
                    <w:rPr>
                      <w:rStyle w:val="CharStyle88"/>
                      <w:vertAlign w:val="superscript"/>
                    </w:rPr>
                    <w:t>1</w:t>
                  </w:r>
                  <w:r>
                    <w:rPr>
                      <w:rStyle w:val="CharStyle88"/>
                    </w:rPr>
                    <w:t>,</w:t>
                  </w:r>
                  <w:r>
                    <w:rPr>
                      <w:rStyle w:val="CharStyle88"/>
                      <w:vertAlign w:val="superscript"/>
                    </w:rPr>
                    <w:t>2</w:t>
                  </w:r>
                  <w:r>
                    <w:rPr>
                      <w:rStyle w:val="CharStyle88"/>
                    </w:rPr>
                    <w:t>,</w:t>
                  </w:r>
                  <w:r>
                    <w:rPr>
                      <w:rStyle w:val="CharStyle88"/>
                      <w:vertAlign w:val="superscript"/>
                    </w:rPr>
                    <w:t>3,</w:t>
                  </w:r>
                  <w:r>
                    <w:rPr>
                      <w:rStyle w:val="CharStyle88"/>
                    </w:rPr>
                    <w:t xml:space="preserve"> </w:t>
                  </w:r>
                  <w:r>
                    <w:rPr>
                      <w:rStyle w:val="CharStyle49"/>
                      <w:vertAlign w:val="subscript"/>
                    </w:rPr>
                    <w:t>n</w:t>
                  </w:r>
                  <w:r>
                    <w:rPr>
                      <w:rStyle w:val="CharStyle88"/>
                    </w:rPr>
                    <w:t xml:space="preserve"> + </w:t>
                  </w:r>
                  <w:r>
                    <w:rPr>
                      <w:rStyle w:val="CharStyle49"/>
                    </w:rPr>
                    <w:t>% =</w:t>
                  </w:r>
                  <w:r>
                    <w:rPr>
                      <w:rStyle w:val="CharStyle88"/>
                    </w:rPr>
                    <w:t xml:space="preserve"> </w:t>
                  </w:r>
                  <w:r>
                    <w:rPr>
                      <w:rStyle w:val="CharStyle88"/>
                      <w:vertAlign w:val="superscript"/>
                    </w:rPr>
                    <w:t>3, for</w:t>
                  </w:r>
                  <w:r>
                    <w:rPr>
                      <w:rStyle w:val="CharStyle88"/>
                    </w:rPr>
                    <w:t xml:space="preserve"> </w:t>
                  </w:r>
                  <w:r>
                    <w:rPr>
                      <w:rStyle w:val="CharStyle49"/>
                    </w:rPr>
                    <w:t>i</w:t>
                  </w:r>
                  <w:r>
                    <w:rPr>
                      <w:rStyle w:val="CharStyle64"/>
                      <w:vertAlign w:val="subscript"/>
                    </w:rPr>
                    <w:t>7</w:t>
                  </w:r>
                  <w:r>
                    <w:rPr>
                      <w:rStyle w:val="CharStyle49"/>
                    </w:rPr>
                    <w:t xml:space="preserve"> j =</w:t>
                  </w:r>
                  <w:r>
                    <w:rPr>
                      <w:rStyle w:val="CharStyle88"/>
                    </w:rPr>
                    <w:t xml:space="preserve"> </w:t>
                  </w:r>
                  <w:r>
                    <w:rPr>
                      <w:rStyle w:val="CharStyle88"/>
                      <w:vertAlign w:val="superscript"/>
                    </w:rPr>
                    <w:t>1</w:t>
                  </w:r>
                  <w:r>
                    <w:rPr>
                      <w:rStyle w:val="CharStyle88"/>
                    </w:rPr>
                    <w:t>, ^</w:t>
                  </w:r>
                </w:p>
                <w:p>
                  <w:pPr>
                    <w:pStyle w:val="Style50"/>
                    <w:widowControl w:val="0"/>
                    <w:keepNext w:val="0"/>
                    <w:keepLines w:val="0"/>
                    <w:shd w:val="clear" w:color="auto" w:fill="auto"/>
                    <w:bidi w:val="0"/>
                    <w:jc w:val="left"/>
                    <w:spacing w:before="0" w:after="0" w:line="144" w:lineRule="exact"/>
                    <w:ind w:left="560" w:right="5520" w:hanging="3"/>
                  </w:pPr>
                  <w:r>
                    <w:rPr>
                      <w:rStyle w:val="CharStyle51"/>
                      <w:i/>
                      <w:iCs/>
                    </w:rPr>
                    <w:t xml:space="preserve">d£ U _ </w:t>
                  </w:r>
                  <w:r>
                    <w:rPr>
                      <w:rStyle w:val="CharStyle89"/>
                      <w:i/>
                      <w:iCs/>
                    </w:rPr>
                    <w:t>d</w:t>
                  </w:r>
                  <w:r>
                    <w:rPr>
                      <w:rStyle w:val="CharStyle89"/>
                      <w:vertAlign w:val="superscript"/>
                      <w:i/>
                      <w:iCs/>
                    </w:rPr>
                    <w:t>2</w:t>
                  </w:r>
                  <w:r>
                    <w:rPr>
                      <w:rStyle w:val="CharStyle89"/>
                      <w:i/>
                      <w:iCs/>
                    </w:rPr>
                    <w:t xml:space="preserve">U </w:t>
                  </w:r>
                  <w:r>
                    <w:rPr>
                      <w:rStyle w:val="CharStyle51"/>
                      <w:i/>
                      <w:iCs/>
                    </w:rPr>
                    <w:t xml:space="preserve">dXP </w:t>
                  </w:r>
                  <w:r>
                    <w:rPr>
                      <w:rStyle w:val="CharStyle51"/>
                      <w:vertAlign w:val="superscript"/>
                      <w:i/>
                      <w:iCs/>
                    </w:rPr>
                    <w:t>U</w:t>
                  </w:r>
                  <w:r>
                    <w:rPr>
                      <w:rStyle w:val="CharStyle51"/>
                      <w:i/>
                      <w:iCs/>
                    </w:rPr>
                    <w:t>ij = dkidkj</w:t>
                  </w:r>
                  <w:r>
                    <w:rPr>
                      <w:rStyle w:val="CharStyle90"/>
                      <w:vertAlign w:val="superscript"/>
                      <w:i w:val="0"/>
                      <w:iCs w:val="0"/>
                    </w:rPr>
                    <w:t>,</w:t>
                  </w:r>
                </w:p>
              </w:txbxContent>
            </v:textbox>
            <w10:wrap anchorx="margin"/>
          </v:shape>
        </w:pict>
      </w:r>
      <w:r>
        <w:pict>
          <v:shape id="_x0000_s1096" type="#_x0000_t202" style="position:absolute;margin-left:69.85pt;margin-top:210.95pt;width:154.55pt;height:14.4pt;z-index:251657788;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90" w:lineRule="exact"/>
                    <w:ind w:left="0" w:right="0" w:firstLine="72"/>
                  </w:pPr>
                  <w:r>
                    <w:rPr>
                      <w:lang w:val="en-US" w:eastAsia="en-US" w:bidi="en-US"/>
                      <w:vertAlign w:val="superscript"/>
                      <w:rFonts w:ascii="Times New Roman" w:eastAsia="Times New Roman" w:hAnsi="Times New Roman" w:cs="Times New Roman"/>
                      <w:w w:val="100"/>
                      <w:color w:val="000000"/>
                      <w:position w:val="0"/>
                    </w:rPr>
                    <w:t>U</w:t>
                  </w:r>
                  <w:r>
                    <w:rPr>
                      <w:lang w:val="en-US" w:eastAsia="en-US" w:bidi="en-US"/>
                      <w:rFonts w:ascii="Times New Roman" w:eastAsia="Times New Roman" w:hAnsi="Times New Roman" w:cs="Times New Roman"/>
                      <w:w w:val="100"/>
                      <w:color w:val="000000"/>
                      <w:position w:val="0"/>
                    </w:rPr>
                    <w:t>i = §</w:t>
                  </w:r>
                  <w:r>
                    <w:rPr>
                      <w:rStyle w:val="CharStyle91"/>
                      <w:vertAlign w:val="superscript"/>
                      <w:b w:val="0"/>
                      <w:bCs w:val="0"/>
                      <w:i w:val="0"/>
                      <w:iCs w:val="0"/>
                    </w:rPr>
                    <w:t xml:space="preserve">, </w:t>
                  </w:r>
                  <w:r>
                    <w:rPr>
                      <w:lang w:val="en-US" w:eastAsia="en-US" w:bidi="en-US"/>
                      <w:vertAlign w:val="superscript"/>
                      <w:rFonts w:ascii="Times New Roman" w:eastAsia="Times New Roman" w:hAnsi="Times New Roman" w:cs="Times New Roman"/>
                      <w:w w:val="100"/>
                      <w:color w:val="000000"/>
                      <w:position w:val="0"/>
                    </w:rPr>
                    <w:t>U</w:t>
                  </w:r>
                  <w:r>
                    <w:rPr>
                      <w:lang w:val="en-US" w:eastAsia="en-US" w:bidi="en-US"/>
                      <w:rFonts w:ascii="Times New Roman" w:eastAsia="Times New Roman" w:hAnsi="Times New Roman" w:cs="Times New Roman"/>
                      <w:w w:val="100"/>
                      <w:color w:val="000000"/>
                      <w:position w:val="0"/>
                    </w:rPr>
                    <w:t>n = iMj</w:t>
                  </w:r>
                  <w:r>
                    <w:rPr>
                      <w:rStyle w:val="CharStyle91"/>
                      <w:vertAlign w:val="superscript"/>
                      <w:b w:val="0"/>
                      <w:bCs w:val="0"/>
                      <w:i w:val="0"/>
                      <w:iCs w:val="0"/>
                    </w:rPr>
                    <w:t xml:space="preserve">, and for </w:t>
                  </w:r>
                  <w:r>
                    <w:rPr>
                      <w:lang w:val="en-US" w:eastAsia="en-US" w:bidi="en-US"/>
                      <w:vertAlign w:val="superscript"/>
                      <w:rFonts w:ascii="Times New Roman" w:eastAsia="Times New Roman" w:hAnsi="Times New Roman" w:cs="Times New Roman"/>
                      <w:w w:val="100"/>
                      <w:color w:val="000000"/>
                      <w:position w:val="0"/>
                    </w:rPr>
                    <w:t>i</w:t>
                  </w:r>
                  <w:r>
                    <w:rPr>
                      <w:lang w:val="en-US" w:eastAsia="en-US" w:bidi="en-US"/>
                      <w:rFonts w:ascii="Times New Roman" w:eastAsia="Times New Roman" w:hAnsi="Times New Roman" w:cs="Times New Roman"/>
                      <w:w w:val="100"/>
                      <w:color w:val="000000"/>
                      <w:position w:val="0"/>
                    </w:rPr>
                    <w:t xml:space="preserve"> =</w:t>
                  </w:r>
                  <w:r>
                    <w:rPr>
                      <w:lang w:val="en-US" w:eastAsia="en-US" w:bidi="en-US"/>
                      <w:vertAlign w:val="superscript"/>
                      <w:rFonts w:ascii="Times New Roman" w:eastAsia="Times New Roman" w:hAnsi="Times New Roman" w:cs="Times New Roman"/>
                      <w:w w:val="100"/>
                      <w:color w:val="000000"/>
                      <w:position w:val="0"/>
                    </w:rPr>
                    <w:t>j</w:t>
                  </w:r>
                  <w:r>
                    <w:rPr>
                      <w:rStyle w:val="CharStyle91"/>
                      <w:vertAlign w:val="superscript"/>
                      <w:b w:val="0"/>
                      <w:bCs w:val="0"/>
                      <w:i w:val="0"/>
                      <w:iCs w:val="0"/>
                    </w:rPr>
                    <w:t xml:space="preserve"> ,</w:t>
                  </w:r>
                </w:p>
              </w:txbxContent>
            </v:textbox>
            <w10:wrap anchorx="margin"/>
          </v:shape>
        </w:pict>
      </w:r>
      <w:r>
        <w:pict>
          <v:shape id="_x0000_s1097" type="#_x0000_t202" style="position:absolute;margin-left:127.9pt;margin-top:236.4pt;width:247.2pt;height:16.3pt;z-index:251657789;mso-wrap-distance-left:5.pt;mso-wrap-distance-right:5.pt;mso-position-horizontal-relative:margin" filled="f" stroked="f">
            <v:textbox style="mso-fit-shape-to-text:t" inset="0,0,0,0">
              <w:txbxContent>
                <w:p>
                  <w:pPr>
                    <w:pStyle w:val="Style50"/>
                    <w:tabs>
                      <w:tab w:leader="none" w:pos="2424" w:val="right"/>
                      <w:tab w:leader="none" w:pos="3341" w:val="right"/>
                      <w:tab w:leader="none" w:pos="3552" w:val="right"/>
                      <w:tab w:leader="none" w:pos="4219" w:val="right"/>
                      <w:tab w:leader="none" w:pos="4867" w:val="right"/>
                    </w:tabs>
                    <w:widowControl w:val="0"/>
                    <w:keepNext w:val="0"/>
                    <w:keepLines w:val="0"/>
                    <w:shd w:val="clear" w:color="auto" w:fill="auto"/>
                    <w:bidi w:val="0"/>
                    <w:jc w:val="both"/>
                    <w:spacing w:before="0" w:after="0" w:line="210" w:lineRule="exact"/>
                    <w:ind w:left="0" w:right="0" w:firstLine="72"/>
                  </w:pPr>
                  <w:r>
                    <w:rPr>
                      <w:rStyle w:val="CharStyle51"/>
                      <w:vertAlign w:val="superscript"/>
                      <w:i/>
                      <w:iCs/>
                    </w:rPr>
                    <w:t>B</w:t>
                  </w:r>
                  <w:r>
                    <w:rPr>
                      <w:rStyle w:val="CharStyle51"/>
                      <w:i/>
                      <w:iCs/>
                    </w:rPr>
                    <w:t xml:space="preserve">ij = </w:t>
                  </w:r>
                  <w:r>
                    <w:rPr>
                      <w:rStyle w:val="CharStyle51"/>
                      <w:vertAlign w:val="superscript"/>
                      <w:i/>
                      <w:iCs/>
                    </w:rPr>
                    <w:t>(U</w:t>
                  </w:r>
                  <w:r>
                    <w:rPr>
                      <w:rStyle w:val="CharStyle51"/>
                      <w:i/>
                      <w:iCs/>
                    </w:rPr>
                    <w:t xml:space="preserve">iiii + </w:t>
                  </w:r>
                  <w:r>
                    <w:rPr>
                      <w:rStyle w:val="CharStyle51"/>
                      <w:vertAlign w:val="superscript"/>
                      <w:i/>
                      <w:iCs/>
                    </w:rPr>
                    <w:t>U</w:t>
                  </w:r>
                  <w:r>
                    <w:rPr>
                      <w:rStyle w:val="CharStyle51"/>
                      <w:i/>
                      <w:iCs/>
                    </w:rPr>
                    <w:t>j^ij</w:t>
                  </w:r>
                  <w:r>
                    <w:rPr>
                      <w:rStyle w:val="CharStyle51"/>
                      <w:vertAlign w:val="superscript"/>
                      <w:i/>
                      <w:iCs/>
                    </w:rPr>
                    <w:t>)</w:t>
                  </w:r>
                  <w:r>
                    <w:rPr>
                      <w:rStyle w:val="CharStyle51"/>
                      <w:i/>
                      <w:iCs/>
                    </w:rPr>
                    <w:t>^ii,</w:t>
                    <w:tab/>
                    <w:t>Cij</w:t>
                    <w:tab/>
                    <w:t xml:space="preserve">= </w:t>
                  </w:r>
                  <w:r>
                    <w:rPr>
                      <w:rStyle w:val="CharStyle53"/>
                      <w:vertAlign w:val="superscript"/>
                      <w:i/>
                      <w:iCs/>
                    </w:rPr>
                    <w:t>3</w:t>
                  </w:r>
                  <w:r>
                    <w:rPr>
                      <w:rStyle w:val="CharStyle51"/>
                      <w:vertAlign w:val="superscript"/>
                      <w:i/>
                      <w:iCs/>
                    </w:rPr>
                    <w:t>U</w:t>
                  </w:r>
                  <w:r>
                    <w:rPr>
                      <w:rStyle w:val="CharStyle51"/>
                      <w:i/>
                      <w:iCs/>
                    </w:rPr>
                    <w:t>iiiiiij</w:t>
                    <w:tab/>
                    <w:t>+</w:t>
                    <w:tab/>
                    <w:t>Uj^ii'ijj</w:t>
                    <w:tab/>
                    <w:t xml:space="preserve">+ </w:t>
                  </w:r>
                  <w:r>
                    <w:rPr>
                      <w:rStyle w:val="CharStyle53"/>
                      <w:vertAlign w:val="superscript"/>
                      <w:i/>
                      <w:iCs/>
                    </w:rPr>
                    <w:t>2</w:t>
                  </w:r>
                  <w:r>
                    <w:rPr>
                      <w:rStyle w:val="CharStyle51"/>
                      <w:i/>
                      <w:iCs/>
                    </w:rPr>
                    <w:t>^</w:t>
                  </w:r>
                  <w:r>
                    <w:rPr>
                      <w:rStyle w:val="CharStyle51"/>
                      <w:vertAlign w:val="superscript"/>
                      <w:i/>
                      <w:iCs/>
                    </w:rPr>
                    <w:t>2</w:t>
                  </w:r>
                  <w:r>
                    <w:rPr>
                      <w:rStyle w:val="CharStyle51"/>
                      <w:i/>
                      <w:iCs/>
                    </w:rPr>
                    <w:t>j</w:t>
                  </w:r>
                  <w:r>
                    <w:rPr>
                      <w:rStyle w:val="CharStyle51"/>
                      <w:vertAlign w:val="superscript"/>
                      <w:i/>
                      <w:iCs/>
                    </w:rPr>
                    <w:t>)</w:t>
                  </w:r>
                  <w:r>
                    <w:rPr>
                      <w:rStyle w:val="CharStyle51"/>
                      <w:i/>
                      <w:iCs/>
                    </w:rPr>
                    <w:t>,</w:t>
                  </w:r>
                </w:p>
              </w:txbxContent>
            </v:textbox>
            <w10:wrap anchorx="margin"/>
          </v:shape>
        </w:pict>
      </w:r>
      <w:r>
        <w:pict>
          <v:shape id="_x0000_s1098" type="#_x0000_t202" style="position:absolute;margin-left:71.3pt;margin-top:260.9pt;width:360.95pt;height:58.05pt;z-index:251657790;mso-wrap-distance-left:5.pt;mso-wrap-distance-right:5.pt;mso-position-horizontal-relative:margin" filled="f" stroked="f">
            <v:textbox style="mso-fit-shape-to-text:t" inset="0,0,0,0">
              <w:txbxContent>
                <w:p>
                  <w:pPr>
                    <w:pStyle w:val="Style11"/>
                    <w:tabs>
                      <w:tab w:leader="none" w:pos="1387" w:val="right"/>
                      <w:tab w:leader="none" w:pos="1493" w:val="left"/>
                    </w:tabs>
                    <w:widowControl w:val="0"/>
                    <w:keepNext w:val="0"/>
                    <w:keepLines w:val="0"/>
                    <w:shd w:val="clear" w:color="auto" w:fill="auto"/>
                    <w:bidi w:val="0"/>
                    <w:jc w:val="both"/>
                    <w:spacing w:before="0" w:after="0" w:line="288" w:lineRule="exact"/>
                    <w:ind w:left="0" w:right="0" w:firstLine="30"/>
                  </w:pPr>
                  <w:r>
                    <w:rPr>
                      <w:rStyle w:val="CharStyle49"/>
                    </w:rPr>
                    <w:t>x</w:t>
                  </w:r>
                  <w:r>
                    <w:rPr>
                      <w:rStyle w:val="CharStyle49"/>
                      <w:vertAlign w:val="subscript"/>
                    </w:rPr>
                    <w:t>i</w:t>
                  </w:r>
                  <w:r>
                    <w:rPr>
                      <w:rStyle w:val="CharStyle49"/>
                    </w:rPr>
                    <w:t>j</w:t>
                  </w:r>
                  <w:r>
                    <w:rPr>
                      <w:rStyle w:val="CharStyle12"/>
                    </w:rPr>
                    <w:t xml:space="preserve"> is the </w:t>
                  </w:r>
                  <w:r>
                    <w:rPr>
                      <w:rStyle w:val="CharStyle49"/>
                    </w:rPr>
                    <w:t>(i, j)th</w:t>
                  </w:r>
                  <w:r>
                    <w:rPr>
                      <w:rStyle w:val="CharStyle12"/>
                    </w:rPr>
                    <w:t xml:space="preserve"> element in the inverse of the matrix </w:t>
                  </w:r>
                  <w:r>
                    <w:rPr>
                      <w:rStyle w:val="CharStyle49"/>
                    </w:rPr>
                    <w:t>Q* =</w:t>
                  </w:r>
                  <w:r>
                    <w:rPr>
                      <w:rStyle w:val="CharStyle12"/>
                    </w:rPr>
                    <w:t xml:space="preserve"> </w:t>
                  </w:r>
                  <w:r>
                    <w:rPr>
                      <w:rStyle w:val="CharStyle49"/>
                    </w:rPr>
                    <w:t>(—Q</w:t>
                  </w:r>
                  <w:r>
                    <w:rPr>
                      <w:rStyle w:val="CharStyle12"/>
                    </w:rPr>
                    <w:t xml:space="preserve"> j), </w:t>
                  </w:r>
                  <w:r>
                    <w:rPr>
                      <w:rStyle w:val="CharStyle49"/>
                    </w:rPr>
                    <w:t>i, j = 1,</w:t>
                  </w:r>
                  <w:r>
                    <w:rPr>
                      <w:rStyle w:val="CharStyle12"/>
                    </w:rPr>
                    <w:t xml:space="preserve"> 2 such that </w:t>
                  </w:r>
                  <w:r>
                    <w:rPr>
                      <w:rStyle w:val="CharStyle49"/>
                    </w:rPr>
                    <w:t>Q* =</w:t>
                  </w:r>
                  <w:r>
                    <w:rPr>
                      <w:rStyle w:val="CharStyle12"/>
                    </w:rPr>
                    <w:tab/>
                    <w:t>.</w:t>
                    <w:tab/>
                    <w:t xml:space="preserve">Expansion (3.14) is to be evaluated at </w:t>
                  </w:r>
                  <w:r>
                    <w:rPr>
                      <w:rStyle w:val="CharStyle49"/>
                    </w:rPr>
                    <w:t xml:space="preserve">(k </w:t>
                  </w:r>
                  <w:r>
                    <w:rPr>
                      <w:rStyle w:val="CharStyle64"/>
                      <w:vertAlign w:val="subscript"/>
                    </w:rPr>
                    <w:t>1</w:t>
                  </w:r>
                  <w:r>
                    <w:rPr>
                      <w:rStyle w:val="CharStyle49"/>
                    </w:rPr>
                    <w:t>,k</w:t>
                  </w:r>
                  <w:r>
                    <w:rPr>
                      <w:rStyle w:val="CharStyle12"/>
                      <w:vertAlign w:val="subscript"/>
                    </w:rPr>
                    <w:t>2</w:t>
                  </w:r>
                  <w:r>
                    <w:rPr>
                      <w:rStyle w:val="CharStyle12"/>
                    </w:rPr>
                    <w:t>), the mode of the</w:t>
                  </w:r>
                </w:p>
                <w:p>
                  <w:pPr>
                    <w:pStyle w:val="Style11"/>
                    <w:widowControl w:val="0"/>
                    <w:keepNext w:val="0"/>
                    <w:keepLines w:val="0"/>
                    <w:shd w:val="clear" w:color="auto" w:fill="auto"/>
                    <w:bidi w:val="0"/>
                    <w:jc w:val="both"/>
                    <w:spacing w:before="0" w:after="0" w:line="288" w:lineRule="exact"/>
                    <w:ind w:left="0" w:right="0" w:firstLine="30"/>
                  </w:pPr>
                  <w:r>
                    <w:rPr>
                      <w:rStyle w:val="CharStyle12"/>
                    </w:rPr>
                    <w:t>posterior density.</w:t>
                  </w:r>
                </w:p>
                <w:p>
                  <w:pPr>
                    <w:pStyle w:val="Style11"/>
                    <w:widowControl w:val="0"/>
                    <w:keepNext w:val="0"/>
                    <w:keepLines w:val="0"/>
                    <w:shd w:val="clear" w:color="auto" w:fill="auto"/>
                    <w:bidi w:val="0"/>
                    <w:jc w:val="left"/>
                    <w:spacing w:before="0" w:after="0" w:line="210" w:lineRule="exact"/>
                    <w:ind w:left="400" w:right="0" w:hanging="6"/>
                  </w:pPr>
                  <w:r>
                    <w:rPr>
                      <w:rStyle w:val="CharStyle12"/>
                    </w:rPr>
                    <w:t xml:space="preserve">In our case, </w:t>
                  </w:r>
                  <w:r>
                    <w:rPr>
                      <w:rStyle w:val="CharStyle88"/>
                    </w:rPr>
                    <w:t>(kj,</w:t>
                  </w:r>
                  <w:r>
                    <w:rPr>
                      <w:rStyle w:val="CharStyle12"/>
                    </w:rPr>
                    <w:t xml:space="preserve"> k</w:t>
                  </w:r>
                  <w:r>
                    <w:rPr>
                      <w:rStyle w:val="CharStyle12"/>
                      <w:vertAlign w:val="subscript"/>
                    </w:rPr>
                    <w:t>2</w:t>
                  </w:r>
                  <w:r>
                    <w:rPr>
                      <w:rStyle w:val="CharStyle12"/>
                    </w:rPr>
                    <w:t xml:space="preserve">) = </w:t>
                  </w:r>
                  <w:r>
                    <w:rPr>
                      <w:rStyle w:val="CharStyle49"/>
                    </w:rPr>
                    <w:t>(a, b)</w:t>
                  </w:r>
                  <w:r>
                    <w:rPr>
                      <w:rStyle w:val="CharStyle12"/>
                    </w:rPr>
                    <w:t xml:space="preserve"> and </w:t>
                  </w:r>
                  <w:r>
                    <w:rPr>
                      <w:rStyle w:val="CharStyle49"/>
                    </w:rPr>
                    <w:t>Q</w:t>
                  </w:r>
                  <w:r>
                    <w:rPr>
                      <w:rStyle w:val="CharStyle12"/>
                    </w:rPr>
                    <w:t xml:space="preserve"> is then given by</w:t>
                  </w:r>
                </w:p>
              </w:txbxContent>
            </v:textbox>
            <w10:wrap anchorx="margin"/>
          </v:shape>
        </w:pict>
      </w:r>
      <w:r>
        <w:pict>
          <v:shape id="_x0000_s1099" type="#_x0000_t202" style="position:absolute;margin-left:86.15pt;margin-top:334.55pt;width:9.1pt;height:13.2pt;z-index:251657791;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90" w:lineRule="exact"/>
                    <w:ind w:left="0" w:right="0"/>
                  </w:pPr>
                  <w:r>
                    <w:rPr>
                      <w:lang w:val="en-US" w:eastAsia="en-US" w:bidi="en-US"/>
                      <w:vertAlign w:val="superscript"/>
                      <w:rFonts w:ascii="Times New Roman" w:eastAsia="Times New Roman" w:hAnsi="Times New Roman" w:cs="Times New Roman"/>
                      <w:w w:val="100"/>
                      <w:color w:val="000000"/>
                      <w:position w:val="0"/>
                    </w:rPr>
                    <w:t>Q</w:t>
                  </w:r>
                </w:p>
              </w:txbxContent>
            </v:textbox>
            <w10:wrap anchorx="margin"/>
          </v:shape>
        </w:pict>
      </w:r>
      <w:r>
        <w:pict>
          <v:shape id="_x0000_s1100" type="#_x0000_t202" style="position:absolute;margin-left:106.3pt;margin-top:332.65pt;width:156.5pt;height:13.7pt;z-index:251657792;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 xml:space="preserve">ln </w:t>
                  </w:r>
                  <w:r>
                    <w:rPr>
                      <w:rStyle w:val="CharStyle49"/>
                    </w:rPr>
                    <w:t>q</w:t>
                  </w:r>
                  <w:r>
                    <w:rPr>
                      <w:rStyle w:val="CharStyle64"/>
                      <w:vertAlign w:val="subscript"/>
                    </w:rPr>
                    <w:t>2</w:t>
                  </w:r>
                  <w:r>
                    <w:rPr>
                      <w:rStyle w:val="CharStyle12"/>
                    </w:rPr>
                    <w:t xml:space="preserve"> a </w:t>
                  </w:r>
                  <w:r>
                    <w:rPr>
                      <w:rStyle w:val="CharStyle49"/>
                    </w:rPr>
                    <w:t>(r</w:t>
                  </w:r>
                  <w:r>
                    <w:rPr>
                      <w:rStyle w:val="CharStyle12"/>
                    </w:rPr>
                    <w:t xml:space="preserve"> + a + </w:t>
                  </w:r>
                  <w:r>
                    <w:rPr>
                      <w:rStyle w:val="CharStyle49"/>
                    </w:rPr>
                    <w:t>§)</w:t>
                  </w:r>
                  <w:r>
                    <w:rPr>
                      <w:rStyle w:val="CharStyle12"/>
                    </w:rPr>
                    <w:t xml:space="preserve"> ln </w:t>
                  </w:r>
                  <w:r>
                    <w:rPr>
                      <w:rStyle w:val="CharStyle49"/>
                    </w:rPr>
                    <w:t>a + (r</w:t>
                  </w:r>
                  <w:r>
                    <w:rPr>
                      <w:rStyle w:val="CharStyle12"/>
                    </w:rPr>
                    <w:t xml:space="preserve"> + a) ln </w:t>
                  </w:r>
                  <w:r>
                    <w:rPr>
                      <w:rStyle w:val="CharStyle49"/>
                    </w:rPr>
                    <w:t>b</w:t>
                  </w:r>
                </w:p>
              </w:txbxContent>
            </v:textbox>
            <w10:wrap anchorx="margin"/>
          </v:shape>
        </w:pict>
      </w:r>
      <w:r>
        <w:pict>
          <v:shape id="_x0000_s1101" type="#_x0000_t202" style="position:absolute;margin-left:273.6pt;margin-top:328.55pt;width:117.6pt;height:27.05pt;z-index:251657793;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both"/>
                    <w:spacing w:before="0" w:after="0" w:line="144" w:lineRule="exact"/>
                    <w:ind w:left="0" w:right="200" w:firstLine="40"/>
                  </w:pPr>
                  <w:r>
                    <w:rPr>
                      <w:rStyle w:val="CharStyle51"/>
                      <w:i/>
                      <w:iCs/>
                    </w:rPr>
                    <w:t xml:space="preserve">aa </w:t>
                  </w:r>
                  <w:r>
                    <w:rPr>
                      <w:rStyle w:val="CharStyle52"/>
                      <w:i w:val="0"/>
                      <w:iCs w:val="0"/>
                    </w:rPr>
                    <w:t xml:space="preserve">—+ ln </w:t>
                  </w:r>
                  <w:r>
                    <w:rPr>
                      <w:rStyle w:val="CharStyle51"/>
                      <w:i/>
                      <w:iCs/>
                    </w:rPr>
                    <w:t>v(a;</w:t>
                  </w:r>
                  <w:r>
                    <w:rPr>
                      <w:rStyle w:val="CharStyle52"/>
                      <w:i w:val="0"/>
                      <w:iCs w:val="0"/>
                    </w:rPr>
                    <w:t xml:space="preserve"> x) — </w:t>
                  </w:r>
                  <w:r>
                    <w:rPr>
                      <w:rStyle w:val="CharStyle51"/>
                      <w:i/>
                      <w:iCs/>
                    </w:rPr>
                    <w:t>b H + — ,</w:t>
                  </w:r>
                </w:p>
                <w:p>
                  <w:pPr>
                    <w:pStyle w:val="Style11"/>
                    <w:tabs>
                      <w:tab w:leader="none" w:pos="1067" w:val="right"/>
                      <w:tab w:leader="none" w:pos="1600" w:val="right"/>
                    </w:tabs>
                    <w:widowControl w:val="0"/>
                    <w:keepNext w:val="0"/>
                    <w:keepLines w:val="0"/>
                    <w:shd w:val="clear" w:color="auto" w:fill="auto"/>
                    <w:bidi w:val="0"/>
                    <w:jc w:val="both"/>
                    <w:spacing w:before="0" w:after="0" w:line="210" w:lineRule="exact"/>
                    <w:ind w:left="0" w:right="0" w:firstLine="40"/>
                  </w:pPr>
                  <w:r>
                    <w:rPr>
                      <w:rStyle w:val="CharStyle49"/>
                    </w:rPr>
                    <w:t>7</w:t>
                  </w:r>
                  <w:r>
                    <w:rPr>
                      <w:rStyle w:val="CharStyle12"/>
                    </w:rPr>
                    <w:tab/>
                    <w:t>"</w:t>
                    <w:tab/>
                  </w:r>
                  <w:r>
                    <w:rPr>
                      <w:rStyle w:val="CharStyle12"/>
                      <w:vertAlign w:val="superscript"/>
                    </w:rPr>
                    <w:t>L</w:t>
                  </w:r>
                </w:p>
              </w:txbxContent>
            </v:textbox>
            <w10:wrap anchorx="margin"/>
          </v:shape>
        </w:pict>
      </w:r>
      <w:r>
        <w:pict>
          <v:shape id="_x0000_s1102" type="#_x0000_t202" style="position:absolute;margin-left:406.1pt;margin-top:332.9pt;width:25.9pt;height:13.45pt;z-index:251657794;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(3.15)</w:t>
                  </w:r>
                </w:p>
              </w:txbxContent>
            </v:textbox>
            <w10:wrap anchorx="margin"/>
          </v:shape>
        </w:pict>
      </w:r>
      <w:r>
        <w:pict>
          <v:shape id="_x0000_s1103" type="#_x0000_t202" style="position:absolute;margin-left:71.05pt;margin-top:361.75pt;width:361.2pt;height:39.85pt;z-index:251657795;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5" w:lineRule="exact"/>
                    <w:ind w:left="0" w:right="0" w:firstLine="31"/>
                  </w:pPr>
                  <w:r>
                    <w:rPr>
                      <w:rStyle w:val="CharStyle12"/>
                    </w:rPr>
                    <w:t xml:space="preserve">where </w:t>
                  </w:r>
                  <w:r>
                    <w:rPr>
                      <w:rStyle w:val="CharStyle49"/>
                    </w:rPr>
                    <w:t>H = H(a; x)</w:t>
                  </w:r>
                  <w:r>
                    <w:rPr>
                      <w:rStyle w:val="CharStyle12"/>
                    </w:rPr>
                    <w:t xml:space="preserve"> is as given in (2.2).</w:t>
                  </w:r>
                </w:p>
                <w:p>
                  <w:pPr>
                    <w:pStyle w:val="Style11"/>
                    <w:widowControl w:val="0"/>
                    <w:keepNext w:val="0"/>
                    <w:keepLines w:val="0"/>
                    <w:shd w:val="clear" w:color="auto" w:fill="auto"/>
                    <w:bidi w:val="0"/>
                    <w:jc w:val="left"/>
                    <w:spacing w:before="0" w:after="0" w:line="245" w:lineRule="exact"/>
                    <w:ind w:left="0" w:right="0" w:firstLine="394"/>
                  </w:pPr>
                  <w:r>
                    <w:rPr>
                      <w:rStyle w:val="CharStyle12"/>
                    </w:rPr>
                    <w:t xml:space="preserve">The joint posterior mode, denoted by </w:t>
                  </w:r>
                  <w:r>
                    <w:rPr>
                      <w:rStyle w:val="CharStyle49"/>
                    </w:rPr>
                    <w:t>(a,b</w:t>
                  </w:r>
                  <w:r>
                    <w:rPr>
                      <w:rStyle w:val="CharStyle12"/>
                    </w:rPr>
                    <w:t>), is obtained from (3.15) and is given by</w:t>
                  </w:r>
                </w:p>
              </w:txbxContent>
            </v:textbox>
            <w10:wrap anchorx="margin"/>
          </v:shape>
        </w:pict>
      </w:r>
      <w:r>
        <w:pict>
          <v:shape id="_x0000_s1104" type="#_x0000_t202" style="position:absolute;margin-left:71.05pt;margin-top:411.85pt;width:257.05pt;height:48.95pt;z-index:251657796;mso-wrap-distance-left:5.pt;mso-wrap-distance-right:5.pt;mso-position-horizontal-relative:margin" filled="f" stroked="f">
            <v:textbox style="mso-fit-shape-to-text:t" inset="0,0,0,0">
              <w:txbxContent>
                <w:p>
                  <w:pPr>
                    <w:pStyle w:val="Style50"/>
                    <w:tabs>
                      <w:tab w:leader="hyphen" w:pos="3828" w:val="left"/>
                    </w:tabs>
                    <w:widowControl w:val="0"/>
                    <w:keepNext w:val="0"/>
                    <w:keepLines w:val="0"/>
                    <w:shd w:val="clear" w:color="auto" w:fill="auto"/>
                    <w:bidi w:val="0"/>
                    <w:jc w:val="left"/>
                    <w:spacing w:before="0" w:after="0" w:line="240" w:lineRule="auto"/>
                    <w:ind w:left="3020" w:right="980" w:hanging="3"/>
                  </w:pPr>
                  <w:r>
                    <w:rPr>
                      <w:rStyle w:val="CharStyle92"/>
                      <w:i w:val="0"/>
                      <w:iCs w:val="0"/>
                    </w:rPr>
                    <w:t>7</w:t>
                  </w:r>
                  <w:r>
                    <w:rPr>
                      <w:rStyle w:val="CharStyle93"/>
                      <w:i w:val="0"/>
                      <w:iCs w:val="0"/>
                    </w:rPr>
                    <w:t xml:space="preserve"> </w:t>
                  </w:r>
                  <w:r>
                    <w:rPr>
                      <w:rStyle w:val="CharStyle51"/>
                      <w:i/>
                      <w:iCs/>
                    </w:rPr>
                    <w:t>P</w:t>
                  </w:r>
                  <w:r>
                    <w:rPr>
                      <w:rStyle w:val="CharStyle51"/>
                      <w:vertAlign w:val="superscript"/>
                      <w:i/>
                      <w:iCs/>
                    </w:rPr>
                    <w:t>(r</w:t>
                  </w:r>
                  <w:r>
                    <w:rPr>
                      <w:rStyle w:val="CharStyle51"/>
                      <w:i/>
                      <w:iCs/>
                    </w:rPr>
                    <w:t xml:space="preserve"> + </w:t>
                  </w:r>
                  <w:r>
                    <w:rPr>
                      <w:rStyle w:val="CharStyle51"/>
                      <w:vertAlign w:val="superscript"/>
                      <w:i/>
                      <w:iCs/>
                    </w:rPr>
                    <w:t xml:space="preserve">a) </w:t>
                  </w:r>
                  <w:r>
                    <w:rPr>
                      <w:rStyle w:val="CharStyle51"/>
                      <w:i/>
                      <w:iCs/>
                    </w:rPr>
                    <w:t>b =</w:t>
                  </w:r>
                  <w:r>
                    <w:rPr>
                      <w:rStyle w:val="CharStyle52"/>
                      <w:i w:val="0"/>
                      <w:iCs w:val="0"/>
                    </w:rPr>
                    <w:t xml:space="preserve"> </w:t>
                    <w:tab/>
                    <w:t>::—,</w:t>
                  </w:r>
                </w:p>
                <w:p>
                  <w:pPr>
                    <w:pStyle w:val="Style50"/>
                    <w:widowControl w:val="0"/>
                    <w:keepNext w:val="0"/>
                    <w:keepLines w:val="0"/>
                    <w:shd w:val="clear" w:color="auto" w:fill="auto"/>
                    <w:bidi w:val="0"/>
                    <w:jc w:val="left"/>
                    <w:spacing w:before="0" w:after="174" w:line="210" w:lineRule="exact"/>
                    <w:ind w:left="3440" w:right="0" w:firstLine="2"/>
                  </w:pPr>
                  <w:r>
                    <w:rPr>
                      <w:rStyle w:val="CharStyle51"/>
                      <w:i/>
                      <w:iCs/>
                    </w:rPr>
                    <w:t>a + fiH</w:t>
                  </w:r>
                </w:p>
                <w:p>
                  <w:pPr>
                    <w:pStyle w:val="Style11"/>
                    <w:widowControl w:val="0"/>
                    <w:keepNext w:val="0"/>
                    <w:keepLines w:val="0"/>
                    <w:shd w:val="clear" w:color="auto" w:fill="auto"/>
                    <w:bidi w:val="0"/>
                    <w:jc w:val="left"/>
                    <w:spacing w:before="0" w:after="0" w:line="210" w:lineRule="exact"/>
                    <w:ind w:left="0" w:right="0" w:firstLine="29"/>
                  </w:pPr>
                  <w:r>
                    <w:rPr>
                      <w:rStyle w:val="CharStyle12"/>
                    </w:rPr>
                    <w:t xml:space="preserve">where </w:t>
                  </w:r>
                  <w:r>
                    <w:rPr>
                      <w:rStyle w:val="CharStyle49"/>
                    </w:rPr>
                    <w:t>a</w:t>
                  </w:r>
                  <w:r>
                    <w:rPr>
                      <w:rStyle w:val="CharStyle12"/>
                    </w:rPr>
                    <w:t xml:space="preserve"> is the solution of the following nonlinear equation</w:t>
                  </w:r>
                </w:p>
              </w:txbxContent>
            </v:textbox>
            <w10:wrap anchorx="margin"/>
          </v:shape>
        </w:pict>
      </w:r>
      <w:r>
        <w:pict>
          <v:shape id="_x0000_s1105" type="#_x0000_t202" style="position:absolute;margin-left:406.1pt;margin-top:417.85pt;width:25.9pt;height:13.45pt;z-index:251657797;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(3.16)</w:t>
                  </w:r>
                </w:p>
              </w:txbxContent>
            </v:textbox>
            <w10:wrap anchorx="margin"/>
          </v:shape>
        </w:pict>
      </w:r>
      <w:r>
        <w:pict>
          <v:shape id="_x0000_s1106" type="#_x0000_t202" style="position:absolute;margin-left:162.7pt;margin-top:468.45pt;width:40.8pt;height:31.2pt;z-index:251657798;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center"/>
                    <w:spacing w:before="0" w:after="0" w:line="283" w:lineRule="exact"/>
                    <w:ind w:left="0" w:right="0" w:firstLine="0"/>
                  </w:pPr>
                  <w:r>
                    <w:rPr>
                      <w:rStyle w:val="CharStyle51"/>
                      <w:i/>
                      <w:iCs/>
                    </w:rPr>
                    <w:t>r + a + §</w:t>
                    <w:br/>
                    <w:t>a</w:t>
                  </w:r>
                </w:p>
              </w:txbxContent>
            </v:textbox>
            <w10:wrap anchorx="margin"/>
          </v:shape>
        </w:pict>
      </w:r>
      <w:r>
        <w:pict>
          <v:shape id="_x0000_s1107" type="#_x0000_t202" style="position:absolute;margin-left:215.75pt;margin-top:472.55pt;width:53.05pt;height:28.1pt;z-index:251657799;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168" w:lineRule="exact"/>
                    <w:ind w:left="0" w:right="0" w:firstLine="38"/>
                  </w:pPr>
                  <w:r>
                    <w:rPr>
                      <w:rStyle w:val="CharStyle12"/>
                    </w:rPr>
                    <w:t xml:space="preserve">1 </w:t>
                  </w:r>
                  <w:r>
                    <w:rPr>
                      <w:rStyle w:val="CharStyle12"/>
                      <w:vertAlign w:val="superscript"/>
                    </w:rPr>
                    <w:t>r</w:t>
                  </w:r>
                </w:p>
                <w:p>
                  <w:pPr>
                    <w:pStyle w:val="Style50"/>
                    <w:widowControl w:val="0"/>
                    <w:keepNext w:val="0"/>
                    <w:keepLines w:val="0"/>
                    <w:shd w:val="clear" w:color="auto" w:fill="auto"/>
                    <w:bidi w:val="0"/>
                    <w:jc w:val="left"/>
                    <w:spacing w:before="0" w:after="0" w:line="168" w:lineRule="exact"/>
                    <w:ind w:left="0" w:right="0" w:firstLine="38"/>
                  </w:pPr>
                  <w:r>
                    <w:rPr>
                      <w:rStyle w:val="CharStyle52"/>
                      <w:i w:val="0"/>
                      <w:iCs w:val="0"/>
                    </w:rPr>
                    <w:t xml:space="preserve">- + </w:t>
                  </w:r>
                  <w:r>
                    <w:rPr>
                      <w:rStyle w:val="CharStyle94"/>
                      <w:b w:val="0"/>
                      <w:bCs w:val="0"/>
                      <w:i w:val="0"/>
                      <w:iCs w:val="0"/>
                    </w:rPr>
                    <w:t xml:space="preserve">J] </w:t>
                  </w:r>
                  <w:r>
                    <w:rPr>
                      <w:rStyle w:val="CharStyle51"/>
                      <w:i/>
                      <w:iCs/>
                    </w:rPr>
                    <w:t xml:space="preserve">Wi </w:t>
                  </w:r>
                  <w:r>
                    <w:rPr>
                      <w:rStyle w:val="CharStyle51"/>
                      <w:vertAlign w:val="superscript"/>
                      <w:i/>
                      <w:iCs/>
                    </w:rPr>
                    <w:t>—</w:t>
                  </w:r>
                </w:p>
                <w:p>
                  <w:pPr>
                    <w:pStyle w:val="Style11"/>
                    <w:widowControl w:val="0"/>
                    <w:keepNext w:val="0"/>
                    <w:keepLines w:val="0"/>
                    <w:shd w:val="clear" w:color="auto" w:fill="auto"/>
                    <w:bidi w:val="0"/>
                    <w:jc w:val="left"/>
                    <w:spacing w:before="0" w:after="0" w:line="168" w:lineRule="exact"/>
                    <w:ind w:left="0" w:right="0" w:firstLine="38"/>
                  </w:pPr>
                  <w:r>
                    <w:rPr>
                      <w:rStyle w:val="CharStyle49"/>
                    </w:rPr>
                    <w:t>7</w:t>
                  </w:r>
                  <w:r>
                    <w:rPr>
                      <w:rStyle w:val="CharStyle12"/>
                    </w:rPr>
                    <w:t xml:space="preserve"> i=1</w:t>
                  </w:r>
                </w:p>
              </w:txbxContent>
            </v:textbox>
            <w10:wrap anchorx="margin"/>
          </v:shape>
        </w:pict>
      </w:r>
      <w:r>
        <w:pict>
          <v:shape id="_x0000_s1108" type="#_x0000_t202" style="position:absolute;margin-left:270.25pt;margin-top:468.7pt;width:46.55pt;height:30.95pt;z-index:251657800;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center"/>
                    <w:spacing w:before="0" w:after="0" w:line="283" w:lineRule="exact"/>
                    <w:ind w:left="0" w:right="20" w:firstLine="0"/>
                  </w:pPr>
                  <w:r>
                    <w:rPr>
                      <w:rStyle w:val="CharStyle51"/>
                      <w:i/>
                      <w:iCs/>
                    </w:rPr>
                    <w:t>P(r + a)B</w:t>
                  </w:r>
                  <w:r>
                    <w:rPr>
                      <w:rStyle w:val="CharStyle53"/>
                      <w:vertAlign w:val="subscript"/>
                      <w:i/>
                      <w:iCs/>
                    </w:rPr>
                    <w:t>1</w:t>
                    <w:br/>
                  </w:r>
                  <w:r>
                    <w:rPr>
                      <w:rStyle w:val="CharStyle51"/>
                      <w:i/>
                      <w:iCs/>
                    </w:rPr>
                    <w:t>a + PH</w:t>
                  </w:r>
                </w:p>
              </w:txbxContent>
            </v:textbox>
            <w10:wrap anchorx="margin"/>
          </v:shape>
        </w:pict>
      </w:r>
      <w:r>
        <w:pict>
          <v:shape id="_x0000_s1109" type="#_x0000_t202" style="position:absolute;margin-left:319.7pt;margin-top:479.1pt;width:19.9pt;height:12.4pt;z-index:251657801;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90" w:lineRule="exact"/>
                    <w:ind w:left="0" w:right="0"/>
                  </w:pPr>
                  <w:r>
                    <w:rPr>
                      <w:lang w:val="en-US" w:eastAsia="en-US" w:bidi="en-US"/>
                      <w:rFonts w:ascii="Times New Roman" w:eastAsia="Times New Roman" w:hAnsi="Times New Roman" w:cs="Times New Roman"/>
                      <w:w w:val="100"/>
                      <w:color w:val="000000"/>
                      <w:position w:val="0"/>
                    </w:rPr>
                    <w:t>=</w:t>
                  </w:r>
                  <w:r>
                    <w:rPr>
                      <w:rStyle w:val="CharStyle91"/>
                      <w:b w:val="0"/>
                      <w:bCs w:val="0"/>
                      <w:i w:val="0"/>
                      <w:iCs w:val="0"/>
                    </w:rPr>
                    <w:t xml:space="preserve"> 0</w:t>
                  </w:r>
                  <w:r>
                    <w:rPr>
                      <w:lang w:val="en-US" w:eastAsia="en-US" w:bidi="en-US"/>
                      <w:rFonts w:ascii="Times New Roman" w:eastAsia="Times New Roman" w:hAnsi="Times New Roman" w:cs="Times New Roman"/>
                      <w:w w:val="100"/>
                      <w:color w:val="000000"/>
                      <w:position w:val="0"/>
                    </w:rPr>
                    <w:t>,</w:t>
                  </w:r>
                </w:p>
              </w:txbxContent>
            </v:textbox>
            <w10:wrap anchorx="margin"/>
          </v:shape>
        </w:pict>
      </w:r>
      <w:r>
        <w:pict>
          <v:shape id="_x0000_s1110" type="#_x0000_t202" style="position:absolute;margin-left:406.1pt;margin-top:478.35pt;width:25.9pt;height:13.45pt;z-index:251657802;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(3.17)</w:t>
                  </w:r>
                </w:p>
              </w:txbxContent>
            </v:textbox>
            <w10:wrap anchorx="margin"/>
          </v:shape>
        </w:pict>
      </w:r>
      <w:r>
        <w:pict>
          <v:shape id="_x0000_s1111" type="#_x0000_t202" style="position:absolute;margin-left:71.05pt;margin-top:510.5pt;width:27.85pt;height:13.35pt;z-index:251657803;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where</w:t>
                  </w:r>
                </w:p>
              </w:txbxContent>
            </v:textbox>
            <w10:wrap anchorx="margin"/>
          </v:shape>
        </w:pict>
      </w:r>
      <w:r>
        <w:pict>
          <v:shape id="_x0000_s1112" type="#_x0000_t202" style="position:absolute;margin-left:150.7pt;margin-top:540.95pt;width:58.55pt;height:13.45pt;z-index:251657804;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B</w:t>
                  </w:r>
                  <w:r>
                    <w:rPr>
                      <w:rStyle w:val="CharStyle12"/>
                      <w:vertAlign w:val="subscript"/>
                    </w:rPr>
                    <w:t>1</w:t>
                  </w:r>
                  <w:r>
                    <w:rPr>
                      <w:rStyle w:val="CharStyle12"/>
                    </w:rPr>
                    <w:t xml:space="preserve"> = B</w:t>
                  </w:r>
                  <w:r>
                    <w:rPr>
                      <w:rStyle w:val="CharStyle12"/>
                      <w:vertAlign w:val="subscript"/>
                    </w:rPr>
                    <w:t>1</w:t>
                  </w:r>
                  <w:r>
                    <w:rPr>
                      <w:rStyle w:val="CharStyle12"/>
                    </w:rPr>
                    <w:t xml:space="preserve"> </w:t>
                  </w:r>
                  <w:r>
                    <w:rPr>
                      <w:rStyle w:val="CharStyle49"/>
                    </w:rPr>
                    <w:t>(a; x)</w:t>
                  </w:r>
                </w:p>
              </w:txbxContent>
            </v:textbox>
            <w10:wrap anchorx="margin"/>
          </v:shape>
        </w:pict>
      </w:r>
      <w:r>
        <w:pict>
          <v:shape id="_x0000_s1113" type="#_x0000_t202" style="position:absolute;margin-left:231.35pt;margin-top:529.65pt;width:117.85pt;height:35.pt;z-index:251657805;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920" w:right="0" w:firstLine="2"/>
                  </w:pPr>
                  <w:r>
                    <w:rPr>
                      <w:rStyle w:val="CharStyle49"/>
                    </w:rPr>
                    <w:t>r—</w:t>
                  </w:r>
                  <w:r>
                    <w:rPr>
                      <w:rStyle w:val="CharStyle12"/>
                    </w:rPr>
                    <w:t xml:space="preserve"> 1</w:t>
                  </w:r>
                </w:p>
                <w:p>
                  <w:pPr>
                    <w:pStyle w:val="Style50"/>
                    <w:widowControl w:val="0"/>
                    <w:keepNext w:val="0"/>
                    <w:keepLines w:val="0"/>
                    <w:shd w:val="clear" w:color="auto" w:fill="auto"/>
                    <w:bidi w:val="0"/>
                    <w:jc w:val="left"/>
                    <w:spacing w:before="0" w:after="0" w:line="280" w:lineRule="exact"/>
                    <w:ind w:left="0" w:right="0" w:firstLine="29"/>
                  </w:pPr>
                  <w:r>
                    <w:rPr>
                      <w:rStyle w:val="CharStyle52"/>
                      <w:i w:val="0"/>
                      <w:iCs w:val="0"/>
                    </w:rPr>
                    <w:t xml:space="preserve">+ </w:t>
                  </w:r>
                  <w:r>
                    <w:rPr>
                      <w:rStyle w:val="CharStyle51"/>
                      <w:vertAlign w:val="superscript"/>
                      <w:i/>
                      <w:iCs/>
                    </w:rPr>
                    <w:t>(m</w:t>
                  </w:r>
                  <w:r>
                    <w:rPr>
                      <w:rStyle w:val="CharStyle51"/>
                      <w:i/>
                      <w:iCs/>
                    </w:rPr>
                    <w:t xml:space="preserve"> + </w:t>
                  </w:r>
                  <w:r>
                    <w:rPr>
                      <w:rStyle w:val="CharStyle53"/>
                      <w:vertAlign w:val="superscript"/>
                      <w:i/>
                      <w:iCs/>
                    </w:rPr>
                    <w:t>1</w:t>
                  </w:r>
                  <w:r>
                    <w:rPr>
                      <w:rStyle w:val="CharStyle51"/>
                      <w:vertAlign w:val="superscript"/>
                      <w:i/>
                      <w:iCs/>
                    </w:rPr>
                    <w:t>)</w:t>
                  </w:r>
                  <w:r>
                    <w:rPr>
                      <w:rStyle w:val="CharStyle51"/>
                      <w:i/>
                      <w:iCs/>
                    </w:rPr>
                    <w:t>T</w:t>
                  </w:r>
                  <w:r>
                    <w:rPr>
                      <w:rStyle w:val="CharStyle51"/>
                      <w:vertAlign w:val="subscript"/>
                      <w:i/>
                      <w:iCs/>
                    </w:rPr>
                    <w:t>/</w:t>
                  </w:r>
                  <w:r>
                    <w:rPr>
                      <w:rStyle w:val="CharStyle51"/>
                      <w:i/>
                      <w:iCs/>
                    </w:rPr>
                    <w:t>xi</w:t>
                  </w:r>
                  <w:r>
                    <w:rPr>
                      <w:rStyle w:val="CharStyle51"/>
                      <w:vertAlign w:val="superscript"/>
                      <w:i/>
                      <w:iCs/>
                    </w:rPr>
                    <w:t>a</w:t>
                  </w:r>
                  <w:r>
                    <w:rPr>
                      <w:rStyle w:val="CharStyle51"/>
                      <w:i/>
                      <w:iCs/>
                    </w:rPr>
                    <w:t>ai + -</w:t>
                  </w:r>
                  <w:r>
                    <w:rPr>
                      <w:rStyle w:val="CharStyle95"/>
                      <w:i/>
                      <w:iCs/>
                    </w:rPr>
                    <w:t>X</w:t>
                  </w:r>
                  <w:r>
                    <w:rPr>
                      <w:rStyle w:val="CharStyle51"/>
                      <w:i/>
                      <w:iCs/>
                    </w:rPr>
                    <w:t>w</w:t>
                  </w:r>
                </w:p>
                <w:p>
                  <w:pPr>
                    <w:pStyle w:val="Style11"/>
                    <w:widowControl w:val="0"/>
                    <w:keepNext w:val="0"/>
                    <w:keepLines w:val="0"/>
                    <w:shd w:val="clear" w:color="auto" w:fill="auto"/>
                    <w:bidi w:val="0"/>
                    <w:jc w:val="left"/>
                    <w:spacing w:before="0" w:after="0" w:line="210" w:lineRule="exact"/>
                    <w:ind w:left="920" w:right="0" w:firstLine="2"/>
                  </w:pPr>
                  <w:r>
                    <w:rPr>
                      <w:rStyle w:val="CharStyle49"/>
                    </w:rPr>
                    <w:t>i</w:t>
                  </w:r>
                  <w:r>
                    <w:rPr>
                      <w:rStyle w:val="CharStyle12"/>
                    </w:rPr>
                    <w:t>=1</w:t>
                  </w:r>
                </w:p>
              </w:txbxContent>
            </v:textbox>
            <w10:wrap anchorx="margin"/>
          </v:shape>
        </w:pict>
      </w:r>
      <w:r>
        <w:pict>
          <v:shape id="_x0000_s1114" type="#_x0000_t202" style="position:absolute;margin-left:71.5pt;margin-top:573.6pt;width:117.1pt;height:13.45pt;z-index:251657806;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 xml:space="preserve">and </w:t>
                  </w:r>
                  <w:r>
                    <w:rPr>
                      <w:rStyle w:val="CharStyle49"/>
                    </w:rPr>
                    <w:t>a</w:t>
                  </w:r>
                  <w:r>
                    <w:rPr>
                      <w:rStyle w:val="CharStyle49"/>
                      <w:vertAlign w:val="subscript"/>
                    </w:rPr>
                    <w:t>i</w:t>
                  </w:r>
                  <w:r>
                    <w:rPr>
                      <w:rStyle w:val="CharStyle12"/>
                    </w:rPr>
                    <w:t xml:space="preserve"> is as given by (2.5).</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4" w:lineRule="exact"/>
      </w:pPr>
    </w:p>
    <w:p>
      <w:pPr>
        <w:widowControl w:val="0"/>
        <w:rPr>
          <w:sz w:val="2"/>
          <w:szCs w:val="2"/>
        </w:rPr>
        <w:sectPr>
          <w:pgSz w:w="10080" w:h="14400"/>
          <w:pgMar w:top="1102" w:left="34" w:right="1354" w:bottom="1102" w:header="0" w:footer="3" w:gutter="0"/>
          <w:rtlGutter w:val="0"/>
          <w:cols w:space="720"/>
          <w:noEndnote/>
          <w:docGrid w:linePitch="360"/>
        </w:sectPr>
      </w:pPr>
    </w:p>
    <w:p>
      <w:pPr>
        <w:widowControl w:val="0"/>
        <w:spacing w:line="360" w:lineRule="exact"/>
      </w:pPr>
      <w:r>
        <w:pict>
          <v:shape id="_x0000_s1115" type="#_x0000_t202" style="position:absolute;margin-left:83.75pt;margin-top:0.1pt;width:348.pt;height:36.95pt;z-index:251657807;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198" w:line="210" w:lineRule="exact"/>
                    <w:ind w:left="0" w:right="0" w:firstLine="77"/>
                  </w:pPr>
                  <w:r>
                    <w:rPr>
                      <w:rStyle w:val="CharStyle12"/>
                    </w:rPr>
                    <w:t xml:space="preserve">The elements of the inverse of the matrix Q* </w:t>
                  </w:r>
                  <w:r>
                    <w:rPr>
                      <w:rStyle w:val="CharStyle49"/>
                    </w:rPr>
                    <w:t>=</w:t>
                  </w:r>
                  <w:r>
                    <w:rPr>
                      <w:rStyle w:val="CharStyle12"/>
                    </w:rPr>
                    <w:t xml:space="preserve"> </w:t>
                  </w:r>
                  <w:r>
                    <w:rPr>
                      <w:rStyle w:val="CharStyle88"/>
                    </w:rPr>
                    <w:t>(—Qj),</w:t>
                  </w:r>
                  <w:r>
                    <w:rPr>
                      <w:rStyle w:val="CharStyle12"/>
                    </w:rPr>
                    <w:t xml:space="preserve"> i, </w:t>
                  </w:r>
                  <w:r>
                    <w:rPr>
                      <w:rStyle w:val="CharStyle49"/>
                    </w:rPr>
                    <w:t>j =</w:t>
                  </w:r>
                  <w:r>
                    <w:rPr>
                      <w:rStyle w:val="CharStyle12"/>
                    </w:rPr>
                    <w:t xml:space="preserve"> 1, 2 are given by</w:t>
                  </w:r>
                </w:p>
                <w:p>
                  <w:pPr>
                    <w:pStyle w:val="Style11"/>
                    <w:widowControl w:val="0"/>
                    <w:keepNext w:val="0"/>
                    <w:keepLines w:val="0"/>
                    <w:shd w:val="clear" w:color="auto" w:fill="auto"/>
                    <w:bidi w:val="0"/>
                    <w:jc w:val="left"/>
                    <w:spacing w:before="0" w:after="0" w:line="210" w:lineRule="exact"/>
                    <w:ind w:left="2580" w:right="0" w:hanging="2"/>
                  </w:pPr>
                  <w:r>
                    <w:rPr>
                      <w:rStyle w:val="CharStyle12"/>
                    </w:rPr>
                    <w:t>a</w:t>
                  </w:r>
                  <w:r>
                    <w:rPr>
                      <w:rStyle w:val="CharStyle12"/>
                      <w:vertAlign w:val="superscript"/>
                    </w:rPr>
                    <w:t>2</w:t>
                  </w:r>
                  <w:r>
                    <w:rPr>
                      <w:rStyle w:val="CharStyle12"/>
                    </w:rPr>
                    <w:t xml:space="preserve"> (r + a)</w:t>
                  </w:r>
                </w:p>
              </w:txbxContent>
            </v:textbox>
            <w10:wrap anchorx="margin"/>
          </v:shape>
        </w:pict>
      </w:r>
      <w:r>
        <w:pict>
          <v:shape id="_x0000_s1116" type="#_x0000_t202" style="position:absolute;margin-left:183.1pt;margin-top:32.4pt;width:28.3pt;height:11.2pt;z-index:251657808;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72"/>
                  </w:pPr>
                  <w:r>
                    <w:rPr>
                      <w:rStyle w:val="CharStyle12"/>
                    </w:rPr>
                    <w:t>tii =</w:t>
                  </w:r>
                </w:p>
              </w:txbxContent>
            </v:textbox>
            <w10:wrap anchorx="margin"/>
          </v:shape>
        </w:pict>
      </w:r>
      <w:r>
        <w:pict>
          <v:shape id="_x0000_s1117" type="#_x0000_t202" style="position:absolute;margin-left:223.9pt;margin-top:37.95pt;width:14.9pt;height:12.65pt;z-index:251657809;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left"/>
                    <w:spacing w:before="0" w:after="0" w:line="210" w:lineRule="exact"/>
                    <w:ind w:left="0" w:right="0" w:firstLine="77"/>
                  </w:pPr>
                  <w:r>
                    <w:rPr>
                      <w:rStyle w:val="CharStyle51"/>
                      <w:i/>
                      <w:iCs/>
                    </w:rPr>
                    <w:t>D</w:t>
                  </w:r>
                </w:p>
              </w:txbxContent>
            </v:textbox>
            <w10:wrap anchorx="margin"/>
          </v:shape>
        </w:pict>
      </w:r>
      <w:r>
        <w:pict>
          <v:shape id="_x0000_s1118" type="#_x0000_t202" style="position:absolute;margin-left:186.pt;margin-top:60.pt;width:60.5pt;height:12.65pt;z-index:251657810;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14"/>
                  </w:pPr>
                  <w:r>
                    <w:rPr>
                      <w:rStyle w:val="CharStyle12"/>
                      <w:vertAlign w:val="superscript"/>
                    </w:rPr>
                    <w:t>t</w:t>
                  </w:r>
                  <w:r>
                    <w:rPr>
                      <w:rStyle w:val="CharStyle12"/>
                    </w:rPr>
                    <w:t xml:space="preserve">12 = </w:t>
                  </w:r>
                  <w:r>
                    <w:rPr>
                      <w:rStyle w:val="CharStyle12"/>
                      <w:vertAlign w:val="superscript"/>
                    </w:rPr>
                    <w:t>t</w:t>
                  </w:r>
                  <w:r>
                    <w:rPr>
                      <w:rStyle w:val="CharStyle12"/>
                    </w:rPr>
                    <w:t>21 =</w:t>
                  </w:r>
                </w:p>
              </w:txbxContent>
            </v:textbox>
            <w10:wrap anchorx="margin"/>
          </v:shape>
        </w:pict>
      </w:r>
      <w:r>
        <w:pict>
          <v:shape id="_x0000_s1119" type="#_x0000_t202" style="position:absolute;margin-left:244.1pt;margin-top:49.05pt;width:31.2pt;height:29.1pt;z-index:251657811;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center"/>
                    <w:spacing w:before="0" w:after="0" w:line="278" w:lineRule="exact"/>
                    <w:ind w:left="20" w:right="0" w:firstLine="0"/>
                  </w:pPr>
                  <w:r>
                    <w:rPr>
                      <w:rStyle w:val="CharStyle51"/>
                      <w:i/>
                      <w:iCs/>
                    </w:rPr>
                    <w:t>a</w:t>
                  </w:r>
                  <w:r>
                    <w:rPr>
                      <w:rStyle w:val="CharStyle53"/>
                      <w:vertAlign w:val="superscript"/>
                      <w:i/>
                      <w:iCs/>
                    </w:rPr>
                    <w:t>2</w:t>
                  </w:r>
                  <w:r>
                    <w:rPr>
                      <w:rStyle w:val="CharStyle51"/>
                      <w:i/>
                      <w:iCs/>
                    </w:rPr>
                    <w:t>b</w:t>
                  </w:r>
                  <w:r>
                    <w:rPr>
                      <w:rStyle w:val="CharStyle53"/>
                      <w:vertAlign w:val="superscript"/>
                      <w:i/>
                      <w:iCs/>
                    </w:rPr>
                    <w:t>2</w:t>
                  </w:r>
                  <w:r>
                    <w:rPr>
                      <w:rStyle w:val="CharStyle51"/>
                      <w:i/>
                      <w:iCs/>
                    </w:rPr>
                    <w:t xml:space="preserve"> B</w:t>
                  </w:r>
                  <w:r>
                    <w:rPr>
                      <w:rStyle w:val="CharStyle53"/>
                      <w:vertAlign w:val="subscript"/>
                      <w:i/>
                      <w:iCs/>
                    </w:rPr>
                    <w:t>1</w:t>
                    <w:br/>
                  </w:r>
                  <w:r>
                    <w:rPr>
                      <w:rStyle w:val="CharStyle51"/>
                      <w:i/>
                      <w:iCs/>
                    </w:rPr>
                    <w:t>D</w:t>
                  </w:r>
                </w:p>
              </w:txbxContent>
            </v:textbox>
            <w10:wrap anchorx="margin"/>
          </v:shape>
        </w:pict>
      </w:r>
      <w:r>
        <w:pict>
          <v:shape id="_x0000_s1120" type="#_x0000_t202" style="position:absolute;margin-left:400.55pt;margin-top:56.15pt;width:31.2pt;height:13.9pt;z-index:251657812;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77"/>
                  </w:pPr>
                  <w:r>
                    <w:rPr>
                      <w:rStyle w:val="CharStyle12"/>
                    </w:rPr>
                    <w:t>(3.18)</w:t>
                  </w:r>
                </w:p>
              </w:txbxContent>
            </v:textbox>
            <w10:wrap anchorx="margin"/>
          </v:shape>
        </w:pict>
      </w:r>
      <w:r>
        <w:pict>
          <v:shape id="_x0000_s1121" type="#_x0000_t202" style="position:absolute;margin-left:183.1pt;margin-top:88.05pt;width:28.3pt;height:12.9pt;z-index:251657813;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72"/>
                  </w:pPr>
                  <w:r>
                    <w:rPr>
                      <w:rStyle w:val="CharStyle12"/>
                      <w:vertAlign w:val="superscript"/>
                    </w:rPr>
                    <w:t>t</w:t>
                  </w:r>
                  <w:r>
                    <w:rPr>
                      <w:rStyle w:val="CharStyle12"/>
                    </w:rPr>
                    <w:t>22 =</w:t>
                  </w:r>
                </w:p>
              </w:txbxContent>
            </v:textbox>
            <w10:wrap anchorx="margin"/>
          </v:shape>
        </w:pict>
      </w:r>
      <w:r>
        <w:pict>
          <v:shape id="_x0000_s1122" type="#_x0000_t202" style="position:absolute;margin-left:209.05pt;margin-top:78.45pt;width:92.15pt;height:27.3pt;z-index:251657814;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right"/>
                    <w:spacing w:before="0" w:after="47" w:line="210" w:lineRule="exact"/>
                    <w:ind w:left="0" w:right="0" w:firstLine="0"/>
                  </w:pPr>
                  <w:r>
                    <w:rPr>
                      <w:rStyle w:val="CharStyle12"/>
                    </w:rPr>
                    <w:t>b</w:t>
                  </w:r>
                  <w:r>
                    <w:rPr>
                      <w:rStyle w:val="CharStyle12"/>
                      <w:vertAlign w:val="superscript"/>
                    </w:rPr>
                    <w:t>2</w:t>
                  </w:r>
                  <w:r>
                    <w:rPr>
                      <w:rStyle w:val="CharStyle12"/>
                    </w:rPr>
                    <w:t>[r + a + 5 + a</w:t>
                  </w:r>
                  <w:r>
                    <w:rPr>
                      <w:rStyle w:val="CharStyle12"/>
                      <w:vertAlign w:val="superscript"/>
                    </w:rPr>
                    <w:t>2</w:t>
                  </w:r>
                  <w:r>
                    <w:rPr>
                      <w:rStyle w:val="CharStyle12"/>
                    </w:rPr>
                    <w:t>B</w:t>
                  </w:r>
                  <w:r>
                    <w:rPr>
                      <w:rStyle w:val="CharStyle12"/>
                      <w:vertAlign w:val="subscript"/>
                    </w:rPr>
                    <w:t>2</w:t>
                  </w:r>
                  <w:r>
                    <w:rPr>
                      <w:rStyle w:val="CharStyle12"/>
                    </w:rPr>
                    <w:t>]</w:t>
                  </w:r>
                </w:p>
                <w:p>
                  <w:pPr>
                    <w:pStyle w:val="Style11"/>
                    <w:widowControl w:val="0"/>
                    <w:keepNext w:val="0"/>
                    <w:keepLines w:val="0"/>
                    <w:shd w:val="clear" w:color="auto" w:fill="auto"/>
                    <w:bidi w:val="0"/>
                    <w:jc w:val="right"/>
                    <w:spacing w:before="0" w:after="0" w:line="210" w:lineRule="exact"/>
                    <w:ind w:left="0" w:right="0" w:firstLine="0"/>
                  </w:pPr>
                  <w:r>
                    <w:rPr>
                      <w:rStyle w:val="CharStyle12"/>
                    </w:rPr>
                    <w:t xml:space="preserve">D </w:t>
                  </w:r>
                  <w:r>
                    <w:rPr>
                      <w:rStyle w:val="CharStyle12"/>
                      <w:vertAlign w:val="superscript"/>
                    </w:rPr>
                    <w:t>:</w:t>
                  </w:r>
                </w:p>
              </w:txbxContent>
            </v:textbox>
            <w10:wrap anchorx="margin"/>
          </v:shape>
        </w:pict>
      </w:r>
      <w:r>
        <w:pict>
          <v:shape id="_x0000_s1123" type="#_x0000_t202" style="position:absolute;margin-left:65.5pt;margin-top:111.35pt;width:32.65pt;height:13.6pt;z-index:251657815;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77"/>
                  </w:pPr>
                  <w:r>
                    <w:rPr>
                      <w:rStyle w:val="CharStyle12"/>
                    </w:rPr>
                    <w:t>where</w:t>
                  </w:r>
                </w:p>
              </w:txbxContent>
            </v:textbox>
            <w10:wrap anchorx="margin"/>
          </v:shape>
        </w:pict>
      </w:r>
      <w:r>
        <w:pict>
          <v:shape id="_x0000_s1124" type="#_x0000_t202" style="position:absolute;margin-left:-1.15pt;margin-top:146.4pt;width:13.2pt;height:295.2pt;z-index:251657816;mso-wrap-distance-left:5.pt;mso-wrap-distance-right:5.pt;mso-position-horizontal-relative:margin" filled="f" stroked="f">
            <v:textbox style="layout-flow:vertical;mso-layout-flow-alt:bottom-to-top"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Downloaded by [Istanbul Technical University] at 08:50 13 August 2015</w:t>
                  </w:r>
                </w:p>
              </w:txbxContent>
            </v:textbox>
            <w10:wrap anchorx="margin"/>
          </v:shape>
        </w:pict>
      </w:r>
      <w:r>
        <w:pict>
          <v:shape id="_x0000_s1125" type="#_x0000_t202" style="position:absolute;margin-left:66.pt;margin-top:229.95pt;width:64.3pt;height:13.35pt;z-index:251657817;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77"/>
                  </w:pPr>
                  <w:r>
                    <w:rPr>
                      <w:rStyle w:val="CharStyle12"/>
                    </w:rPr>
                    <w:t>Furthermore,</w:t>
                  </w:r>
                </w:p>
              </w:txbxContent>
            </v:textbox>
            <w10:wrap anchorx="margin"/>
          </v:shape>
        </w:pict>
      </w:r>
      <w:r>
        <w:pict>
          <v:shape id="_x0000_s1126" type="#_x0000_t202" style="position:absolute;margin-left:65.5pt;margin-top:282.75pt;width:32.65pt;height:13.6pt;z-index:251657818;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77"/>
                  </w:pPr>
                  <w:r>
                    <w:rPr>
                      <w:rStyle w:val="CharStyle12"/>
                    </w:rPr>
                    <w:t>where</w:t>
                  </w:r>
                </w:p>
              </w:txbxContent>
            </v:textbox>
            <w10:wrap anchorx="margin"/>
          </v:shape>
        </w:pict>
      </w:r>
      <w:r>
        <w:pict>
          <v:shape id="_x0000_s1127" type="#_x0000_t202" style="position:absolute;margin-left:178.3pt;margin-top:138.25pt;width:140.15pt;height:15.8pt;z-index:251657819;mso-wrap-distance-left:5.pt;mso-wrap-distance-right:5.pt;mso-position-horizontal-relative:margin" filled="f" stroked="f">
            <v:textbox style="mso-fit-shape-to-text:t" inset="0,0,0,0">
              <w:txbxContent>
                <w:p>
                  <w:pPr>
                    <w:pStyle w:val="Style96"/>
                    <w:widowControl w:val="0"/>
                    <w:keepNext/>
                    <w:keepLines/>
                    <w:shd w:val="clear" w:color="auto" w:fill="auto"/>
                    <w:bidi w:val="0"/>
                    <w:jc w:val="left"/>
                    <w:spacing w:before="0" w:after="0" w:line="210" w:lineRule="exact"/>
                    <w:ind w:left="0" w:right="0" w:firstLine="77"/>
                  </w:pPr>
                  <w:bookmarkStart w:id="10" w:name="bookmark10"/>
                  <w:r>
                    <w:rPr>
                      <w:rStyle w:val="CharStyle98"/>
                      <w:vertAlign w:val="superscript"/>
                    </w:rPr>
                    <w:t>B</w:t>
                  </w:r>
                  <w:r>
                    <w:rPr>
                      <w:rStyle w:val="CharStyle98"/>
                    </w:rPr>
                    <w:t>2</w:t>
                  </w:r>
                  <w:r>
                    <w:rPr>
                      <w:lang w:val="en-US" w:eastAsia="en-US" w:bidi="en-US"/>
                      <w:rFonts w:ascii="Times New Roman" w:eastAsia="Times New Roman" w:hAnsi="Times New Roman" w:cs="Times New Roman"/>
                      <w:w w:val="100"/>
                      <w:spacing w:val="0"/>
                      <w:color w:val="000000"/>
                      <w:position w:val="0"/>
                    </w:rPr>
                    <w:t xml:space="preserve"> = </w:t>
                  </w:r>
                  <w:r>
                    <w:rPr>
                      <w:lang w:val="en-US" w:eastAsia="en-US" w:bidi="en-US"/>
                      <w:vertAlign w:val="superscript"/>
                      <w:rFonts w:ascii="Times New Roman" w:eastAsia="Times New Roman" w:hAnsi="Times New Roman" w:cs="Times New Roman"/>
                      <w:w w:val="100"/>
                      <w:spacing w:val="0"/>
                      <w:color w:val="000000"/>
                      <w:position w:val="0"/>
                    </w:rPr>
                    <w:t>B</w:t>
                  </w:r>
                  <w:r>
                    <w:rPr>
                      <w:rStyle w:val="CharStyle98"/>
                    </w:rPr>
                    <w:t>2</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 x</w:t>
                  </w: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 xml:space="preserve"> = E </w:t>
                  </w:r>
                  <w:r>
                    <w:rPr>
                      <w:lang w:val="en-US" w:eastAsia="en-US" w:bidi="en-US"/>
                      <w:vertAlign w:val="superscript"/>
                      <w:rFonts w:ascii="Times New Roman" w:eastAsia="Times New Roman" w:hAnsi="Times New Roman" w:cs="Times New Roman"/>
                      <w:w w:val="100"/>
                      <w:spacing w:val="0"/>
                      <w:color w:val="000000"/>
                      <w:position w:val="0"/>
                    </w:rPr>
                    <w:t>x</w:t>
                  </w:r>
                  <w:r>
                    <w:rPr>
                      <w:lang w:val="en-US" w:eastAsia="en-US" w:bidi="en-US"/>
                      <w:rFonts w:ascii="Times New Roman" w:eastAsia="Times New Roman" w:hAnsi="Times New Roman" w:cs="Times New Roman"/>
                      <w:w w:val="100"/>
                      <w:spacing w:val="0"/>
                      <w:color w:val="000000"/>
                      <w:position w:val="0"/>
                    </w:rPr>
                    <w:t>&gt;</w:t>
                  </w:r>
                  <w:r>
                    <w:rPr>
                      <w:lang w:val="en-US" w:eastAsia="en-US" w:bidi="en-US"/>
                      <w:vertAlign w:val="superscript"/>
                      <w:rFonts w:ascii="Times New Roman" w:eastAsia="Times New Roman" w:hAnsi="Times New Roman" w:cs="Times New Roman"/>
                      <w:w w:val="100"/>
                      <w:spacing w:val="0"/>
                      <w:color w:val="000000"/>
                      <w:position w:val="0"/>
                    </w:rPr>
                    <w:t>2</w:t>
                  </w:r>
                  <w:r>
                    <w:rPr>
                      <w:lang w:val="en-US" w:eastAsia="en-US" w:bidi="en-US"/>
                      <w:rFonts w:ascii="Times New Roman" w:eastAsia="Times New Roman" w:hAnsi="Times New Roman" w:cs="Times New Roman"/>
                      <w:w w:val="100"/>
                      <w:spacing w:val="0"/>
                      <w:color w:val="000000"/>
                      <w:position w:val="0"/>
                    </w:rPr>
                    <w:t xml:space="preserve"> + ^</w:t>
                  </w:r>
                  <w:bookmarkEnd w:id="10"/>
                </w:p>
              </w:txbxContent>
            </v:textbox>
            <w10:wrap anchorx="margin"/>
          </v:shape>
        </w:pict>
      </w:r>
      <w:r>
        <w:pict>
          <v:shape id="_x0000_s1128" type="#_x0000_t202" style="position:absolute;margin-left:251.3pt;margin-top:150.05pt;width:14.4pt;height:11.65pt;z-index:251657820;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90" w:lineRule="exact"/>
                    <w:ind w:left="0" w:right="0" w:firstLine="34"/>
                  </w:pPr>
                  <w:r>
                    <w:rPr>
                      <w:lang w:val="en-US" w:eastAsia="en-US" w:bidi="en-US"/>
                      <w:rFonts w:ascii="Times New Roman" w:eastAsia="Times New Roman" w:hAnsi="Times New Roman" w:cs="Times New Roman"/>
                      <w:w w:val="100"/>
                      <w:color w:val="000000"/>
                      <w:position w:val="0"/>
                    </w:rPr>
                    <w:t>i=1</w:t>
                  </w:r>
                </w:p>
              </w:txbxContent>
            </v:textbox>
            <w10:wrap anchorx="margin"/>
          </v:shape>
        </w:pict>
      </w:r>
      <w:r>
        <w:pict>
          <v:shape id="_x0000_s1129" type="#_x0000_t202" style="position:absolute;margin-left:263.3pt;margin-top:170.9pt;width:2.4pt;height:6.pt;z-index:251657821;mso-wrap-distance-left:5.pt;mso-wrap-distance-right:5.pt;mso-position-horizontal-relative:margin" filled="f" stroked="f">
            <v:textbox style="mso-fit-shape-to-text:t" inset="0,0,0,0">
              <w:txbxContent>
                <w:p>
                  <w:pPr>
                    <w:pStyle w:val="Style78"/>
                    <w:widowControl w:val="0"/>
                    <w:keepNext w:val="0"/>
                    <w:keepLines w:val="0"/>
                    <w:shd w:val="clear" w:color="auto" w:fill="auto"/>
                    <w:bidi w:val="0"/>
                    <w:jc w:val="left"/>
                    <w:spacing w:before="0" w:after="0" w:line="120" w:lineRule="exact"/>
                    <w:ind w:left="0" w:right="0" w:firstLine="0"/>
                  </w:pPr>
                  <w:r>
                    <w:rPr>
                      <w:lang w:val="en-US" w:eastAsia="en-US" w:bidi="en-US"/>
                      <w:rFonts w:ascii="Times New Roman" w:eastAsia="Times New Roman" w:hAnsi="Times New Roman" w:cs="Times New Roman"/>
                      <w:w w:val="100"/>
                      <w:spacing w:val="0"/>
                      <w:color w:val="000000"/>
                      <w:position w:val="0"/>
                    </w:rPr>
                    <w:t>r</w:t>
                  </w:r>
                </w:p>
              </w:txbxContent>
            </v:textbox>
            <w10:wrap anchorx="margin"/>
          </v:shape>
        </w:pict>
      </w:r>
      <w:r>
        <w:pict>
          <v:shape id="_x0000_s1130" type="#_x0000_t202" style="position:absolute;margin-left:154.8pt;margin-top:177.6pt;width:184.8pt;height:13.15pt;z-index:251657822;mso-wrap-distance-left:5.pt;mso-wrap-distance-right:5.pt;mso-position-horizontal-relative:margin" filled="f" stroked="f">
            <v:textbox style="mso-fit-shape-to-text:t" inset="0,0,0,0">
              <w:txbxContent>
                <w:p>
                  <w:pPr>
                    <w:pStyle w:val="Style96"/>
                    <w:widowControl w:val="0"/>
                    <w:keepNext/>
                    <w:keepLines/>
                    <w:shd w:val="clear" w:color="auto" w:fill="auto"/>
                    <w:bidi w:val="0"/>
                    <w:jc w:val="left"/>
                    <w:spacing w:before="0" w:after="0" w:line="210" w:lineRule="exact"/>
                    <w:ind w:left="0" w:right="0"/>
                  </w:pPr>
                  <w:bookmarkStart w:id="11" w:name="bookmark11"/>
                  <w:r>
                    <w:rPr>
                      <w:rStyle w:val="CharStyle98"/>
                      <w:vertAlign w:val="superscript"/>
                    </w:rPr>
                    <w:t>B</w:t>
                  </w:r>
                  <w:r>
                    <w:rPr>
                      <w:rStyle w:val="CharStyle98"/>
                    </w:rPr>
                    <w:t>3</w:t>
                  </w:r>
                  <w:r>
                    <w:rPr>
                      <w:lang w:val="en-US" w:eastAsia="en-US" w:bidi="en-US"/>
                      <w:rFonts w:ascii="Times New Roman" w:eastAsia="Times New Roman" w:hAnsi="Times New Roman" w:cs="Times New Roman"/>
                      <w:w w:val="100"/>
                      <w:spacing w:val="0"/>
                      <w:color w:val="000000"/>
                      <w:position w:val="0"/>
                    </w:rPr>
                    <w:t xml:space="preserve"> = </w:t>
                  </w:r>
                  <w:r>
                    <w:rPr>
                      <w:lang w:val="en-US" w:eastAsia="en-US" w:bidi="en-US"/>
                      <w:vertAlign w:val="superscript"/>
                      <w:rFonts w:ascii="Times New Roman" w:eastAsia="Times New Roman" w:hAnsi="Times New Roman" w:cs="Times New Roman"/>
                      <w:w w:val="100"/>
                      <w:spacing w:val="0"/>
                      <w:color w:val="000000"/>
                      <w:position w:val="0"/>
                    </w:rPr>
                    <w:t>B</w:t>
                  </w:r>
                  <w:r>
                    <w:rPr>
                      <w:rStyle w:val="CharStyle98"/>
                    </w:rPr>
                    <w:t>3</w:t>
                  </w: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a; x</w:t>
                  </w: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 xml:space="preserve"> = </w:t>
                  </w: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 xml:space="preserve">m + </w:t>
                  </w:r>
                  <w:r>
                    <w:rPr>
                      <w:lang w:val="en-US" w:eastAsia="en-US" w:bidi="en-US"/>
                      <w:vertAlign w:val="superscript"/>
                      <w:rFonts w:ascii="Times New Roman" w:eastAsia="Times New Roman" w:hAnsi="Times New Roman" w:cs="Times New Roman"/>
                      <w:w w:val="100"/>
                      <w:spacing w:val="0"/>
                      <w:color w:val="000000"/>
                      <w:position w:val="0"/>
                    </w:rPr>
                    <w:t>1</w:t>
                  </w:r>
                  <w:r>
                    <w:rPr>
                      <w:lang w:val="en-US" w:eastAsia="en-US" w:bidi="en-US"/>
                      <w:rFonts w:ascii="Times New Roman" w:eastAsia="Times New Roman" w:hAnsi="Times New Roman" w:cs="Times New Roman"/>
                      <w:w w:val="100"/>
                      <w:spacing w:val="0"/>
                      <w:color w:val="000000"/>
                      <w:position w:val="0"/>
                    </w:rPr>
                    <w:t>^x</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ffl</w:t>
                  </w:r>
                  <w:r>
                    <w:rPr>
                      <w:lang w:val="en-US" w:eastAsia="en-US" w:bidi="en-US"/>
                      <w:vertAlign w:val="superscript"/>
                      <w:rFonts w:ascii="Times New Roman" w:eastAsia="Times New Roman" w:hAnsi="Times New Roman" w:cs="Times New Roman"/>
                      <w:w w:val="100"/>
                      <w:spacing w:val="0"/>
                      <w:color w:val="000000"/>
                      <w:position w:val="0"/>
                    </w:rPr>
                    <w:t>2</w:t>
                  </w:r>
                  <w:r>
                    <w:rPr>
                      <w:lang w:val="en-US" w:eastAsia="en-US" w:bidi="en-US"/>
                      <w:rFonts w:ascii="Times New Roman" w:eastAsia="Times New Roman" w:hAnsi="Times New Roman" w:cs="Times New Roman"/>
                      <w:w w:val="100"/>
                      <w:spacing w:val="0"/>
                      <w:color w:val="000000"/>
                      <w:position w:val="0"/>
                    </w:rPr>
                    <w:t xml:space="preserve"> + </w:t>
                  </w:r>
                  <w:r>
                    <w:rPr>
                      <w:rStyle w:val="CharStyle99"/>
                    </w:rPr>
                    <w:t>y</w:t>
                  </w:r>
                  <w:r>
                    <w:rPr>
                      <w:rStyle w:val="CharStyle99"/>
                      <w:vertAlign w:val="subscript"/>
                    </w:rPr>
                    <w:t>r</w:t>
                  </w:r>
                  <w:r>
                    <w:rPr>
                      <w:rStyle w:val="CharStyle99"/>
                    </w:rPr>
                    <w:t>x</w:t>
                  </w:r>
                  <w:r>
                    <w:rPr>
                      <w:rStyle w:val="CharStyle99"/>
                      <w:vertAlign w:val="superscript"/>
                    </w:rPr>
                    <w:t>a</w:t>
                  </w:r>
                  <w:r>
                    <w:rPr>
                      <w:rStyle w:val="CharStyle99"/>
                      <w:vertAlign w:val="subscript"/>
                    </w:rPr>
                    <w:t>r</w:t>
                  </w:r>
                  <w:r>
                    <w:rPr>
                      <w:rStyle w:val="CharStyle99"/>
                    </w:rPr>
                    <w:t>m</w:t>
                  </w:r>
                  <w:r>
                    <w:rPr>
                      <w:rStyle w:val="CharStyle99"/>
                      <w:vertAlign w:val="superscript"/>
                    </w:rPr>
                    <w:t>2</w:t>
                  </w:r>
                  <w:r>
                    <w:rPr>
                      <w:rStyle w:val="CharStyle99"/>
                      <w:vertAlign w:val="subscript"/>
                    </w:rPr>
                    <w:t>r</w:t>
                  </w:r>
                  <w:r>
                    <w:rPr>
                      <w:rStyle w:val="CharStyle99"/>
                      <w:vertAlign w:val="superscript"/>
                    </w:rPr>
                    <w:t>,</w:t>
                  </w:r>
                  <w:bookmarkEnd w:id="11"/>
                </w:p>
              </w:txbxContent>
            </v:textbox>
            <w10:wrap anchorx="margin"/>
          </v:shape>
        </w:pict>
      </w:r>
      <w:r>
        <w:pict>
          <v:shape id="_x0000_s1131" type="#_x0000_t202" style="position:absolute;margin-left:261.85pt;margin-top:188.45pt;width:14.9pt;height:11.65pt;z-index:251657823;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90" w:lineRule="exact"/>
                    <w:ind w:left="0" w:right="0" w:firstLine="38"/>
                  </w:pPr>
                  <w:r>
                    <w:rPr>
                      <w:rStyle w:val="CharStyle100"/>
                      <w:b/>
                      <w:bCs/>
                      <w:i/>
                      <w:iCs/>
                    </w:rPr>
                    <w:t>i=1</w:t>
                  </w:r>
                </w:p>
              </w:txbxContent>
            </v:textbox>
            <w10:wrap anchorx="margin"/>
          </v:shape>
        </w:pict>
      </w:r>
      <w:r>
        <w:pict>
          <v:shape id="_x0000_s1132" type="#_x0000_t202" style="position:absolute;margin-left:158.65pt;margin-top:206.65pt;width:173.75pt;height:13.2pt;z-index:251657824;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left"/>
                    <w:spacing w:before="0" w:after="0" w:line="210" w:lineRule="exact"/>
                    <w:ind w:left="0" w:right="0" w:firstLine="72"/>
                  </w:pPr>
                  <w:r>
                    <w:rPr>
                      <w:rStyle w:val="CharStyle51"/>
                      <w:i/>
                      <w:iCs/>
                    </w:rPr>
                    <w:t>D = (r +</w:t>
                  </w:r>
                  <w:r>
                    <w:rPr>
                      <w:rStyle w:val="CharStyle52"/>
                      <w:i w:val="0"/>
                      <w:iCs w:val="0"/>
                    </w:rPr>
                    <w:t xml:space="preserve"> a)[r </w:t>
                  </w:r>
                  <w:r>
                    <w:rPr>
                      <w:rStyle w:val="CharStyle51"/>
                      <w:i/>
                      <w:iCs/>
                    </w:rPr>
                    <w:t>+</w:t>
                  </w:r>
                  <w:r>
                    <w:rPr>
                      <w:rStyle w:val="CharStyle52"/>
                      <w:i w:val="0"/>
                      <w:iCs w:val="0"/>
                    </w:rPr>
                    <w:t xml:space="preserve"> a </w:t>
                  </w:r>
                  <w:r>
                    <w:rPr>
                      <w:rStyle w:val="CharStyle51"/>
                      <w:i/>
                      <w:iCs/>
                    </w:rPr>
                    <w:t>+</w:t>
                  </w:r>
                  <w:r>
                    <w:rPr>
                      <w:rStyle w:val="CharStyle52"/>
                      <w:i w:val="0"/>
                      <w:iCs w:val="0"/>
                    </w:rPr>
                    <w:t xml:space="preserve"> 5 </w:t>
                  </w:r>
                  <w:r>
                    <w:rPr>
                      <w:rStyle w:val="CharStyle51"/>
                      <w:i/>
                      <w:iCs/>
                    </w:rPr>
                    <w:t>+ a</w:t>
                  </w:r>
                  <w:r>
                    <w:rPr>
                      <w:rStyle w:val="CharStyle53"/>
                      <w:vertAlign w:val="superscript"/>
                      <w:i/>
                      <w:iCs/>
                    </w:rPr>
                    <w:t>2</w:t>
                  </w:r>
                  <w:r>
                    <w:rPr>
                      <w:rStyle w:val="CharStyle51"/>
                      <w:i/>
                      <w:iCs/>
                    </w:rPr>
                    <w:t>B</w:t>
                  </w:r>
                  <w:r>
                    <w:rPr>
                      <w:rStyle w:val="CharStyle51"/>
                      <w:vertAlign w:val="subscript"/>
                      <w:i/>
                      <w:iCs/>
                    </w:rPr>
                    <w:t>2</w:t>
                  </w:r>
                  <w:r>
                    <w:rPr>
                      <w:rStyle w:val="CharStyle51"/>
                      <w:i/>
                      <w:iCs/>
                    </w:rPr>
                    <w:t>] — [abB</w:t>
                  </w:r>
                  <w:r>
                    <w:rPr>
                      <w:rStyle w:val="CharStyle53"/>
                      <w:vertAlign w:val="subscript"/>
                      <w:i/>
                      <w:iCs/>
                    </w:rPr>
                    <w:t>1</w:t>
                  </w:r>
                  <w:r>
                    <w:rPr>
                      <w:rStyle w:val="CharStyle52"/>
                      <w:i w:val="0"/>
                      <w:iCs w:val="0"/>
                    </w:rPr>
                    <w:t xml:space="preserve"> ]</w:t>
                  </w:r>
                  <w:r>
                    <w:rPr>
                      <w:rStyle w:val="CharStyle52"/>
                      <w:vertAlign w:val="superscript"/>
                      <w:i w:val="0"/>
                      <w:iCs w:val="0"/>
                    </w:rPr>
                    <w:t>2</w:t>
                  </w:r>
                </w:p>
              </w:txbxContent>
            </v:textbox>
            <w10:wrap anchorx="margin"/>
          </v:shape>
        </w:pict>
      </w:r>
      <w:r>
        <w:pict>
          <v:shape id="_x0000_s1133" type="#_x0000_t202" style="position:absolute;margin-left:100.55pt;margin-top:250.1pt;width:292.3pt;height:25.45pt;z-index:251657825;mso-wrap-distance-left:5.pt;mso-wrap-distance-right:5.pt;mso-position-horizontal-relative:margin" filled="f" stroked="f">
            <v:textbox style="mso-fit-shape-to-text:t" inset="0,0,0,0">
              <w:txbxContent>
                <w:p>
                  <w:pPr>
                    <w:pStyle w:val="Style11"/>
                    <w:tabs>
                      <w:tab w:leader="none" w:pos="3034" w:val="right"/>
                      <w:tab w:leader="none" w:pos="5770" w:val="right"/>
                    </w:tabs>
                    <w:widowControl w:val="0"/>
                    <w:keepNext w:val="0"/>
                    <w:keepLines w:val="0"/>
                    <w:shd w:val="clear" w:color="auto" w:fill="auto"/>
                    <w:bidi w:val="0"/>
                    <w:jc w:val="both"/>
                    <w:spacing w:before="0" w:after="0" w:line="210" w:lineRule="exact"/>
                    <w:ind w:left="620" w:right="0" w:firstLine="4"/>
                  </w:pPr>
                  <w:r>
                    <w:rPr>
                      <w:rStyle w:val="CharStyle12"/>
                    </w:rPr>
                    <w:t>„</w:t>
                    <w:tab/>
                    <w:t>2(r</w:t>
                    <w:tab/>
                    <w:t>+ a + 5) 2(r + a)</w:t>
                  </w:r>
                </w:p>
                <w:p>
                  <w:pPr>
                    <w:pStyle w:val="Style11"/>
                    <w:tabs>
                      <w:tab w:leader="none" w:pos="1272" w:val="right"/>
                      <w:tab w:leader="none" w:pos="1498" w:val="right"/>
                      <w:tab w:leader="none" w:pos="1982" w:val="right"/>
                      <w:tab w:leader="none" w:pos="3374" w:val="right"/>
                      <w:tab w:leader="none" w:pos="4310" w:val="right"/>
                      <w:tab w:leader="none" w:pos="4834" w:val="right"/>
                      <w:tab w:leader="none" w:pos="5846" w:val="right"/>
                      <w:tab w:leader="none" w:pos="5847" w:val="right"/>
                    </w:tabs>
                    <w:widowControl w:val="0"/>
                    <w:keepNext w:val="0"/>
                    <w:keepLines w:val="0"/>
                    <w:shd w:val="clear" w:color="auto" w:fill="auto"/>
                    <w:bidi w:val="0"/>
                    <w:jc w:val="both"/>
                    <w:spacing w:before="0" w:after="0" w:line="210" w:lineRule="exact"/>
                    <w:ind w:left="0" w:right="0" w:firstLine="72"/>
                  </w:pPr>
                  <w:r>
                    <w:rPr>
                      <w:rStyle w:val="CharStyle12"/>
                      <w:vertAlign w:val="superscript"/>
                    </w:rPr>
                    <w:t>Q</w:t>
                  </w:r>
                  <w:r>
                    <w:rPr>
                      <w:rStyle w:val="CharStyle12"/>
                    </w:rPr>
                    <w:t xml:space="preserve">12 = </w:t>
                  </w:r>
                  <w:r>
                    <w:rPr>
                      <w:rStyle w:val="CharStyle12"/>
                      <w:vertAlign w:val="superscript"/>
                    </w:rPr>
                    <w:t>0</w:t>
                  </w:r>
                  <w:r>
                    <w:rPr>
                      <w:rStyle w:val="CharStyle12"/>
                    </w:rPr>
                    <w:t>,</w:t>
                    <w:tab/>
                  </w:r>
                  <w:r>
                    <w:rPr>
                      <w:rStyle w:val="CharStyle12"/>
                      <w:vertAlign w:val="superscript"/>
                    </w:rPr>
                    <w:t>Q</w:t>
                  </w:r>
                  <w:r>
                    <w:rPr>
                      <w:rStyle w:val="CharStyle12"/>
                    </w:rPr>
                    <w:t>21</w:t>
                    <w:tab/>
                    <w:t>=</w:t>
                    <w:tab/>
                  </w:r>
                  <w:r>
                    <w:rPr>
                      <w:rStyle w:val="CharStyle49"/>
                    </w:rPr>
                    <w:t>~</w:t>
                  </w:r>
                  <w:r>
                    <w:rPr>
                      <w:rStyle w:val="CharStyle49"/>
                      <w:vertAlign w:val="superscript"/>
                    </w:rPr>
                    <w:t>B</w:t>
                  </w:r>
                  <w:r>
                    <w:rPr>
                      <w:rStyle w:val="CharStyle49"/>
                    </w:rPr>
                    <w:t>3,</w:t>
                  </w:r>
                  <w:r>
                    <w:rPr>
                      <w:rStyle w:val="CharStyle12"/>
                    </w:rPr>
                    <w:tab/>
                  </w:r>
                  <w:r>
                    <w:rPr>
                      <w:rStyle w:val="CharStyle12"/>
                      <w:vertAlign w:val="superscript"/>
                    </w:rPr>
                    <w:t>Q</w:t>
                  </w:r>
                  <w:r>
                    <w:rPr>
                      <w:rStyle w:val="CharStyle12"/>
                    </w:rPr>
                    <w:t>30 = 3</w:t>
                    <w:tab/>
                  </w:r>
                  <w:r>
                    <w:rPr>
                      <w:rStyle w:val="CharStyle12"/>
                      <w:vertAlign w:val="superscript"/>
                    </w:rPr>
                    <w:t>B</w:t>
                  </w:r>
                  <w:r>
                    <w:rPr>
                      <w:rStyle w:val="CharStyle12"/>
                    </w:rPr>
                    <w:t>4,</w:t>
                    <w:tab/>
                  </w:r>
                  <w:r>
                    <w:rPr>
                      <w:rStyle w:val="CharStyle12"/>
                      <w:vertAlign w:val="superscript"/>
                    </w:rPr>
                    <w:t>Q</w:t>
                  </w:r>
                  <w:r>
                    <w:rPr>
                      <w:rStyle w:val="CharStyle12"/>
                    </w:rPr>
                    <w:t>03</w:t>
                    <w:tab/>
                    <w:t>= 71</w:t>
                    <w:tab/>
                    <w:t>,</w:t>
                  </w:r>
                </w:p>
                <w:p>
                  <w:pPr>
                    <w:pStyle w:val="Style11"/>
                    <w:widowControl w:val="0"/>
                    <w:keepNext w:val="0"/>
                    <w:keepLines w:val="0"/>
                    <w:shd w:val="clear" w:color="auto" w:fill="auto"/>
                    <w:bidi w:val="0"/>
                    <w:jc w:val="left"/>
                    <w:spacing w:before="0" w:after="0" w:line="210" w:lineRule="exact"/>
                    <w:ind w:left="3180" w:right="0" w:hanging="7"/>
                  </w:pPr>
                  <w:r>
                    <w:rPr>
                      <w:rStyle w:val="CharStyle12"/>
                      <w:vertAlign w:val="subscript"/>
                    </w:rPr>
                    <w:t>a</w:t>
                  </w:r>
                  <w:r>
                    <w:rPr>
                      <w:rStyle w:val="CharStyle12"/>
                      <w:vertAlign w:val="superscript"/>
                    </w:rPr>
                    <w:t>3</w:t>
                  </w:r>
                  <w:r>
                    <w:rPr>
                      <w:rStyle w:val="CharStyle12"/>
                    </w:rPr>
                    <w:t xml:space="preserve"> </w:t>
                  </w:r>
                  <w:r>
                    <w:rPr>
                      <w:rStyle w:val="CharStyle12"/>
                      <w:vertAlign w:val="subscript"/>
                    </w:rPr>
                    <w:t>b</w:t>
                  </w:r>
                  <w:r>
                    <w:rPr>
                      <w:rStyle w:val="CharStyle12"/>
                      <w:vertAlign w:val="superscript"/>
                    </w:rPr>
                    <w:t>3</w:t>
                  </w:r>
                </w:p>
              </w:txbxContent>
            </v:textbox>
            <w10:wrap anchorx="margin"/>
          </v:shape>
        </w:pict>
      </w:r>
      <w:r>
        <w:pict>
          <v:shape id="_x0000_s1134" type="#_x0000_t202" style="position:absolute;margin-left:114.5pt;margin-top:309.1pt;width:144.5pt;height:16.25pt;z-index:251657826;mso-wrap-distance-left:5.pt;mso-wrap-distance-right:5.pt;mso-position-horizontal-relative:margin" filled="f" stroked="f">
            <v:textbox style="mso-fit-shape-to-text:t" inset="0,0,0,0">
              <w:txbxContent>
                <w:p>
                  <w:pPr>
                    <w:pStyle w:val="Style101"/>
                    <w:widowControl w:val="0"/>
                    <w:keepNext/>
                    <w:keepLines/>
                    <w:shd w:val="clear" w:color="auto" w:fill="auto"/>
                    <w:bidi w:val="0"/>
                    <w:jc w:val="left"/>
                    <w:spacing w:before="0" w:after="0" w:line="210" w:lineRule="exact"/>
                    <w:ind w:left="0" w:right="0"/>
                  </w:pPr>
                  <w:bookmarkStart w:id="12" w:name="bookmark12"/>
                  <w:r>
                    <w:rPr>
                      <w:lang w:val="en-US" w:eastAsia="en-US" w:bidi="en-US"/>
                      <w:vertAlign w:val="superscript"/>
                      <w:rFonts w:ascii="Times New Roman" w:eastAsia="Times New Roman" w:hAnsi="Times New Roman" w:cs="Times New Roman"/>
                      <w:w w:val="100"/>
                      <w:spacing w:val="0"/>
                      <w:color w:val="000000"/>
                      <w:position w:val="0"/>
                    </w:rPr>
                    <w:t>B</w:t>
                  </w:r>
                  <w:r>
                    <w:rPr>
                      <w:lang w:val="en-US" w:eastAsia="en-US" w:bidi="en-US"/>
                      <w:rFonts w:ascii="Times New Roman" w:eastAsia="Times New Roman" w:hAnsi="Times New Roman" w:cs="Times New Roman"/>
                      <w:w w:val="100"/>
                      <w:spacing w:val="0"/>
                      <w:color w:val="000000"/>
                      <w:position w:val="0"/>
                    </w:rPr>
                    <w:t xml:space="preserve">4 = </w:t>
                  </w:r>
                  <w:r>
                    <w:rPr>
                      <w:lang w:val="en-US" w:eastAsia="en-US" w:bidi="en-US"/>
                      <w:vertAlign w:val="superscript"/>
                      <w:rFonts w:ascii="Times New Roman" w:eastAsia="Times New Roman" w:hAnsi="Times New Roman" w:cs="Times New Roman"/>
                      <w:w w:val="100"/>
                      <w:spacing w:val="0"/>
                      <w:color w:val="000000"/>
                      <w:position w:val="0"/>
                    </w:rPr>
                    <w:t>B</w:t>
                  </w:r>
                  <w:r>
                    <w:rPr>
                      <w:lang w:val="en-US" w:eastAsia="en-US" w:bidi="en-US"/>
                      <w:rFonts w:ascii="Times New Roman" w:eastAsia="Times New Roman" w:hAnsi="Times New Roman" w:cs="Times New Roman"/>
                      <w:w w:val="100"/>
                      <w:spacing w:val="0"/>
                      <w:color w:val="000000"/>
                      <w:position w:val="0"/>
                    </w:rPr>
                    <w:t>4</w:t>
                  </w:r>
                  <w:r>
                    <w:rPr>
                      <w:lang w:val="en-US" w:eastAsia="en-US" w:bidi="en-US"/>
                      <w:vertAlign w:val="superscript"/>
                      <w:rFonts w:ascii="Times New Roman" w:eastAsia="Times New Roman" w:hAnsi="Times New Roman" w:cs="Times New Roman"/>
                      <w:w w:val="100"/>
                      <w:spacing w:val="0"/>
                      <w:color w:val="000000"/>
                      <w:position w:val="0"/>
                    </w:rPr>
                    <w:t>(a</w:t>
                  </w:r>
                  <w:r>
                    <w:rPr>
                      <w:lang w:val="en-US" w:eastAsia="en-US" w:bidi="en-US"/>
                      <w:rFonts w:ascii="Times New Roman" w:eastAsia="Times New Roman" w:hAnsi="Times New Roman" w:cs="Times New Roman"/>
                      <w:w w:val="100"/>
                      <w:spacing w:val="0"/>
                      <w:color w:val="000000"/>
                      <w:position w:val="0"/>
                    </w:rPr>
                    <w:t>; x</w:t>
                  </w:r>
                  <w:r>
                    <w:rPr>
                      <w:lang w:val="en-US" w:eastAsia="en-US" w:bidi="en-US"/>
                      <w:vertAlign w:val="super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 xml:space="preserve"> = </w:t>
                  </w:r>
                  <w:r>
                    <w:rPr>
                      <w:rStyle w:val="CharStyle103"/>
                    </w:rPr>
                    <w:t>E</w:t>
                  </w:r>
                  <w:r>
                    <w:rPr>
                      <w:rStyle w:val="CharStyle103"/>
                      <w:vertAlign w:val="superscript"/>
                    </w:rPr>
                    <w:t>xa(1</w:t>
                  </w:r>
                  <w:r>
                    <w:rPr>
                      <w:lang w:val="en-US" w:eastAsia="en-US" w:bidi="en-US"/>
                      <w:vertAlign w:val="superscript"/>
                      <w:rFonts w:ascii="Times New Roman" w:eastAsia="Times New Roman" w:hAnsi="Times New Roman" w:cs="Times New Roman"/>
                      <w:w w:val="100"/>
                      <w:spacing w:val="0"/>
                      <w:color w:val="000000"/>
                      <w:position w:val="0"/>
                    </w:rPr>
                    <w:t xml:space="preserve"> — xa)</w:t>
                  </w:r>
                  <w:r>
                    <w:rPr>
                      <w:lang w:val="en-US" w:eastAsia="en-US" w:bidi="en-US"/>
                      <w:rFonts w:ascii="Times New Roman" w:eastAsia="Times New Roman" w:hAnsi="Times New Roman" w:cs="Times New Roman"/>
                      <w:w w:val="100"/>
                      <w:spacing w:val="0"/>
                      <w:color w:val="000000"/>
                      <w:position w:val="0"/>
                    </w:rPr>
                    <w:t>®</w:t>
                  </w:r>
                  <w:r>
                    <w:rPr>
                      <w:lang w:val="en-US" w:eastAsia="en-US" w:bidi="en-US"/>
                      <w:vertAlign w:val="superscript"/>
                      <w:rFonts w:ascii="Times New Roman" w:eastAsia="Times New Roman" w:hAnsi="Times New Roman" w:cs="Times New Roman"/>
                      <w:w w:val="100"/>
                      <w:spacing w:val="0"/>
                      <w:color w:val="000000"/>
                      <w:position w:val="0"/>
                    </w:rPr>
                    <w:t>3</w:t>
                  </w:r>
                  <w:bookmarkEnd w:id="12"/>
                </w:p>
              </w:txbxContent>
            </v:textbox>
            <w10:wrap anchorx="margin"/>
          </v:shape>
        </w:pict>
      </w:r>
      <w:r>
        <w:pict>
          <v:shape id="_x0000_s1135" type="#_x0000_t202" style="position:absolute;margin-left:187.9pt;margin-top:320.65pt;width:14.4pt;height:12.65pt;z-index:251657827;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34"/>
                  </w:pPr>
                  <w:r>
                    <w:rPr>
                      <w:rStyle w:val="CharStyle12"/>
                    </w:rPr>
                    <w:t>i=1</w:t>
                  </w:r>
                </w:p>
              </w:txbxContent>
            </v:textbox>
            <w10:wrap anchorx="margin"/>
          </v:shape>
        </w:pict>
      </w:r>
      <w:r>
        <w:pict>
          <v:shape id="_x0000_s1136" type="#_x0000_t202" style="position:absolute;margin-left:235.9pt;margin-top:334.55pt;width:10.1pt;height:10.5pt;z-index:251657828;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0"/>
                  </w:pPr>
                  <w:r>
                    <w:rPr>
                      <w:rStyle w:val="CharStyle49"/>
                    </w:rPr>
                    <w:t>r</w:t>
                  </w:r>
                  <w:r>
                    <w:rPr>
                      <w:rStyle w:val="CharStyle12"/>
                    </w:rPr>
                    <w:t>-1</w:t>
                  </w:r>
                </w:p>
              </w:txbxContent>
            </v:textbox>
            <w10:wrap anchorx="margin"/>
          </v:shape>
        </w:pict>
      </w:r>
      <w:r>
        <w:pict>
          <v:shape id="_x0000_s1137" type="#_x0000_t202" style="position:absolute;margin-left:187.45pt;margin-top:343.7pt;width:192.95pt;height:14.4pt;z-index:251657829;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77"/>
                  </w:pPr>
                  <w:r>
                    <w:rPr>
                      <w:rStyle w:val="CharStyle12"/>
                    </w:rPr>
                    <w:t xml:space="preserve">+ </w:t>
                  </w:r>
                  <w:r>
                    <w:rPr>
                      <w:rStyle w:val="CharStyle49"/>
                    </w:rPr>
                    <w:t>(m</w:t>
                  </w:r>
                  <w:r>
                    <w:rPr>
                      <w:rStyle w:val="CharStyle12"/>
                    </w:rPr>
                    <w:t xml:space="preserve"> + </w:t>
                  </w:r>
                  <w:r>
                    <w:rPr>
                      <w:rStyle w:val="CharStyle88"/>
                    </w:rPr>
                    <w:t>1)£x</w:t>
                  </w:r>
                  <w:r>
                    <w:rPr>
                      <w:rStyle w:val="CharStyle87"/>
                    </w:rPr>
                    <w:t>?</w:t>
                  </w:r>
                  <w:r>
                    <w:rPr>
                      <w:rStyle w:val="CharStyle88"/>
                    </w:rPr>
                    <w:t>o — x</w:t>
                  </w:r>
                  <w:r>
                    <w:rPr>
                      <w:rStyle w:val="CharStyle87"/>
                    </w:rPr>
                    <w:t>a</w:t>
                  </w:r>
                  <w:r>
                    <w:rPr>
                      <w:rStyle w:val="CharStyle88"/>
                    </w:rPr>
                    <w:t>)®</w:t>
                  </w:r>
                  <w:r>
                    <w:rPr>
                      <w:rStyle w:val="CharStyle88"/>
                      <w:vertAlign w:val="superscript"/>
                    </w:rPr>
                    <w:t>3</w:t>
                  </w:r>
                  <w:r>
                    <w:rPr>
                      <w:rStyle w:val="CharStyle88"/>
                    </w:rPr>
                    <w:t>+y</w:t>
                  </w:r>
                  <w:r>
                    <w:rPr>
                      <w:rStyle w:val="CharStyle87"/>
                      <w:vertAlign w:val="subscript"/>
                    </w:rPr>
                    <w:t>r</w:t>
                  </w:r>
                  <w:r>
                    <w:rPr>
                      <w:rStyle w:val="CharStyle12"/>
                    </w:rPr>
                    <w:t>x</w:t>
                  </w:r>
                  <w:r>
                    <w:rPr>
                      <w:rStyle w:val="CharStyle87"/>
                    </w:rPr>
                    <w:t>a</w:t>
                  </w:r>
                  <w:r>
                    <w:rPr>
                      <w:rStyle w:val="CharStyle12"/>
                    </w:rPr>
                    <w:t>(1 — x</w:t>
                  </w:r>
                  <w:r>
                    <w:rPr>
                      <w:rStyle w:val="CharStyle87"/>
                    </w:rPr>
                    <w:t>a</w:t>
                  </w:r>
                  <w:r>
                    <w:rPr>
                      <w:rStyle w:val="CharStyle12"/>
                    </w:rPr>
                    <w:t>)®</w:t>
                  </w:r>
                  <w:r>
                    <w:rPr>
                      <w:rStyle w:val="CharStyle12"/>
                      <w:vertAlign w:val="superscript"/>
                    </w:rPr>
                    <w:t>3</w:t>
                  </w:r>
                  <w:r>
                    <w:rPr>
                      <w:rStyle w:val="CharStyle12"/>
                    </w:rPr>
                    <w:t>-</w:t>
                  </w:r>
                </w:p>
              </w:txbxContent>
            </v:textbox>
            <w10:wrap anchorx="margin"/>
          </v:shape>
        </w:pict>
      </w:r>
      <w:r>
        <w:pict>
          <v:shape id="_x0000_s1138" type="#_x0000_t202" style="position:absolute;margin-left:236.4pt;margin-top:355.9pt;width:9.1pt;height:10.5pt;z-index:251657830;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0"/>
                  </w:pPr>
                  <w:r>
                    <w:rPr>
                      <w:rStyle w:val="CharStyle12"/>
                    </w:rPr>
                    <w:t>i= 1</w:t>
                  </w:r>
                </w:p>
              </w:txbxContent>
            </v:textbox>
            <w10:wrap anchorx="margin"/>
          </v:shape>
        </w:pict>
      </w:r>
      <w:r>
        <w:pict>
          <v:shape id="_x0000_s1139" type="#_x0000_t202" style="position:absolute;margin-left:65.5pt;margin-top:373.4pt;width:366.25pt;height:80.35pt;z-index:251657831;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both"/>
                    <w:spacing w:before="0" w:after="140" w:line="235" w:lineRule="exact"/>
                    <w:ind w:left="0" w:right="0" w:firstLine="88"/>
                  </w:pPr>
                  <w:r>
                    <w:rPr>
                      <w:rStyle w:val="CharStyle12"/>
                    </w:rPr>
                    <w:t xml:space="preserve">Substituting the above values in (3.14) yields the Bayes estimate of a function </w:t>
                  </w:r>
                  <w:r>
                    <w:rPr>
                      <w:rStyle w:val="CharStyle49"/>
                    </w:rPr>
                    <w:t>U</w:t>
                  </w:r>
                  <w:r>
                    <w:rPr>
                      <w:rStyle w:val="CharStyle12"/>
                    </w:rPr>
                    <w:t xml:space="preserve"> = U(a, b), of the unknown parameters a and b, given by:</w:t>
                  </w:r>
                </w:p>
                <w:p>
                  <w:pPr>
                    <w:pStyle w:val="Style11"/>
                    <w:tabs>
                      <w:tab w:leader="none" w:pos="3770" w:val="right"/>
                      <w:tab w:leader="none" w:pos="4289" w:val="right"/>
                    </w:tabs>
                    <w:widowControl w:val="0"/>
                    <w:keepNext w:val="0"/>
                    <w:keepLines w:val="0"/>
                    <w:shd w:val="clear" w:color="auto" w:fill="auto"/>
                    <w:bidi w:val="0"/>
                    <w:jc w:val="both"/>
                    <w:spacing w:before="0" w:after="0" w:line="210" w:lineRule="exact"/>
                    <w:ind w:left="1280" w:right="0" w:firstLine="4"/>
                  </w:pPr>
                  <w:r>
                    <w:rPr>
                      <w:rStyle w:val="CharStyle12"/>
                    </w:rPr>
                    <w:t>^</w:t>
                    <w:tab/>
                    <w:t>W</w:t>
                    <w:tab/>
                    <w:t>1</w:t>
                  </w:r>
                </w:p>
                <w:p>
                  <w:pPr>
                    <w:pStyle w:val="Style11"/>
                    <w:tabs>
                      <w:tab w:leader="none" w:pos="7236" w:val="right"/>
                    </w:tabs>
                    <w:widowControl w:val="0"/>
                    <w:keepNext w:val="0"/>
                    <w:keepLines w:val="0"/>
                    <w:shd w:val="clear" w:color="auto" w:fill="auto"/>
                    <w:bidi w:val="0"/>
                    <w:jc w:val="both"/>
                    <w:spacing w:before="0" w:after="239" w:line="210" w:lineRule="exact"/>
                    <w:ind w:left="1280" w:right="0" w:firstLine="4"/>
                  </w:pPr>
                  <w:r>
                    <w:rPr>
                      <w:rStyle w:val="CharStyle104"/>
                    </w:rPr>
                    <w:t>Ub =</w:t>
                  </w:r>
                  <w:r>
                    <w:rPr>
                      <w:rStyle w:val="CharStyle12"/>
                    </w:rPr>
                    <w:t xml:space="preserve"> E[U(a, b) | x] = U + — + — [aWW + bWjU,],</w:t>
                    <w:tab/>
                    <w:t>(3.19)</w:t>
                  </w:r>
                </w:p>
                <w:p>
                  <w:pPr>
                    <w:pStyle w:val="Style11"/>
                    <w:widowControl w:val="0"/>
                    <w:keepNext w:val="0"/>
                    <w:keepLines w:val="0"/>
                    <w:shd w:val="clear" w:color="auto" w:fill="auto"/>
                    <w:bidi w:val="0"/>
                    <w:jc w:val="both"/>
                    <w:spacing w:before="0" w:after="0" w:line="210" w:lineRule="exact"/>
                    <w:ind w:left="0" w:right="0" w:firstLine="88"/>
                  </w:pPr>
                  <w:r>
                    <w:rPr>
                      <w:rStyle w:val="CharStyle12"/>
                    </w:rPr>
                    <w:t>where</w:t>
                  </w:r>
                </w:p>
              </w:txbxContent>
            </v:textbox>
            <w10:wrap anchorx="margin"/>
          </v:shape>
        </w:pict>
      </w:r>
      <w:r>
        <w:pict>
          <v:shape id="_x0000_s1140" type="#_x0000_t202" style="position:absolute;margin-left:138.25pt;margin-top:460.55pt;width:212.65pt;height:124.8pt;z-index:251657832;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138" w:line="210" w:lineRule="exact"/>
                    <w:ind w:left="0" w:right="0" w:firstLine="45"/>
                  </w:pPr>
                  <w:r>
                    <w:rPr>
                      <w:rStyle w:val="CharStyle12"/>
                    </w:rPr>
                    <w:t>W = a</w:t>
                  </w:r>
                  <w:r>
                    <w:rPr>
                      <w:rStyle w:val="CharStyle12"/>
                      <w:vertAlign w:val="superscript"/>
                    </w:rPr>
                    <w:t>2</w:t>
                  </w:r>
                  <w:r>
                    <w:rPr>
                      <w:rStyle w:val="CharStyle12"/>
                    </w:rPr>
                    <w:t>[(r + a)U</w:t>
                  </w:r>
                  <w:r>
                    <w:rPr>
                      <w:rStyle w:val="CharStyle12"/>
                      <w:vertAlign w:val="subscript"/>
                    </w:rPr>
                    <w:t>n</w:t>
                  </w:r>
                  <w:r>
                    <w:rPr>
                      <w:rStyle w:val="CharStyle12"/>
                    </w:rPr>
                    <w:t xml:space="preserve"> — b^^ + ^)]</w:t>
                  </w:r>
                </w:p>
                <w:p>
                  <w:pPr>
                    <w:pStyle w:val="Style11"/>
                    <w:widowControl w:val="0"/>
                    <w:keepNext w:val="0"/>
                    <w:keepLines w:val="0"/>
                    <w:shd w:val="clear" w:color="auto" w:fill="auto"/>
                    <w:bidi w:val="0"/>
                    <w:jc w:val="left"/>
                    <w:spacing w:before="0" w:after="28" w:line="210" w:lineRule="exact"/>
                    <w:ind w:left="580" w:right="0" w:firstLine="7"/>
                  </w:pPr>
                  <w:r>
                    <w:rPr>
                      <w:rStyle w:val="CharStyle12"/>
                    </w:rPr>
                    <w:t>+ b</w:t>
                  </w:r>
                  <w:r>
                    <w:rPr>
                      <w:rStyle w:val="CharStyle12"/>
                      <w:vertAlign w:val="superscript"/>
                    </w:rPr>
                    <w:t>2</w:t>
                  </w:r>
                  <w:r>
                    <w:rPr>
                      <w:rStyle w:val="CharStyle12"/>
                    </w:rPr>
                    <w:t>(r + a + 5 + a</w:t>
                  </w:r>
                  <w:r>
                    <w:rPr>
                      <w:rStyle w:val="CharStyle12"/>
                      <w:vertAlign w:val="superscript"/>
                    </w:rPr>
                    <w:t>2</w:t>
                  </w:r>
                  <w:r>
                    <w:rPr>
                      <w:rStyle w:val="CharStyle12"/>
                    </w:rPr>
                    <w:t>B</w:t>
                  </w:r>
                  <w:r>
                    <w:rPr>
                      <w:rStyle w:val="CharStyle105"/>
                    </w:rPr>
                    <w:t>2</w:t>
                  </w:r>
                  <w:r>
                    <w:rPr>
                      <w:rStyle w:val="CharStyle12"/>
                    </w:rPr>
                    <w:t xml:space="preserve"> )U</w:t>
                  </w:r>
                  <w:r>
                    <w:rPr>
                      <w:rStyle w:val="CharStyle105"/>
                    </w:rPr>
                    <w:t>22</w:t>
                  </w:r>
                  <w:r>
                    <w:rPr>
                      <w:rStyle w:val="CharStyle12"/>
                    </w:rPr>
                    <w:t>,</w:t>
                  </w:r>
                </w:p>
                <w:p>
                  <w:pPr>
                    <w:pStyle w:val="Style11"/>
                    <w:widowControl w:val="0"/>
                    <w:keepNext w:val="0"/>
                    <w:keepLines w:val="0"/>
                    <w:shd w:val="clear" w:color="auto" w:fill="auto"/>
                    <w:bidi w:val="0"/>
                    <w:jc w:val="left"/>
                    <w:spacing w:before="0" w:after="0" w:line="360" w:lineRule="exact"/>
                    <w:ind w:left="0" w:right="0" w:firstLine="45"/>
                  </w:pPr>
                  <w:r>
                    <w:rPr>
                      <w:rStyle w:val="CharStyle12"/>
                    </w:rPr>
                    <w:t>W</w:t>
                  </w:r>
                  <w:r>
                    <w:rPr>
                      <w:rStyle w:val="CharStyle12"/>
                      <w:vertAlign w:val="subscript"/>
                    </w:rPr>
                    <w:t>1</w:t>
                  </w:r>
                  <w:r>
                    <w:rPr>
                      <w:rStyle w:val="CharStyle12"/>
                    </w:rPr>
                    <w:t xml:space="preserve"> = (r + a)[(r + a){2(r + a + 5 — a</w:t>
                  </w:r>
                  <w:r>
                    <w:rPr>
                      <w:rStyle w:val="CharStyle12"/>
                      <w:vertAlign w:val="superscript"/>
                    </w:rPr>
                    <w:t>3</w:t>
                  </w:r>
                  <w:r>
                    <w:rPr>
                      <w:rStyle w:val="CharStyle12"/>
                    </w:rPr>
                    <w:t>B</w:t>
                  </w:r>
                  <w:r>
                    <w:rPr>
                      <w:rStyle w:val="CharStyle12"/>
                      <w:vertAlign w:val="subscript"/>
                    </w:rPr>
                    <w:t>4</w:t>
                  </w:r>
                  <w:r>
                    <w:rPr>
                      <w:rStyle w:val="CharStyle12"/>
                    </w:rPr>
                    <w:t>)}</w:t>
                  </w:r>
                </w:p>
                <w:p>
                  <w:pPr>
                    <w:pStyle w:val="Style11"/>
                    <w:widowControl w:val="0"/>
                    <w:keepNext w:val="0"/>
                    <w:keepLines w:val="0"/>
                    <w:shd w:val="clear" w:color="auto" w:fill="auto"/>
                    <w:bidi w:val="0"/>
                    <w:jc w:val="left"/>
                    <w:spacing w:before="0" w:after="0" w:line="360" w:lineRule="exact"/>
                    <w:ind w:left="0" w:right="0" w:firstLine="587"/>
                  </w:pPr>
                  <w:r>
                    <w:rPr>
                      <w:rStyle w:val="CharStyle12"/>
                    </w:rPr>
                    <w:t>+ 3a</w:t>
                  </w:r>
                  <w:r>
                    <w:rPr>
                      <w:rStyle w:val="CharStyle12"/>
                      <w:vertAlign w:val="superscript"/>
                    </w:rPr>
                    <w:t>3</w:t>
                  </w:r>
                  <w:r>
                    <w:rPr>
                      <w:rStyle w:val="CharStyle12"/>
                    </w:rPr>
                    <w:t>b</w:t>
                  </w:r>
                  <w:r>
                    <w:rPr>
                      <w:rStyle w:val="CharStyle12"/>
                      <w:vertAlign w:val="superscript"/>
                    </w:rPr>
                    <w:t>2</w:t>
                  </w:r>
                  <w:r>
                    <w:rPr>
                      <w:rStyle w:val="CharStyle12"/>
                    </w:rPr>
                    <w:t>B</w:t>
                  </w:r>
                  <w:r>
                    <w:rPr>
                      <w:rStyle w:val="CharStyle12"/>
                      <w:vertAlign w:val="subscript"/>
                    </w:rPr>
                    <w:t>1</w:t>
                  </w:r>
                  <w:r>
                    <w:rPr>
                      <w:rStyle w:val="CharStyle12"/>
                    </w:rPr>
                    <w:t>B</w:t>
                  </w:r>
                  <w:r>
                    <w:rPr>
                      <w:rStyle w:val="CharStyle12"/>
                      <w:vertAlign w:val="subscript"/>
                    </w:rPr>
                    <w:t>3</w:t>
                  </w:r>
                  <w:r>
                    <w:rPr>
                      <w:rStyle w:val="CharStyle12"/>
                    </w:rPr>
                    <w:t xml:space="preserve"> — 2abB</w:t>
                  </w:r>
                  <w:r>
                    <w:rPr>
                      <w:rStyle w:val="CharStyle12"/>
                      <w:vertAlign w:val="subscript"/>
                    </w:rPr>
                    <w:t>1</w:t>
                  </w:r>
                  <w:r>
                    <w:rPr>
                      <w:rStyle w:val="CharStyle12"/>
                    </w:rPr>
                    <w:t xml:space="preserve"> (r + a + 5 + a</w:t>
                  </w:r>
                  <w:r>
                    <w:rPr>
                      <w:rStyle w:val="CharStyle12"/>
                      <w:vertAlign w:val="superscript"/>
                    </w:rPr>
                    <w:t>2</w:t>
                  </w:r>
                  <w:r>
                    <w:rPr>
                      <w:rStyle w:val="CharStyle12"/>
                    </w:rPr>
                    <w:t>B</w:t>
                  </w:r>
                  <w:r>
                    <w:rPr>
                      <w:rStyle w:val="CharStyle12"/>
                      <w:vertAlign w:val="subscript"/>
                    </w:rPr>
                    <w:t>2</w:t>
                  </w:r>
                  <w:r>
                    <w:rPr>
                      <w:rStyle w:val="CharStyle12"/>
                    </w:rPr>
                    <w:t>)], W</w:t>
                  </w:r>
                  <w:r>
                    <w:rPr>
                      <w:rStyle w:val="CharStyle12"/>
                      <w:vertAlign w:val="subscript"/>
                    </w:rPr>
                    <w:t>2</w:t>
                  </w:r>
                  <w:r>
                    <w:rPr>
                      <w:rStyle w:val="CharStyle12"/>
                    </w:rPr>
                    <w:t xml:space="preserve"> = [2(r + a){(r + a + 5 + a</w:t>
                  </w:r>
                  <w:r>
                    <w:rPr>
                      <w:rStyle w:val="CharStyle12"/>
                      <w:vertAlign w:val="superscript"/>
                    </w:rPr>
                    <w:t>2</w:t>
                  </w:r>
                  <w:r>
                    <w:rPr>
                      <w:rStyle w:val="CharStyle12"/>
                    </w:rPr>
                    <w:t>B</w:t>
                  </w:r>
                  <w:r>
                    <w:rPr>
                      <w:rStyle w:val="CharStyle12"/>
                      <w:vertAlign w:val="subscript"/>
                    </w:rPr>
                    <w:t>2</w:t>
                  </w:r>
                  <w:r>
                    <w:rPr>
                      <w:rStyle w:val="CharStyle12"/>
                    </w:rPr>
                    <w:t>)</w:t>
                  </w:r>
                  <w:r>
                    <w:rPr>
                      <w:rStyle w:val="CharStyle12"/>
                      <w:vertAlign w:val="superscript"/>
                    </w:rPr>
                    <w:t>2</w:t>
                  </w:r>
                </w:p>
                <w:p>
                  <w:pPr>
                    <w:pStyle w:val="Style11"/>
                    <w:widowControl w:val="0"/>
                    <w:keepNext w:val="0"/>
                    <w:keepLines w:val="0"/>
                    <w:shd w:val="clear" w:color="auto" w:fill="auto"/>
                    <w:bidi w:val="0"/>
                    <w:jc w:val="left"/>
                    <w:spacing w:before="0" w:after="0" w:line="360" w:lineRule="exact"/>
                    <w:ind w:left="580" w:right="0" w:firstLine="7"/>
                  </w:pPr>
                  <w:r>
                    <w:rPr>
                      <w:rStyle w:val="CharStyle12"/>
                    </w:rPr>
                    <w:t>— abB</w:t>
                  </w:r>
                  <w:r>
                    <w:rPr>
                      <w:rStyle w:val="CharStyle12"/>
                      <w:vertAlign w:val="subscript"/>
                    </w:rPr>
                    <w:t>1</w:t>
                  </w:r>
                  <w:r>
                    <w:rPr>
                      <w:rStyle w:val="CharStyle12"/>
                    </w:rPr>
                    <w:t xml:space="preserve"> (r + a + 5 — a</w:t>
                  </w:r>
                  <w:r>
                    <w:rPr>
                      <w:rStyle w:val="CharStyle12"/>
                      <w:vertAlign w:val="superscript"/>
                    </w:rPr>
                    <w:t>3</w:t>
                  </w:r>
                  <w:r>
                    <w:rPr>
                      <w:rStyle w:val="CharStyle12"/>
                    </w:rPr>
                    <w:t>B</w:t>
                  </w:r>
                  <w:r>
                    <w:rPr>
                      <w:rStyle w:val="CharStyle12"/>
                      <w:vertAlign w:val="subscript"/>
                    </w:rPr>
                    <w:t>4</w:t>
                  </w:r>
                  <w:r>
                    <w:rPr>
                      <w:rStyle w:val="CharStyle12"/>
                    </w:rPr>
                    <w:t>)} + a</w:t>
                  </w:r>
                  <w:r>
                    <w:rPr>
                      <w:rStyle w:val="CharStyle12"/>
                      <w:vertAlign w:val="superscript"/>
                    </w:rPr>
                    <w:t>2</w:t>
                  </w:r>
                  <w:r>
                    <w:rPr>
                      <w:rStyle w:val="CharStyle12"/>
                    </w:rPr>
                    <w:t>bB</w:t>
                  </w:r>
                  <w:r>
                    <w:rPr>
                      <w:rStyle w:val="CharStyle12"/>
                      <w:vertAlign w:val="subscript"/>
                    </w:rPr>
                    <w:t xml:space="preserve">3 </w:t>
                  </w:r>
                  <w:r>
                    <w:rPr>
                      <w:rStyle w:val="CharStyle12"/>
                    </w:rPr>
                    <w:t>x {(r + a)(r + a + 5 + a</w:t>
                  </w:r>
                  <w:r>
                    <w:rPr>
                      <w:rStyle w:val="CharStyle12"/>
                      <w:vertAlign w:val="superscript"/>
                    </w:rPr>
                    <w:t>2</w:t>
                  </w:r>
                  <w:r>
                    <w:rPr>
                      <w:rStyle w:val="CharStyle12"/>
                    </w:rPr>
                    <w:t>B</w:t>
                  </w:r>
                  <w:r>
                    <w:rPr>
                      <w:rStyle w:val="CharStyle12"/>
                      <w:vertAlign w:val="subscript"/>
                    </w:rPr>
                    <w:t>2</w:t>
                  </w:r>
                  <w:r>
                    <w:rPr>
                      <w:rStyle w:val="CharStyle12"/>
                    </w:rPr>
                    <w:t>) + 2(abB</w:t>
                  </w:r>
                  <w:r>
                    <w:rPr>
                      <w:rStyle w:val="CharStyle12"/>
                      <w:vertAlign w:val="subscript"/>
                    </w:rPr>
                    <w:t>1</w:t>
                  </w:r>
                  <w:r>
                    <w:rPr>
                      <w:rStyle w:val="CharStyle12"/>
                    </w:rPr>
                    <w:t>)</w:t>
                  </w:r>
                  <w:r>
                    <w:rPr>
                      <w:rStyle w:val="CharStyle12"/>
                      <w:vertAlign w:val="superscript"/>
                    </w:rPr>
                    <w:t>2</w:t>
                  </w:r>
                  <w:r>
                    <w:rPr>
                      <w:rStyle w:val="CharStyle12"/>
                    </w:rPr>
                    <w:t>}].</w:t>
                  </w:r>
                </w:p>
              </w:txbxContent>
            </v:textbox>
            <w10:wrap anchorx="margin"/>
          </v:shape>
        </w:pict>
      </w:r>
      <w:r>
        <w:pict>
          <v:shape id="_x0000_s1141" type="#_x0000_t202" style="position:absolute;margin-left:402.95pt;margin-top:515.75pt;width:26.15pt;height:13.45pt;z-index:251657833;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(3.20)</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96" w:lineRule="exact"/>
      </w:pPr>
    </w:p>
    <w:p>
      <w:pPr>
        <w:widowControl w:val="0"/>
        <w:rPr>
          <w:sz w:val="2"/>
          <w:szCs w:val="2"/>
        </w:rPr>
        <w:sectPr>
          <w:pgSz w:w="10080" w:h="14400"/>
          <w:pgMar w:top="1112" w:left="34" w:right="1412" w:bottom="1112" w:header="0" w:footer="3" w:gutter="0"/>
          <w:rtlGutter w:val="0"/>
          <w:cols w:space="720"/>
          <w:noEndnote/>
          <w:docGrid w:linePitch="360"/>
        </w:sectPr>
      </w:pPr>
    </w:p>
    <w:p>
      <w:pPr>
        <w:widowControl w:val="0"/>
        <w:spacing w:line="360" w:lineRule="exact"/>
      </w:pPr>
      <w:r>
        <w:pict>
          <v:shape id="_x0000_s1142" type="#_x0000_t202" style="position:absolute;margin-left:71.3pt;margin-top:0.1pt;width:360.95pt;height:41.75pt;z-index:251657834;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both"/>
                    <w:spacing w:before="0" w:after="80" w:line="235" w:lineRule="exact"/>
                    <w:ind w:left="0" w:right="0" w:firstLine="48"/>
                  </w:pPr>
                  <w:r>
                    <w:rPr>
                      <w:rStyle w:val="CharStyle12"/>
                    </w:rPr>
                    <w:t xml:space="preserve">All functions in the right-hand side of (3.19) are to be evaluated at the posterior mode </w:t>
                  </w:r>
                  <w:r>
                    <w:rPr>
                      <w:rStyle w:val="CharStyle49"/>
                    </w:rPr>
                    <w:t>(a,</w:t>
                  </w:r>
                  <w:r>
                    <w:rPr>
                      <w:rStyle w:val="CharStyle12"/>
                    </w:rPr>
                    <w:t xml:space="preserve"> b). Now, the Bayes estimates of a and </w:t>
                  </w:r>
                  <w:r>
                    <w:rPr>
                      <w:rStyle w:val="CharStyle49"/>
                    </w:rPr>
                    <w:t>b</w:t>
                  </w:r>
                  <w:r>
                    <w:rPr>
                      <w:rStyle w:val="CharStyle12"/>
                    </w:rPr>
                    <w:t xml:space="preserve"> are computed as follows:</w:t>
                  </w:r>
                </w:p>
                <w:p>
                  <w:pPr>
                    <w:pStyle w:val="Style11"/>
                    <w:widowControl w:val="0"/>
                    <w:keepNext w:val="0"/>
                    <w:keepLines w:val="0"/>
                    <w:shd w:val="clear" w:color="auto" w:fill="auto"/>
                    <w:bidi w:val="0"/>
                    <w:jc w:val="both"/>
                    <w:spacing w:before="0" w:after="0" w:line="210" w:lineRule="exact"/>
                    <w:ind w:left="0" w:right="0" w:firstLine="48"/>
                  </w:pPr>
                  <w:r>
                    <w:rPr>
                      <w:rStyle w:val="CharStyle12"/>
                    </w:rPr>
                    <w:t xml:space="preserve">(i) If </w:t>
                  </w:r>
                  <w:r>
                    <w:rPr>
                      <w:rStyle w:val="CharStyle49"/>
                    </w:rPr>
                    <w:t>U(a,</w:t>
                  </w:r>
                  <w:r>
                    <w:rPr>
                      <w:rStyle w:val="CharStyle12"/>
                    </w:rPr>
                    <w:t xml:space="preserve"> b) = </w:t>
                  </w:r>
                  <w:r>
                    <w:rPr>
                      <w:rStyle w:val="CharStyle49"/>
                    </w:rPr>
                    <w:t>a,</w:t>
                  </w:r>
                  <w:r>
                    <w:rPr>
                      <w:rStyle w:val="CharStyle12"/>
                    </w:rPr>
                    <w:t xml:space="preserve"> we have from (3.19),</w:t>
                  </w:r>
                </w:p>
              </w:txbxContent>
            </v:textbox>
            <w10:wrap anchorx="margin"/>
          </v:shape>
        </w:pict>
      </w:r>
      <w:r>
        <w:pict>
          <v:shape id="_x0000_s1143" type="#_x0000_t202" style="position:absolute;margin-left:71.5pt;margin-top:97.7pt;width:13.9pt;height:13.7pt;z-index:251657835;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(ii)</w:t>
                  </w:r>
                </w:p>
              </w:txbxContent>
            </v:textbox>
            <w10:wrap anchorx="margin"/>
          </v:shape>
        </w:pict>
      </w:r>
      <w:r>
        <w:pict>
          <v:shape id="_x0000_s1144" type="#_x0000_t202" style="position:absolute;margin-left:88.3pt;margin-top:55.2pt;width:168.7pt;height:56.4pt;z-index:251657836;mso-wrap-distance-left:5.pt;mso-wrap-distance-right:5.pt;mso-position-horizontal-relative:margin" filled="f" stroked="f">
            <v:textbox style="mso-fit-shape-to-text:t" inset="0,0,0,0">
              <w:txbxContent>
                <w:p>
                  <w:pPr>
                    <w:pStyle w:val="Style50"/>
                    <w:widowControl w:val="0"/>
                    <w:keepNext w:val="0"/>
                    <w:keepLines w:val="0"/>
                    <w:shd w:val="clear" w:color="auto" w:fill="auto"/>
                    <w:bidi w:val="0"/>
                    <w:jc w:val="right"/>
                    <w:spacing w:before="0" w:after="262" w:line="210" w:lineRule="exact"/>
                    <w:ind w:left="0" w:right="0" w:firstLine="0"/>
                  </w:pPr>
                  <w:r>
                    <w:rPr>
                      <w:rStyle w:val="CharStyle51"/>
                      <w:vertAlign w:val="superscript"/>
                      <w:i/>
                      <w:iCs/>
                    </w:rPr>
                    <w:t>a</w:t>
                  </w:r>
                  <w:r>
                    <w:rPr>
                      <w:rStyle w:val="CharStyle51"/>
                      <w:i/>
                      <w:iCs/>
                    </w:rPr>
                    <w:t xml:space="preserve"> </w:t>
                  </w:r>
                  <w:r>
                    <w:rPr>
                      <w:rStyle w:val="CharStyle106"/>
                      <w:i/>
                      <w:iCs/>
                    </w:rPr>
                    <w:t xml:space="preserve">BG </w:t>
                  </w:r>
                  <w:r>
                    <w:rPr>
                      <w:rStyle w:val="CharStyle51"/>
                      <w:i/>
                      <w:iCs/>
                    </w:rPr>
                    <w:t xml:space="preserve">= </w:t>
                  </w:r>
                  <w:r>
                    <w:rPr>
                      <w:rStyle w:val="CharStyle51"/>
                      <w:vertAlign w:val="superscript"/>
                      <w:i/>
                      <w:iCs/>
                    </w:rPr>
                    <w:t>a</w:t>
                  </w:r>
                </w:p>
                <w:p>
                  <w:pPr>
                    <w:pStyle w:val="Style11"/>
                    <w:widowControl w:val="0"/>
                    <w:keepNext w:val="0"/>
                    <w:keepLines w:val="0"/>
                    <w:shd w:val="clear" w:color="auto" w:fill="auto"/>
                    <w:bidi w:val="0"/>
                    <w:jc w:val="both"/>
                    <w:spacing w:before="0" w:after="0" w:line="235" w:lineRule="exact"/>
                    <w:ind w:left="0" w:right="0" w:firstLine="31"/>
                  </w:pPr>
                  <w:r>
                    <w:rPr>
                      <w:rStyle w:val="CharStyle12"/>
                    </w:rPr>
                    <w:t xml:space="preserve">evaluated at the posterior mode </w:t>
                  </w:r>
                  <w:r>
                    <w:rPr>
                      <w:rStyle w:val="CharStyle49"/>
                    </w:rPr>
                    <w:t>(a, lb</w:t>
                  </w:r>
                  <w:r>
                    <w:rPr>
                      <w:rStyle w:val="CharStyle12"/>
                    </w:rPr>
                    <w:t xml:space="preserve">). If </w:t>
                  </w:r>
                  <w:r>
                    <w:rPr>
                      <w:rStyle w:val="CharStyle49"/>
                    </w:rPr>
                    <w:t>U(a, b) = b,</w:t>
                  </w:r>
                  <w:r>
                    <w:rPr>
                      <w:rStyle w:val="CharStyle12"/>
                    </w:rPr>
                    <w:t xml:space="preserve"> we have from (3.19),</w:t>
                  </w:r>
                </w:p>
              </w:txbxContent>
            </v:textbox>
            <w10:wrap anchorx="margin"/>
          </v:shape>
        </w:pict>
      </w:r>
      <w:r>
        <w:pict>
          <v:shape id="_x0000_s1145" type="#_x0000_t202" style="position:absolute;margin-left:256.55pt;margin-top:56.6pt;width:16.3pt;height:13.15pt;z-index:251657837;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1 +</w:t>
                  </w:r>
                </w:p>
              </w:txbxContent>
            </v:textbox>
            <w10:wrap anchorx="margin"/>
          </v:shape>
        </w:pict>
      </w:r>
      <w:r>
        <w:pict>
          <v:shape id="_x0000_s1146" type="#_x0000_t202" style="position:absolute;margin-left:274.3pt;margin-top:50.4pt;width:20.15pt;height:25.4pt;z-index:251657838;mso-wrap-distance-left:5.pt;mso-wrap-distance-right:5.pt;mso-position-horizontal-relative:margin" filled="f" stroked="f">
            <v:textbox style="mso-fit-shape-to-text:t" inset="0,0,0,0">
              <w:txbxContent>
                <w:p>
                  <w:pPr>
                    <w:pStyle w:val="Style107"/>
                    <w:widowControl w:val="0"/>
                    <w:keepNext w:val="0"/>
                    <w:keepLines w:val="0"/>
                    <w:shd w:val="clear" w:color="auto" w:fill="auto"/>
                    <w:bidi w:val="0"/>
                    <w:jc w:val="left"/>
                    <w:spacing w:before="0" w:after="19" w:line="190" w:lineRule="exact"/>
                    <w:ind w:left="0" w:right="0"/>
                  </w:pPr>
                  <w:r>
                    <w:rPr>
                      <w:rStyle w:val="CharStyle109"/>
                    </w:rPr>
                    <w:t>W</w:t>
                  </w:r>
                  <w:r>
                    <w:rPr>
                      <w:rStyle w:val="CharStyle109"/>
                      <w:vertAlign w:val="subscript"/>
                    </w:rPr>
                    <w:t>1</w:t>
                  </w:r>
                  <w:r>
                    <w:rPr>
                      <w:lang w:val="en-US" w:eastAsia="en-US" w:bidi="en-US"/>
                      <w:rFonts w:ascii="Times New Roman" w:eastAsia="Times New Roman" w:hAnsi="Times New Roman" w:cs="Times New Roman"/>
                      <w:w w:val="100"/>
                      <w:color w:val="000000"/>
                      <w:position w:val="0"/>
                    </w:rPr>
                    <w:t xml:space="preserve"> '</w:t>
                  </w:r>
                </w:p>
                <w:p>
                  <w:pPr>
                    <w:pStyle w:val="Style61"/>
                    <w:widowControl w:val="0"/>
                    <w:keepNext w:val="0"/>
                    <w:keepLines w:val="0"/>
                    <w:shd w:val="clear" w:color="auto" w:fill="auto"/>
                    <w:bidi w:val="0"/>
                    <w:jc w:val="left"/>
                    <w:spacing w:before="0" w:after="0" w:line="190" w:lineRule="exact"/>
                    <w:ind w:left="0" w:right="0" w:firstLine="50"/>
                  </w:pPr>
                  <w:r>
                    <w:rPr>
                      <w:rStyle w:val="CharStyle100"/>
                      <w:b/>
                      <w:bCs/>
                      <w:i/>
                      <w:iCs/>
                    </w:rPr>
                    <w:t>2D</w:t>
                  </w:r>
                  <w:r>
                    <w:rPr>
                      <w:rStyle w:val="CharStyle100"/>
                      <w:vertAlign w:val="superscript"/>
                      <w:b/>
                      <w:bCs/>
                      <w:i/>
                      <w:iCs/>
                    </w:rPr>
                    <w:t>2</w:t>
                  </w:r>
                </w:p>
              </w:txbxContent>
            </v:textbox>
            <w10:wrap anchorx="margin"/>
          </v:shape>
        </w:pict>
      </w:r>
      <w:r>
        <w:pict>
          <v:shape id="_x0000_s1147" type="#_x0000_t202" style="position:absolute;margin-left:406.1pt;margin-top:55.9pt;width:25.9pt;height:13.7pt;z-index:251657839;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(3.21)</w:t>
                  </w:r>
                </w:p>
              </w:txbxContent>
            </v:textbox>
            <w10:wrap anchorx="margin"/>
          </v:shape>
        </w:pict>
      </w:r>
      <w:r>
        <w:pict>
          <v:shape id="_x0000_s1148" type="#_x0000_t202" style="position:absolute;margin-left:216.7pt;margin-top:124.3pt;width:35.3pt;height:16.8pt;z-index:251657840;mso-wrap-distance-left:5.pt;mso-wrap-distance-right:5.pt;mso-position-horizontal-relative:margin" filled="f" stroked="f">
            <v:textbox style="mso-fit-shape-to-text:t" inset="0,0,0,0">
              <w:txbxContent>
                <w:p>
                  <w:pPr>
                    <w:pStyle w:val="Style61"/>
                    <w:widowControl w:val="0"/>
                    <w:keepNext w:val="0"/>
                    <w:keepLines w:val="0"/>
                    <w:shd w:val="clear" w:color="auto" w:fill="auto"/>
                    <w:bidi w:val="0"/>
                    <w:jc w:val="left"/>
                    <w:spacing w:before="0" w:after="0" w:line="190" w:lineRule="exact"/>
                    <w:ind w:left="0" w:right="0"/>
                  </w:pPr>
                  <w:r>
                    <w:rPr>
                      <w:rStyle w:val="CharStyle100"/>
                      <w:vertAlign w:val="superscript"/>
                      <w:b/>
                      <w:bCs/>
                      <w:i/>
                      <w:iCs/>
                    </w:rPr>
                    <w:t>b</w:t>
                  </w:r>
                  <w:r>
                    <w:rPr>
                      <w:rStyle w:val="CharStyle100"/>
                      <w:b/>
                      <w:bCs/>
                      <w:i/>
                      <w:iCs/>
                    </w:rPr>
                    <w:t xml:space="preserve"> BG = </w:t>
                  </w:r>
                  <w:r>
                    <w:rPr>
                      <w:rStyle w:val="CharStyle100"/>
                      <w:vertAlign w:val="superscript"/>
                      <w:b/>
                      <w:bCs/>
                      <w:i/>
                      <w:iCs/>
                    </w:rPr>
                    <w:t>b</w:t>
                  </w:r>
                </w:p>
              </w:txbxContent>
            </v:textbox>
            <w10:wrap anchorx="margin"/>
          </v:shape>
        </w:pict>
      </w:r>
      <w:r>
        <w:pict>
          <v:shape id="_x0000_s1149" type="#_x0000_t202" style="position:absolute;margin-left:256.1pt;margin-top:126.2pt;width:16.8pt;height:13.15pt;z-index:251657841;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1 +</w:t>
                  </w:r>
                </w:p>
              </w:txbxContent>
            </v:textbox>
            <w10:wrap anchorx="margin"/>
          </v:shape>
        </w:pict>
      </w:r>
      <w:r>
        <w:pict>
          <v:shape id="_x0000_s1150" type="#_x0000_t202" style="position:absolute;margin-left:273.85pt;margin-top:119.8pt;width:20.65pt;height:25.85pt;z-index:251657842;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53"/>
                  </w:pPr>
                  <w:r>
                    <w:rPr>
                      <w:rStyle w:val="CharStyle12"/>
                    </w:rPr>
                    <w:t>W</w:t>
                  </w:r>
                  <w:r>
                    <w:rPr>
                      <w:rStyle w:val="CharStyle12"/>
                      <w:vertAlign w:val="subscript"/>
                    </w:rPr>
                    <w:t>2</w:t>
                  </w:r>
                  <w:r>
                    <w:rPr>
                      <w:rStyle w:val="CharStyle12"/>
                    </w:rPr>
                    <w:t xml:space="preserve"> '</w:t>
                  </w:r>
                </w:p>
                <w:p>
                  <w:pPr>
                    <w:pStyle w:val="Style11"/>
                    <w:widowControl w:val="0"/>
                    <w:keepNext w:val="0"/>
                    <w:keepLines w:val="0"/>
                    <w:shd w:val="clear" w:color="auto" w:fill="auto"/>
                    <w:bidi w:val="0"/>
                    <w:jc w:val="left"/>
                    <w:spacing w:before="0" w:after="0" w:line="210" w:lineRule="exact"/>
                    <w:ind w:left="0" w:right="0" w:firstLine="53"/>
                  </w:pPr>
                  <w:r>
                    <w:rPr>
                      <w:rStyle w:val="CharStyle12"/>
                    </w:rPr>
                    <w:t>2D</w:t>
                  </w:r>
                  <w:r>
                    <w:rPr>
                      <w:rStyle w:val="CharStyle12"/>
                      <w:vertAlign w:val="superscript"/>
                    </w:rPr>
                    <w:t>2</w:t>
                  </w:r>
                </w:p>
              </w:txbxContent>
            </v:textbox>
            <w10:wrap anchorx="margin"/>
          </v:shape>
        </w:pict>
      </w:r>
      <w:r>
        <w:pict>
          <v:shape id="_x0000_s1151" type="#_x0000_t202" style="position:absolute;margin-left:406.1pt;margin-top:125.75pt;width:25.9pt;height:13.45pt;z-index:251657843;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(3.22)</w:t>
                  </w:r>
                </w:p>
              </w:txbxContent>
            </v:textbox>
            <w10:wrap anchorx="margin"/>
          </v:shape>
        </w:pict>
      </w:r>
      <w:r>
        <w:pict>
          <v:shape id="_x0000_s1152" type="#_x0000_t202" style="position:absolute;margin-left:-1.15pt;margin-top:145.45pt;width:13.2pt;height:295.2pt;z-index:251657844;mso-wrap-distance-left:5.pt;mso-wrap-distance-right:5.pt;mso-position-horizontal-relative:margin" filled="f" stroked="f">
            <v:textbox style="layout-flow:vertical;mso-layout-flow-alt:bottom-to-top"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Downloaded by [Istanbul Technical University] at 08:50 13 August 2015</w:t>
                  </w:r>
                </w:p>
              </w:txbxContent>
            </v:textbox>
            <w10:wrap anchorx="margin"/>
          </v:shape>
        </w:pict>
      </w:r>
      <w:r>
        <w:pict>
          <v:shape id="_x0000_s1153" type="#_x0000_t202" style="position:absolute;margin-left:88.3pt;margin-top:155.75pt;width:168.7pt;height:13.45pt;z-index:251657845;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 xml:space="preserve">evaluated at the posterior mode </w:t>
                  </w:r>
                  <w:r>
                    <w:rPr>
                      <w:rStyle w:val="CharStyle49"/>
                    </w:rPr>
                    <w:t>(a, b</w:t>
                  </w:r>
                  <w:r>
                    <w:rPr>
                      <w:rStyle w:val="CharStyle12"/>
                    </w:rPr>
                    <w:t>).</w:t>
                  </w:r>
                </w:p>
              </w:txbxContent>
            </v:textbox>
            <w10:wrap anchorx="margin"/>
          </v:shape>
        </w:pict>
      </w:r>
      <w:r>
        <w:pict>
          <v:shape id="_x0000_s1154" type="#_x0000_t202" style="position:absolute;margin-left:71.3pt;margin-top:187.1pt;width:361.2pt;height:263.3pt;z-index:251657846;mso-wrap-distance-left:5.pt;mso-wrap-distance-right:5.pt;mso-position-horizontal-relative:margin" filled="f" stroked="f">
            <v:textbox style="mso-fit-shape-to-text:t" inset="0,0,0,0">
              <w:txbxContent>
                <w:p>
                  <w:pPr>
                    <w:pStyle w:val="Style32"/>
                    <w:widowControl w:val="0"/>
                    <w:keepNext/>
                    <w:keepLines/>
                    <w:shd w:val="clear" w:color="auto" w:fill="auto"/>
                    <w:bidi w:val="0"/>
                    <w:spacing w:before="0" w:after="101" w:line="200" w:lineRule="exact"/>
                    <w:ind w:left="280" w:right="0" w:hanging="247"/>
                  </w:pPr>
                  <w:bookmarkStart w:id="13" w:name="bookmark13"/>
                  <w:r>
                    <w:rPr>
                      <w:rStyle w:val="CharStyle48"/>
                      <w:b/>
                      <w:bCs/>
                    </w:rPr>
                    <w:t>4. Numerical Computations Based on Upper Records</w:t>
                  </w:r>
                  <w:bookmarkEnd w:id="13"/>
                </w:p>
                <w:p>
                  <w:pPr>
                    <w:pStyle w:val="Style11"/>
                    <w:widowControl w:val="0"/>
                    <w:keepNext w:val="0"/>
                    <w:keepLines w:val="0"/>
                    <w:shd w:val="clear" w:color="auto" w:fill="auto"/>
                    <w:bidi w:val="0"/>
                    <w:jc w:val="both"/>
                    <w:spacing w:before="0" w:after="0" w:line="235" w:lineRule="exact"/>
                    <w:ind w:left="0" w:right="0" w:firstLine="33"/>
                  </w:pPr>
                  <w:r>
                    <w:rPr>
                      <w:rStyle w:val="CharStyle12"/>
                    </w:rPr>
                    <w:t xml:space="preserve">The upper record values </w:t>
                  </w:r>
                  <w:r>
                    <w:rPr>
                      <w:rStyle w:val="CharStyle110"/>
                    </w:rPr>
                    <w:t>X</w:t>
                  </w:r>
                  <w:r>
                    <w:rPr>
                      <w:rStyle w:val="CharStyle87"/>
                      <w:vertAlign w:val="subscript"/>
                    </w:rPr>
                    <w:t>U</w:t>
                  </w:r>
                  <w:r>
                    <w:rPr>
                      <w:rStyle w:val="CharStyle87"/>
                    </w:rPr>
                    <w:t>(</w:t>
                  </w:r>
                  <w:r>
                    <w:rPr>
                      <w:rStyle w:val="CharStyle12"/>
                      <w:vertAlign w:val="subscript"/>
                    </w:rPr>
                    <w:t>1</w:t>
                  </w:r>
                  <w:r>
                    <w:rPr>
                      <w:rStyle w:val="CharStyle87"/>
                    </w:rPr>
                    <w:t>)</w:t>
                  </w:r>
                  <w:r>
                    <w:rPr>
                      <w:rStyle w:val="CharStyle12"/>
                    </w:rPr>
                    <w:t xml:space="preserve">, </w:t>
                  </w:r>
                  <w:r>
                    <w:rPr>
                      <w:rStyle w:val="CharStyle110"/>
                    </w:rPr>
                    <w:t>X</w:t>
                  </w:r>
                  <w:r>
                    <w:rPr>
                      <w:rStyle w:val="CharStyle110"/>
                      <w:vertAlign w:val="subscript"/>
                    </w:rPr>
                    <w:t>V</w:t>
                  </w:r>
                  <w:r>
                    <w:rPr>
                      <w:rStyle w:val="CharStyle110"/>
                    </w:rPr>
                    <w:t>(</w:t>
                  </w:r>
                  <w:r>
                    <w:rPr>
                      <w:rStyle w:val="CharStyle110"/>
                      <w:vertAlign w:val="subscript"/>
                    </w:rPr>
                    <w:t>2</w:t>
                  </w:r>
                  <w:r>
                    <w:rPr>
                      <w:rStyle w:val="CharStyle86"/>
                    </w:rPr>
                    <w:t>),..., X</w:t>
                  </w:r>
                  <w:r>
                    <w:rPr>
                      <w:rStyle w:val="CharStyle86"/>
                      <w:vertAlign w:val="subscript"/>
                    </w:rPr>
                    <w:t>U</w:t>
                  </w:r>
                  <w:r>
                    <w:rPr>
                      <w:rStyle w:val="CharStyle86"/>
                    </w:rPr>
                    <w:t>^</w:t>
                  </w:r>
                  <w:r>
                    <w:rPr>
                      <w:rStyle w:val="CharStyle86"/>
                      <w:vertAlign w:val="subscript"/>
                    </w:rPr>
                    <w:t>r</w:t>
                  </w:r>
                  <w:r>
                    <w:rPr>
                      <w:rStyle w:val="CharStyle86"/>
                    </w:rPr>
                    <w:t>)</w:t>
                  </w:r>
                  <w:r>
                    <w:rPr>
                      <w:rStyle w:val="CharStyle111"/>
                    </w:rPr>
                    <w:t xml:space="preserve"> </w:t>
                  </w:r>
                  <w:r>
                    <w:rPr>
                      <w:rStyle w:val="CharStyle12"/>
                    </w:rPr>
                    <w:t xml:space="preserve">of size </w:t>
                  </w:r>
                  <w:r>
                    <w:rPr>
                      <w:rStyle w:val="CharStyle86"/>
                    </w:rPr>
                    <w:t>r</w:t>
                  </w:r>
                  <w:r>
                    <w:rPr>
                      <w:rStyle w:val="CharStyle111"/>
                    </w:rPr>
                    <w:t xml:space="preserve"> </w:t>
                  </w:r>
                  <w:r>
                    <w:rPr>
                      <w:rStyle w:val="CharStyle12"/>
                    </w:rPr>
                    <w:t xml:space="preserve">can be obtained from the gos scheme as a special case by taking </w:t>
                  </w:r>
                  <w:r>
                    <w:rPr>
                      <w:rStyle w:val="CharStyle86"/>
                    </w:rPr>
                    <w:t>m = —</w:t>
                  </w:r>
                  <w:r>
                    <w:rPr>
                      <w:rStyle w:val="CharStyle12"/>
                    </w:rPr>
                    <w:t xml:space="preserve">1 and </w:t>
                  </w:r>
                  <w:r>
                    <w:rPr>
                      <w:rStyle w:val="CharStyle86"/>
                    </w:rPr>
                    <w:t>k =</w:t>
                  </w:r>
                  <w:r>
                    <w:rPr>
                      <w:rStyle w:val="CharStyle111"/>
                    </w:rPr>
                    <w:t xml:space="preserve"> </w:t>
                  </w:r>
                  <w:r>
                    <w:rPr>
                      <w:rStyle w:val="CharStyle12"/>
                    </w:rPr>
                    <w:t>1. In this case, estimation for the parameters of the BurrXII(</w:t>
                  </w:r>
                  <w:r>
                    <w:rPr>
                      <w:rStyle w:val="CharStyle86"/>
                    </w:rPr>
                    <w:t>a, b</w:t>
                  </w:r>
                  <w:r>
                    <w:rPr>
                      <w:rStyle w:val="CharStyle12"/>
                    </w:rPr>
                    <w:t xml:space="preserve">) distribution based on upper records can be obtained from the above results by taking </w:t>
                  </w:r>
                  <w:r>
                    <w:rPr>
                      <w:rStyle w:val="CharStyle86"/>
                    </w:rPr>
                    <w:t>m = —</w:t>
                  </w:r>
                  <w:r>
                    <w:rPr>
                      <w:rStyle w:val="CharStyle12"/>
                    </w:rPr>
                    <w:t xml:space="preserve">1, </w:t>
                  </w:r>
                  <w:r>
                    <w:rPr>
                      <w:rStyle w:val="CharStyle86"/>
                    </w:rPr>
                    <w:t>k =</w:t>
                  </w:r>
                  <w:r>
                    <w:rPr>
                      <w:rStyle w:val="CharStyle111"/>
                    </w:rPr>
                    <w:t xml:space="preserve"> </w:t>
                  </w:r>
                  <w:r>
                    <w:rPr>
                      <w:rStyle w:val="CharStyle12"/>
                    </w:rPr>
                    <w:t>1.</w:t>
                  </w:r>
                </w:p>
                <w:p>
                  <w:pPr>
                    <w:pStyle w:val="Style11"/>
                    <w:widowControl w:val="0"/>
                    <w:keepNext w:val="0"/>
                    <w:keepLines w:val="0"/>
                    <w:shd w:val="clear" w:color="auto" w:fill="auto"/>
                    <w:bidi w:val="0"/>
                    <w:jc w:val="both"/>
                    <w:spacing w:before="0" w:after="60" w:line="235" w:lineRule="exact"/>
                    <w:ind w:left="0" w:right="0" w:firstLine="384"/>
                  </w:pPr>
                  <w:r>
                    <w:rPr>
                      <w:rStyle w:val="CharStyle12"/>
                    </w:rPr>
                    <w:t xml:space="preserve">The ML and Bayes estimates of the two unknown parameters </w:t>
                  </w:r>
                  <w:r>
                    <w:rPr>
                      <w:rStyle w:val="CharStyle86"/>
                    </w:rPr>
                    <w:t>a</w:t>
                  </w:r>
                  <w:r>
                    <w:rPr>
                      <w:rStyle w:val="CharStyle111"/>
                    </w:rPr>
                    <w:t xml:space="preserve"> </w:t>
                  </w:r>
                  <w:r>
                    <w:rPr>
                      <w:rStyle w:val="CharStyle12"/>
                    </w:rPr>
                    <w:t xml:space="preserve">and </w:t>
                  </w:r>
                  <w:r>
                    <w:rPr>
                      <w:rStyle w:val="CharStyle86"/>
                    </w:rPr>
                    <w:t>b</w:t>
                  </w:r>
                  <w:r>
                    <w:rPr>
                      <w:rStyle w:val="CharStyle111"/>
                    </w:rPr>
                    <w:t xml:space="preserve"> </w:t>
                  </w:r>
                  <w:r>
                    <w:rPr>
                      <w:rStyle w:val="CharStyle12"/>
                    </w:rPr>
                    <w:t>are computed and compared based on a Monte Carlo simulation study according to the following steps:</w:t>
                  </w:r>
                </w:p>
                <w:p>
                  <w:pPr>
                    <w:pStyle w:val="Style11"/>
                    <w:numPr>
                      <w:ilvl w:val="0"/>
                      <w:numId w:val="3"/>
                    </w:numPr>
                    <w:tabs>
                      <w:tab w:leader="none" w:pos="268" w:val="left"/>
                    </w:tabs>
                    <w:widowControl w:val="0"/>
                    <w:keepNext w:val="0"/>
                    <w:keepLines w:val="0"/>
                    <w:shd w:val="clear" w:color="auto" w:fill="auto"/>
                    <w:bidi w:val="0"/>
                    <w:jc w:val="both"/>
                    <w:spacing w:before="0" w:after="0" w:line="235" w:lineRule="exact"/>
                    <w:ind w:left="280" w:right="0" w:hanging="247"/>
                  </w:pPr>
                  <w:r>
                    <w:rPr>
                      <w:rStyle w:val="CharStyle12"/>
                    </w:rPr>
                    <w:t xml:space="preserve">For a given vector of prior parameters (a, </w:t>
                  </w:r>
                  <w:r>
                    <w:rPr>
                      <w:rStyle w:val="CharStyle86"/>
                    </w:rPr>
                    <w:t>ft, y, 3)</w:t>
                  </w:r>
                  <w:r>
                    <w:rPr>
                      <w:rStyle w:val="CharStyle49"/>
                    </w:rPr>
                    <w:t>,</w:t>
                  </w:r>
                  <w:r>
                    <w:rPr>
                      <w:rStyle w:val="CharStyle12"/>
                    </w:rPr>
                    <w:t xml:space="preserve"> we generate </w:t>
                  </w:r>
                  <w:r>
                    <w:rPr>
                      <w:rStyle w:val="CharStyle86"/>
                    </w:rPr>
                    <w:t>a</w:t>
                  </w:r>
                  <w:r>
                    <w:rPr>
                      <w:rStyle w:val="CharStyle111"/>
                    </w:rPr>
                    <w:t xml:space="preserve"> </w:t>
                  </w:r>
                  <w:r>
                    <w:rPr>
                      <w:rStyle w:val="CharStyle12"/>
                    </w:rPr>
                    <w:t xml:space="preserve">and </w:t>
                  </w:r>
                  <w:r>
                    <w:rPr>
                      <w:rStyle w:val="CharStyle86"/>
                    </w:rPr>
                    <w:t>b</w:t>
                  </w:r>
                  <w:r>
                    <w:rPr>
                      <w:rStyle w:val="CharStyle111"/>
                    </w:rPr>
                    <w:t xml:space="preserve"> </w:t>
                  </w:r>
                  <w:r>
                    <w:rPr>
                      <w:rStyle w:val="CharStyle12"/>
                    </w:rPr>
                    <w:t>from the joint prior density (3.7). The IMSL (1984) is used in the generation of the gamma random variates.</w:t>
                  </w:r>
                </w:p>
                <w:p>
                  <w:pPr>
                    <w:pStyle w:val="Style11"/>
                    <w:numPr>
                      <w:ilvl w:val="0"/>
                      <w:numId w:val="3"/>
                    </w:numPr>
                    <w:tabs>
                      <w:tab w:leader="none" w:pos="283" w:val="left"/>
                    </w:tabs>
                    <w:widowControl w:val="0"/>
                    <w:keepNext w:val="0"/>
                    <w:keepLines w:val="0"/>
                    <w:shd w:val="clear" w:color="auto" w:fill="auto"/>
                    <w:bidi w:val="0"/>
                    <w:jc w:val="both"/>
                    <w:spacing w:before="0" w:after="0" w:line="235" w:lineRule="exact"/>
                    <w:ind w:left="280" w:right="0" w:hanging="247"/>
                  </w:pPr>
                  <w:r>
                    <w:rPr>
                      <w:rStyle w:val="CharStyle12"/>
                    </w:rPr>
                    <w:t xml:space="preserve">For given </w:t>
                  </w:r>
                  <w:r>
                    <w:rPr>
                      <w:rStyle w:val="CharStyle86"/>
                    </w:rPr>
                    <w:t>a</w:t>
                  </w:r>
                  <w:r>
                    <w:rPr>
                      <w:rStyle w:val="CharStyle111"/>
                    </w:rPr>
                    <w:t xml:space="preserve"> </w:t>
                  </w:r>
                  <w:r>
                    <w:rPr>
                      <w:rStyle w:val="CharStyle12"/>
                    </w:rPr>
                    <w:t xml:space="preserve">and </w:t>
                  </w:r>
                  <w:r>
                    <w:rPr>
                      <w:rStyle w:val="CharStyle86"/>
                    </w:rPr>
                    <w:t>b</w:t>
                  </w:r>
                  <w:r>
                    <w:rPr>
                      <w:rStyle w:val="CharStyle111"/>
                    </w:rPr>
                    <w:t xml:space="preserve"> </w:t>
                  </w:r>
                  <w:r>
                    <w:rPr>
                      <w:rStyle w:val="CharStyle12"/>
                    </w:rPr>
                    <w:t xml:space="preserve">obtained in Step 1, we generate </w:t>
                  </w:r>
                  <w:r>
                    <w:rPr>
                      <w:rStyle w:val="CharStyle86"/>
                    </w:rPr>
                    <w:t>n =</w:t>
                  </w:r>
                  <w:r>
                    <w:rPr>
                      <w:rStyle w:val="CharStyle111"/>
                    </w:rPr>
                    <w:t xml:space="preserve"> </w:t>
                  </w:r>
                  <w:r>
                    <w:rPr>
                      <w:rStyle w:val="CharStyle12"/>
                    </w:rPr>
                    <w:t>(5, 8, 12) upper record values from the BurrXII</w:t>
                  </w:r>
                  <w:r>
                    <w:rPr>
                      <w:rStyle w:val="CharStyle86"/>
                    </w:rPr>
                    <w:t>(a, b)</w:t>
                  </w:r>
                  <w:r>
                    <w:rPr>
                      <w:rStyle w:val="CharStyle111"/>
                    </w:rPr>
                    <w:t xml:space="preserve"> </w:t>
                  </w:r>
                  <w:r>
                    <w:rPr>
                      <w:rStyle w:val="CharStyle12"/>
                    </w:rPr>
                    <w:t>with pdf (1.1).</w:t>
                  </w:r>
                </w:p>
                <w:p>
                  <w:pPr>
                    <w:pStyle w:val="Style11"/>
                    <w:numPr>
                      <w:ilvl w:val="0"/>
                      <w:numId w:val="3"/>
                    </w:numPr>
                    <w:tabs>
                      <w:tab w:leader="none" w:pos="273" w:val="left"/>
                    </w:tabs>
                    <w:widowControl w:val="0"/>
                    <w:keepNext w:val="0"/>
                    <w:keepLines w:val="0"/>
                    <w:shd w:val="clear" w:color="auto" w:fill="auto"/>
                    <w:bidi w:val="0"/>
                    <w:jc w:val="both"/>
                    <w:spacing w:before="0" w:after="0" w:line="226" w:lineRule="exact"/>
                    <w:ind w:left="280" w:right="0" w:hanging="247"/>
                  </w:pPr>
                  <w:r>
                    <w:rPr>
                      <w:rStyle w:val="CharStyle12"/>
                    </w:rPr>
                    <w:t xml:space="preserve">The ML estimate of </w:t>
                  </w:r>
                  <w:r>
                    <w:rPr>
                      <w:rStyle w:val="CharStyle86"/>
                    </w:rPr>
                    <w:t>a</w:t>
                  </w:r>
                  <w:r>
                    <w:rPr>
                      <w:rStyle w:val="CharStyle111"/>
                    </w:rPr>
                    <w:t xml:space="preserve"> </w:t>
                  </w:r>
                  <w:r>
                    <w:rPr>
                      <w:rStyle w:val="CharStyle12"/>
                    </w:rPr>
                    <w:t xml:space="preserve">is computed by solving the nonlinear Eq. (2.4), with </w:t>
                  </w:r>
                  <w:r>
                    <w:rPr>
                      <w:rStyle w:val="CharStyle86"/>
                    </w:rPr>
                    <w:t>m</w:t>
                  </w:r>
                  <w:r>
                    <w:rPr>
                      <w:rStyle w:val="CharStyle111"/>
                    </w:rPr>
                    <w:t xml:space="preserve"> </w:t>
                  </w:r>
                  <w:r>
                    <w:rPr>
                      <w:rStyle w:val="CharStyle12"/>
                    </w:rPr>
                    <w:t xml:space="preserve">= </w:t>
                  </w:r>
                  <w:r>
                    <w:rPr>
                      <w:rStyle w:val="CharStyle111"/>
                    </w:rPr>
                    <w:t>—</w:t>
                  </w:r>
                  <w:r>
                    <w:rPr>
                      <w:rStyle w:val="CharStyle12"/>
                    </w:rPr>
                    <w:t xml:space="preserve">1, </w:t>
                  </w:r>
                  <w:r>
                    <w:rPr>
                      <w:rStyle w:val="CharStyle86"/>
                    </w:rPr>
                    <w:t>k =</w:t>
                  </w:r>
                  <w:r>
                    <w:rPr>
                      <w:rStyle w:val="CharStyle111"/>
                    </w:rPr>
                    <w:t xml:space="preserve"> </w:t>
                  </w:r>
                  <w:r>
                    <w:rPr>
                      <w:rStyle w:val="CharStyle12"/>
                    </w:rPr>
                    <w:t xml:space="preserve">1, and </w:t>
                  </w:r>
                  <w:r>
                    <w:rPr>
                      <w:rStyle w:val="CharStyle86"/>
                    </w:rPr>
                    <w:t>y</w:t>
                  </w:r>
                  <w:r>
                    <w:rPr>
                      <w:rStyle w:val="CharStyle86"/>
                      <w:vertAlign w:val="subscript"/>
                    </w:rPr>
                    <w:t>r</w:t>
                  </w:r>
                  <w:r>
                    <w:rPr>
                      <w:rStyle w:val="CharStyle86"/>
                    </w:rPr>
                    <w:t xml:space="preserve"> =</w:t>
                  </w:r>
                  <w:r>
                    <w:rPr>
                      <w:rStyle w:val="CharStyle111"/>
                    </w:rPr>
                    <w:t xml:space="preserve"> </w:t>
                  </w:r>
                  <w:r>
                    <w:rPr>
                      <w:rStyle w:val="CharStyle12"/>
                    </w:rPr>
                    <w:t xml:space="preserve">1, by using ZSPOW routine from the IMSL (1984) library. Substituting the ML estimate of </w:t>
                  </w:r>
                  <w:r>
                    <w:rPr>
                      <w:rStyle w:val="CharStyle86"/>
                    </w:rPr>
                    <w:t>a</w:t>
                  </w:r>
                  <w:r>
                    <w:rPr>
                      <w:rStyle w:val="CharStyle111"/>
                    </w:rPr>
                    <w:t xml:space="preserve"> </w:t>
                  </w:r>
                  <w:r>
                    <w:rPr>
                      <w:rStyle w:val="CharStyle12"/>
                    </w:rPr>
                    <w:t xml:space="preserve">we compute the ML estimate of </w:t>
                  </w:r>
                  <w:r>
                    <w:rPr>
                      <w:rStyle w:val="CharStyle86"/>
                    </w:rPr>
                    <w:t>b</w:t>
                  </w:r>
                  <w:r>
                    <w:rPr>
                      <w:rStyle w:val="CharStyle111"/>
                    </w:rPr>
                    <w:t xml:space="preserve"> </w:t>
                  </w:r>
                  <w:r>
                    <w:rPr>
                      <w:rStyle w:val="CharStyle12"/>
                    </w:rPr>
                    <w:t xml:space="preserve">from b </w:t>
                  </w:r>
                  <w:r>
                    <w:rPr>
                      <w:rStyle w:val="CharStyle111"/>
                    </w:rPr>
                    <w:t xml:space="preserve">= </w:t>
                  </w:r>
                  <w:r>
                    <w:rPr>
                      <w:rStyle w:val="CharStyle12"/>
                    </w:rPr>
                    <w:t>—</w:t>
                  </w:r>
                  <w:r>
                    <w:rPr>
                      <w:rStyle w:val="CharStyle86"/>
                    </w:rPr>
                    <w:t>r</w:t>
                  </w:r>
                  <w:r>
                    <w:rPr>
                      <w:rStyle w:val="CharStyle12"/>
                    </w:rPr>
                    <w:t>—</w:t>
                  </w:r>
                </w:p>
                <w:p>
                  <w:pPr>
                    <w:pStyle w:val="Style78"/>
                    <w:tabs>
                      <w:tab w:leader="none" w:pos="1190" w:val="center"/>
                    </w:tabs>
                    <w:widowControl w:val="0"/>
                    <w:keepNext w:val="0"/>
                    <w:keepLines w:val="0"/>
                    <w:shd w:val="clear" w:color="auto" w:fill="auto"/>
                    <w:bidi w:val="0"/>
                    <w:jc w:val="both"/>
                    <w:spacing w:before="0" w:after="0" w:line="230" w:lineRule="exact"/>
                    <w:ind w:left="0" w:right="0" w:firstLine="384"/>
                  </w:pPr>
                  <w:r>
                    <w:rPr>
                      <w:rStyle w:val="CharStyle80"/>
                    </w:rPr>
                    <w:t>MLR</w:t>
                  </w:r>
                  <w:r>
                    <w:rPr>
                      <w:lang w:val="en-US" w:eastAsia="en-US" w:bidi="en-US"/>
                      <w:rFonts w:ascii="Times New Roman" w:eastAsia="Times New Roman" w:hAnsi="Times New Roman" w:cs="Times New Roman"/>
                      <w:w w:val="100"/>
                      <w:spacing w:val="0"/>
                      <w:color w:val="000000"/>
                      <w:position w:val="0"/>
                    </w:rPr>
                    <w:tab/>
                  </w:r>
                  <w:r>
                    <w:rPr>
                      <w:rStyle w:val="CharStyle112"/>
                    </w:rPr>
                    <w:t>ln</w:t>
                  </w:r>
                  <w:r>
                    <w:rPr>
                      <w:lang w:val="en-US" w:eastAsia="en-US" w:bidi="en-US"/>
                      <w:rFonts w:ascii="Times New Roman" w:eastAsia="Times New Roman" w:hAnsi="Times New Roman" w:cs="Times New Roman"/>
                      <w:w w:val="100"/>
                      <w:spacing w:val="0"/>
                      <w:color w:val="000000"/>
                      <w:position w:val="0"/>
                    </w:rPr>
                    <w:t>(</w:t>
                  </w:r>
                  <w:r>
                    <w:rPr>
                      <w:rStyle w:val="CharStyle112"/>
                    </w:rPr>
                    <w:t>1</w:t>
                  </w:r>
                  <w:r>
                    <w:rPr>
                      <w:lang w:val="en-US" w:eastAsia="en-US" w:bidi="en-US"/>
                      <w:rFonts w:ascii="Times New Roman" w:eastAsia="Times New Roman" w:hAnsi="Times New Roman" w:cs="Times New Roman"/>
                      <w:w w:val="100"/>
                      <w:spacing w:val="0"/>
                      <w:color w:val="000000"/>
                      <w:position w:val="0"/>
                    </w:rPr>
                    <w:t>+x</w:t>
                  </w:r>
                  <w:r>
                    <w:rPr>
                      <w:rStyle w:val="CharStyle113"/>
                    </w:rPr>
                    <w:t>a</w:t>
                  </w:r>
                  <w:r>
                    <w:rPr>
                      <w:lang w:val="en-US" w:eastAsia="en-US" w:bidi="en-US"/>
                      <w:rFonts w:ascii="Times New Roman" w:eastAsia="Times New Roman" w:hAnsi="Times New Roman" w:cs="Times New Roman"/>
                      <w:w w:val="100"/>
                      <w:spacing w:val="0"/>
                      <w:color w:val="000000"/>
                      <w:position w:val="0"/>
                    </w:rPr>
                    <w:t>)</w:t>
                  </w:r>
                  <w:r>
                    <w:rPr>
                      <w:rStyle w:val="CharStyle113"/>
                    </w:rPr>
                    <w:t>‘</w:t>
                  </w:r>
                </w:p>
                <w:p>
                  <w:pPr>
                    <w:pStyle w:val="Style11"/>
                    <w:numPr>
                      <w:ilvl w:val="0"/>
                      <w:numId w:val="3"/>
                    </w:numPr>
                    <w:tabs>
                      <w:tab w:leader="none" w:pos="283" w:val="left"/>
                    </w:tabs>
                    <w:widowControl w:val="0"/>
                    <w:keepNext w:val="0"/>
                    <w:keepLines w:val="0"/>
                    <w:shd w:val="clear" w:color="auto" w:fill="auto"/>
                    <w:bidi w:val="0"/>
                    <w:jc w:val="both"/>
                    <w:spacing w:before="0" w:after="0" w:line="230" w:lineRule="exact"/>
                    <w:ind w:left="280" w:right="0" w:hanging="247"/>
                  </w:pPr>
                  <w:r>
                    <w:rPr>
                      <w:rStyle w:val="CharStyle12"/>
                    </w:rPr>
                    <w:t xml:space="preserve">The Bayes estimates of </w:t>
                  </w:r>
                  <w:r>
                    <w:rPr>
                      <w:rStyle w:val="CharStyle86"/>
                    </w:rPr>
                    <w:t>a</w:t>
                  </w:r>
                  <w:r>
                    <w:rPr>
                      <w:rStyle w:val="CharStyle111"/>
                    </w:rPr>
                    <w:t xml:space="preserve"> </w:t>
                  </w:r>
                  <w:r>
                    <w:rPr>
                      <w:rStyle w:val="CharStyle12"/>
                    </w:rPr>
                    <w:t xml:space="preserve">and </w:t>
                  </w:r>
                  <w:r>
                    <w:rPr>
                      <w:rStyle w:val="CharStyle86"/>
                    </w:rPr>
                    <w:t>b</w:t>
                  </w:r>
                  <w:r>
                    <w:rPr>
                      <w:rStyle w:val="CharStyle111"/>
                    </w:rPr>
                    <w:t xml:space="preserve"> </w:t>
                  </w:r>
                  <w:r>
                    <w:rPr>
                      <w:rStyle w:val="CharStyle12"/>
                    </w:rPr>
                    <w:t xml:space="preserve">are computed from (3.21) and (3.22) with </w:t>
                  </w:r>
                  <w:r>
                    <w:rPr>
                      <w:rStyle w:val="CharStyle86"/>
                    </w:rPr>
                    <w:t xml:space="preserve">m = </w:t>
                  </w:r>
                  <w:r>
                    <w:rPr>
                      <w:rStyle w:val="CharStyle12"/>
                    </w:rPr>
                    <w:t xml:space="preserve">— 1, </w:t>
                  </w:r>
                  <w:r>
                    <w:rPr>
                      <w:rStyle w:val="CharStyle86"/>
                    </w:rPr>
                    <w:t>k =</w:t>
                  </w:r>
                  <w:r>
                    <w:rPr>
                      <w:rStyle w:val="CharStyle111"/>
                    </w:rPr>
                    <w:t xml:space="preserve"> </w:t>
                  </w:r>
                  <w:r>
                    <w:rPr>
                      <w:rStyle w:val="CharStyle12"/>
                    </w:rPr>
                    <w:t xml:space="preserve">1 and </w:t>
                  </w:r>
                  <w:r>
                    <w:rPr>
                      <w:rStyle w:val="CharStyle86"/>
                    </w:rPr>
                    <w:t>y</w:t>
                  </w:r>
                  <w:r>
                    <w:rPr>
                      <w:rStyle w:val="CharStyle86"/>
                      <w:vertAlign w:val="subscript"/>
                    </w:rPr>
                    <w:t>r</w:t>
                  </w:r>
                  <w:r>
                    <w:rPr>
                      <w:rStyle w:val="CharStyle86"/>
                    </w:rPr>
                    <w:t xml:space="preserve"> =</w:t>
                  </w:r>
                  <w:r>
                    <w:rPr>
                      <w:rStyle w:val="CharStyle111"/>
                    </w:rPr>
                    <w:t xml:space="preserve"> </w:t>
                  </w:r>
                  <w:r>
                    <w:rPr>
                      <w:rStyle w:val="CharStyle12"/>
                    </w:rPr>
                    <w:t>1.</w:t>
                  </w:r>
                </w:p>
                <w:p>
                  <w:pPr>
                    <w:pStyle w:val="Style11"/>
                    <w:numPr>
                      <w:ilvl w:val="0"/>
                      <w:numId w:val="3"/>
                    </w:numPr>
                    <w:tabs>
                      <w:tab w:leader="none" w:pos="278" w:val="left"/>
                    </w:tabs>
                    <w:widowControl w:val="0"/>
                    <w:keepNext w:val="0"/>
                    <w:keepLines w:val="0"/>
                    <w:shd w:val="clear" w:color="auto" w:fill="auto"/>
                    <w:bidi w:val="0"/>
                    <w:jc w:val="both"/>
                    <w:spacing w:before="0" w:after="0" w:line="230" w:lineRule="exact"/>
                    <w:ind w:left="280" w:right="0" w:hanging="247"/>
                  </w:pPr>
                  <w:r>
                    <w:rPr>
                      <w:rStyle w:val="CharStyle12"/>
                    </w:rPr>
                    <w:t xml:space="preserve">The squared deviations </w:t>
                  </w:r>
                  <w:r>
                    <w:rPr>
                      <w:rStyle w:val="CharStyle86"/>
                    </w:rPr>
                    <w:t>(^</w:t>
                  </w:r>
                  <w:r>
                    <w:rPr>
                      <w:rStyle w:val="CharStyle49"/>
                    </w:rPr>
                    <w:t xml:space="preserve">* </w:t>
                  </w:r>
                  <w:r>
                    <w:rPr>
                      <w:rStyle w:val="CharStyle86"/>
                    </w:rPr>
                    <w:t>—</w:t>
                  </w:r>
                  <w:r>
                    <w:rPr>
                      <w:rStyle w:val="CharStyle111"/>
                    </w:rPr>
                    <w:t xml:space="preserve"> </w:t>
                  </w:r>
                  <w:r>
                    <w:rPr>
                      <w:rStyle w:val="CharStyle12"/>
                    </w:rPr>
                    <w:t>)</w:t>
                  </w:r>
                  <w:r>
                    <w:rPr>
                      <w:rStyle w:val="CharStyle12"/>
                      <w:vertAlign w:val="superscript"/>
                    </w:rPr>
                    <w:t>2</w:t>
                  </w:r>
                  <w:r>
                    <w:rPr>
                      <w:rStyle w:val="CharStyle12"/>
                    </w:rPr>
                    <w:t xml:space="preserve"> are computed for different sizes </w:t>
                  </w:r>
                  <w:r>
                    <w:rPr>
                      <w:rStyle w:val="CharStyle86"/>
                    </w:rPr>
                    <w:t>n</w:t>
                  </w:r>
                  <w:r>
                    <w:rPr>
                      <w:rStyle w:val="CharStyle111"/>
                    </w:rPr>
                    <w:t xml:space="preserve"> </w:t>
                  </w:r>
                  <w:r>
                    <w:rPr>
                      <w:rStyle w:val="CharStyle12"/>
                    </w:rPr>
                    <w:t xml:space="preserve">where (*) stands for an estimate (ML or Bayes) and stands for the parameter </w:t>
                  </w:r>
                  <w:r>
                    <w:rPr>
                      <w:rStyle w:val="CharStyle49"/>
                    </w:rPr>
                    <w:t>(</w:t>
                  </w:r>
                  <w:r>
                    <w:rPr>
                      <w:rStyle w:val="CharStyle86"/>
                    </w:rPr>
                    <w:t>a</w:t>
                  </w:r>
                  <w:r>
                    <w:rPr>
                      <w:rStyle w:val="CharStyle111"/>
                    </w:rPr>
                    <w:t xml:space="preserve"> </w:t>
                  </w:r>
                  <w:r>
                    <w:rPr>
                      <w:rStyle w:val="CharStyle12"/>
                    </w:rPr>
                    <w:t>or b).</w:t>
                  </w:r>
                </w:p>
              </w:txbxContent>
            </v:textbox>
            <w10:wrap anchorx="margin"/>
          </v:shape>
        </w:pict>
      </w:r>
      <w:r>
        <w:pict>
          <v:shape id="_x0000_s1155" type="#_x0000_t202" style="position:absolute;margin-left:130.55pt;margin-top:472.1pt;width:242.4pt;height:5.e-002pt;z-index:251657847;mso-wrap-distance-left:5.pt;mso-wrap-distance-right:5.pt;mso-position-horizontal-relative:margin" filled="f" stroked="f">
            <v:textbox style="mso-fit-shape-to-text:t" inset="0,0,0,0">
              <w:txbxContent>
                <w:p>
                  <w:pPr>
                    <w:pStyle w:val="Style114"/>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Table 1</w:t>
                  </w:r>
                </w:p>
                <w:p>
                  <w:pPr>
                    <w:pStyle w:val="Style74"/>
                    <w:widowControl w:val="0"/>
                    <w:keepNext w:val="0"/>
                    <w:keepLines w:val="0"/>
                    <w:shd w:val="clear" w:color="auto" w:fill="auto"/>
                    <w:bidi w:val="0"/>
                    <w:jc w:val="center"/>
                    <w:spacing w:before="0" w:after="0" w:line="240" w:lineRule="exact"/>
                    <w:ind w:left="0" w:right="0" w:firstLine="0"/>
                  </w:pPr>
                  <w:r>
                    <w:rPr>
                      <w:rStyle w:val="CharStyle75"/>
                    </w:rPr>
                    <w:t xml:space="preserve">Estimated Risk (ER) for the ML and Bayes estimates of </w:t>
                  </w:r>
                  <w:r>
                    <w:rPr>
                      <w:rStyle w:val="CharStyle76"/>
                    </w:rPr>
                    <w:t>a</w:t>
                  </w:r>
                  <w:r>
                    <w:rPr>
                      <w:rStyle w:val="CharStyle75"/>
                    </w:rPr>
                    <w:t xml:space="preserve"> and </w:t>
                  </w:r>
                  <w:r>
                    <w:rPr>
                      <w:rStyle w:val="CharStyle76"/>
                    </w:rPr>
                    <w:t>b</w:t>
                  </w:r>
                  <w:r>
                    <w:rPr>
                      <w:rStyle w:val="CharStyle75"/>
                    </w:rPr>
                    <w:t xml:space="preserve"> when (a = 2.5, </w:t>
                  </w:r>
                  <w:r>
                    <w:rPr>
                      <w:rStyle w:val="CharStyle76"/>
                    </w:rPr>
                    <w:t>ft =</w:t>
                  </w:r>
                  <w:r>
                    <w:rPr>
                      <w:rStyle w:val="CharStyle75"/>
                    </w:rPr>
                    <w:t xml:space="preserve"> 1.4, y = 3.4, </w:t>
                  </w:r>
                  <w:r>
                    <w:rPr>
                      <w:rStyle w:val="CharStyle76"/>
                    </w:rPr>
                    <w:t>3 =</w:t>
                  </w:r>
                  <w:r>
                    <w:rPr>
                      <w:rStyle w:val="CharStyle75"/>
                    </w:rPr>
                    <w:t xml:space="preserve"> 2.0) for different values of </w:t>
                  </w:r>
                  <w:r>
                    <w:rPr>
                      <w:rStyle w:val="CharStyle76"/>
                    </w:rPr>
                    <w:t>n</w:t>
                  </w:r>
                  <w:r>
                    <w:rPr>
                      <w:rStyle w:val="CharStyle75"/>
                    </w:rPr>
                    <w:t xml:space="preserve"> and 1000 repetitions</w:t>
                  </w:r>
                </w:p>
                <w:tbl>
                  <w:tblPr>
                    <w:tblOverlap w:val="never"/>
                    <w:tblLayout w:type="fixed"/>
                    <w:jc w:val="center"/>
                  </w:tblPr>
                  <w:tblGrid>
                    <w:gridCol w:w="422"/>
                    <w:gridCol w:w="1205"/>
                    <w:gridCol w:w="1090"/>
                    <w:gridCol w:w="1200"/>
                    <w:gridCol w:w="931"/>
                  </w:tblGrid>
                  <w:tr>
                    <w:trPr>
                      <w:trHeight w:val="379" w:hRule="exact"/>
                    </w:trPr>
                    <w:tc>
                      <w:tcPr>
                        <w:shd w:val="clear" w:color="auto" w:fill="FFFFFF"/>
                        <w:tcBorders>
                          <w:top w:val="single" w:sz="4"/>
                        </w:tcBorders>
                        <w:vAlign w:val="bottom"/>
                      </w:tcPr>
                      <w:p>
                        <w:pPr>
                          <w:pStyle w:val="Style11"/>
                          <w:widowControl w:val="0"/>
                          <w:keepNext w:val="0"/>
                          <w:keepLines w:val="0"/>
                          <w:shd w:val="clear" w:color="auto" w:fill="auto"/>
                          <w:bidi w:val="0"/>
                          <w:jc w:val="left"/>
                          <w:spacing w:before="0" w:after="0" w:line="210" w:lineRule="exact"/>
                          <w:ind w:left="0" w:right="0" w:firstLine="50"/>
                        </w:pPr>
                        <w:r>
                          <w:rPr>
                            <w:rStyle w:val="CharStyle73"/>
                          </w:rPr>
                          <w:t>n</w:t>
                        </w:r>
                      </w:p>
                    </w:tc>
                    <w:tc>
                      <w:tcPr>
                        <w:shd w:val="clear" w:color="auto" w:fill="FFFFFF"/>
                        <w:tcBorders>
                          <w:top w:val="single" w:sz="4"/>
                        </w:tcBorders>
                        <w:vAlign w:val="bottom"/>
                      </w:tcPr>
                      <w:p>
                        <w:pPr>
                          <w:pStyle w:val="Style11"/>
                          <w:widowControl w:val="0"/>
                          <w:keepNext w:val="0"/>
                          <w:keepLines w:val="0"/>
                          <w:shd w:val="clear" w:color="auto" w:fill="auto"/>
                          <w:bidi w:val="0"/>
                          <w:jc w:val="center"/>
                          <w:spacing w:before="0" w:after="0" w:line="210" w:lineRule="exact"/>
                          <w:ind w:left="0" w:right="0" w:firstLine="0"/>
                        </w:pPr>
                        <w:r>
                          <w:rPr>
                            <w:rStyle w:val="CharStyle73"/>
                          </w:rPr>
                          <w:t>E</w:t>
                        </w:r>
                        <w:r>
                          <w:rPr>
                            <w:rStyle w:val="CharStyle73"/>
                            <w:vertAlign w:val="superscript"/>
                          </w:rPr>
                          <w:t>R(</w:t>
                        </w:r>
                        <w:r>
                          <w:rPr>
                            <w:rStyle w:val="CharStyle73"/>
                          </w:rPr>
                          <w:t xml:space="preserve">a </w:t>
                        </w:r>
                        <w:r>
                          <w:rPr>
                            <w:rStyle w:val="CharStyle116"/>
                            <w:vertAlign w:val="subscript"/>
                          </w:rPr>
                          <w:t>M</w:t>
                        </w:r>
                        <w:r>
                          <w:rPr>
                            <w:rStyle w:val="CharStyle116"/>
                          </w:rPr>
                          <w:t>lr</w:t>
                        </w:r>
                        <w:r>
                          <w:rPr>
                            <w:rStyle w:val="CharStyle73"/>
                            <w:vertAlign w:val="superscript"/>
                          </w:rPr>
                          <w:t>)</w:t>
                        </w:r>
                      </w:p>
                    </w:tc>
                    <w:tc>
                      <w:tcPr>
                        <w:shd w:val="clear" w:color="auto" w:fill="FFFFFF"/>
                        <w:tcBorders>
                          <w:top w:val="single" w:sz="4"/>
                        </w:tcBorders>
                        <w:vAlign w:val="bottom"/>
                      </w:tcPr>
                      <w:p>
                        <w:pPr>
                          <w:pStyle w:val="Style11"/>
                          <w:widowControl w:val="0"/>
                          <w:keepNext w:val="0"/>
                          <w:keepLines w:val="0"/>
                          <w:shd w:val="clear" w:color="auto" w:fill="auto"/>
                          <w:bidi w:val="0"/>
                          <w:jc w:val="left"/>
                          <w:spacing w:before="0" w:after="0" w:line="210" w:lineRule="exact"/>
                          <w:ind w:left="200" w:right="0" w:firstLine="2"/>
                        </w:pPr>
                        <w:r>
                          <w:rPr>
                            <w:rStyle w:val="CharStyle73"/>
                            <w:vertAlign w:val="superscript"/>
                          </w:rPr>
                          <w:t>ER(a</w:t>
                        </w:r>
                        <w:r>
                          <w:rPr>
                            <w:rStyle w:val="CharStyle73"/>
                          </w:rPr>
                          <w:t xml:space="preserve"> </w:t>
                        </w:r>
                        <w:r>
                          <w:rPr>
                            <w:rStyle w:val="CharStyle116"/>
                          </w:rPr>
                          <w:t>BR</w:t>
                        </w:r>
                        <w:r>
                          <w:rPr>
                            <w:rStyle w:val="CharStyle73"/>
                            <w:vertAlign w:val="superscript"/>
                          </w:rPr>
                          <w:t>)</w:t>
                        </w:r>
                      </w:p>
                    </w:tc>
                    <w:tc>
                      <w:tcPr>
                        <w:shd w:val="clear" w:color="auto" w:fill="FFFFFF"/>
                        <w:tcBorders>
                          <w:top w:val="single" w:sz="4"/>
                        </w:tcBorders>
                        <w:vAlign w:val="bottom"/>
                      </w:tcPr>
                      <w:p>
                        <w:pPr>
                          <w:pStyle w:val="Style11"/>
                          <w:widowControl w:val="0"/>
                          <w:keepNext w:val="0"/>
                          <w:keepLines w:val="0"/>
                          <w:shd w:val="clear" w:color="auto" w:fill="auto"/>
                          <w:bidi w:val="0"/>
                          <w:jc w:val="center"/>
                          <w:spacing w:before="0" w:after="0" w:line="210" w:lineRule="exact"/>
                          <w:ind w:left="0" w:right="0" w:firstLine="0"/>
                        </w:pPr>
                        <w:r>
                          <w:rPr>
                            <w:rStyle w:val="CharStyle73"/>
                            <w:vertAlign w:val="superscript"/>
                          </w:rPr>
                          <w:t>ER(</w:t>
                        </w:r>
                        <w:r>
                          <w:rPr>
                            <w:rStyle w:val="CharStyle116"/>
                          </w:rPr>
                          <w:t>b mlr</w:t>
                        </w:r>
                        <w:r>
                          <w:rPr>
                            <w:rStyle w:val="CharStyle73"/>
                            <w:vertAlign w:val="superscript"/>
                          </w:rPr>
                          <w:t>)</w:t>
                        </w:r>
                      </w:p>
                    </w:tc>
                    <w:tc>
                      <w:tcPr>
                        <w:shd w:val="clear" w:color="auto" w:fill="FFFFFF"/>
                        <w:tcBorders>
                          <w:top w:val="single" w:sz="4"/>
                        </w:tcBorders>
                        <w:vAlign w:val="bottom"/>
                      </w:tcPr>
                      <w:p>
                        <w:pPr>
                          <w:pStyle w:val="Style11"/>
                          <w:widowControl w:val="0"/>
                          <w:keepNext w:val="0"/>
                          <w:keepLines w:val="0"/>
                          <w:shd w:val="clear" w:color="auto" w:fill="auto"/>
                          <w:bidi w:val="0"/>
                          <w:jc w:val="left"/>
                          <w:spacing w:before="0" w:after="0" w:line="210" w:lineRule="exact"/>
                          <w:ind w:left="260" w:right="0" w:hanging="1"/>
                        </w:pPr>
                        <w:r>
                          <w:rPr>
                            <w:rStyle w:val="CharStyle73"/>
                          </w:rPr>
                          <w:t xml:space="preserve">ER(b </w:t>
                        </w:r>
                        <w:r>
                          <w:rPr>
                            <w:rStyle w:val="CharStyle116"/>
                          </w:rPr>
                          <w:t>br</w:t>
                        </w:r>
                        <w:r>
                          <w:rPr>
                            <w:rStyle w:val="CharStyle73"/>
                          </w:rPr>
                          <w:t>)</w:t>
                        </w:r>
                      </w:p>
                    </w:tc>
                  </w:tr>
                  <w:tr>
                    <w:trPr>
                      <w:trHeight w:val="302" w:hRule="exact"/>
                    </w:trPr>
                    <w:tc>
                      <w:tcPr>
                        <w:shd w:val="clear" w:color="auto" w:fill="FFFFFF"/>
                        <w:tcBorders>
                          <w:top w:val="single" w:sz="4"/>
                        </w:tcBorders>
                        <w:vAlign w:val="bottom"/>
                      </w:tcPr>
                      <w:p>
                        <w:pPr>
                          <w:pStyle w:val="Style11"/>
                          <w:widowControl w:val="0"/>
                          <w:keepNext w:val="0"/>
                          <w:keepLines w:val="0"/>
                          <w:shd w:val="clear" w:color="auto" w:fill="auto"/>
                          <w:bidi w:val="0"/>
                          <w:jc w:val="left"/>
                          <w:spacing w:before="0" w:after="0" w:line="210" w:lineRule="exact"/>
                          <w:ind w:left="140" w:right="0" w:firstLine="4"/>
                        </w:pPr>
                        <w:r>
                          <w:rPr>
                            <w:rStyle w:val="CharStyle72"/>
                          </w:rPr>
                          <w:t>5</w:t>
                        </w:r>
                      </w:p>
                    </w:tc>
                    <w:tc>
                      <w:tcPr>
                        <w:shd w:val="clear" w:color="auto" w:fill="FFFFFF"/>
                        <w:tcBorders>
                          <w:top w:val="single" w:sz="4"/>
                        </w:tcBorders>
                        <w:vAlign w:val="bottom"/>
                      </w:tcPr>
                      <w:p>
                        <w:pPr>
                          <w:pStyle w:val="Style11"/>
                          <w:widowControl w:val="0"/>
                          <w:keepNext w:val="0"/>
                          <w:keepLines w:val="0"/>
                          <w:shd w:val="clear" w:color="auto" w:fill="auto"/>
                          <w:bidi w:val="0"/>
                          <w:jc w:val="center"/>
                          <w:spacing w:before="0" w:after="0" w:line="210" w:lineRule="exact"/>
                          <w:ind w:left="0" w:right="0" w:firstLine="0"/>
                        </w:pPr>
                        <w:r>
                          <w:rPr>
                            <w:rStyle w:val="CharStyle72"/>
                          </w:rPr>
                          <w:t>0.1473</w:t>
                        </w:r>
                      </w:p>
                    </w:tc>
                    <w:tc>
                      <w:tcPr>
                        <w:shd w:val="clear" w:color="auto" w:fill="FFFFFF"/>
                        <w:tcBorders>
                          <w:top w:val="single" w:sz="4"/>
                        </w:tcBorders>
                        <w:vAlign w:val="bottom"/>
                      </w:tcPr>
                      <w:p>
                        <w:pPr>
                          <w:pStyle w:val="Style11"/>
                          <w:widowControl w:val="0"/>
                          <w:keepNext w:val="0"/>
                          <w:keepLines w:val="0"/>
                          <w:shd w:val="clear" w:color="auto" w:fill="auto"/>
                          <w:bidi w:val="0"/>
                          <w:jc w:val="left"/>
                          <w:spacing w:before="0" w:after="0" w:line="210" w:lineRule="exact"/>
                          <w:ind w:left="280" w:right="0" w:firstLine="3"/>
                        </w:pPr>
                        <w:r>
                          <w:rPr>
                            <w:rStyle w:val="CharStyle72"/>
                          </w:rPr>
                          <w:t>0.1435</w:t>
                        </w:r>
                      </w:p>
                    </w:tc>
                    <w:tc>
                      <w:tcPr>
                        <w:shd w:val="clear" w:color="auto" w:fill="FFFFFF"/>
                        <w:tcBorders>
                          <w:top w:val="single" w:sz="4"/>
                        </w:tcBorders>
                        <w:vAlign w:val="bottom"/>
                      </w:tcPr>
                      <w:p>
                        <w:pPr>
                          <w:pStyle w:val="Style11"/>
                          <w:widowControl w:val="0"/>
                          <w:keepNext w:val="0"/>
                          <w:keepLines w:val="0"/>
                          <w:shd w:val="clear" w:color="auto" w:fill="auto"/>
                          <w:bidi w:val="0"/>
                          <w:jc w:val="center"/>
                          <w:spacing w:before="0" w:after="0" w:line="210" w:lineRule="exact"/>
                          <w:ind w:left="0" w:right="0" w:firstLine="0"/>
                        </w:pPr>
                        <w:r>
                          <w:rPr>
                            <w:rStyle w:val="CharStyle72"/>
                          </w:rPr>
                          <w:t>0.2765</w:t>
                        </w:r>
                      </w:p>
                    </w:tc>
                    <w:tc>
                      <w:tcPr>
                        <w:shd w:val="clear" w:color="auto" w:fill="FFFFFF"/>
                        <w:tcBorders>
                          <w:top w:val="single" w:sz="4"/>
                        </w:tcBorders>
                        <w:vAlign w:val="bottom"/>
                      </w:tcPr>
                      <w:p>
                        <w:pPr>
                          <w:pStyle w:val="Style11"/>
                          <w:widowControl w:val="0"/>
                          <w:keepNext w:val="0"/>
                          <w:keepLines w:val="0"/>
                          <w:shd w:val="clear" w:color="auto" w:fill="auto"/>
                          <w:bidi w:val="0"/>
                          <w:jc w:val="left"/>
                          <w:spacing w:before="0" w:after="0" w:line="210" w:lineRule="exact"/>
                          <w:ind w:left="260" w:right="0" w:hanging="1"/>
                        </w:pPr>
                        <w:r>
                          <w:rPr>
                            <w:rStyle w:val="CharStyle72"/>
                          </w:rPr>
                          <w:t>0.2637</w:t>
                        </w:r>
                      </w:p>
                    </w:tc>
                  </w:tr>
                  <w:tr>
                    <w:trPr>
                      <w:trHeight w:val="240" w:hRule="exact"/>
                    </w:trPr>
                    <w:tc>
                      <w:tcPr>
                        <w:shd w:val="clear" w:color="auto" w:fill="FFFFFF"/>
                        <w:tcBorders/>
                        <w:vAlign w:val="bottom"/>
                      </w:tcPr>
                      <w:p>
                        <w:pPr>
                          <w:pStyle w:val="Style11"/>
                          <w:widowControl w:val="0"/>
                          <w:keepNext w:val="0"/>
                          <w:keepLines w:val="0"/>
                          <w:shd w:val="clear" w:color="auto" w:fill="auto"/>
                          <w:bidi w:val="0"/>
                          <w:jc w:val="left"/>
                          <w:spacing w:before="0" w:after="0" w:line="210" w:lineRule="exact"/>
                          <w:ind w:left="140" w:right="0" w:firstLine="4"/>
                        </w:pPr>
                        <w:r>
                          <w:rPr>
                            <w:rStyle w:val="CharStyle72"/>
                          </w:rPr>
                          <w:t>8</w:t>
                        </w:r>
                      </w:p>
                    </w:tc>
                    <w:tc>
                      <w:tcPr>
                        <w:shd w:val="clear" w:color="auto" w:fill="FFFFFF"/>
                        <w:tcBorders/>
                        <w:vAlign w:val="top"/>
                      </w:tcPr>
                      <w:p>
                        <w:pPr>
                          <w:pStyle w:val="Style11"/>
                          <w:widowControl w:val="0"/>
                          <w:keepNext w:val="0"/>
                          <w:keepLines w:val="0"/>
                          <w:shd w:val="clear" w:color="auto" w:fill="auto"/>
                          <w:bidi w:val="0"/>
                          <w:jc w:val="center"/>
                          <w:spacing w:before="0" w:after="0" w:line="210" w:lineRule="exact"/>
                          <w:ind w:left="0" w:right="0" w:firstLine="0"/>
                        </w:pPr>
                        <w:r>
                          <w:rPr>
                            <w:rStyle w:val="CharStyle72"/>
                          </w:rPr>
                          <w:t>0.1395</w:t>
                        </w:r>
                      </w:p>
                    </w:tc>
                    <w:tc>
                      <w:tcPr>
                        <w:shd w:val="clear" w:color="auto" w:fill="FFFFFF"/>
                        <w:tcBorders/>
                        <w:vAlign w:val="top"/>
                      </w:tcPr>
                      <w:p>
                        <w:pPr>
                          <w:pStyle w:val="Style11"/>
                          <w:widowControl w:val="0"/>
                          <w:keepNext w:val="0"/>
                          <w:keepLines w:val="0"/>
                          <w:shd w:val="clear" w:color="auto" w:fill="auto"/>
                          <w:bidi w:val="0"/>
                          <w:jc w:val="left"/>
                          <w:spacing w:before="0" w:after="0" w:line="210" w:lineRule="exact"/>
                          <w:ind w:left="280" w:right="0" w:firstLine="3"/>
                        </w:pPr>
                        <w:r>
                          <w:rPr>
                            <w:rStyle w:val="CharStyle72"/>
                          </w:rPr>
                          <w:t>0.1318</w:t>
                        </w:r>
                      </w:p>
                    </w:tc>
                    <w:tc>
                      <w:tcPr>
                        <w:shd w:val="clear" w:color="auto" w:fill="FFFFFF"/>
                        <w:tcBorders/>
                        <w:vAlign w:val="top"/>
                      </w:tcPr>
                      <w:p>
                        <w:pPr>
                          <w:pStyle w:val="Style11"/>
                          <w:widowControl w:val="0"/>
                          <w:keepNext w:val="0"/>
                          <w:keepLines w:val="0"/>
                          <w:shd w:val="clear" w:color="auto" w:fill="auto"/>
                          <w:bidi w:val="0"/>
                          <w:jc w:val="center"/>
                          <w:spacing w:before="0" w:after="0" w:line="210" w:lineRule="exact"/>
                          <w:ind w:left="0" w:right="0" w:firstLine="0"/>
                        </w:pPr>
                        <w:r>
                          <w:rPr>
                            <w:rStyle w:val="CharStyle72"/>
                          </w:rPr>
                          <w:t>0.2551</w:t>
                        </w:r>
                      </w:p>
                    </w:tc>
                    <w:tc>
                      <w:tcPr>
                        <w:shd w:val="clear" w:color="auto" w:fill="FFFFFF"/>
                        <w:tcBorders/>
                        <w:vAlign w:val="top"/>
                      </w:tcPr>
                      <w:p>
                        <w:pPr>
                          <w:pStyle w:val="Style11"/>
                          <w:widowControl w:val="0"/>
                          <w:keepNext w:val="0"/>
                          <w:keepLines w:val="0"/>
                          <w:shd w:val="clear" w:color="auto" w:fill="auto"/>
                          <w:bidi w:val="0"/>
                          <w:jc w:val="right"/>
                          <w:spacing w:before="0" w:after="0" w:line="210" w:lineRule="exact"/>
                          <w:ind w:left="0" w:right="0" w:firstLine="0"/>
                        </w:pPr>
                        <w:r>
                          <w:rPr>
                            <w:rStyle w:val="CharStyle72"/>
                          </w:rPr>
                          <w:t>0.2449</w:t>
                        </w:r>
                      </w:p>
                    </w:tc>
                  </w:tr>
                  <w:tr>
                    <w:trPr>
                      <w:trHeight w:val="317" w:hRule="exact"/>
                    </w:trPr>
                    <w:tc>
                      <w:tcPr>
                        <w:shd w:val="clear" w:color="auto" w:fill="FFFFFF"/>
                        <w:tcBorders>
                          <w:bottom w:val="single" w:sz="4"/>
                        </w:tcBorders>
                        <w:vAlign w:val="center"/>
                      </w:tcPr>
                      <w:p>
                        <w:pPr>
                          <w:pStyle w:val="Style11"/>
                          <w:widowControl w:val="0"/>
                          <w:keepNext w:val="0"/>
                          <w:keepLines w:val="0"/>
                          <w:shd w:val="clear" w:color="auto" w:fill="auto"/>
                          <w:bidi w:val="0"/>
                          <w:jc w:val="left"/>
                          <w:spacing w:before="0" w:after="0" w:line="210" w:lineRule="exact"/>
                          <w:ind w:left="0" w:right="0" w:firstLine="50"/>
                        </w:pPr>
                        <w:r>
                          <w:rPr>
                            <w:rStyle w:val="CharStyle72"/>
                          </w:rPr>
                          <w:t>12</w:t>
                        </w:r>
                      </w:p>
                    </w:tc>
                    <w:tc>
                      <w:tcPr>
                        <w:shd w:val="clear" w:color="auto" w:fill="FFFFFF"/>
                        <w:tcBorders>
                          <w:bottom w:val="single" w:sz="4"/>
                        </w:tcBorders>
                        <w:vAlign w:val="top"/>
                      </w:tcPr>
                      <w:p>
                        <w:pPr>
                          <w:pStyle w:val="Style11"/>
                          <w:widowControl w:val="0"/>
                          <w:keepNext w:val="0"/>
                          <w:keepLines w:val="0"/>
                          <w:shd w:val="clear" w:color="auto" w:fill="auto"/>
                          <w:bidi w:val="0"/>
                          <w:jc w:val="center"/>
                          <w:spacing w:before="0" w:after="0" w:line="210" w:lineRule="exact"/>
                          <w:ind w:left="0" w:right="0" w:firstLine="0"/>
                        </w:pPr>
                        <w:r>
                          <w:rPr>
                            <w:rStyle w:val="CharStyle72"/>
                          </w:rPr>
                          <w:t>0.1364</w:t>
                        </w:r>
                      </w:p>
                    </w:tc>
                    <w:tc>
                      <w:tcPr>
                        <w:shd w:val="clear" w:color="auto" w:fill="FFFFFF"/>
                        <w:tcBorders>
                          <w:bottom w:val="single" w:sz="4"/>
                        </w:tcBorders>
                        <w:vAlign w:val="top"/>
                      </w:tcPr>
                      <w:p>
                        <w:pPr>
                          <w:pStyle w:val="Style11"/>
                          <w:widowControl w:val="0"/>
                          <w:keepNext w:val="0"/>
                          <w:keepLines w:val="0"/>
                          <w:shd w:val="clear" w:color="auto" w:fill="auto"/>
                          <w:bidi w:val="0"/>
                          <w:jc w:val="left"/>
                          <w:spacing w:before="0" w:after="0" w:line="210" w:lineRule="exact"/>
                          <w:ind w:left="280" w:right="0" w:firstLine="3"/>
                        </w:pPr>
                        <w:r>
                          <w:rPr>
                            <w:rStyle w:val="CharStyle72"/>
                          </w:rPr>
                          <w:t>0.1287</w:t>
                        </w:r>
                      </w:p>
                    </w:tc>
                    <w:tc>
                      <w:tcPr>
                        <w:shd w:val="clear" w:color="auto" w:fill="FFFFFF"/>
                        <w:tcBorders>
                          <w:bottom w:val="single" w:sz="4"/>
                        </w:tcBorders>
                        <w:vAlign w:val="top"/>
                      </w:tcPr>
                      <w:p>
                        <w:pPr>
                          <w:pStyle w:val="Style11"/>
                          <w:widowControl w:val="0"/>
                          <w:keepNext w:val="0"/>
                          <w:keepLines w:val="0"/>
                          <w:shd w:val="clear" w:color="auto" w:fill="auto"/>
                          <w:bidi w:val="0"/>
                          <w:jc w:val="center"/>
                          <w:spacing w:before="0" w:after="0" w:line="210" w:lineRule="exact"/>
                          <w:ind w:left="0" w:right="0" w:firstLine="0"/>
                        </w:pPr>
                        <w:r>
                          <w:rPr>
                            <w:rStyle w:val="CharStyle72"/>
                          </w:rPr>
                          <w:t>0.2482</w:t>
                        </w:r>
                      </w:p>
                    </w:tc>
                    <w:tc>
                      <w:tcPr>
                        <w:shd w:val="clear" w:color="auto" w:fill="FFFFFF"/>
                        <w:tcBorders>
                          <w:bottom w:val="single" w:sz="4"/>
                        </w:tcBorders>
                        <w:vAlign w:val="top"/>
                      </w:tcPr>
                      <w:p>
                        <w:pPr>
                          <w:pStyle w:val="Style11"/>
                          <w:widowControl w:val="0"/>
                          <w:keepNext w:val="0"/>
                          <w:keepLines w:val="0"/>
                          <w:shd w:val="clear" w:color="auto" w:fill="auto"/>
                          <w:bidi w:val="0"/>
                          <w:jc w:val="left"/>
                          <w:spacing w:before="0" w:after="0" w:line="210" w:lineRule="exact"/>
                          <w:ind w:left="260" w:right="0" w:hanging="1"/>
                        </w:pPr>
                        <w:r>
                          <w:rPr>
                            <w:rStyle w:val="CharStyle72"/>
                          </w:rPr>
                          <w:t>0.2378</w:t>
                        </w:r>
                      </w:p>
                    </w:tc>
                  </w:tr>
                </w:tbl>
                <w:p>
                  <w:pPr>
                    <w:widowControl w:val="0"/>
                    <w:rPr>
                      <w:sz w:val="2"/>
                      <w:szCs w:val="2"/>
                    </w:rPr>
                  </w:pP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01" w:lineRule="exact"/>
      </w:pPr>
    </w:p>
    <w:p>
      <w:pPr>
        <w:widowControl w:val="0"/>
        <w:rPr>
          <w:sz w:val="2"/>
          <w:szCs w:val="2"/>
        </w:rPr>
        <w:sectPr>
          <w:pgSz w:w="10080" w:h="14400"/>
          <w:pgMar w:top="1087" w:left="34" w:right="1397" w:bottom="1087" w:header="0" w:footer="3" w:gutter="0"/>
          <w:rtlGutter w:val="0"/>
          <w:cols w:space="720"/>
          <w:noEndnote/>
          <w:docGrid w:linePitch="360"/>
        </w:sectPr>
      </w:pPr>
    </w:p>
    <w:p>
      <w:pPr>
        <w:pStyle w:val="Style117"/>
        <w:framePr w:w="4843" w:wrap="notBeside" w:vAnchor="text" w:hAnchor="text" w:xAlign="center" w:y="1"/>
        <w:widowControl w:val="0"/>
        <w:keepNext w:val="0"/>
        <w:keepLines w:val="0"/>
        <w:shd w:val="clear" w:color="auto" w:fill="auto"/>
        <w:bidi w:val="0"/>
        <w:jc w:val="left"/>
        <w:spacing w:before="0" w:after="0" w:line="190" w:lineRule="exact"/>
        <w:ind w:left="0" w:right="0" w:firstLine="0"/>
      </w:pPr>
      <w:r>
        <w:rPr>
          <w:lang w:val="en-US" w:eastAsia="en-US" w:bidi="en-US"/>
          <w:rFonts w:ascii="Times New Roman" w:eastAsia="Times New Roman" w:hAnsi="Times New Roman" w:cs="Times New Roman"/>
          <w:w w:val="100"/>
          <w:spacing w:val="0"/>
          <w:color w:val="000000"/>
          <w:position w:val="0"/>
        </w:rPr>
        <w:t>Table 2</w:t>
      </w:r>
    </w:p>
    <w:p>
      <w:pPr>
        <w:pStyle w:val="Style74"/>
        <w:framePr w:w="4843" w:wrap="notBeside" w:vAnchor="text" w:hAnchor="text" w:xAlign="center" w:y="1"/>
        <w:widowControl w:val="0"/>
        <w:keepNext w:val="0"/>
        <w:keepLines w:val="0"/>
        <w:shd w:val="clear" w:color="auto" w:fill="auto"/>
        <w:bidi w:val="0"/>
        <w:jc w:val="center"/>
        <w:spacing w:before="0" w:after="0" w:line="24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Estimated risk (ER) for the ML and Bayes estimates of a and b when (a = 2.0, </w:t>
      </w:r>
      <w:r>
        <w:rPr>
          <w:rStyle w:val="CharStyle120"/>
        </w:rPr>
        <w:t>=</w:t>
      </w:r>
      <w:r>
        <w:rPr>
          <w:lang w:val="en-US" w:eastAsia="en-US" w:bidi="en-US"/>
          <w:rFonts w:ascii="Times New Roman" w:eastAsia="Times New Roman" w:hAnsi="Times New Roman" w:cs="Times New Roman"/>
          <w:w w:val="100"/>
          <w:spacing w:val="0"/>
          <w:color w:val="000000"/>
          <w:position w:val="0"/>
        </w:rPr>
        <w:t xml:space="preserve"> 2.5, y </w:t>
      </w:r>
      <w:r>
        <w:rPr>
          <w:rStyle w:val="CharStyle120"/>
        </w:rPr>
        <w:t>=</w:t>
      </w:r>
      <w:r>
        <w:rPr>
          <w:lang w:val="en-US" w:eastAsia="en-US" w:bidi="en-US"/>
          <w:rFonts w:ascii="Times New Roman" w:eastAsia="Times New Roman" w:hAnsi="Times New Roman" w:cs="Times New Roman"/>
          <w:w w:val="100"/>
          <w:spacing w:val="0"/>
          <w:color w:val="000000"/>
          <w:position w:val="0"/>
        </w:rPr>
        <w:t xml:space="preserve"> 2.3, 5 </w:t>
      </w:r>
      <w:r>
        <w:rPr>
          <w:rStyle w:val="CharStyle120"/>
        </w:rPr>
        <w:t>=</w:t>
      </w:r>
      <w:r>
        <w:rPr>
          <w:lang w:val="en-US" w:eastAsia="en-US" w:bidi="en-US"/>
          <w:rFonts w:ascii="Times New Roman" w:eastAsia="Times New Roman" w:hAnsi="Times New Roman" w:cs="Times New Roman"/>
          <w:w w:val="100"/>
          <w:spacing w:val="0"/>
          <w:color w:val="000000"/>
          <w:position w:val="0"/>
        </w:rPr>
        <w:t xml:space="preserve"> 3.5) for different values of </w:t>
      </w:r>
      <w:r>
        <w:rPr>
          <w:rStyle w:val="CharStyle120"/>
        </w:rPr>
        <w:t>n</w:t>
      </w:r>
      <w:r>
        <w:rPr>
          <w:lang w:val="en-US" w:eastAsia="en-US" w:bidi="en-US"/>
          <w:rFonts w:ascii="Times New Roman" w:eastAsia="Times New Roman" w:hAnsi="Times New Roman" w:cs="Times New Roman"/>
          <w:w w:val="100"/>
          <w:spacing w:val="0"/>
          <w:color w:val="000000"/>
          <w:position w:val="0"/>
        </w:rPr>
        <w:t xml:space="preserve"> and 1000 repetitions</w:t>
      </w:r>
    </w:p>
    <w:tbl>
      <w:tblPr>
        <w:tblOverlap w:val="never"/>
        <w:tblLayout w:type="fixed"/>
        <w:jc w:val="center"/>
      </w:tblPr>
      <w:tblGrid>
        <w:gridCol w:w="413"/>
        <w:gridCol w:w="1181"/>
        <w:gridCol w:w="1075"/>
        <w:gridCol w:w="1176"/>
        <w:gridCol w:w="998"/>
      </w:tblGrid>
      <w:tr>
        <w:trPr>
          <w:trHeight w:val="379" w:hRule="exact"/>
        </w:trPr>
        <w:tc>
          <w:tcPr>
            <w:shd w:val="clear" w:color="auto" w:fill="FFFFFF"/>
            <w:tcBorders>
              <w:top w:val="single" w:sz="4"/>
            </w:tcBorders>
            <w:vAlign w:val="center"/>
          </w:tcPr>
          <w:p>
            <w:pPr>
              <w:pStyle w:val="Style11"/>
              <w:framePr w:w="4843" w:wrap="notBeside" w:vAnchor="text" w:hAnchor="text" w:xAlign="center" w:y="1"/>
              <w:widowControl w:val="0"/>
              <w:keepNext w:val="0"/>
              <w:keepLines w:val="0"/>
              <w:shd w:val="clear" w:color="auto" w:fill="auto"/>
              <w:bidi w:val="0"/>
              <w:jc w:val="left"/>
              <w:spacing w:before="0" w:after="0" w:line="210" w:lineRule="exact"/>
              <w:ind w:left="0" w:right="0" w:firstLine="46"/>
            </w:pPr>
            <w:r>
              <w:rPr>
                <w:rStyle w:val="CharStyle72"/>
              </w:rPr>
              <w:t>n</w:t>
            </w:r>
          </w:p>
        </w:tc>
        <w:tc>
          <w:tcPr>
            <w:shd w:val="clear" w:color="auto" w:fill="FFFFFF"/>
            <w:tcBorders>
              <w:top w:val="single" w:sz="4"/>
            </w:tcBorders>
            <w:vAlign w:val="center"/>
          </w:tcPr>
          <w:p>
            <w:pPr>
              <w:pStyle w:val="Style11"/>
              <w:framePr w:w="4843"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72"/>
                <w:vertAlign w:val="superscript"/>
              </w:rPr>
              <w:t>ER(a</w:t>
            </w:r>
            <w:r>
              <w:rPr>
                <w:rStyle w:val="CharStyle72"/>
              </w:rPr>
              <w:t xml:space="preserve"> </w:t>
            </w:r>
            <w:r>
              <w:rPr>
                <w:rStyle w:val="CharStyle73"/>
                <w:vertAlign w:val="subscript"/>
              </w:rPr>
              <w:t>MLR</w:t>
            </w:r>
            <w:r>
              <w:rPr>
                <w:rStyle w:val="CharStyle73"/>
              </w:rPr>
              <w:t>)</w:t>
            </w:r>
          </w:p>
        </w:tc>
        <w:tc>
          <w:tcPr>
            <w:shd w:val="clear" w:color="auto" w:fill="FFFFFF"/>
            <w:tcBorders>
              <w:top w:val="single" w:sz="4"/>
            </w:tcBorders>
            <w:vAlign w:val="center"/>
          </w:tcPr>
          <w:p>
            <w:pPr>
              <w:pStyle w:val="Style11"/>
              <w:framePr w:w="4843" w:wrap="notBeside" w:vAnchor="text" w:hAnchor="text" w:xAlign="center" w:y="1"/>
              <w:widowControl w:val="0"/>
              <w:keepNext w:val="0"/>
              <w:keepLines w:val="0"/>
              <w:shd w:val="clear" w:color="auto" w:fill="auto"/>
              <w:bidi w:val="0"/>
              <w:jc w:val="left"/>
              <w:spacing w:before="0" w:after="0" w:line="210" w:lineRule="exact"/>
              <w:ind w:left="200" w:right="0" w:hanging="8"/>
            </w:pPr>
            <w:r>
              <w:rPr>
                <w:rStyle w:val="CharStyle72"/>
                <w:vertAlign w:val="superscript"/>
              </w:rPr>
              <w:t>ER(a</w:t>
            </w:r>
            <w:r>
              <w:rPr>
                <w:rStyle w:val="CharStyle72"/>
              </w:rPr>
              <w:t xml:space="preserve"> </w:t>
            </w:r>
            <w:r>
              <w:rPr>
                <w:rStyle w:val="CharStyle121"/>
              </w:rPr>
              <w:t>br)</w:t>
            </w:r>
          </w:p>
        </w:tc>
        <w:tc>
          <w:tcPr>
            <w:shd w:val="clear" w:color="auto" w:fill="FFFFFF"/>
            <w:tcBorders>
              <w:top w:val="single" w:sz="4"/>
            </w:tcBorders>
            <w:vAlign w:val="bottom"/>
          </w:tcPr>
          <w:p>
            <w:pPr>
              <w:pStyle w:val="Style11"/>
              <w:framePr w:w="4843"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72"/>
                <w:vertAlign w:val="superscript"/>
              </w:rPr>
              <w:t>ER(b</w:t>
            </w:r>
            <w:r>
              <w:rPr>
                <w:rStyle w:val="CharStyle72"/>
              </w:rPr>
              <w:t xml:space="preserve"> </w:t>
            </w:r>
            <w:r>
              <w:rPr>
                <w:rStyle w:val="CharStyle122"/>
              </w:rPr>
              <w:t>mlr</w:t>
            </w:r>
            <w:r>
              <w:rPr>
                <w:rStyle w:val="CharStyle72"/>
                <w:vertAlign w:val="superscript"/>
              </w:rPr>
              <w:t>)</w:t>
            </w:r>
          </w:p>
        </w:tc>
        <w:tc>
          <w:tcPr>
            <w:shd w:val="clear" w:color="auto" w:fill="FFFFFF"/>
            <w:tcBorders>
              <w:top w:val="single" w:sz="4"/>
            </w:tcBorders>
            <w:vAlign w:val="center"/>
          </w:tcPr>
          <w:p>
            <w:pPr>
              <w:pStyle w:val="Style11"/>
              <w:framePr w:w="4843" w:wrap="notBeside" w:vAnchor="text" w:hAnchor="text" w:xAlign="center" w:y="1"/>
              <w:widowControl w:val="0"/>
              <w:keepNext w:val="0"/>
              <w:keepLines w:val="0"/>
              <w:shd w:val="clear" w:color="auto" w:fill="auto"/>
              <w:bidi w:val="0"/>
              <w:jc w:val="right"/>
              <w:spacing w:before="0" w:after="0" w:line="210" w:lineRule="exact"/>
              <w:ind w:left="0" w:right="140" w:firstLine="0"/>
            </w:pPr>
            <w:r>
              <w:rPr>
                <w:rStyle w:val="CharStyle72"/>
              </w:rPr>
              <w:t xml:space="preserve">ER(b </w:t>
            </w:r>
            <w:r>
              <w:rPr>
                <w:rStyle w:val="CharStyle122"/>
              </w:rPr>
              <w:t>br</w:t>
            </w:r>
            <w:r>
              <w:rPr>
                <w:rStyle w:val="CharStyle72"/>
              </w:rPr>
              <w:t>)</w:t>
            </w:r>
          </w:p>
        </w:tc>
      </w:tr>
      <w:tr>
        <w:trPr>
          <w:trHeight w:val="302" w:hRule="exact"/>
        </w:trPr>
        <w:tc>
          <w:tcPr>
            <w:shd w:val="clear" w:color="auto" w:fill="FFFFFF"/>
            <w:tcBorders>
              <w:top w:val="single" w:sz="4"/>
            </w:tcBorders>
            <w:vAlign w:val="bottom"/>
          </w:tcPr>
          <w:p>
            <w:pPr>
              <w:pStyle w:val="Style11"/>
              <w:framePr w:w="4843" w:wrap="notBeside" w:vAnchor="text" w:hAnchor="text" w:xAlign="center" w:y="1"/>
              <w:widowControl w:val="0"/>
              <w:keepNext w:val="0"/>
              <w:keepLines w:val="0"/>
              <w:shd w:val="clear" w:color="auto" w:fill="auto"/>
              <w:bidi w:val="0"/>
              <w:jc w:val="left"/>
              <w:spacing w:before="0" w:after="0" w:line="210" w:lineRule="exact"/>
              <w:ind w:left="0" w:right="0" w:firstLine="139"/>
            </w:pPr>
            <w:r>
              <w:rPr>
                <w:rStyle w:val="CharStyle72"/>
              </w:rPr>
              <w:t>5</w:t>
            </w:r>
          </w:p>
        </w:tc>
        <w:tc>
          <w:tcPr>
            <w:shd w:val="clear" w:color="auto" w:fill="FFFFFF"/>
            <w:tcBorders>
              <w:top w:val="single" w:sz="4"/>
            </w:tcBorders>
            <w:vAlign w:val="bottom"/>
          </w:tcPr>
          <w:p>
            <w:pPr>
              <w:pStyle w:val="Style11"/>
              <w:framePr w:w="4843"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72"/>
              </w:rPr>
              <w:t>0.2136</w:t>
            </w:r>
          </w:p>
        </w:tc>
        <w:tc>
          <w:tcPr>
            <w:shd w:val="clear" w:color="auto" w:fill="FFFFFF"/>
            <w:tcBorders>
              <w:top w:val="single" w:sz="4"/>
            </w:tcBorders>
            <w:vAlign w:val="bottom"/>
          </w:tcPr>
          <w:p>
            <w:pPr>
              <w:pStyle w:val="Style11"/>
              <w:framePr w:w="4843" w:wrap="notBeside" w:vAnchor="text" w:hAnchor="text" w:xAlign="center" w:y="1"/>
              <w:widowControl w:val="0"/>
              <w:keepNext w:val="0"/>
              <w:keepLines w:val="0"/>
              <w:shd w:val="clear" w:color="auto" w:fill="auto"/>
              <w:bidi w:val="0"/>
              <w:jc w:val="left"/>
              <w:spacing w:before="0" w:after="0" w:line="210" w:lineRule="exact"/>
              <w:ind w:left="280" w:right="0" w:hanging="6"/>
            </w:pPr>
            <w:r>
              <w:rPr>
                <w:rStyle w:val="CharStyle72"/>
              </w:rPr>
              <w:t>0.2033</w:t>
            </w:r>
          </w:p>
        </w:tc>
        <w:tc>
          <w:tcPr>
            <w:shd w:val="clear" w:color="auto" w:fill="FFFFFF"/>
            <w:tcBorders>
              <w:top w:val="single" w:sz="4"/>
            </w:tcBorders>
            <w:vAlign w:val="bottom"/>
          </w:tcPr>
          <w:p>
            <w:pPr>
              <w:pStyle w:val="Style11"/>
              <w:framePr w:w="4843"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72"/>
              </w:rPr>
              <w:t>0.3254</w:t>
            </w:r>
          </w:p>
        </w:tc>
        <w:tc>
          <w:tcPr>
            <w:shd w:val="clear" w:color="auto" w:fill="FFFFFF"/>
            <w:tcBorders>
              <w:top w:val="single" w:sz="4"/>
            </w:tcBorders>
            <w:vAlign w:val="bottom"/>
          </w:tcPr>
          <w:p>
            <w:pPr>
              <w:pStyle w:val="Style11"/>
              <w:framePr w:w="4843" w:wrap="notBeside" w:vAnchor="text" w:hAnchor="text" w:xAlign="center" w:y="1"/>
              <w:widowControl w:val="0"/>
              <w:keepNext w:val="0"/>
              <w:keepLines w:val="0"/>
              <w:shd w:val="clear" w:color="auto" w:fill="auto"/>
              <w:bidi w:val="0"/>
              <w:jc w:val="right"/>
              <w:spacing w:before="0" w:after="0" w:line="210" w:lineRule="exact"/>
              <w:ind w:left="0" w:right="140" w:firstLine="0"/>
            </w:pPr>
            <w:r>
              <w:rPr>
                <w:rStyle w:val="CharStyle72"/>
              </w:rPr>
              <w:t>0.3164</w:t>
            </w:r>
          </w:p>
        </w:tc>
      </w:tr>
      <w:tr>
        <w:trPr>
          <w:trHeight w:val="240" w:hRule="exact"/>
        </w:trPr>
        <w:tc>
          <w:tcPr>
            <w:shd w:val="clear" w:color="auto" w:fill="FFFFFF"/>
            <w:tcBorders/>
            <w:vAlign w:val="bottom"/>
          </w:tcPr>
          <w:p>
            <w:pPr>
              <w:pStyle w:val="Style11"/>
              <w:framePr w:w="4843" w:wrap="notBeside" w:vAnchor="text" w:hAnchor="text" w:xAlign="center" w:y="1"/>
              <w:widowControl w:val="0"/>
              <w:keepNext w:val="0"/>
              <w:keepLines w:val="0"/>
              <w:shd w:val="clear" w:color="auto" w:fill="auto"/>
              <w:bidi w:val="0"/>
              <w:jc w:val="left"/>
              <w:spacing w:before="0" w:after="0" w:line="210" w:lineRule="exact"/>
              <w:ind w:left="0" w:right="0" w:firstLine="139"/>
            </w:pPr>
            <w:r>
              <w:rPr>
                <w:rStyle w:val="CharStyle72"/>
              </w:rPr>
              <w:t>8</w:t>
            </w:r>
          </w:p>
        </w:tc>
        <w:tc>
          <w:tcPr>
            <w:shd w:val="clear" w:color="auto" w:fill="FFFFFF"/>
            <w:tcBorders/>
            <w:vAlign w:val="top"/>
          </w:tcPr>
          <w:p>
            <w:pPr>
              <w:pStyle w:val="Style11"/>
              <w:framePr w:w="4843"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72"/>
              </w:rPr>
              <w:t>0.2087</w:t>
            </w:r>
          </w:p>
        </w:tc>
        <w:tc>
          <w:tcPr>
            <w:shd w:val="clear" w:color="auto" w:fill="FFFFFF"/>
            <w:tcBorders/>
            <w:vAlign w:val="top"/>
          </w:tcPr>
          <w:p>
            <w:pPr>
              <w:pStyle w:val="Style11"/>
              <w:framePr w:w="4843" w:wrap="notBeside" w:vAnchor="text" w:hAnchor="text" w:xAlign="center" w:y="1"/>
              <w:widowControl w:val="0"/>
              <w:keepNext w:val="0"/>
              <w:keepLines w:val="0"/>
              <w:shd w:val="clear" w:color="auto" w:fill="auto"/>
              <w:bidi w:val="0"/>
              <w:jc w:val="left"/>
              <w:spacing w:before="0" w:after="0" w:line="210" w:lineRule="exact"/>
              <w:ind w:left="280" w:right="0" w:hanging="6"/>
            </w:pPr>
            <w:r>
              <w:rPr>
                <w:rStyle w:val="CharStyle72"/>
              </w:rPr>
              <w:t>0.1947</w:t>
            </w:r>
          </w:p>
        </w:tc>
        <w:tc>
          <w:tcPr>
            <w:shd w:val="clear" w:color="auto" w:fill="FFFFFF"/>
            <w:tcBorders/>
            <w:vAlign w:val="top"/>
          </w:tcPr>
          <w:p>
            <w:pPr>
              <w:pStyle w:val="Style11"/>
              <w:framePr w:w="4843"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72"/>
              </w:rPr>
              <w:t>0.3146</w:t>
            </w:r>
          </w:p>
        </w:tc>
        <w:tc>
          <w:tcPr>
            <w:shd w:val="clear" w:color="auto" w:fill="FFFFFF"/>
            <w:tcBorders/>
            <w:vAlign w:val="top"/>
          </w:tcPr>
          <w:p>
            <w:pPr>
              <w:pStyle w:val="Style11"/>
              <w:framePr w:w="4843" w:wrap="notBeside" w:vAnchor="text" w:hAnchor="text" w:xAlign="center" w:y="1"/>
              <w:widowControl w:val="0"/>
              <w:keepNext w:val="0"/>
              <w:keepLines w:val="0"/>
              <w:shd w:val="clear" w:color="auto" w:fill="auto"/>
              <w:bidi w:val="0"/>
              <w:jc w:val="right"/>
              <w:spacing w:before="0" w:after="0" w:line="210" w:lineRule="exact"/>
              <w:ind w:left="0" w:right="140" w:firstLine="0"/>
            </w:pPr>
            <w:r>
              <w:rPr>
                <w:rStyle w:val="CharStyle72"/>
              </w:rPr>
              <w:t>0.3055</w:t>
            </w:r>
          </w:p>
        </w:tc>
      </w:tr>
      <w:tr>
        <w:trPr>
          <w:trHeight w:val="317" w:hRule="exact"/>
        </w:trPr>
        <w:tc>
          <w:tcPr>
            <w:shd w:val="clear" w:color="auto" w:fill="FFFFFF"/>
            <w:tcBorders>
              <w:bottom w:val="single" w:sz="4"/>
            </w:tcBorders>
            <w:vAlign w:val="center"/>
          </w:tcPr>
          <w:p>
            <w:pPr>
              <w:pStyle w:val="Style11"/>
              <w:framePr w:w="4843" w:wrap="notBeside" w:vAnchor="text" w:hAnchor="text" w:xAlign="center" w:y="1"/>
              <w:widowControl w:val="0"/>
              <w:keepNext w:val="0"/>
              <w:keepLines w:val="0"/>
              <w:shd w:val="clear" w:color="auto" w:fill="auto"/>
              <w:bidi w:val="0"/>
              <w:jc w:val="left"/>
              <w:spacing w:before="0" w:after="0" w:line="210" w:lineRule="exact"/>
              <w:ind w:left="0" w:right="0" w:firstLine="46"/>
            </w:pPr>
            <w:r>
              <w:rPr>
                <w:rStyle w:val="CharStyle72"/>
              </w:rPr>
              <w:t>12</w:t>
            </w:r>
          </w:p>
        </w:tc>
        <w:tc>
          <w:tcPr>
            <w:shd w:val="clear" w:color="auto" w:fill="FFFFFF"/>
            <w:tcBorders>
              <w:bottom w:val="single" w:sz="4"/>
            </w:tcBorders>
            <w:vAlign w:val="top"/>
          </w:tcPr>
          <w:p>
            <w:pPr>
              <w:pStyle w:val="Style11"/>
              <w:framePr w:w="4843"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72"/>
              </w:rPr>
              <w:t>0.1935</w:t>
            </w:r>
          </w:p>
        </w:tc>
        <w:tc>
          <w:tcPr>
            <w:shd w:val="clear" w:color="auto" w:fill="FFFFFF"/>
            <w:tcBorders>
              <w:bottom w:val="single" w:sz="4"/>
            </w:tcBorders>
            <w:vAlign w:val="top"/>
          </w:tcPr>
          <w:p>
            <w:pPr>
              <w:pStyle w:val="Style11"/>
              <w:framePr w:w="4843" w:wrap="notBeside" w:vAnchor="text" w:hAnchor="text" w:xAlign="center" w:y="1"/>
              <w:widowControl w:val="0"/>
              <w:keepNext w:val="0"/>
              <w:keepLines w:val="0"/>
              <w:shd w:val="clear" w:color="auto" w:fill="auto"/>
              <w:bidi w:val="0"/>
              <w:jc w:val="left"/>
              <w:spacing w:before="0" w:after="0" w:line="210" w:lineRule="exact"/>
              <w:ind w:left="280" w:right="0" w:hanging="6"/>
            </w:pPr>
            <w:r>
              <w:rPr>
                <w:rStyle w:val="CharStyle72"/>
              </w:rPr>
              <w:t>0.1752</w:t>
            </w:r>
          </w:p>
        </w:tc>
        <w:tc>
          <w:tcPr>
            <w:shd w:val="clear" w:color="auto" w:fill="FFFFFF"/>
            <w:tcBorders>
              <w:bottom w:val="single" w:sz="4"/>
            </w:tcBorders>
            <w:vAlign w:val="top"/>
          </w:tcPr>
          <w:p>
            <w:pPr>
              <w:pStyle w:val="Style11"/>
              <w:framePr w:w="4843" w:wrap="notBeside" w:vAnchor="text" w:hAnchor="text" w:xAlign="center" w:y="1"/>
              <w:widowControl w:val="0"/>
              <w:keepNext w:val="0"/>
              <w:keepLines w:val="0"/>
              <w:shd w:val="clear" w:color="auto" w:fill="auto"/>
              <w:bidi w:val="0"/>
              <w:jc w:val="center"/>
              <w:spacing w:before="0" w:after="0" w:line="210" w:lineRule="exact"/>
              <w:ind w:left="0" w:right="0" w:firstLine="0"/>
            </w:pPr>
            <w:r>
              <w:rPr>
                <w:rStyle w:val="CharStyle72"/>
              </w:rPr>
              <w:t>0.3027</w:t>
            </w:r>
          </w:p>
        </w:tc>
        <w:tc>
          <w:tcPr>
            <w:shd w:val="clear" w:color="auto" w:fill="FFFFFF"/>
            <w:tcBorders>
              <w:bottom w:val="single" w:sz="4"/>
            </w:tcBorders>
            <w:vAlign w:val="center"/>
          </w:tcPr>
          <w:p>
            <w:pPr>
              <w:pStyle w:val="Style11"/>
              <w:framePr w:w="4843" w:wrap="notBeside" w:vAnchor="text" w:hAnchor="text" w:xAlign="center" w:y="1"/>
              <w:widowControl w:val="0"/>
              <w:keepNext w:val="0"/>
              <w:keepLines w:val="0"/>
              <w:shd w:val="clear" w:color="auto" w:fill="auto"/>
              <w:bidi w:val="0"/>
              <w:jc w:val="right"/>
              <w:spacing w:before="0" w:after="0" w:line="210" w:lineRule="exact"/>
              <w:ind w:left="0" w:right="140" w:firstLine="0"/>
            </w:pPr>
            <w:r>
              <w:rPr>
                <w:rStyle w:val="CharStyle72"/>
              </w:rPr>
              <w:t>0.2866</w:t>
            </w:r>
          </w:p>
        </w:tc>
      </w:tr>
    </w:tbl>
    <w:p>
      <w:pPr>
        <w:framePr w:w="4843" w:wrap="notBeside" w:vAnchor="text" w:hAnchor="text" w:xAlign="center" w:y="1"/>
        <w:widowControl w:val="0"/>
        <w:rPr>
          <w:sz w:val="2"/>
          <w:szCs w:val="2"/>
        </w:rPr>
      </w:pPr>
    </w:p>
    <w:p>
      <w:pPr>
        <w:widowControl w:val="0"/>
        <w:rPr>
          <w:sz w:val="2"/>
          <w:szCs w:val="2"/>
        </w:rPr>
      </w:pPr>
    </w:p>
    <w:p>
      <w:pPr>
        <w:pStyle w:val="Style11"/>
        <w:widowControl w:val="0"/>
        <w:keepNext w:val="0"/>
        <w:keepLines w:val="0"/>
        <w:shd w:val="clear" w:color="auto" w:fill="auto"/>
        <w:bidi w:val="0"/>
        <w:jc w:val="both"/>
        <w:spacing w:before="497" w:after="332" w:line="240" w:lineRule="exact"/>
        <w:ind w:left="280" w:right="0" w:hanging="245"/>
      </w:pPr>
      <w:r>
        <w:rPr>
          <w:lang w:val="en-US" w:eastAsia="en-US" w:bidi="en-US"/>
          <w:rFonts w:ascii="Times New Roman" w:eastAsia="Times New Roman" w:hAnsi="Times New Roman" w:cs="Times New Roman"/>
          <w:w w:val="100"/>
          <w:spacing w:val="0"/>
          <w:color w:val="000000"/>
          <w:position w:val="0"/>
        </w:rPr>
        <w:t>6. The above steps are repeated 1000 times and the estimated risk (ER) is computed by averaging the squared deviations over the 1000 repetitions. The computational results are displayed in Tables 1 and 2.</w:t>
      </w:r>
    </w:p>
    <w:p>
      <w:pPr>
        <w:pStyle w:val="Style32"/>
        <w:widowControl w:val="0"/>
        <w:keepNext/>
        <w:keepLines/>
        <w:shd w:val="clear" w:color="auto" w:fill="auto"/>
        <w:bidi w:val="0"/>
        <w:spacing w:before="0" w:after="101" w:line="200" w:lineRule="exact"/>
        <w:ind w:left="520" w:right="0"/>
      </w:pPr>
      <w:r>
        <w:pict>
          <v:shape id="_x0000_s1156" type="#_x0000_t202" style="position:absolute;margin-left:-69.1pt;margin-top:144.95pt;width:13.2pt;height:295.2pt;z-index:-125829370;mso-wrap-distance-left:5.pt;mso-wrap-distance-right:57.35pt;mso-position-horizontal-relative:margin;mso-position-vertical-relative:margin" filled="f" stroked="f">
            <v:textbox style="layout-flow:vertical;mso-layout-flow-alt:bottom-to-top"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Downloaded by [Istanbul Technical University] at 08:50 13 August 2015</w:t>
                  </w:r>
                </w:p>
              </w:txbxContent>
            </v:textbox>
            <w10:wrap type="square" side="right" anchorx="margin" anchory="margin"/>
          </v:shape>
        </w:pict>
      </w:r>
      <w:bookmarkStart w:id="14" w:name="bookmark14"/>
      <w:r>
        <w:rPr>
          <w:lang w:val="en-US" w:eastAsia="en-US" w:bidi="en-US"/>
          <w:rFonts w:ascii="Times New Roman" w:eastAsia="Times New Roman" w:hAnsi="Times New Roman" w:cs="Times New Roman"/>
          <w:w w:val="100"/>
          <w:spacing w:val="0"/>
          <w:color w:val="000000"/>
          <w:position w:val="0"/>
        </w:rPr>
        <w:t>5. Concluding Remarks</w:t>
      </w:r>
      <w:bookmarkEnd w:id="14"/>
    </w:p>
    <w:p>
      <w:pPr>
        <w:pStyle w:val="Style11"/>
        <w:numPr>
          <w:ilvl w:val="0"/>
          <w:numId w:val="5"/>
        </w:numPr>
        <w:tabs>
          <w:tab w:leader="none" w:pos="290" w:val="left"/>
        </w:tabs>
        <w:widowControl w:val="0"/>
        <w:keepNext w:val="0"/>
        <w:keepLines w:val="0"/>
        <w:shd w:val="clear" w:color="auto" w:fill="auto"/>
        <w:bidi w:val="0"/>
        <w:jc w:val="both"/>
        <w:spacing w:before="0" w:after="0" w:line="235" w:lineRule="exact"/>
        <w:ind w:left="280" w:right="0" w:hanging="245"/>
      </w:pPr>
      <w:r>
        <w:rPr>
          <w:lang w:val="en-US" w:eastAsia="en-US" w:bidi="en-US"/>
          <w:rFonts w:ascii="Times New Roman" w:eastAsia="Times New Roman" w:hAnsi="Times New Roman" w:cs="Times New Roman"/>
          <w:w w:val="100"/>
          <w:spacing w:val="0"/>
          <w:color w:val="000000"/>
          <w:position w:val="0"/>
        </w:rPr>
        <w:t>In this article, the ML and Bayes methods of estimation are used for estimation of the parameters of the Burr type XII distribution based on generalized order statistics. Estimation based on upper records from the Burr model are obtained as a special case. It has been noticed, from Tables 1 and 2, that the estimated risks of the estimates decrease as n increases and the Bayes estimates have the smallest estimated risks as compared with their corresponding ML estimates.</w:t>
      </w:r>
    </w:p>
    <w:p>
      <w:pPr>
        <w:pStyle w:val="Style11"/>
        <w:numPr>
          <w:ilvl w:val="0"/>
          <w:numId w:val="5"/>
        </w:numPr>
        <w:tabs>
          <w:tab w:leader="none" w:pos="304" w:val="left"/>
        </w:tabs>
        <w:widowControl w:val="0"/>
        <w:keepNext w:val="0"/>
        <w:keepLines w:val="0"/>
        <w:shd w:val="clear" w:color="auto" w:fill="auto"/>
        <w:bidi w:val="0"/>
        <w:jc w:val="both"/>
        <w:spacing w:before="0" w:after="0" w:line="235" w:lineRule="exact"/>
        <w:ind w:left="280" w:right="0" w:hanging="245"/>
      </w:pPr>
      <w:r>
        <w:rPr>
          <w:lang w:val="en-US" w:eastAsia="en-US" w:bidi="en-US"/>
          <w:rFonts w:ascii="Times New Roman" w:eastAsia="Times New Roman" w:hAnsi="Times New Roman" w:cs="Times New Roman"/>
          <w:w w:val="100"/>
          <w:spacing w:val="0"/>
          <w:color w:val="000000"/>
          <w:position w:val="0"/>
        </w:rPr>
        <w:t>It has not been possible to provide necessary and sufficient conditions for the existence and uniqueness of the ML estimators for the two unknown parameters of the Burr type XII distribution. A graphical investigation may be used for studied the existence of the global maximum or the local maximum of the likelihood function (2.1) in the case of upper record values.</w:t>
      </w:r>
    </w:p>
    <w:p>
      <w:pPr>
        <w:pStyle w:val="Style11"/>
        <w:numPr>
          <w:ilvl w:val="0"/>
          <w:numId w:val="5"/>
        </w:numPr>
        <w:tabs>
          <w:tab w:leader="none" w:pos="304" w:val="left"/>
        </w:tabs>
        <w:widowControl w:val="0"/>
        <w:keepNext w:val="0"/>
        <w:keepLines w:val="0"/>
        <w:shd w:val="clear" w:color="auto" w:fill="auto"/>
        <w:bidi w:val="0"/>
        <w:jc w:val="both"/>
        <w:spacing w:before="0" w:after="0" w:line="235" w:lineRule="exact"/>
        <w:ind w:left="280" w:right="0" w:hanging="245"/>
      </w:pPr>
      <w:r>
        <w:rPr>
          <w:lang w:val="en-US" w:eastAsia="en-US" w:bidi="en-US"/>
          <w:rFonts w:ascii="Times New Roman" w:eastAsia="Times New Roman" w:hAnsi="Times New Roman" w:cs="Times New Roman"/>
          <w:w w:val="100"/>
          <w:spacing w:val="0"/>
          <w:color w:val="000000"/>
          <w:position w:val="0"/>
        </w:rPr>
        <w:t xml:space="preserve">If </w:t>
      </w:r>
      <w:r>
        <w:rPr>
          <w:rStyle w:val="CharStyle34"/>
        </w:rPr>
        <w:t>m =</w:t>
      </w:r>
      <w:r>
        <w:rPr>
          <w:lang w:val="en-US" w:eastAsia="en-US" w:bidi="en-US"/>
          <w:rFonts w:ascii="Times New Roman" w:eastAsia="Times New Roman" w:hAnsi="Times New Roman" w:cs="Times New Roman"/>
          <w:w w:val="100"/>
          <w:spacing w:val="0"/>
          <w:color w:val="000000"/>
          <w:position w:val="0"/>
        </w:rPr>
        <w:t xml:space="preserve"> 0 and </w:t>
      </w:r>
      <w:r>
        <w:rPr>
          <w:rStyle w:val="CharStyle34"/>
        </w:rPr>
        <w:t>k =</w:t>
      </w:r>
      <w:r>
        <w:rPr>
          <w:lang w:val="en-US" w:eastAsia="en-US" w:bidi="en-US"/>
          <w:rFonts w:ascii="Times New Roman" w:eastAsia="Times New Roman" w:hAnsi="Times New Roman" w:cs="Times New Roman"/>
          <w:w w:val="100"/>
          <w:spacing w:val="0"/>
          <w:color w:val="000000"/>
          <w:position w:val="0"/>
        </w:rPr>
        <w:t xml:space="preserve"> 1 (ordinary order statistics), then </w:t>
      </w:r>
      <w:r>
        <w:rPr>
          <w:rStyle w:val="CharStyle34"/>
        </w:rPr>
        <w:t>y</w:t>
      </w:r>
      <w:r>
        <w:rPr>
          <w:rStyle w:val="CharStyle34"/>
          <w:vertAlign w:val="subscript"/>
        </w:rPr>
        <w:t>r</w:t>
      </w:r>
      <w:r>
        <w:rPr>
          <w:rStyle w:val="CharStyle34"/>
        </w:rPr>
        <w:t xml:space="preserve"> = n — r</w:t>
      </w:r>
      <w:r>
        <w:rPr>
          <w:lang w:val="en-US" w:eastAsia="en-US" w:bidi="en-US"/>
          <w:rFonts w:ascii="Times New Roman" w:eastAsia="Times New Roman" w:hAnsi="Times New Roman" w:cs="Times New Roman"/>
          <w:w w:val="100"/>
          <w:spacing w:val="0"/>
          <w:color w:val="000000"/>
          <w:position w:val="0"/>
        </w:rPr>
        <w:t xml:space="preserve"> + 1 and the Bayes estimators (3.21) and (3.22) reduce to those obtained by AL-Hussaini and Jaheen (1992).</w:t>
      </w:r>
    </w:p>
    <w:p>
      <w:pPr>
        <w:pStyle w:val="Style11"/>
        <w:numPr>
          <w:ilvl w:val="0"/>
          <w:numId w:val="5"/>
        </w:numPr>
        <w:tabs>
          <w:tab w:leader="none" w:pos="309" w:val="left"/>
        </w:tabs>
        <w:widowControl w:val="0"/>
        <w:keepNext w:val="0"/>
        <w:keepLines w:val="0"/>
        <w:shd w:val="clear" w:color="auto" w:fill="auto"/>
        <w:bidi w:val="0"/>
        <w:jc w:val="both"/>
        <w:spacing w:before="0" w:after="328" w:line="235" w:lineRule="exact"/>
        <w:ind w:left="280" w:right="0" w:hanging="245"/>
      </w:pPr>
      <w:r>
        <w:rPr>
          <w:lang w:val="en-US" w:eastAsia="en-US" w:bidi="en-US"/>
          <w:rFonts w:ascii="Times New Roman" w:eastAsia="Times New Roman" w:hAnsi="Times New Roman" w:cs="Times New Roman"/>
          <w:w w:val="100"/>
          <w:spacing w:val="0"/>
          <w:color w:val="000000"/>
          <w:position w:val="0"/>
        </w:rPr>
        <w:t>If the prior parameters are unknown, the empirical Bayes approach may be used to estimate such parameters, (see, for example, Maritz and Lwin, 1989).</w:t>
      </w:r>
    </w:p>
    <w:p>
      <w:pPr>
        <w:pStyle w:val="Style32"/>
        <w:widowControl w:val="0"/>
        <w:keepNext/>
        <w:keepLines/>
        <w:shd w:val="clear" w:color="auto" w:fill="auto"/>
        <w:bidi w:val="0"/>
        <w:spacing w:before="0" w:after="116" w:line="200" w:lineRule="exact"/>
        <w:ind w:left="520" w:right="0"/>
      </w:pPr>
      <w:bookmarkStart w:id="15" w:name="bookmark15"/>
      <w:r>
        <w:rPr>
          <w:lang w:val="en-US" w:eastAsia="en-US" w:bidi="en-US"/>
          <w:rFonts w:ascii="Times New Roman" w:eastAsia="Times New Roman" w:hAnsi="Times New Roman" w:cs="Times New Roman"/>
          <w:w w:val="100"/>
          <w:spacing w:val="0"/>
          <w:color w:val="000000"/>
          <w:position w:val="0"/>
        </w:rPr>
        <w:t>Acknowledgments</w:t>
      </w:r>
      <w:bookmarkEnd w:id="15"/>
    </w:p>
    <w:p>
      <w:pPr>
        <w:pStyle w:val="Style11"/>
        <w:widowControl w:val="0"/>
        <w:keepNext w:val="0"/>
        <w:keepLines w:val="0"/>
        <w:shd w:val="clear" w:color="auto" w:fill="auto"/>
        <w:bidi w:val="0"/>
        <w:jc w:val="both"/>
        <w:spacing w:before="0" w:after="0" w:line="210" w:lineRule="exact"/>
        <w:ind w:left="520" w:right="0"/>
      </w:pPr>
      <w:r>
        <w:rPr>
          <w:lang w:val="en-US" w:eastAsia="en-US" w:bidi="en-US"/>
          <w:rFonts w:ascii="Times New Roman" w:eastAsia="Times New Roman" w:hAnsi="Times New Roman" w:cs="Times New Roman"/>
          <w:w w:val="100"/>
          <w:spacing w:val="0"/>
          <w:color w:val="000000"/>
          <w:position w:val="0"/>
        </w:rPr>
        <w:t>The author wishes to thank anonymous referees for their comments which improved</w:t>
      </w:r>
    </w:p>
    <w:p>
      <w:pPr>
        <w:pStyle w:val="Style11"/>
        <w:widowControl w:val="0"/>
        <w:keepNext w:val="0"/>
        <w:keepLines w:val="0"/>
        <w:shd w:val="clear" w:color="auto" w:fill="auto"/>
        <w:bidi w:val="0"/>
        <w:jc w:val="both"/>
        <w:spacing w:before="0" w:after="309" w:line="210" w:lineRule="exact"/>
        <w:ind w:left="520" w:right="0"/>
      </w:pPr>
      <w:r>
        <w:rPr>
          <w:lang w:val="en-US" w:eastAsia="en-US" w:bidi="en-US"/>
          <w:rFonts w:ascii="Times New Roman" w:eastAsia="Times New Roman" w:hAnsi="Times New Roman" w:cs="Times New Roman"/>
          <w:w w:val="100"/>
          <w:spacing w:val="0"/>
          <w:color w:val="000000"/>
          <w:position w:val="0"/>
        </w:rPr>
        <w:t>the article.</w:t>
      </w:r>
    </w:p>
    <w:p>
      <w:pPr>
        <w:pStyle w:val="Style32"/>
        <w:widowControl w:val="0"/>
        <w:keepNext/>
        <w:keepLines/>
        <w:shd w:val="clear" w:color="auto" w:fill="auto"/>
        <w:bidi w:val="0"/>
        <w:spacing w:before="0" w:after="97" w:line="200" w:lineRule="exact"/>
        <w:ind w:left="520" w:right="0"/>
      </w:pPr>
      <w:bookmarkStart w:id="16" w:name="bookmark16"/>
      <w:r>
        <w:rPr>
          <w:lang w:val="en-US" w:eastAsia="en-US" w:bidi="en-US"/>
          <w:rFonts w:ascii="Times New Roman" w:eastAsia="Times New Roman" w:hAnsi="Times New Roman" w:cs="Times New Roman"/>
          <w:w w:val="100"/>
          <w:spacing w:val="0"/>
          <w:color w:val="000000"/>
          <w:position w:val="0"/>
        </w:rPr>
        <w:t>References</w:t>
      </w:r>
      <w:bookmarkEnd w:id="16"/>
    </w:p>
    <w:p>
      <w:pPr>
        <w:pStyle w:val="Style26"/>
        <w:widowControl w:val="0"/>
        <w:keepNext w:val="0"/>
        <w:keepLines w:val="0"/>
        <w:shd w:val="clear" w:color="auto" w:fill="auto"/>
        <w:bidi w:val="0"/>
        <w:spacing w:before="0" w:after="0" w:line="216" w:lineRule="exact"/>
        <w:ind w:left="520" w:right="0"/>
      </w:pPr>
      <w:r>
        <w:rPr>
          <w:lang w:val="en-US" w:eastAsia="en-US" w:bidi="en-US"/>
          <w:rFonts w:ascii="Times New Roman" w:eastAsia="Times New Roman" w:hAnsi="Times New Roman" w:cs="Times New Roman"/>
          <w:w w:val="100"/>
          <w:spacing w:val="0"/>
          <w:color w:val="000000"/>
          <w:position w:val="0"/>
        </w:rPr>
        <w:t xml:space="preserve">Ahsanullah, M. (1995). </w:t>
      </w:r>
      <w:r>
        <w:rPr>
          <w:rStyle w:val="CharStyle123"/>
        </w:rPr>
        <w:t>Record Statistics.</w:t>
      </w:r>
      <w:r>
        <w:rPr>
          <w:lang w:val="en-US" w:eastAsia="en-US" w:bidi="en-US"/>
          <w:rFonts w:ascii="Times New Roman" w:eastAsia="Times New Roman" w:hAnsi="Times New Roman" w:cs="Times New Roman"/>
          <w:w w:val="100"/>
          <w:spacing w:val="0"/>
          <w:color w:val="000000"/>
          <w:position w:val="0"/>
        </w:rPr>
        <w:t xml:space="preserve"> Commack, New York: Nova Science Publishers, Inc.</w:t>
      </w:r>
    </w:p>
    <w:p>
      <w:pPr>
        <w:pStyle w:val="Style26"/>
        <w:widowControl w:val="0"/>
        <w:keepNext w:val="0"/>
        <w:keepLines w:val="0"/>
        <w:shd w:val="clear" w:color="auto" w:fill="auto"/>
        <w:bidi w:val="0"/>
        <w:spacing w:before="0" w:after="0" w:line="216" w:lineRule="exact"/>
        <w:ind w:left="520" w:right="0"/>
      </w:pPr>
      <w:r>
        <w:rPr>
          <w:lang w:val="en-US" w:eastAsia="en-US" w:bidi="en-US"/>
          <w:rFonts w:ascii="Times New Roman" w:eastAsia="Times New Roman" w:hAnsi="Times New Roman" w:cs="Times New Roman"/>
          <w:w w:val="100"/>
          <w:spacing w:val="0"/>
          <w:color w:val="000000"/>
          <w:position w:val="0"/>
        </w:rPr>
        <w:t xml:space="preserve">Ahsanullah, M. (1996). Generalized order statistics from two parameter uniform distribution. </w:t>
      </w:r>
      <w:r>
        <w:rPr>
          <w:rStyle w:val="CharStyle123"/>
        </w:rPr>
        <w:t>Commun. Statist. Theor. Meth.</w:t>
      </w:r>
      <w:r>
        <w:rPr>
          <w:lang w:val="en-US" w:eastAsia="en-US" w:bidi="en-US"/>
          <w:rFonts w:ascii="Times New Roman" w:eastAsia="Times New Roman" w:hAnsi="Times New Roman" w:cs="Times New Roman"/>
          <w:w w:val="100"/>
          <w:spacing w:val="0"/>
          <w:color w:val="000000"/>
          <w:position w:val="0"/>
        </w:rPr>
        <w:t xml:space="preserve"> 25(10):2311—2318.</w:t>
      </w:r>
    </w:p>
    <w:p>
      <w:pPr>
        <w:pStyle w:val="Style26"/>
        <w:widowControl w:val="0"/>
        <w:keepNext w:val="0"/>
        <w:keepLines w:val="0"/>
        <w:shd w:val="clear" w:color="auto" w:fill="auto"/>
        <w:bidi w:val="0"/>
        <w:spacing w:before="0" w:after="0" w:line="216" w:lineRule="exact"/>
        <w:ind w:left="520" w:right="0"/>
      </w:pPr>
      <w:r>
        <w:rPr>
          <w:lang w:val="en-US" w:eastAsia="en-US" w:bidi="en-US"/>
          <w:rFonts w:ascii="Times New Roman" w:eastAsia="Times New Roman" w:hAnsi="Times New Roman" w:cs="Times New Roman"/>
          <w:w w:val="100"/>
          <w:spacing w:val="0"/>
          <w:color w:val="000000"/>
          <w:position w:val="0"/>
        </w:rPr>
        <w:t xml:space="preserve">Ahsanullah, M. (2000). Generalized order statistics from exponential distribution. </w:t>
      </w:r>
      <w:r>
        <w:rPr>
          <w:rStyle w:val="CharStyle123"/>
        </w:rPr>
        <w:t>J. Statist. Plann. Infer.</w:t>
      </w:r>
      <w:r>
        <w:rPr>
          <w:lang w:val="en-US" w:eastAsia="en-US" w:bidi="en-US"/>
          <w:rFonts w:ascii="Times New Roman" w:eastAsia="Times New Roman" w:hAnsi="Times New Roman" w:cs="Times New Roman"/>
          <w:w w:val="100"/>
          <w:spacing w:val="0"/>
          <w:color w:val="000000"/>
          <w:position w:val="0"/>
        </w:rPr>
        <w:t xml:space="preserve"> 85:85-91.</w:t>
      </w:r>
    </w:p>
    <w:p>
      <w:pPr>
        <w:pStyle w:val="Style26"/>
        <w:widowControl w:val="0"/>
        <w:keepNext w:val="0"/>
        <w:keepLines w:val="0"/>
        <w:shd w:val="clear" w:color="auto" w:fill="auto"/>
        <w:bidi w:val="0"/>
        <w:spacing w:before="0" w:after="0" w:line="216" w:lineRule="exact"/>
        <w:ind w:left="520" w:right="0"/>
      </w:pPr>
      <w:r>
        <w:rPr>
          <w:lang w:val="en-US" w:eastAsia="en-US" w:bidi="en-US"/>
          <w:rFonts w:ascii="Times New Roman" w:eastAsia="Times New Roman" w:hAnsi="Times New Roman" w:cs="Times New Roman"/>
          <w:w w:val="100"/>
          <w:spacing w:val="0"/>
          <w:color w:val="000000"/>
          <w:position w:val="0"/>
        </w:rPr>
        <w:t xml:space="preserve">AL-Hussaini, E. K., Jaheen, Z. F. (1992). Bayesian estimation of the parameters, reliability and failure rate functions of the Burr type XII failure model. </w:t>
      </w:r>
      <w:r>
        <w:rPr>
          <w:rStyle w:val="CharStyle123"/>
        </w:rPr>
        <w:t xml:space="preserve">J. Statist. Comput. Simul. </w:t>
      </w:r>
      <w:r>
        <w:rPr>
          <w:lang w:val="en-US" w:eastAsia="en-US" w:bidi="en-US"/>
          <w:rFonts w:ascii="Times New Roman" w:eastAsia="Times New Roman" w:hAnsi="Times New Roman" w:cs="Times New Roman"/>
          <w:w w:val="100"/>
          <w:spacing w:val="0"/>
          <w:color w:val="000000"/>
          <w:position w:val="0"/>
        </w:rPr>
        <w:t>41:31-40.</w:t>
      </w:r>
      <w:r>
        <w:br w:type="page"/>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AL-Hussaini, E. K., Jaheen, Z. F. (1994). Approximate Bayes estimators applied to the Burr model. </w:t>
      </w:r>
      <w:r>
        <w:rPr>
          <w:rStyle w:val="CharStyle123"/>
        </w:rPr>
        <w:t>Commun. Statist. Theor. Meth.</w:t>
      </w:r>
      <w:r>
        <w:rPr>
          <w:lang w:val="en-US" w:eastAsia="en-US" w:bidi="en-US"/>
          <w:rFonts w:ascii="Times New Roman" w:eastAsia="Times New Roman" w:hAnsi="Times New Roman" w:cs="Times New Roman"/>
          <w:w w:val="100"/>
          <w:spacing w:val="0"/>
          <w:color w:val="000000"/>
          <w:position w:val="0"/>
        </w:rPr>
        <w:t xml:space="preserve"> 23(1):99-121.</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AL-Hussaini, E. K., Mousa, M. A. M. A., Jaheen, Z. F. (1992). Estimation under the Burr type XII failure model: a comparative study. </w:t>
      </w:r>
      <w:r>
        <w:rPr>
          <w:rStyle w:val="CharStyle123"/>
        </w:rPr>
        <w:t>Test</w:t>
      </w:r>
      <w:r>
        <w:rPr>
          <w:lang w:val="en-US" w:eastAsia="en-US" w:bidi="en-US"/>
          <w:rFonts w:ascii="Times New Roman" w:eastAsia="Times New Roman" w:hAnsi="Times New Roman" w:cs="Times New Roman"/>
          <w:w w:val="100"/>
          <w:spacing w:val="0"/>
          <w:color w:val="000000"/>
          <w:position w:val="0"/>
        </w:rPr>
        <w:t xml:space="preserve"> 1:33-42.</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Ali Mousa, M. A. M. (1995). Empirical Bayes estimators for the Burr type XII accelerated life testing model based on type-2 censored data. </w:t>
      </w:r>
      <w:r>
        <w:rPr>
          <w:rStyle w:val="CharStyle123"/>
        </w:rPr>
        <w:t>J. Statist. Comput. Simul.</w:t>
      </w:r>
      <w:r>
        <w:rPr>
          <w:lang w:val="en-US" w:eastAsia="en-US" w:bidi="en-US"/>
          <w:rFonts w:ascii="Times New Roman" w:eastAsia="Times New Roman" w:hAnsi="Times New Roman" w:cs="Times New Roman"/>
          <w:w w:val="100"/>
          <w:spacing w:val="0"/>
          <w:color w:val="000000"/>
          <w:position w:val="0"/>
        </w:rPr>
        <w:t xml:space="preserve"> 52:95-103.</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Ali Mousa, M. A. M., Jaheen, Z. F. (2002). Statistical inference for the Burr model based on progressively censored data. </w:t>
      </w:r>
      <w:r>
        <w:rPr>
          <w:rStyle w:val="CharStyle123"/>
        </w:rPr>
        <w:t>Comput. Math. Applicat.</w:t>
      </w:r>
      <w:r>
        <w:rPr>
          <w:lang w:val="en-US" w:eastAsia="en-US" w:bidi="en-US"/>
          <w:rFonts w:ascii="Times New Roman" w:eastAsia="Times New Roman" w:hAnsi="Times New Roman" w:cs="Times New Roman"/>
          <w:w w:val="100"/>
          <w:spacing w:val="0"/>
          <w:color w:val="000000"/>
          <w:position w:val="0"/>
        </w:rPr>
        <w:t xml:space="preserve"> 43(10-11):1441-1449.</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Arnold, B. C., Balakrishnan, N., Nagaraja, H. N. (1992). </w:t>
      </w:r>
      <w:r>
        <w:rPr>
          <w:rStyle w:val="CharStyle123"/>
        </w:rPr>
        <w:t xml:space="preserve">A First Course In Order Statistics. </w:t>
      </w:r>
      <w:r>
        <w:rPr>
          <w:lang w:val="en-US" w:eastAsia="en-US" w:bidi="en-US"/>
          <w:rFonts w:ascii="Times New Roman" w:eastAsia="Times New Roman" w:hAnsi="Times New Roman" w:cs="Times New Roman"/>
          <w:w w:val="100"/>
          <w:spacing w:val="0"/>
          <w:color w:val="000000"/>
          <w:position w:val="0"/>
        </w:rPr>
        <w:t>New York: John Wiley and Sons, Inc.</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Arnold, B. C., Balakrishnan, N., Nagaraja, H. N. (1998). </w:t>
      </w:r>
      <w:r>
        <w:rPr>
          <w:rStyle w:val="CharStyle123"/>
        </w:rPr>
        <w:t>Records.</w:t>
      </w:r>
      <w:r>
        <w:rPr>
          <w:lang w:val="en-US" w:eastAsia="en-US" w:bidi="en-US"/>
          <w:rFonts w:ascii="Times New Roman" w:eastAsia="Times New Roman" w:hAnsi="Times New Roman" w:cs="Times New Roman"/>
          <w:w w:val="100"/>
          <w:spacing w:val="0"/>
          <w:color w:val="000000"/>
          <w:position w:val="0"/>
        </w:rPr>
        <w:t xml:space="preserve"> New York: John Wiley and Sons, Inc.</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Burr, I. W. (1942). Cumulative frequency functions. </w:t>
      </w:r>
      <w:r>
        <w:rPr>
          <w:rStyle w:val="CharStyle123"/>
        </w:rPr>
        <w:t>Ann. Math. Statist.</w:t>
      </w:r>
      <w:r>
        <w:rPr>
          <w:lang w:val="en-US" w:eastAsia="en-US" w:bidi="en-US"/>
          <w:rFonts w:ascii="Times New Roman" w:eastAsia="Times New Roman" w:hAnsi="Times New Roman" w:cs="Times New Roman"/>
          <w:w w:val="100"/>
          <w:spacing w:val="0"/>
          <w:color w:val="000000"/>
          <w:position w:val="0"/>
        </w:rPr>
        <w:t xml:space="preserve"> 13:215-232.</w:t>
      </w:r>
    </w:p>
    <w:p>
      <w:pPr>
        <w:pStyle w:val="Style26"/>
        <w:widowControl w:val="0"/>
        <w:keepNext w:val="0"/>
        <w:keepLines w:val="0"/>
        <w:shd w:val="clear" w:color="auto" w:fill="auto"/>
        <w:bidi w:val="0"/>
        <w:spacing w:before="0" w:after="0" w:line="216" w:lineRule="exact"/>
        <w:ind w:left="500" w:right="0" w:hanging="467"/>
      </w:pPr>
      <w:r>
        <w:pict>
          <v:shape id="_x0000_s1157" type="#_x0000_t202" style="position:absolute;margin-left:-72.25pt;margin-top:1.45pt;width:13.2pt;height:295.2pt;z-index:-125829369;mso-wrap-distance-left:5.pt;mso-wrap-distance-right:60.7pt;mso-position-horizontal-relative:margin" filled="f" stroked="f">
            <v:textbox style="layout-flow:vertical;mso-layout-flow-alt:bottom-to-top" inset="0,0,0,0">
              <w:txbxContent>
                <w:p>
                  <w:pPr>
                    <w:pStyle w:val="Style11"/>
                    <w:widowControl w:val="0"/>
                    <w:keepNext w:val="0"/>
                    <w:keepLines w:val="0"/>
                    <w:shd w:val="clear" w:color="auto" w:fill="auto"/>
                    <w:bidi w:val="0"/>
                    <w:jc w:val="left"/>
                    <w:spacing w:before="0" w:after="0" w:line="210" w:lineRule="exact"/>
                    <w:ind w:left="0" w:right="0" w:firstLine="29"/>
                  </w:pPr>
                  <w:r>
                    <w:rPr>
                      <w:rStyle w:val="CharStyle12"/>
                    </w:rPr>
                    <w:t>Downloaded by [Istanbul Technical University] at 08:50 13 August 2015</w:t>
                  </w:r>
                </w:p>
              </w:txbxContent>
            </v:textbox>
            <w10:wrap type="square" side="right" anchorx="margin"/>
          </v:shape>
        </w:pict>
      </w:r>
      <w:r>
        <w:rPr>
          <w:lang w:val="en-US" w:eastAsia="en-US" w:bidi="en-US"/>
          <w:rFonts w:ascii="Times New Roman" w:eastAsia="Times New Roman" w:hAnsi="Times New Roman" w:cs="Times New Roman"/>
          <w:w w:val="100"/>
          <w:spacing w:val="0"/>
          <w:color w:val="000000"/>
          <w:position w:val="0"/>
        </w:rPr>
        <w:t xml:space="preserve">Burr I. W., Cislak P. J. (1968). On a general system of distributions: I. Its curve shaped characteristics; II. The sample median. </w:t>
      </w:r>
      <w:r>
        <w:rPr>
          <w:rStyle w:val="CharStyle123"/>
        </w:rPr>
        <w:t>J. Amer. Statist. Assoc.</w:t>
      </w:r>
      <w:r>
        <w:rPr>
          <w:lang w:val="en-US" w:eastAsia="en-US" w:bidi="en-US"/>
          <w:rFonts w:ascii="Times New Roman" w:eastAsia="Times New Roman" w:hAnsi="Times New Roman" w:cs="Times New Roman"/>
          <w:w w:val="100"/>
          <w:spacing w:val="0"/>
          <w:color w:val="000000"/>
          <w:position w:val="0"/>
        </w:rPr>
        <w:t xml:space="preserve"> 63:627-635.</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Cramer, E., Kamps, U. (1996). Sequential order statistics and k-out-of-n systems with sequentially adjusted failure rates. </w:t>
      </w:r>
      <w:r>
        <w:rPr>
          <w:rStyle w:val="CharStyle123"/>
        </w:rPr>
        <w:t>Ann. Inst. Statist. Math.</w:t>
      </w:r>
      <w:r>
        <w:rPr>
          <w:lang w:val="en-US" w:eastAsia="en-US" w:bidi="en-US"/>
          <w:rFonts w:ascii="Times New Roman" w:eastAsia="Times New Roman" w:hAnsi="Times New Roman" w:cs="Times New Roman"/>
          <w:w w:val="100"/>
          <w:spacing w:val="0"/>
          <w:color w:val="000000"/>
          <w:position w:val="0"/>
        </w:rPr>
        <w:t xml:space="preserve"> 48:535-549.</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Cramer, E., Kamps, U. (1998). Maximum likelihood estimation with different sequential k-out-of-n system. </w:t>
      </w:r>
      <w:r>
        <w:rPr>
          <w:rStyle w:val="CharStyle123"/>
        </w:rPr>
        <w:t>Adv. Stochastic Models Reliabil. Qual. Safety</w:t>
      </w:r>
      <w:r>
        <w:rPr>
          <w:lang w:val="en-US" w:eastAsia="en-US" w:bidi="en-US"/>
          <w:rFonts w:ascii="Times New Roman" w:eastAsia="Times New Roman" w:hAnsi="Times New Roman" w:cs="Times New Roman"/>
          <w:w w:val="100"/>
          <w:spacing w:val="0"/>
          <w:color w:val="000000"/>
          <w:position w:val="0"/>
        </w:rPr>
        <w:t xml:space="preserve"> 7:101-111.</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Cramer, E., Kamps, U. (2000). Relations for expectations of functions of generalized order statistics. </w:t>
      </w:r>
      <w:r>
        <w:rPr>
          <w:rStyle w:val="CharStyle123"/>
        </w:rPr>
        <w:t>J. Statis. Plann. Infer.</w:t>
      </w:r>
      <w:r>
        <w:rPr>
          <w:lang w:val="en-US" w:eastAsia="en-US" w:bidi="en-US"/>
          <w:rFonts w:ascii="Times New Roman" w:eastAsia="Times New Roman" w:hAnsi="Times New Roman" w:cs="Times New Roman"/>
          <w:w w:val="100"/>
          <w:spacing w:val="0"/>
          <w:color w:val="000000"/>
          <w:position w:val="0"/>
        </w:rPr>
        <w:t xml:space="preserve"> 89:79-89.</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Cramer, E., Kamps, U. (2001). Sequential k-out-of-n systems. In: Balakrishnan, N. Rao, C. R. eds. </w:t>
      </w:r>
      <w:r>
        <w:rPr>
          <w:rStyle w:val="CharStyle123"/>
        </w:rPr>
        <w:t>Handbook of Statistics: Advances in Reliability.</w:t>
      </w:r>
      <w:r>
        <w:rPr>
          <w:lang w:val="en-US" w:eastAsia="en-US" w:bidi="en-US"/>
          <w:rFonts w:ascii="Times New Roman" w:eastAsia="Times New Roman" w:hAnsi="Times New Roman" w:cs="Times New Roman"/>
          <w:w w:val="100"/>
          <w:spacing w:val="0"/>
          <w:color w:val="000000"/>
          <w:position w:val="0"/>
        </w:rPr>
        <w:t xml:space="preserve"> Vol. 20. ch. 12. Amsterdam: Elsevier, pp. 301-372.</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David, H. A. (1981). </w:t>
      </w:r>
      <w:r>
        <w:rPr>
          <w:rStyle w:val="CharStyle123"/>
        </w:rPr>
        <w:t>Order Statistics.</w:t>
      </w:r>
      <w:r>
        <w:rPr>
          <w:lang w:val="en-US" w:eastAsia="en-US" w:bidi="en-US"/>
          <w:rFonts w:ascii="Times New Roman" w:eastAsia="Times New Roman" w:hAnsi="Times New Roman" w:cs="Times New Roman"/>
          <w:w w:val="100"/>
          <w:spacing w:val="0"/>
          <w:color w:val="000000"/>
          <w:position w:val="0"/>
        </w:rPr>
        <w:t xml:space="preserve"> 2nd ed. New York: John Wiley and Sons, Inc.</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Evans, I. G. Ragab, A. S. (1983). Bayesian inferences given a type 2 censored sample from Burr distribution. </w:t>
      </w:r>
      <w:r>
        <w:rPr>
          <w:rStyle w:val="CharStyle123"/>
        </w:rPr>
        <w:t>Commun. Statist. Theor. Meth.</w:t>
      </w:r>
      <w:r>
        <w:rPr>
          <w:lang w:val="en-US" w:eastAsia="en-US" w:bidi="en-US"/>
          <w:rFonts w:ascii="Times New Roman" w:eastAsia="Times New Roman" w:hAnsi="Times New Roman" w:cs="Times New Roman"/>
          <w:w w:val="100"/>
          <w:spacing w:val="0"/>
          <w:color w:val="000000"/>
          <w:position w:val="0"/>
        </w:rPr>
        <w:t xml:space="preserve"> 12:1569-1580.</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Habibullah, M., Ahsanullah, M. (2000). Estimation of parameters of a Pareto distribution by generalized order statistics. </w:t>
      </w:r>
      <w:r>
        <w:rPr>
          <w:rStyle w:val="CharStyle123"/>
        </w:rPr>
        <w:t>Commun. Statist. Theor. Meth.</w:t>
      </w:r>
      <w:r>
        <w:rPr>
          <w:lang w:val="en-US" w:eastAsia="en-US" w:bidi="en-US"/>
          <w:rFonts w:ascii="Times New Roman" w:eastAsia="Times New Roman" w:hAnsi="Times New Roman" w:cs="Times New Roman"/>
          <w:w w:val="100"/>
          <w:spacing w:val="0"/>
          <w:color w:val="000000"/>
          <w:position w:val="0"/>
        </w:rPr>
        <w:t xml:space="preserve"> 29(7):1597-1609.</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IMSL (1984). </w:t>
      </w:r>
      <w:r>
        <w:rPr>
          <w:rStyle w:val="CharStyle123"/>
        </w:rPr>
        <w:t>Reference Manual.</w:t>
      </w:r>
      <w:r>
        <w:rPr>
          <w:lang w:val="en-US" w:eastAsia="en-US" w:bidi="en-US"/>
          <w:rFonts w:ascii="Times New Roman" w:eastAsia="Times New Roman" w:hAnsi="Times New Roman" w:cs="Times New Roman"/>
          <w:w w:val="100"/>
          <w:spacing w:val="0"/>
          <w:color w:val="000000"/>
          <w:position w:val="0"/>
        </w:rPr>
        <w:t xml:space="preserve"> Houston, Texas: IMSL, Inc.</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Jaheen, Z. F. (2002). On Bayesian prediction of generalized order statistics. </w:t>
      </w:r>
      <w:r>
        <w:rPr>
          <w:rStyle w:val="CharStyle123"/>
        </w:rPr>
        <w:t>J. Statist. Theor. Applicat.</w:t>
      </w:r>
      <w:r>
        <w:rPr>
          <w:lang w:val="en-US" w:eastAsia="en-US" w:bidi="en-US"/>
          <w:rFonts w:ascii="Times New Roman" w:eastAsia="Times New Roman" w:hAnsi="Times New Roman" w:cs="Times New Roman"/>
          <w:w w:val="100"/>
          <w:spacing w:val="0"/>
          <w:color w:val="000000"/>
          <w:position w:val="0"/>
        </w:rPr>
        <w:t xml:space="preserve"> 1(3):191—204.</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Kamps, U. (1995). </w:t>
      </w:r>
      <w:r>
        <w:rPr>
          <w:rStyle w:val="CharStyle123"/>
        </w:rPr>
        <w:t>A Concept of Generalized Order Statistics.</w:t>
      </w:r>
      <w:r>
        <w:rPr>
          <w:lang w:val="en-US" w:eastAsia="en-US" w:bidi="en-US"/>
          <w:rFonts w:ascii="Times New Roman" w:eastAsia="Times New Roman" w:hAnsi="Times New Roman" w:cs="Times New Roman"/>
          <w:w w:val="100"/>
          <w:spacing w:val="0"/>
          <w:color w:val="000000"/>
          <w:position w:val="0"/>
        </w:rPr>
        <w:t xml:space="preserve"> Germany: B. G. Teubner Stuttgart.</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Kamps, U. (1996). A characterization of uniform distributions by subranges and its extension to generalized order statistics. </w:t>
      </w:r>
      <w:r>
        <w:rPr>
          <w:rStyle w:val="CharStyle123"/>
        </w:rPr>
        <w:t>Metron</w:t>
      </w:r>
      <w:r>
        <w:rPr>
          <w:lang w:val="en-US" w:eastAsia="en-US" w:bidi="en-US"/>
          <w:rFonts w:ascii="Times New Roman" w:eastAsia="Times New Roman" w:hAnsi="Times New Roman" w:cs="Times New Roman"/>
          <w:w w:val="100"/>
          <w:spacing w:val="0"/>
          <w:color w:val="000000"/>
          <w:position w:val="0"/>
        </w:rPr>
        <w:t xml:space="preserve"> 30:37-44.</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Kamps, U., Gather, U. (1997). Characteristic properties of generalized order statistics from exponential distributions. </w:t>
      </w:r>
      <w:r>
        <w:rPr>
          <w:rStyle w:val="CharStyle123"/>
        </w:rPr>
        <w:t>Applicationes Mathematicae</w:t>
      </w:r>
      <w:r>
        <w:rPr>
          <w:lang w:val="en-US" w:eastAsia="en-US" w:bidi="en-US"/>
          <w:rFonts w:ascii="Times New Roman" w:eastAsia="Times New Roman" w:hAnsi="Times New Roman" w:cs="Times New Roman"/>
          <w:w w:val="100"/>
          <w:spacing w:val="0"/>
          <w:color w:val="000000"/>
          <w:position w:val="0"/>
        </w:rPr>
        <w:t xml:space="preserve"> 24(4):383-391.</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Kamps, U., Cramer, E. (2001). On distributions of generalized order statistics. </w:t>
      </w:r>
      <w:r>
        <w:rPr>
          <w:rStyle w:val="CharStyle123"/>
        </w:rPr>
        <w:t xml:space="preserve">Statistics </w:t>
      </w:r>
      <w:r>
        <w:rPr>
          <w:lang w:val="en-US" w:eastAsia="en-US" w:bidi="en-US"/>
          <w:rFonts w:ascii="Times New Roman" w:eastAsia="Times New Roman" w:hAnsi="Times New Roman" w:cs="Times New Roman"/>
          <w:w w:val="100"/>
          <w:spacing w:val="0"/>
          <w:color w:val="000000"/>
          <w:position w:val="0"/>
        </w:rPr>
        <w:t>35:269-280.</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Lewis, A. W. (1981). The Burr distribution as a general parametric family in survivorship and reliability theory applications. Ph.D. Thesis, Department of Biostatistics, University of North Carolina.</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Lindley, D. V. (1980). Approximate Bayesian methods. </w:t>
      </w:r>
      <w:r>
        <w:rPr>
          <w:rStyle w:val="CharStyle123"/>
        </w:rPr>
        <w:t>J. Trabajos de Estadistica</w:t>
      </w:r>
      <w:r>
        <w:rPr>
          <w:lang w:val="en-US" w:eastAsia="en-US" w:bidi="en-US"/>
          <w:rFonts w:ascii="Times New Roman" w:eastAsia="Times New Roman" w:hAnsi="Times New Roman" w:cs="Times New Roman"/>
          <w:w w:val="100"/>
          <w:spacing w:val="0"/>
          <w:color w:val="000000"/>
          <w:position w:val="0"/>
        </w:rPr>
        <w:t xml:space="preserve"> 31:223-237.</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Maritz, J. L., Lwin, T. (1989). </w:t>
      </w:r>
      <w:r>
        <w:rPr>
          <w:rStyle w:val="CharStyle123"/>
        </w:rPr>
        <w:t>Empirical Bayes Methods.</w:t>
      </w:r>
      <w:r>
        <w:rPr>
          <w:lang w:val="en-US" w:eastAsia="en-US" w:bidi="en-US"/>
          <w:rFonts w:ascii="Times New Roman" w:eastAsia="Times New Roman" w:hAnsi="Times New Roman" w:cs="Times New Roman"/>
          <w:w w:val="100"/>
          <w:spacing w:val="0"/>
          <w:color w:val="000000"/>
          <w:position w:val="0"/>
        </w:rPr>
        <w:t xml:space="preserve"> 2nd ed. London: Chapman &amp; Hall.</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Papadopoulos, A. S. (1978). The Burr distribution as a failure model from a Bayesian approach. </w:t>
      </w:r>
      <w:r>
        <w:rPr>
          <w:rStyle w:val="CharStyle123"/>
        </w:rPr>
        <w:t>IEEE Trans. Rel.</w:t>
      </w:r>
      <w:r>
        <w:rPr>
          <w:lang w:val="en-US" w:eastAsia="en-US" w:bidi="en-US"/>
          <w:rFonts w:ascii="Times New Roman" w:eastAsia="Times New Roman" w:hAnsi="Times New Roman" w:cs="Times New Roman"/>
          <w:w w:val="100"/>
          <w:spacing w:val="0"/>
          <w:color w:val="000000"/>
          <w:position w:val="0"/>
        </w:rPr>
        <w:t xml:space="preserve"> R-27(5):369-371.</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Rodriguez, R. N. (1977). A guide to the Burr type XII distributions. </w:t>
      </w:r>
      <w:r>
        <w:rPr>
          <w:rStyle w:val="CharStyle123"/>
        </w:rPr>
        <w:t>Biometrika</w:t>
      </w:r>
      <w:r>
        <w:rPr>
          <w:lang w:val="en-US" w:eastAsia="en-US" w:bidi="en-US"/>
          <w:rFonts w:ascii="Times New Roman" w:eastAsia="Times New Roman" w:hAnsi="Times New Roman" w:cs="Times New Roman"/>
          <w:w w:val="100"/>
          <w:spacing w:val="0"/>
          <w:color w:val="000000"/>
          <w:position w:val="0"/>
        </w:rPr>
        <w:t xml:space="preserve"> 64(1): 129-134.</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Shah, A., Gokhale, D. V. (1993). On maximum product of spacings (MPS) estimation for Burr XII distributions. </w:t>
      </w:r>
      <w:r>
        <w:rPr>
          <w:rStyle w:val="CharStyle123"/>
        </w:rPr>
        <w:t>Commun. Statist. Theor. Meth.</w:t>
      </w:r>
      <w:r>
        <w:rPr>
          <w:lang w:val="en-US" w:eastAsia="en-US" w:bidi="en-US"/>
          <w:rFonts w:ascii="Times New Roman" w:eastAsia="Times New Roman" w:hAnsi="Times New Roman" w:cs="Times New Roman"/>
          <w:w w:val="100"/>
          <w:spacing w:val="0"/>
          <w:color w:val="000000"/>
          <w:position w:val="0"/>
        </w:rPr>
        <w:t xml:space="preserve"> 22(3):615-641.</w:t>
      </w:r>
    </w:p>
    <w:p>
      <w:pPr>
        <w:pStyle w:val="Style26"/>
        <w:widowControl w:val="0"/>
        <w:keepNext w:val="0"/>
        <w:keepLines w:val="0"/>
        <w:shd w:val="clear" w:color="auto" w:fill="auto"/>
        <w:bidi w:val="0"/>
        <w:spacing w:before="0" w:after="0" w:line="216" w:lineRule="exact"/>
        <w:ind w:left="500" w:right="0" w:hanging="467"/>
      </w:pPr>
      <w:r>
        <w:rPr>
          <w:lang w:val="en-US" w:eastAsia="en-US" w:bidi="en-US"/>
          <w:rFonts w:ascii="Times New Roman" w:eastAsia="Times New Roman" w:hAnsi="Times New Roman" w:cs="Times New Roman"/>
          <w:w w:val="100"/>
          <w:spacing w:val="0"/>
          <w:color w:val="000000"/>
          <w:position w:val="0"/>
        </w:rPr>
        <w:t xml:space="preserve">Tadikamalla, P. R. (1980). A look at the Burr and related distributions. </w:t>
      </w:r>
      <w:r>
        <w:rPr>
          <w:rStyle w:val="CharStyle123"/>
        </w:rPr>
        <w:t xml:space="preserve">Inter. Statist. Rev. </w:t>
      </w:r>
      <w:r>
        <w:rPr>
          <w:lang w:val="en-US" w:eastAsia="en-US" w:bidi="en-US"/>
          <w:rFonts w:ascii="Times New Roman" w:eastAsia="Times New Roman" w:hAnsi="Times New Roman" w:cs="Times New Roman"/>
          <w:w w:val="100"/>
          <w:spacing w:val="0"/>
          <w:color w:val="000000"/>
          <w:position w:val="0"/>
        </w:rPr>
        <w:t>48:337-344.</w:t>
      </w:r>
    </w:p>
    <w:sectPr>
      <w:pgSz w:w="10080" w:h="14400"/>
      <w:pgMar w:top="1353" w:left="1438" w:right="1414" w:bottom="1319"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243.7pt;margin-top:668.9pt;width:14.15pt;height:6.85pt;z-index:-188744061;mso-wrap-style:none;mso-wrap-distance-left:5.pt;mso-wrap-distance-right:5.pt;mso-position-horizontal-relative:page;mso-position-vertical-relative:page" wrapcoords="0 0" filled="f" stroked="f">
          <v:textbox style="mso-fit-shape-to-text:t" inset="0,0,0,0">
            <w:txbxContent>
              <w:p>
                <w:pPr>
                  <w:pStyle w:val="Style16"/>
                  <w:widowControl w:val="0"/>
                  <w:keepNext w:val="0"/>
                  <w:keepLines w:val="0"/>
                  <w:shd w:val="clear" w:color="auto" w:fill="auto"/>
                  <w:bidi w:val="0"/>
                  <w:jc w:val="left"/>
                  <w:spacing w:before="0" w:after="0" w:line="240" w:lineRule="auto"/>
                  <w:ind w:left="0" w:right="0" w:firstLine="0"/>
                </w:pPr>
                <w:fldSimple w:instr=" PAGE \* MERGEFORMAT ">
                  <w:r>
                    <w:rPr>
                      <w:rStyle w:val="CharStyle18"/>
                      <w:i/>
                      <w:iCs/>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74.9pt;margin-top:44.15pt;width:207.35pt;height:7.2pt;z-index:-188744063;mso-wrap-distance-left:5.pt;mso-wrap-distance-right:5.pt;mso-position-horizontal-relative:page;mso-position-vertical-relative:page" wrapcoords="0 0" filled="f" stroked="f">
          <v:textbox style="mso-fit-shape-to-text:t" inset="0,0,0,0">
            <w:txbxContent>
              <w:p>
                <w:pPr>
                  <w:pStyle w:val="Style16"/>
                  <w:tabs>
                    <w:tab w:leader="none" w:pos="4147"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8"/>
                      <w:i/>
                      <w:iCs/>
                    </w:rPr>
                    <w:t>#</w:t>
                  </w:r>
                </w:fldSimple>
                <w:r>
                  <w:rPr>
                    <w:rStyle w:val="CharStyle18"/>
                    <w:i/>
                    <w:iCs/>
                  </w:rPr>
                  <w:tab/>
                  <w:t>Jaheen</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142.3pt;margin-top:44.15pt;width:287.75pt;height:7.45pt;z-index:-188744062;mso-wrap-distance-left:5.pt;mso-wrap-distance-right:5.pt;mso-position-horizontal-relative:page;mso-position-vertical-relative:page" wrapcoords="0 0" filled="f" stroked="f">
          <v:textbox style="mso-fit-shape-to-text:t" inset="0,0,0,0">
            <w:txbxContent>
              <w:p>
                <w:pPr>
                  <w:pStyle w:val="Style16"/>
                  <w:tabs>
                    <w:tab w:leader="none" w:pos="5755" w:val="right"/>
                  </w:tabs>
                  <w:widowControl w:val="0"/>
                  <w:keepNext w:val="0"/>
                  <w:keepLines w:val="0"/>
                  <w:shd w:val="clear" w:color="auto" w:fill="auto"/>
                  <w:bidi w:val="0"/>
                  <w:jc w:val="left"/>
                  <w:spacing w:before="0" w:after="0" w:line="240" w:lineRule="auto"/>
                  <w:ind w:left="0" w:right="0" w:firstLine="0"/>
                </w:pPr>
                <w:r>
                  <w:rPr>
                    <w:rStyle w:val="CharStyle18"/>
                    <w:i/>
                    <w:iCs/>
                  </w:rPr>
                  <w:t>Estimation Based on Generalized Order Statistics</w:t>
                  <w:tab/>
                </w:r>
                <w:fldSimple w:instr=" PAGE \* MERGEFORMAT ">
                  <w:r>
                    <w:rPr>
                      <w:rStyle w:val="CharStyle18"/>
                      <w:i/>
                      <w:iCs/>
                    </w:rPr>
                    <w:t>#</w:t>
                  </w:r>
                </w:fldSimple>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bCs/>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 (3) Exact"/>
    <w:basedOn w:val="DefaultParagraphFont"/>
    <w:link w:val="Style2"/>
    <w:rPr>
      <w:b w:val="0"/>
      <w:bCs w:val="0"/>
      <w:i w:val="0"/>
      <w:iCs w:val="0"/>
      <w:u w:val="none"/>
      <w:strike w:val="0"/>
      <w:smallCaps w:val="0"/>
      <w:sz w:val="24"/>
      <w:szCs w:val="24"/>
    </w:rPr>
  </w:style>
  <w:style w:type="character" w:customStyle="1" w:styleId="CharStyle5">
    <w:name w:val="Heading #1 Exact"/>
    <w:basedOn w:val="DefaultParagraphFont"/>
    <w:link w:val="Style4"/>
    <w:rPr>
      <w:b/>
      <w:bCs/>
      <w:i w:val="0"/>
      <w:iCs w:val="0"/>
      <w:u w:val="none"/>
      <w:strike w:val="0"/>
      <w:smallCaps w:val="0"/>
      <w:sz w:val="34"/>
      <w:szCs w:val="34"/>
    </w:rPr>
  </w:style>
  <w:style w:type="character" w:customStyle="1" w:styleId="CharStyle7">
    <w:name w:val="Body text (4) Exact"/>
    <w:basedOn w:val="DefaultParagraphFont"/>
    <w:link w:val="Style6"/>
    <w:rPr>
      <w:b w:val="0"/>
      <w:bCs w:val="0"/>
      <w:i w:val="0"/>
      <w:iCs w:val="0"/>
      <w:u w:val="none"/>
      <w:strike w:val="0"/>
      <w:smallCaps w:val="0"/>
      <w:sz w:val="21"/>
      <w:szCs w:val="21"/>
    </w:rPr>
  </w:style>
  <w:style w:type="character" w:customStyle="1" w:styleId="CharStyle8">
    <w:name w:val="Body text (4) Exact"/>
    <w:basedOn w:val="CharStyle7"/>
    <w:rPr>
      <w:lang w:val="en-US" w:eastAsia="en-US" w:bidi="en-US"/>
      <w:u w:val="single"/>
      <w:rFonts w:ascii="Times New Roman" w:eastAsia="Times New Roman" w:hAnsi="Times New Roman" w:cs="Times New Roman"/>
      <w:w w:val="100"/>
      <w:spacing w:val="0"/>
      <w:color w:val="0000FF"/>
      <w:position w:val="0"/>
    </w:rPr>
  </w:style>
  <w:style w:type="character" w:customStyle="1" w:styleId="CharStyle9">
    <w:name w:val="Body text (4) + Bold Exact"/>
    <w:basedOn w:val="CharStyle7"/>
    <w:rPr>
      <w:lang w:val="en-US" w:eastAsia="en-US" w:bidi="en-US"/>
      <w:b/>
      <w:bCs/>
      <w:rFonts w:ascii="Times New Roman" w:eastAsia="Times New Roman" w:hAnsi="Times New Roman" w:cs="Times New Roman"/>
      <w:w w:val="100"/>
      <w:spacing w:val="0"/>
      <w:color w:val="000000"/>
      <w:position w:val="0"/>
    </w:rPr>
  </w:style>
  <w:style w:type="character" w:customStyle="1" w:styleId="CharStyle10">
    <w:name w:val="Body text (3) Exact"/>
    <w:basedOn w:val="CharStyle3"/>
    <w:rPr>
      <w:lang w:val="en-US" w:eastAsia="en-US" w:bidi="en-US"/>
      <w:u w:val="single"/>
      <w:rFonts w:ascii="Times New Roman" w:eastAsia="Times New Roman" w:hAnsi="Times New Roman" w:cs="Times New Roman"/>
      <w:w w:val="100"/>
      <w:spacing w:val="0"/>
      <w:color w:val="0000FF"/>
      <w:position w:val="0"/>
    </w:rPr>
  </w:style>
  <w:style w:type="character" w:customStyle="1" w:styleId="CharStyle12">
    <w:name w:val="Body text (2) Exact"/>
    <w:basedOn w:val="DefaultParagraphFont"/>
    <w:rPr>
      <w:b w:val="0"/>
      <w:bCs w:val="0"/>
      <w:i w:val="0"/>
      <w:iCs w:val="0"/>
      <w:u w:val="none"/>
      <w:strike w:val="0"/>
      <w:smallCaps w:val="0"/>
      <w:sz w:val="21"/>
      <w:szCs w:val="21"/>
    </w:rPr>
  </w:style>
  <w:style w:type="character" w:customStyle="1" w:styleId="CharStyle14">
    <w:name w:val="Body text (5)_"/>
    <w:basedOn w:val="DefaultParagraphFont"/>
    <w:link w:val="Style13"/>
    <w:rPr>
      <w:b w:val="0"/>
      <w:bCs w:val="0"/>
      <w:i w:val="0"/>
      <w:iCs w:val="0"/>
      <w:u w:val="none"/>
      <w:strike w:val="0"/>
      <w:smallCaps w:val="0"/>
      <w:sz w:val="14"/>
      <w:szCs w:val="14"/>
    </w:rPr>
  </w:style>
  <w:style w:type="character" w:customStyle="1" w:styleId="CharStyle15">
    <w:name w:val="Body text (5) + Italic"/>
    <w:basedOn w:val="CharStyle14"/>
    <w:rPr>
      <w:lang w:val="en-US" w:eastAsia="en-US" w:bidi="en-US"/>
      <w:i/>
      <w:iCs/>
      <w:rFonts w:ascii="Times New Roman" w:eastAsia="Times New Roman" w:hAnsi="Times New Roman" w:cs="Times New Roman"/>
      <w:w w:val="100"/>
      <w:spacing w:val="0"/>
      <w:color w:val="000000"/>
      <w:position w:val="0"/>
    </w:rPr>
  </w:style>
  <w:style w:type="character" w:customStyle="1" w:styleId="CharStyle17">
    <w:name w:val="Header or footer_"/>
    <w:basedOn w:val="DefaultParagraphFont"/>
    <w:link w:val="Style16"/>
    <w:rPr>
      <w:b w:val="0"/>
      <w:bCs w:val="0"/>
      <w:i/>
      <w:iCs/>
      <w:u w:val="none"/>
      <w:strike w:val="0"/>
      <w:smallCaps w:val="0"/>
      <w:sz w:val="20"/>
      <w:szCs w:val="20"/>
    </w:rPr>
  </w:style>
  <w:style w:type="character" w:customStyle="1" w:styleId="CharStyle18">
    <w:name w:val="Header or footer"/>
    <w:basedOn w:val="CharStyle17"/>
    <w:rPr>
      <w:lang w:val="en-US" w:eastAsia="en-US" w:bidi="en-US"/>
      <w:rFonts w:ascii="Times New Roman" w:eastAsia="Times New Roman" w:hAnsi="Times New Roman" w:cs="Times New Roman"/>
      <w:w w:val="100"/>
      <w:spacing w:val="0"/>
      <w:color w:val="000000"/>
      <w:position w:val="0"/>
    </w:rPr>
  </w:style>
  <w:style w:type="character" w:customStyle="1" w:styleId="CharStyle20">
    <w:name w:val="Heading #2_"/>
    <w:basedOn w:val="DefaultParagraphFont"/>
    <w:link w:val="Style19"/>
    <w:rPr>
      <w:b/>
      <w:bCs/>
      <w:i w:val="0"/>
      <w:iCs w:val="0"/>
      <w:u w:val="none"/>
      <w:strike w:val="0"/>
      <w:smallCaps w:val="0"/>
      <w:sz w:val="30"/>
      <w:szCs w:val="30"/>
      <w:spacing w:val="0"/>
    </w:rPr>
  </w:style>
  <w:style w:type="character" w:customStyle="1" w:styleId="CharStyle22">
    <w:name w:val="Body text (6)_"/>
    <w:basedOn w:val="DefaultParagraphFont"/>
    <w:link w:val="Style21"/>
    <w:rPr>
      <w:b/>
      <w:bCs/>
      <w:i w:val="0"/>
      <w:iCs w:val="0"/>
      <w:u w:val="none"/>
      <w:strike w:val="0"/>
      <w:smallCaps w:val="0"/>
    </w:rPr>
  </w:style>
  <w:style w:type="character" w:customStyle="1" w:styleId="CharStyle23">
    <w:name w:val="Body text (2)_"/>
    <w:basedOn w:val="DefaultParagraphFont"/>
    <w:link w:val="Style11"/>
    <w:rPr>
      <w:b w:val="0"/>
      <w:bCs w:val="0"/>
      <w:i w:val="0"/>
      <w:iCs w:val="0"/>
      <w:u w:val="none"/>
      <w:strike w:val="0"/>
      <w:smallCaps w:val="0"/>
      <w:sz w:val="21"/>
      <w:szCs w:val="21"/>
    </w:rPr>
  </w:style>
  <w:style w:type="character" w:customStyle="1" w:styleId="CharStyle25">
    <w:name w:val="Body text (7)_"/>
    <w:basedOn w:val="DefaultParagraphFont"/>
    <w:link w:val="Style24"/>
    <w:rPr>
      <w:b w:val="0"/>
      <w:bCs w:val="0"/>
      <w:i/>
      <w:iCs/>
      <w:u w:val="none"/>
      <w:strike w:val="0"/>
      <w:smallCaps w:val="0"/>
      <w:sz w:val="18"/>
      <w:szCs w:val="18"/>
    </w:rPr>
  </w:style>
  <w:style w:type="character" w:customStyle="1" w:styleId="CharStyle27">
    <w:name w:val="Body text (8)_"/>
    <w:basedOn w:val="DefaultParagraphFont"/>
    <w:link w:val="Style26"/>
    <w:rPr>
      <w:b w:val="0"/>
      <w:bCs w:val="0"/>
      <w:i w:val="0"/>
      <w:iCs w:val="0"/>
      <w:u w:val="none"/>
      <w:strike w:val="0"/>
      <w:smallCaps w:val="0"/>
      <w:sz w:val="18"/>
      <w:szCs w:val="18"/>
    </w:rPr>
  </w:style>
  <w:style w:type="character" w:customStyle="1" w:styleId="CharStyle28">
    <w:name w:val="Body text (8) + Bold"/>
    <w:basedOn w:val="CharStyle27"/>
    <w:rPr>
      <w:lang w:val="en-US" w:eastAsia="en-US" w:bidi="en-US"/>
      <w:b/>
      <w:bCs/>
      <w:rFonts w:ascii="Times New Roman" w:eastAsia="Times New Roman" w:hAnsi="Times New Roman" w:cs="Times New Roman"/>
      <w:w w:val="100"/>
      <w:spacing w:val="0"/>
      <w:color w:val="000000"/>
      <w:position w:val="0"/>
    </w:rPr>
  </w:style>
  <w:style w:type="character" w:customStyle="1" w:styleId="CharStyle30">
    <w:name w:val="Body text (9)_"/>
    <w:basedOn w:val="DefaultParagraphFont"/>
    <w:link w:val="Style29"/>
    <w:rPr>
      <w:b/>
      <w:bCs/>
      <w:i w:val="0"/>
      <w:iCs w:val="0"/>
      <w:u w:val="none"/>
      <w:strike w:val="0"/>
      <w:smallCaps w:val="0"/>
      <w:sz w:val="18"/>
      <w:szCs w:val="18"/>
    </w:rPr>
  </w:style>
  <w:style w:type="character" w:customStyle="1" w:styleId="CharStyle31">
    <w:name w:val="Body text (9) + Not Bold"/>
    <w:basedOn w:val="CharStyle30"/>
    <w:rPr>
      <w:lang w:val="en-US" w:eastAsia="en-US" w:bidi="en-US"/>
      <w:b/>
      <w:bCs/>
      <w:rFonts w:ascii="Times New Roman" w:eastAsia="Times New Roman" w:hAnsi="Times New Roman" w:cs="Times New Roman"/>
      <w:w w:val="100"/>
      <w:spacing w:val="0"/>
      <w:color w:val="000000"/>
      <w:position w:val="0"/>
    </w:rPr>
  </w:style>
  <w:style w:type="character" w:customStyle="1" w:styleId="CharStyle33">
    <w:name w:val="Heading #6_"/>
    <w:basedOn w:val="DefaultParagraphFont"/>
    <w:link w:val="Style32"/>
    <w:rPr>
      <w:b/>
      <w:bCs/>
      <w:i w:val="0"/>
      <w:iCs w:val="0"/>
      <w:u w:val="none"/>
      <w:strike w:val="0"/>
      <w:smallCaps w:val="0"/>
      <w:sz w:val="20"/>
      <w:szCs w:val="20"/>
    </w:rPr>
  </w:style>
  <w:style w:type="character" w:customStyle="1" w:styleId="CharStyle34">
    <w:name w:val="Body text (2) + Italic,Spacing 1 pt"/>
    <w:basedOn w:val="CharStyle23"/>
    <w:rPr>
      <w:lang w:val="en-US" w:eastAsia="en-US" w:bidi="en-US"/>
      <w:i/>
      <w:iCs/>
      <w:rFonts w:ascii="Times New Roman" w:eastAsia="Times New Roman" w:hAnsi="Times New Roman" w:cs="Times New Roman"/>
      <w:w w:val="100"/>
      <w:spacing w:val="20"/>
      <w:color w:val="000000"/>
      <w:position w:val="0"/>
    </w:rPr>
  </w:style>
  <w:style w:type="character" w:customStyle="1" w:styleId="CharStyle35">
    <w:name w:val="Body text (2) + 6.5 pt,Italic"/>
    <w:basedOn w:val="CharStyle23"/>
    <w:rPr>
      <w:lang w:val="en-US" w:eastAsia="en-US" w:bidi="en-US"/>
      <w:i/>
      <w:iCs/>
      <w:sz w:val="13"/>
      <w:szCs w:val="13"/>
      <w:rFonts w:ascii="Times New Roman" w:eastAsia="Times New Roman" w:hAnsi="Times New Roman" w:cs="Times New Roman"/>
      <w:w w:val="100"/>
      <w:spacing w:val="0"/>
      <w:color w:val="000000"/>
      <w:position w:val="0"/>
    </w:rPr>
  </w:style>
  <w:style w:type="character" w:customStyle="1" w:styleId="CharStyle36">
    <w:name w:val="Body text (2) + 9.5 pt,Bold,Italic,Spacing 1 pt"/>
    <w:basedOn w:val="CharStyle23"/>
    <w:rPr>
      <w:lang w:val="en-US" w:eastAsia="en-US" w:bidi="en-US"/>
      <w:b/>
      <w:bCs/>
      <w:i/>
      <w:iCs/>
      <w:sz w:val="19"/>
      <w:szCs w:val="19"/>
      <w:rFonts w:ascii="Times New Roman" w:eastAsia="Times New Roman" w:hAnsi="Times New Roman" w:cs="Times New Roman"/>
      <w:w w:val="100"/>
      <w:spacing w:val="20"/>
      <w:color w:val="000000"/>
      <w:position w:val="0"/>
    </w:rPr>
  </w:style>
  <w:style w:type="character" w:customStyle="1" w:styleId="CharStyle37">
    <w:name w:val="Body text (2) + 9.5 pt,Spacing 1 pt"/>
    <w:basedOn w:val="CharStyle23"/>
    <w:rPr>
      <w:lang w:val="en-US" w:eastAsia="en-US" w:bidi="en-US"/>
      <w:sz w:val="19"/>
      <w:szCs w:val="19"/>
      <w:rFonts w:ascii="Times New Roman" w:eastAsia="Times New Roman" w:hAnsi="Times New Roman" w:cs="Times New Roman"/>
      <w:w w:val="100"/>
      <w:spacing w:val="30"/>
      <w:color w:val="000000"/>
      <w:position w:val="0"/>
    </w:rPr>
  </w:style>
  <w:style w:type="character" w:customStyle="1" w:styleId="CharStyle39">
    <w:name w:val="Table of contents (2)_"/>
    <w:basedOn w:val="DefaultParagraphFont"/>
    <w:link w:val="Style38"/>
    <w:rPr>
      <w:b w:val="0"/>
      <w:bCs w:val="0"/>
      <w:i w:val="0"/>
      <w:iCs w:val="0"/>
      <w:u w:val="none"/>
      <w:strike w:val="0"/>
      <w:smallCaps w:val="0"/>
      <w:sz w:val="12"/>
      <w:szCs w:val="12"/>
    </w:rPr>
  </w:style>
  <w:style w:type="character" w:customStyle="1" w:styleId="CharStyle40">
    <w:name w:val="Table of contents (2) + 10.5 pt"/>
    <w:basedOn w:val="CharStyle39"/>
    <w:rPr>
      <w:lang w:val="en-US" w:eastAsia="en-US" w:bidi="en-US"/>
      <w:sz w:val="21"/>
      <w:szCs w:val="21"/>
      <w:rFonts w:ascii="Times New Roman" w:eastAsia="Times New Roman" w:hAnsi="Times New Roman" w:cs="Times New Roman"/>
      <w:w w:val="100"/>
      <w:spacing w:val="0"/>
      <w:color w:val="000000"/>
      <w:position w:val="0"/>
    </w:rPr>
  </w:style>
  <w:style w:type="character" w:customStyle="1" w:styleId="CharStyle42">
    <w:name w:val="Table of contents_"/>
    <w:basedOn w:val="DefaultParagraphFont"/>
    <w:link w:val="Style41"/>
    <w:rPr>
      <w:b w:val="0"/>
      <w:bCs w:val="0"/>
      <w:i w:val="0"/>
      <w:iCs w:val="0"/>
      <w:u w:val="none"/>
      <w:strike w:val="0"/>
      <w:smallCaps w:val="0"/>
      <w:sz w:val="21"/>
      <w:szCs w:val="21"/>
    </w:rPr>
  </w:style>
  <w:style w:type="character" w:customStyle="1" w:styleId="CharStyle43">
    <w:name w:val="Table of contents + Spacing 1 pt"/>
    <w:basedOn w:val="CharStyle42"/>
    <w:rPr>
      <w:lang w:val="en-US" w:eastAsia="en-US" w:bidi="en-US"/>
      <w:rFonts w:ascii="Times New Roman" w:eastAsia="Times New Roman" w:hAnsi="Times New Roman" w:cs="Times New Roman"/>
      <w:w w:val="100"/>
      <w:spacing w:val="20"/>
      <w:color w:val="000000"/>
      <w:position w:val="0"/>
    </w:rPr>
  </w:style>
  <w:style w:type="character" w:customStyle="1" w:styleId="CharStyle44">
    <w:name w:val="Table of contents + 9.5 pt,Bold,Italic,Spacing 1 pt"/>
    <w:basedOn w:val="CharStyle42"/>
    <w:rPr>
      <w:lang w:val="en-US" w:eastAsia="en-US" w:bidi="en-US"/>
      <w:b/>
      <w:bCs/>
      <w:i/>
      <w:iCs/>
      <w:sz w:val="19"/>
      <w:szCs w:val="19"/>
      <w:rFonts w:ascii="Times New Roman" w:eastAsia="Times New Roman" w:hAnsi="Times New Roman" w:cs="Times New Roman"/>
      <w:w w:val="100"/>
      <w:spacing w:val="20"/>
      <w:color w:val="000000"/>
      <w:position w:val="0"/>
    </w:rPr>
  </w:style>
  <w:style w:type="character" w:customStyle="1" w:styleId="CharStyle45">
    <w:name w:val="Table of contents + 9.5 pt,Spacing 1 pt"/>
    <w:basedOn w:val="CharStyle42"/>
    <w:rPr>
      <w:lang w:val="en-US" w:eastAsia="en-US" w:bidi="en-US"/>
      <w:sz w:val="19"/>
      <w:szCs w:val="19"/>
      <w:rFonts w:ascii="Times New Roman" w:eastAsia="Times New Roman" w:hAnsi="Times New Roman" w:cs="Times New Roman"/>
      <w:w w:val="100"/>
      <w:spacing w:val="30"/>
      <w:color w:val="000000"/>
      <w:position w:val="0"/>
    </w:rPr>
  </w:style>
  <w:style w:type="character" w:customStyle="1" w:styleId="CharStyle46">
    <w:name w:val="Table of contents + 6 pt"/>
    <w:basedOn w:val="CharStyle42"/>
    <w:rPr>
      <w:lang w:val="en-US" w:eastAsia="en-US" w:bidi="en-US"/>
      <w:sz w:val="12"/>
      <w:szCs w:val="12"/>
      <w:rFonts w:ascii="Times New Roman" w:eastAsia="Times New Roman" w:hAnsi="Times New Roman" w:cs="Times New Roman"/>
      <w:w w:val="100"/>
      <w:spacing w:val="0"/>
      <w:color w:val="000000"/>
      <w:position w:val="0"/>
    </w:rPr>
  </w:style>
  <w:style w:type="character" w:customStyle="1" w:styleId="CharStyle47">
    <w:name w:val="Body text (2) + Spacing 3 pt"/>
    <w:basedOn w:val="CharStyle23"/>
    <w:rPr>
      <w:lang w:val="en-US" w:eastAsia="en-US" w:bidi="en-US"/>
      <w:rFonts w:ascii="Times New Roman" w:eastAsia="Times New Roman" w:hAnsi="Times New Roman" w:cs="Times New Roman"/>
      <w:w w:val="100"/>
      <w:spacing w:val="60"/>
      <w:color w:val="000000"/>
      <w:position w:val="0"/>
    </w:rPr>
  </w:style>
  <w:style w:type="character" w:customStyle="1" w:styleId="CharStyle48">
    <w:name w:val="Heading #6 Exact"/>
    <w:basedOn w:val="DefaultParagraphFont"/>
    <w:rPr>
      <w:b/>
      <w:bCs/>
      <w:i w:val="0"/>
      <w:iCs w:val="0"/>
      <w:u w:val="none"/>
      <w:strike w:val="0"/>
      <w:smallCaps w:val="0"/>
      <w:sz w:val="20"/>
      <w:szCs w:val="20"/>
    </w:rPr>
  </w:style>
  <w:style w:type="character" w:customStyle="1" w:styleId="CharStyle49">
    <w:name w:val="Body text (2) + Italic,Spacing 1 pt Exact"/>
    <w:basedOn w:val="CharStyle23"/>
    <w:rPr>
      <w:lang w:val="en-US" w:eastAsia="en-US" w:bidi="en-US"/>
      <w:i/>
      <w:iCs/>
      <w:rFonts w:ascii="Times New Roman" w:eastAsia="Times New Roman" w:hAnsi="Times New Roman" w:cs="Times New Roman"/>
      <w:w w:val="100"/>
      <w:spacing w:val="20"/>
      <w:color w:val="000000"/>
      <w:position w:val="0"/>
    </w:rPr>
  </w:style>
  <w:style w:type="character" w:customStyle="1" w:styleId="CharStyle51">
    <w:name w:val="Body text (10) Exact"/>
    <w:basedOn w:val="DefaultParagraphFont"/>
    <w:rPr>
      <w:b w:val="0"/>
      <w:bCs w:val="0"/>
      <w:i/>
      <w:iCs/>
      <w:u w:val="none"/>
      <w:strike w:val="0"/>
      <w:smallCaps w:val="0"/>
      <w:sz w:val="21"/>
      <w:szCs w:val="21"/>
      <w:spacing w:val="20"/>
    </w:rPr>
  </w:style>
  <w:style w:type="character" w:customStyle="1" w:styleId="CharStyle52">
    <w:name w:val="Body text (10) + Not Italic,Spacing 0 pt Exact"/>
    <w:basedOn w:val="CharStyle66"/>
    <w:rPr>
      <w:i/>
      <w:iCs/>
      <w:spacing w:val="0"/>
    </w:rPr>
  </w:style>
  <w:style w:type="character" w:customStyle="1" w:styleId="CharStyle53">
    <w:name w:val="Body text (10) + 6.5 pt,Spacing 0 pt Exact"/>
    <w:basedOn w:val="CharStyle66"/>
    <w:rPr>
      <w:sz w:val="13"/>
      <w:szCs w:val="13"/>
      <w:spacing w:val="0"/>
    </w:rPr>
  </w:style>
  <w:style w:type="character" w:customStyle="1" w:styleId="CharStyle55">
    <w:name w:val="Heading #3 (2) Exact"/>
    <w:basedOn w:val="DefaultParagraphFont"/>
    <w:link w:val="Style54"/>
    <w:rPr>
      <w:b w:val="0"/>
      <w:bCs w:val="0"/>
      <w:i w:val="0"/>
      <w:iCs w:val="0"/>
      <w:u w:val="none"/>
      <w:strike w:val="0"/>
      <w:smallCaps w:val="0"/>
      <w:sz w:val="19"/>
      <w:szCs w:val="19"/>
      <w:spacing w:val="30"/>
    </w:rPr>
  </w:style>
  <w:style w:type="character" w:customStyle="1" w:styleId="CharStyle56">
    <w:name w:val="Heading #3 (2) + Bold,Italic,Spacing 1 pt Exact"/>
    <w:basedOn w:val="CharStyle55"/>
    <w:rPr>
      <w:lang w:val="en-US" w:eastAsia="en-US" w:bidi="en-US"/>
      <w:b/>
      <w:bCs/>
      <w:i/>
      <w:iCs/>
      <w:sz w:val="19"/>
      <w:szCs w:val="19"/>
      <w:rFonts w:ascii="Times New Roman" w:eastAsia="Times New Roman" w:hAnsi="Times New Roman" w:cs="Times New Roman"/>
      <w:w w:val="100"/>
      <w:spacing w:val="20"/>
      <w:color w:val="000000"/>
      <w:position w:val="0"/>
    </w:rPr>
  </w:style>
  <w:style w:type="character" w:customStyle="1" w:styleId="CharStyle57">
    <w:name w:val="Heading #3 (2) + 10.5 pt,Spacing 0 pt Exact"/>
    <w:basedOn w:val="CharStyle55"/>
    <w:rPr>
      <w:lang w:val="en-US" w:eastAsia="en-US" w:bidi="en-US"/>
      <w:sz w:val="21"/>
      <w:szCs w:val="21"/>
      <w:rFonts w:ascii="Times New Roman" w:eastAsia="Times New Roman" w:hAnsi="Times New Roman" w:cs="Times New Roman"/>
      <w:w w:val="100"/>
      <w:spacing w:val="0"/>
      <w:color w:val="000000"/>
      <w:position w:val="0"/>
    </w:rPr>
  </w:style>
  <w:style w:type="character" w:customStyle="1" w:styleId="CharStyle58">
    <w:name w:val="Body text (10) + 9.5 pt,Bold Exact"/>
    <w:basedOn w:val="CharStyle66"/>
    <w:rPr>
      <w:b/>
      <w:bCs/>
      <w:sz w:val="19"/>
      <w:szCs w:val="19"/>
    </w:rPr>
  </w:style>
  <w:style w:type="character" w:customStyle="1" w:styleId="CharStyle60">
    <w:name w:val="Heading #5 Exact"/>
    <w:basedOn w:val="DefaultParagraphFont"/>
    <w:link w:val="Style59"/>
    <w:rPr>
      <w:b w:val="0"/>
      <w:bCs w:val="0"/>
      <w:i w:val="0"/>
      <w:iCs w:val="0"/>
      <w:u w:val="none"/>
      <w:strike w:val="0"/>
      <w:smallCaps w:val="0"/>
      <w:sz w:val="21"/>
      <w:szCs w:val="21"/>
    </w:rPr>
  </w:style>
  <w:style w:type="character" w:customStyle="1" w:styleId="CharStyle62">
    <w:name w:val="Body text (11) Exact"/>
    <w:basedOn w:val="DefaultParagraphFont"/>
    <w:link w:val="Style61"/>
    <w:rPr>
      <w:b/>
      <w:bCs/>
      <w:i/>
      <w:iCs/>
      <w:u w:val="none"/>
      <w:strike w:val="0"/>
      <w:smallCaps w:val="0"/>
      <w:sz w:val="19"/>
      <w:szCs w:val="19"/>
      <w:spacing w:val="20"/>
    </w:rPr>
  </w:style>
  <w:style w:type="character" w:customStyle="1" w:styleId="CharStyle63">
    <w:name w:val="Body text (10) + 9.5 pt,Not Italic,Spacing 1 pt Exact"/>
    <w:basedOn w:val="CharStyle66"/>
    <w:rPr>
      <w:i/>
      <w:iCs/>
      <w:sz w:val="19"/>
      <w:szCs w:val="19"/>
      <w:spacing w:val="30"/>
    </w:rPr>
  </w:style>
  <w:style w:type="character" w:customStyle="1" w:styleId="CharStyle64">
    <w:name w:val="Body text (2) + 6.5 pt,Italic Exact"/>
    <w:basedOn w:val="CharStyle23"/>
    <w:rPr>
      <w:lang w:val="en-US" w:eastAsia="en-US" w:bidi="en-US"/>
      <w:i/>
      <w:iCs/>
      <w:sz w:val="13"/>
      <w:szCs w:val="13"/>
      <w:rFonts w:ascii="Times New Roman" w:eastAsia="Times New Roman" w:hAnsi="Times New Roman" w:cs="Times New Roman"/>
      <w:w w:val="100"/>
      <w:spacing w:val="0"/>
      <w:color w:val="000000"/>
      <w:position w:val="0"/>
    </w:rPr>
  </w:style>
  <w:style w:type="character" w:customStyle="1" w:styleId="CharStyle65">
    <w:name w:val="Body text (2) + 15 pt,Italic"/>
    <w:basedOn w:val="CharStyle23"/>
    <w:rPr>
      <w:lang w:val="en-US" w:eastAsia="en-US" w:bidi="en-US"/>
      <w:i/>
      <w:iCs/>
      <w:sz w:val="30"/>
      <w:szCs w:val="30"/>
      <w:rFonts w:ascii="Times New Roman" w:eastAsia="Times New Roman" w:hAnsi="Times New Roman" w:cs="Times New Roman"/>
      <w:w w:val="100"/>
      <w:spacing w:val="0"/>
      <w:color w:val="000000"/>
      <w:position w:val="0"/>
    </w:rPr>
  </w:style>
  <w:style w:type="character" w:customStyle="1" w:styleId="CharStyle66">
    <w:name w:val="Body text (10)_"/>
    <w:basedOn w:val="DefaultParagraphFont"/>
    <w:link w:val="Style50"/>
    <w:rPr>
      <w:b w:val="0"/>
      <w:bCs w:val="0"/>
      <w:i/>
      <w:iCs/>
      <w:u w:val="none"/>
      <w:strike w:val="0"/>
      <w:smallCaps w:val="0"/>
      <w:sz w:val="21"/>
      <w:szCs w:val="21"/>
      <w:spacing w:val="20"/>
    </w:rPr>
  </w:style>
  <w:style w:type="character" w:customStyle="1" w:styleId="CharStyle67">
    <w:name w:val="Body text (10) + 10 pt,Bold,Not Italic,Spacing 0 pt"/>
    <w:basedOn w:val="CharStyle66"/>
    <w:rPr>
      <w:lang w:val="en-US" w:eastAsia="en-US" w:bidi="en-US"/>
      <w:b/>
      <w:bCs/>
      <w:i/>
      <w:iCs/>
      <w:sz w:val="20"/>
      <w:szCs w:val="20"/>
      <w:rFonts w:ascii="Times New Roman" w:eastAsia="Times New Roman" w:hAnsi="Times New Roman" w:cs="Times New Roman"/>
      <w:w w:val="100"/>
      <w:spacing w:val="0"/>
      <w:color w:val="000000"/>
      <w:position w:val="0"/>
    </w:rPr>
  </w:style>
  <w:style w:type="character" w:customStyle="1" w:styleId="CharStyle68">
    <w:name w:val="Body text (2) + Italic,Spacing 1 pt"/>
    <w:basedOn w:val="CharStyle23"/>
    <w:rPr>
      <w:lang w:val="en-US" w:eastAsia="en-US" w:bidi="en-US"/>
      <w:i/>
      <w:iCs/>
      <w:strike/>
      <w:rFonts w:ascii="Times New Roman" w:eastAsia="Times New Roman" w:hAnsi="Times New Roman" w:cs="Times New Roman"/>
      <w:w w:val="100"/>
      <w:spacing w:val="20"/>
      <w:color w:val="000000"/>
      <w:position w:val="0"/>
    </w:rPr>
  </w:style>
  <w:style w:type="character" w:customStyle="1" w:styleId="CharStyle69">
    <w:name w:val="Body text (2)"/>
    <w:basedOn w:val="CharStyle23"/>
    <w:rPr>
      <w:lang w:val="en-US" w:eastAsia="en-US" w:bidi="en-US"/>
      <w:strike/>
      <w:rFonts w:ascii="Times New Roman" w:eastAsia="Times New Roman" w:hAnsi="Times New Roman" w:cs="Times New Roman"/>
      <w:w w:val="100"/>
      <w:spacing w:val="0"/>
      <w:color w:val="000000"/>
      <w:position w:val="0"/>
    </w:rPr>
  </w:style>
  <w:style w:type="character" w:customStyle="1" w:styleId="CharStyle70">
    <w:name w:val="Body text (2) + 9.5 pt,Spacing 1 pt"/>
    <w:basedOn w:val="CharStyle23"/>
    <w:rPr>
      <w:lang w:val="en-US" w:eastAsia="en-US" w:bidi="en-US"/>
      <w:strike/>
      <w:sz w:val="19"/>
      <w:szCs w:val="19"/>
      <w:rFonts w:ascii="Times New Roman" w:eastAsia="Times New Roman" w:hAnsi="Times New Roman" w:cs="Times New Roman"/>
      <w:w w:val="100"/>
      <w:spacing w:val="30"/>
      <w:color w:val="000000"/>
      <w:position w:val="0"/>
    </w:rPr>
  </w:style>
  <w:style w:type="character" w:customStyle="1" w:styleId="CharStyle71">
    <w:name w:val="Table of contents"/>
    <w:basedOn w:val="CharStyle42"/>
    <w:rPr>
      <w:lang w:val="en-US" w:eastAsia="en-US" w:bidi="en-US"/>
      <w:strike/>
      <w:rFonts w:ascii="Times New Roman" w:eastAsia="Times New Roman" w:hAnsi="Times New Roman" w:cs="Times New Roman"/>
      <w:w w:val="100"/>
      <w:spacing w:val="0"/>
      <w:color w:val="000000"/>
      <w:position w:val="0"/>
    </w:rPr>
  </w:style>
  <w:style w:type="character" w:customStyle="1" w:styleId="CharStyle72">
    <w:name w:val="Body text (2)"/>
    <w:basedOn w:val="CharStyle23"/>
    <w:rPr>
      <w:lang w:val="en-US" w:eastAsia="en-US" w:bidi="en-US"/>
      <w:rFonts w:ascii="Times New Roman" w:eastAsia="Times New Roman" w:hAnsi="Times New Roman" w:cs="Times New Roman"/>
      <w:w w:val="100"/>
      <w:spacing w:val="0"/>
      <w:color w:val="000000"/>
      <w:position w:val="0"/>
    </w:rPr>
  </w:style>
  <w:style w:type="character" w:customStyle="1" w:styleId="CharStyle73">
    <w:name w:val="Body text (2) + Italic,Spacing 1 pt"/>
    <w:basedOn w:val="CharStyle23"/>
    <w:rPr>
      <w:lang w:val="en-US" w:eastAsia="en-US" w:bidi="en-US"/>
      <w:i/>
      <w:iCs/>
      <w:rFonts w:ascii="Times New Roman" w:eastAsia="Times New Roman" w:hAnsi="Times New Roman" w:cs="Times New Roman"/>
      <w:w w:val="100"/>
      <w:spacing w:val="20"/>
      <w:color w:val="000000"/>
      <w:position w:val="0"/>
    </w:rPr>
  </w:style>
  <w:style w:type="character" w:customStyle="1" w:styleId="CharStyle75">
    <w:name w:val="Table caption Exact"/>
    <w:basedOn w:val="DefaultParagraphFont"/>
    <w:rPr>
      <w:b w:val="0"/>
      <w:bCs w:val="0"/>
      <w:i w:val="0"/>
      <w:iCs w:val="0"/>
      <w:u w:val="none"/>
      <w:strike w:val="0"/>
      <w:smallCaps w:val="0"/>
      <w:sz w:val="21"/>
      <w:szCs w:val="21"/>
    </w:rPr>
  </w:style>
  <w:style w:type="character" w:customStyle="1" w:styleId="CharStyle76">
    <w:name w:val="Table caption + Italic,Spacing 1 pt Exact"/>
    <w:basedOn w:val="CharStyle119"/>
    <w:rPr>
      <w:i/>
      <w:iCs/>
      <w:spacing w:val="20"/>
    </w:rPr>
  </w:style>
  <w:style w:type="character" w:customStyle="1" w:styleId="CharStyle77">
    <w:name w:val="Table caption + 6.5 pt,Italic Exact"/>
    <w:basedOn w:val="CharStyle119"/>
    <w:rPr>
      <w:i/>
      <w:iCs/>
      <w:sz w:val="13"/>
      <w:szCs w:val="13"/>
    </w:rPr>
  </w:style>
  <w:style w:type="character" w:customStyle="1" w:styleId="CharStyle79">
    <w:name w:val="Body text (12) Exact"/>
    <w:basedOn w:val="DefaultParagraphFont"/>
    <w:link w:val="Style78"/>
    <w:rPr>
      <w:b w:val="0"/>
      <w:bCs w:val="0"/>
      <w:i w:val="0"/>
      <w:iCs w:val="0"/>
      <w:u w:val="none"/>
      <w:strike w:val="0"/>
      <w:smallCaps w:val="0"/>
      <w:sz w:val="12"/>
      <w:szCs w:val="12"/>
    </w:rPr>
  </w:style>
  <w:style w:type="character" w:customStyle="1" w:styleId="CharStyle80">
    <w:name w:val="Body text (12) + 5 pt,Italic,Spacing 0 pt Exact"/>
    <w:basedOn w:val="CharStyle79"/>
    <w:rPr>
      <w:lang w:val="en-US" w:eastAsia="en-US" w:bidi="en-US"/>
      <w:i/>
      <w:iCs/>
      <w:sz w:val="10"/>
      <w:szCs w:val="10"/>
      <w:rFonts w:ascii="Times New Roman" w:eastAsia="Times New Roman" w:hAnsi="Times New Roman" w:cs="Times New Roman"/>
      <w:w w:val="100"/>
      <w:spacing w:val="10"/>
      <w:color w:val="000000"/>
      <w:position w:val="0"/>
    </w:rPr>
  </w:style>
  <w:style w:type="character" w:customStyle="1" w:styleId="CharStyle82">
    <w:name w:val="Body text (13) Exact"/>
    <w:basedOn w:val="DefaultParagraphFont"/>
    <w:link w:val="Style81"/>
    <w:rPr>
      <w:b w:val="0"/>
      <w:bCs w:val="0"/>
      <w:i/>
      <w:iCs/>
      <w:u w:val="none"/>
      <w:strike w:val="0"/>
      <w:smallCaps w:val="0"/>
      <w:sz w:val="21"/>
      <w:szCs w:val="21"/>
      <w:spacing w:val="20"/>
    </w:rPr>
  </w:style>
  <w:style w:type="character" w:customStyle="1" w:styleId="CharStyle83">
    <w:name w:val="Body text (13) + 6.5 pt,Spacing 0 pt Exact"/>
    <w:basedOn w:val="CharStyle82"/>
    <w:rPr>
      <w:lang w:val="en-US" w:eastAsia="en-US" w:bidi="en-US"/>
      <w:sz w:val="13"/>
      <w:szCs w:val="13"/>
      <w:rFonts w:ascii="Times New Roman" w:eastAsia="Times New Roman" w:hAnsi="Times New Roman" w:cs="Times New Roman"/>
      <w:w w:val="100"/>
      <w:spacing w:val="0"/>
      <w:color w:val="000000"/>
      <w:position w:val="0"/>
    </w:rPr>
  </w:style>
  <w:style w:type="character" w:customStyle="1" w:styleId="CharStyle84">
    <w:name w:val="Body text (10) + Not Italic,Spacing -1 pt Exact"/>
    <w:basedOn w:val="CharStyle66"/>
    <w:rPr>
      <w:lang w:val="en-US" w:eastAsia="en-US" w:bidi="en-US"/>
      <w:i/>
      <w:iCs/>
      <w:rFonts w:ascii="Times New Roman" w:eastAsia="Times New Roman" w:hAnsi="Times New Roman" w:cs="Times New Roman"/>
      <w:w w:val="100"/>
      <w:spacing w:val="-30"/>
      <w:color w:val="000000"/>
      <w:position w:val="0"/>
    </w:rPr>
  </w:style>
  <w:style w:type="character" w:customStyle="1" w:styleId="CharStyle85">
    <w:name w:val="Body text (2) + 5 pt,Italic,Spacing 0 pt Exact"/>
    <w:basedOn w:val="CharStyle23"/>
    <w:rPr>
      <w:lang w:val="en-US" w:eastAsia="en-US" w:bidi="en-US"/>
      <w:i/>
      <w:iCs/>
      <w:sz w:val="10"/>
      <w:szCs w:val="10"/>
      <w:rFonts w:ascii="Times New Roman" w:eastAsia="Times New Roman" w:hAnsi="Times New Roman" w:cs="Times New Roman"/>
      <w:w w:val="100"/>
      <w:spacing w:val="10"/>
      <w:color w:val="000000"/>
      <w:position w:val="0"/>
    </w:rPr>
  </w:style>
  <w:style w:type="character" w:customStyle="1" w:styleId="CharStyle86">
    <w:name w:val="Body text (2) + 9.5 pt,Bold,Italic,Spacing 1 pt Exact"/>
    <w:basedOn w:val="CharStyle23"/>
    <w:rPr>
      <w:lang w:val="en-US" w:eastAsia="en-US" w:bidi="en-US"/>
      <w:b/>
      <w:bCs/>
      <w:i/>
      <w:iCs/>
      <w:sz w:val="19"/>
      <w:szCs w:val="19"/>
      <w:rFonts w:ascii="Times New Roman" w:eastAsia="Times New Roman" w:hAnsi="Times New Roman" w:cs="Times New Roman"/>
      <w:w w:val="100"/>
      <w:spacing w:val="20"/>
      <w:color w:val="000000"/>
      <w:position w:val="0"/>
    </w:rPr>
  </w:style>
  <w:style w:type="character" w:customStyle="1" w:styleId="CharStyle87">
    <w:name w:val="Body text (2) + 6 pt Exact"/>
    <w:basedOn w:val="CharStyle23"/>
    <w:rPr>
      <w:lang w:val="en-US" w:eastAsia="en-US" w:bidi="en-US"/>
      <w:sz w:val="12"/>
      <w:szCs w:val="12"/>
      <w:rFonts w:ascii="Times New Roman" w:eastAsia="Times New Roman" w:hAnsi="Times New Roman" w:cs="Times New Roman"/>
      <w:w w:val="100"/>
      <w:spacing w:val="0"/>
      <w:color w:val="000000"/>
      <w:position w:val="0"/>
    </w:rPr>
  </w:style>
  <w:style w:type="character" w:customStyle="1" w:styleId="CharStyle88">
    <w:name w:val="Body text (2) + Spacing 1 pt Exact"/>
    <w:basedOn w:val="CharStyle23"/>
    <w:rPr>
      <w:lang w:val="en-US" w:eastAsia="en-US" w:bidi="en-US"/>
      <w:rFonts w:ascii="Times New Roman" w:eastAsia="Times New Roman" w:hAnsi="Times New Roman" w:cs="Times New Roman"/>
      <w:w w:val="100"/>
      <w:spacing w:val="20"/>
      <w:color w:val="000000"/>
      <w:position w:val="0"/>
    </w:rPr>
  </w:style>
  <w:style w:type="character" w:customStyle="1" w:styleId="CharStyle89">
    <w:name w:val="Body text (10) Exact"/>
    <w:basedOn w:val="CharStyle66"/>
    <w:rPr>
      <w:lang w:val="en-US" w:eastAsia="en-US" w:bidi="en-US"/>
      <w:u w:val="single"/>
      <w:rFonts w:ascii="Times New Roman" w:eastAsia="Times New Roman" w:hAnsi="Times New Roman" w:cs="Times New Roman"/>
      <w:w w:val="100"/>
      <w:color w:val="000000"/>
      <w:position w:val="0"/>
    </w:rPr>
  </w:style>
  <w:style w:type="character" w:customStyle="1" w:styleId="CharStyle90">
    <w:name w:val="Body text (10) + Not Italic Exact"/>
    <w:basedOn w:val="CharStyle66"/>
    <w:rPr>
      <w:lang w:val="en-US" w:eastAsia="en-US" w:bidi="en-US"/>
      <w:i/>
      <w:iCs/>
      <w:rFonts w:ascii="Times New Roman" w:eastAsia="Times New Roman" w:hAnsi="Times New Roman" w:cs="Times New Roman"/>
      <w:w w:val="100"/>
      <w:color w:val="000000"/>
      <w:position w:val="0"/>
    </w:rPr>
  </w:style>
  <w:style w:type="character" w:customStyle="1" w:styleId="CharStyle91">
    <w:name w:val="Body text (11) + Not Bold,Not Italic,Spacing 1 pt Exact"/>
    <w:basedOn w:val="CharStyle62"/>
    <w:rPr>
      <w:lang w:val="en-US" w:eastAsia="en-US" w:bidi="en-US"/>
      <w:b/>
      <w:bCs/>
      <w:i/>
      <w:iCs/>
      <w:sz w:val="19"/>
      <w:szCs w:val="19"/>
      <w:rFonts w:ascii="Times New Roman" w:eastAsia="Times New Roman" w:hAnsi="Times New Roman" w:cs="Times New Roman"/>
      <w:w w:val="100"/>
      <w:spacing w:val="30"/>
      <w:color w:val="000000"/>
      <w:position w:val="0"/>
    </w:rPr>
  </w:style>
  <w:style w:type="character" w:customStyle="1" w:styleId="CharStyle92">
    <w:name w:val="Body text (10) + 8.5 pt,Not Italic,Spacing 0 pt Exact"/>
    <w:basedOn w:val="CharStyle66"/>
    <w:rPr>
      <w:lang w:val="en-US" w:eastAsia="en-US" w:bidi="en-US"/>
      <w:i/>
      <w:iCs/>
      <w:sz w:val="17"/>
      <w:szCs w:val="17"/>
      <w:rFonts w:ascii="Times New Roman" w:eastAsia="Times New Roman" w:hAnsi="Times New Roman" w:cs="Times New Roman"/>
      <w:w w:val="100"/>
      <w:spacing w:val="0"/>
      <w:color w:val="000000"/>
      <w:position w:val="0"/>
    </w:rPr>
  </w:style>
  <w:style w:type="character" w:customStyle="1" w:styleId="CharStyle93">
    <w:name w:val="Body text (10) + 10 pt,Not Italic,Spacing 0 pt Exact"/>
    <w:basedOn w:val="CharStyle66"/>
    <w:rPr>
      <w:lang w:val="en-US" w:eastAsia="en-US" w:bidi="en-US"/>
      <w:i/>
      <w:iCs/>
      <w:sz w:val="20"/>
      <w:szCs w:val="20"/>
      <w:rFonts w:ascii="Times New Roman" w:eastAsia="Times New Roman" w:hAnsi="Times New Roman" w:cs="Times New Roman"/>
      <w:w w:val="100"/>
      <w:spacing w:val="0"/>
      <w:color w:val="000000"/>
      <w:position w:val="0"/>
    </w:rPr>
  </w:style>
  <w:style w:type="character" w:customStyle="1" w:styleId="CharStyle94">
    <w:name w:val="Body text (10) + 16 pt,Not Italic,Spacing 0 pt Exact"/>
    <w:basedOn w:val="CharStyle66"/>
    <w:rPr>
      <w:lang w:val="en-US" w:eastAsia="en-US" w:bidi="en-US"/>
      <w:b/>
      <w:bCs/>
      <w:i/>
      <w:iCs/>
      <w:sz w:val="32"/>
      <w:szCs w:val="32"/>
      <w:rFonts w:ascii="Times New Roman" w:eastAsia="Times New Roman" w:hAnsi="Times New Roman" w:cs="Times New Roman"/>
      <w:w w:val="100"/>
      <w:spacing w:val="-10"/>
      <w:color w:val="000000"/>
      <w:position w:val="0"/>
    </w:rPr>
  </w:style>
  <w:style w:type="character" w:customStyle="1" w:styleId="CharStyle95">
    <w:name w:val="Body text (10) + 14 pt,Spacing 0 pt Exact"/>
    <w:basedOn w:val="CharStyle66"/>
    <w:rPr>
      <w:lang w:val="en-US" w:eastAsia="en-US" w:bidi="en-US"/>
      <w:sz w:val="28"/>
      <w:szCs w:val="28"/>
      <w:rFonts w:ascii="Times New Roman" w:eastAsia="Times New Roman" w:hAnsi="Times New Roman" w:cs="Times New Roman"/>
      <w:w w:val="100"/>
      <w:spacing w:val="0"/>
      <w:color w:val="000000"/>
      <w:position w:val="0"/>
    </w:rPr>
  </w:style>
  <w:style w:type="character" w:customStyle="1" w:styleId="CharStyle97">
    <w:name w:val="Heading #4 Exact"/>
    <w:basedOn w:val="DefaultParagraphFont"/>
    <w:link w:val="Style96"/>
    <w:rPr>
      <w:b w:val="0"/>
      <w:bCs w:val="0"/>
      <w:i w:val="0"/>
      <w:iCs w:val="0"/>
      <w:u w:val="none"/>
      <w:strike w:val="0"/>
      <w:smallCaps w:val="0"/>
      <w:sz w:val="21"/>
      <w:szCs w:val="21"/>
    </w:rPr>
  </w:style>
  <w:style w:type="character" w:customStyle="1" w:styleId="CharStyle98">
    <w:name w:val="Heading #4 + 5 pt Exact"/>
    <w:basedOn w:val="CharStyle97"/>
    <w:rPr>
      <w:lang w:val="en-US" w:eastAsia="en-US" w:bidi="en-US"/>
      <w:sz w:val="10"/>
      <w:szCs w:val="10"/>
      <w:rFonts w:ascii="Times New Roman" w:eastAsia="Times New Roman" w:hAnsi="Times New Roman" w:cs="Times New Roman"/>
      <w:w w:val="100"/>
      <w:spacing w:val="0"/>
      <w:color w:val="000000"/>
      <w:position w:val="0"/>
    </w:rPr>
  </w:style>
  <w:style w:type="character" w:customStyle="1" w:styleId="CharStyle99">
    <w:name w:val="Heading #4 + 9.5 pt,Bold,Italic Exact"/>
    <w:basedOn w:val="CharStyle97"/>
    <w:rPr>
      <w:lang w:val="en-US" w:eastAsia="en-US" w:bidi="en-US"/>
      <w:b/>
      <w:bCs/>
      <w:i/>
      <w:iCs/>
      <w:sz w:val="19"/>
      <w:szCs w:val="19"/>
      <w:rFonts w:ascii="Times New Roman" w:eastAsia="Times New Roman" w:hAnsi="Times New Roman" w:cs="Times New Roman"/>
      <w:w w:val="100"/>
      <w:spacing w:val="0"/>
      <w:color w:val="000000"/>
      <w:position w:val="0"/>
    </w:rPr>
  </w:style>
  <w:style w:type="character" w:customStyle="1" w:styleId="CharStyle100">
    <w:name w:val="Body text (11) + Spacing 0 pt Exact"/>
    <w:basedOn w:val="CharStyle62"/>
    <w:rPr>
      <w:lang w:val="en-US" w:eastAsia="en-US" w:bidi="en-US"/>
      <w:rFonts w:ascii="Times New Roman" w:eastAsia="Times New Roman" w:hAnsi="Times New Roman" w:cs="Times New Roman"/>
      <w:w w:val="100"/>
      <w:spacing w:val="0"/>
      <w:color w:val="000000"/>
      <w:position w:val="0"/>
    </w:rPr>
  </w:style>
  <w:style w:type="character" w:customStyle="1" w:styleId="CharStyle102">
    <w:name w:val="Heading #3 Exact"/>
    <w:basedOn w:val="DefaultParagraphFont"/>
    <w:link w:val="Style101"/>
    <w:rPr>
      <w:b w:val="0"/>
      <w:bCs w:val="0"/>
      <w:i w:val="0"/>
      <w:iCs w:val="0"/>
      <w:u w:val="none"/>
      <w:strike w:val="0"/>
      <w:smallCaps w:val="0"/>
      <w:sz w:val="21"/>
      <w:szCs w:val="21"/>
    </w:rPr>
  </w:style>
  <w:style w:type="character" w:customStyle="1" w:styleId="CharStyle103">
    <w:name w:val="Heading #3 + Spacing 1 pt Exact"/>
    <w:basedOn w:val="CharStyle102"/>
    <w:rPr>
      <w:lang w:val="en-US" w:eastAsia="en-US" w:bidi="en-US"/>
      <w:rFonts w:ascii="Times New Roman" w:eastAsia="Times New Roman" w:hAnsi="Times New Roman" w:cs="Times New Roman"/>
      <w:w w:val="100"/>
      <w:spacing w:val="20"/>
      <w:color w:val="000000"/>
      <w:position w:val="0"/>
    </w:rPr>
  </w:style>
  <w:style w:type="character" w:customStyle="1" w:styleId="CharStyle104">
    <w:name w:val="Body text (2) + Italic,Small Caps,Spacing 1 pt Exact"/>
    <w:basedOn w:val="CharStyle23"/>
    <w:rPr>
      <w:lang w:val="en-US" w:eastAsia="en-US" w:bidi="en-US"/>
      <w:i/>
      <w:iCs/>
      <w:smallCaps/>
      <w:rFonts w:ascii="Times New Roman" w:eastAsia="Times New Roman" w:hAnsi="Times New Roman" w:cs="Times New Roman"/>
      <w:w w:val="100"/>
      <w:spacing w:val="20"/>
      <w:color w:val="000000"/>
      <w:position w:val="0"/>
    </w:rPr>
  </w:style>
  <w:style w:type="character" w:customStyle="1" w:styleId="CharStyle105">
    <w:name w:val="Body text (2) + 5 pt Exact"/>
    <w:basedOn w:val="CharStyle23"/>
    <w:rPr>
      <w:lang w:val="en-US" w:eastAsia="en-US" w:bidi="en-US"/>
      <w:sz w:val="10"/>
      <w:szCs w:val="10"/>
      <w:rFonts w:ascii="Times New Roman" w:eastAsia="Times New Roman" w:hAnsi="Times New Roman" w:cs="Times New Roman"/>
      <w:w w:val="100"/>
      <w:spacing w:val="0"/>
      <w:color w:val="000000"/>
      <w:position w:val="0"/>
    </w:rPr>
  </w:style>
  <w:style w:type="character" w:customStyle="1" w:styleId="CharStyle106">
    <w:name w:val="Body text (10) + 9.5 pt,Bold,Spacing 0 pt Exact"/>
    <w:basedOn w:val="CharStyle66"/>
    <w:rPr>
      <w:lang w:val="en-US" w:eastAsia="en-US" w:bidi="en-US"/>
      <w:b/>
      <w:bCs/>
      <w:sz w:val="19"/>
      <w:szCs w:val="19"/>
      <w:rFonts w:ascii="Times New Roman" w:eastAsia="Times New Roman" w:hAnsi="Times New Roman" w:cs="Times New Roman"/>
      <w:w w:val="100"/>
      <w:spacing w:val="0"/>
      <w:color w:val="000000"/>
      <w:position w:val="0"/>
    </w:rPr>
  </w:style>
  <w:style w:type="character" w:customStyle="1" w:styleId="CharStyle108">
    <w:name w:val="Body text (14) Exact"/>
    <w:basedOn w:val="DefaultParagraphFont"/>
    <w:link w:val="Style107"/>
    <w:rPr>
      <w:b w:val="0"/>
      <w:bCs w:val="0"/>
      <w:i w:val="0"/>
      <w:iCs w:val="0"/>
      <w:u w:val="none"/>
      <w:strike w:val="0"/>
      <w:smallCaps w:val="0"/>
      <w:sz w:val="19"/>
      <w:szCs w:val="19"/>
      <w:spacing w:val="30"/>
    </w:rPr>
  </w:style>
  <w:style w:type="character" w:customStyle="1" w:styleId="CharStyle109">
    <w:name w:val="Body text (14) + Bold,Italic,Spacing 0 pt Exact"/>
    <w:basedOn w:val="CharStyle108"/>
    <w:rPr>
      <w:lang w:val="en-US" w:eastAsia="en-US" w:bidi="en-US"/>
      <w:b/>
      <w:bCs/>
      <w:i/>
      <w:iCs/>
      <w:sz w:val="19"/>
      <w:szCs w:val="19"/>
      <w:rFonts w:ascii="Times New Roman" w:eastAsia="Times New Roman" w:hAnsi="Times New Roman" w:cs="Times New Roman"/>
      <w:w w:val="100"/>
      <w:spacing w:val="0"/>
      <w:color w:val="000000"/>
      <w:position w:val="0"/>
    </w:rPr>
  </w:style>
  <w:style w:type="character" w:customStyle="1" w:styleId="CharStyle110">
    <w:name w:val="Body text (2) + 9.5 pt,Bold,Italic Exact"/>
    <w:basedOn w:val="CharStyle23"/>
    <w:rPr>
      <w:lang w:val="en-US" w:eastAsia="en-US" w:bidi="en-US"/>
      <w:b/>
      <w:bCs/>
      <w:i/>
      <w:iCs/>
      <w:sz w:val="19"/>
      <w:szCs w:val="19"/>
      <w:rFonts w:ascii="Times New Roman" w:eastAsia="Times New Roman" w:hAnsi="Times New Roman" w:cs="Times New Roman"/>
      <w:w w:val="100"/>
      <w:spacing w:val="0"/>
      <w:color w:val="000000"/>
      <w:position w:val="0"/>
    </w:rPr>
  </w:style>
  <w:style w:type="character" w:customStyle="1" w:styleId="CharStyle111">
    <w:name w:val="Body text (2) + 9.5 pt,Spacing 1 pt Exact"/>
    <w:basedOn w:val="CharStyle23"/>
    <w:rPr>
      <w:lang w:val="en-US" w:eastAsia="en-US" w:bidi="en-US"/>
      <w:sz w:val="19"/>
      <w:szCs w:val="19"/>
      <w:rFonts w:ascii="Times New Roman" w:eastAsia="Times New Roman" w:hAnsi="Times New Roman" w:cs="Times New Roman"/>
      <w:w w:val="100"/>
      <w:spacing w:val="30"/>
      <w:color w:val="000000"/>
      <w:position w:val="0"/>
    </w:rPr>
  </w:style>
  <w:style w:type="character" w:customStyle="1" w:styleId="CharStyle112">
    <w:name w:val="Body text (12) + 10.5 pt Exact"/>
    <w:basedOn w:val="CharStyle79"/>
    <w:rPr>
      <w:lang w:val="en-US" w:eastAsia="en-US" w:bidi="en-US"/>
      <w:sz w:val="21"/>
      <w:szCs w:val="21"/>
      <w:rFonts w:ascii="Times New Roman" w:eastAsia="Times New Roman" w:hAnsi="Times New Roman" w:cs="Times New Roman"/>
      <w:w w:val="100"/>
      <w:spacing w:val="0"/>
      <w:color w:val="000000"/>
      <w:position w:val="0"/>
    </w:rPr>
  </w:style>
  <w:style w:type="character" w:customStyle="1" w:styleId="CharStyle113">
    <w:name w:val="Body text (12) + 12 pt,Scaling 50% Exact"/>
    <w:basedOn w:val="CharStyle79"/>
    <w:rPr>
      <w:lang w:val="en-US" w:eastAsia="en-US" w:bidi="en-US"/>
      <w:sz w:val="24"/>
      <w:szCs w:val="24"/>
      <w:rFonts w:ascii="Times New Roman" w:eastAsia="Times New Roman" w:hAnsi="Times New Roman" w:cs="Times New Roman"/>
      <w:w w:val="50"/>
      <w:spacing w:val="0"/>
      <w:color w:val="000000"/>
      <w:position w:val="0"/>
    </w:rPr>
  </w:style>
  <w:style w:type="character" w:customStyle="1" w:styleId="CharStyle115">
    <w:name w:val="Table caption (2) Exact"/>
    <w:basedOn w:val="DefaultParagraphFont"/>
    <w:link w:val="Style114"/>
    <w:rPr>
      <w:b/>
      <w:bCs/>
      <w:i w:val="0"/>
      <w:iCs w:val="0"/>
      <w:u w:val="none"/>
      <w:strike w:val="0"/>
      <w:smallCaps w:val="0"/>
      <w:sz w:val="20"/>
      <w:szCs w:val="20"/>
    </w:rPr>
  </w:style>
  <w:style w:type="character" w:customStyle="1" w:styleId="CharStyle116">
    <w:name w:val="Body text (2) + 9.5 pt,Bold,Italic,Spacing 1 pt"/>
    <w:basedOn w:val="CharStyle23"/>
    <w:rPr>
      <w:lang w:val="en-US" w:eastAsia="en-US" w:bidi="en-US"/>
      <w:b/>
      <w:bCs/>
      <w:i/>
      <w:iCs/>
      <w:sz w:val="19"/>
      <w:szCs w:val="19"/>
      <w:rFonts w:ascii="Times New Roman" w:eastAsia="Times New Roman" w:hAnsi="Times New Roman" w:cs="Times New Roman"/>
      <w:w w:val="100"/>
      <w:spacing w:val="20"/>
      <w:color w:val="000000"/>
      <w:position w:val="0"/>
    </w:rPr>
  </w:style>
  <w:style w:type="character" w:customStyle="1" w:styleId="CharStyle118">
    <w:name w:val="Table caption (3)_"/>
    <w:basedOn w:val="DefaultParagraphFont"/>
    <w:link w:val="Style117"/>
    <w:rPr>
      <w:b/>
      <w:bCs/>
      <w:i w:val="0"/>
      <w:iCs w:val="0"/>
      <w:u w:val="none"/>
      <w:strike w:val="0"/>
      <w:smallCaps w:val="0"/>
      <w:sz w:val="19"/>
      <w:szCs w:val="19"/>
    </w:rPr>
  </w:style>
  <w:style w:type="character" w:customStyle="1" w:styleId="CharStyle119">
    <w:name w:val="Table caption_"/>
    <w:basedOn w:val="DefaultParagraphFont"/>
    <w:link w:val="Style74"/>
    <w:rPr>
      <w:b w:val="0"/>
      <w:bCs w:val="0"/>
      <w:i w:val="0"/>
      <w:iCs w:val="0"/>
      <w:u w:val="none"/>
      <w:strike w:val="0"/>
      <w:smallCaps w:val="0"/>
      <w:sz w:val="21"/>
      <w:szCs w:val="21"/>
    </w:rPr>
  </w:style>
  <w:style w:type="character" w:customStyle="1" w:styleId="CharStyle120">
    <w:name w:val="Table caption + Italic,Spacing 1 pt"/>
    <w:basedOn w:val="CharStyle119"/>
    <w:rPr>
      <w:lang w:val="en-US" w:eastAsia="en-US" w:bidi="en-US"/>
      <w:i/>
      <w:iCs/>
      <w:rFonts w:ascii="Times New Roman" w:eastAsia="Times New Roman" w:hAnsi="Times New Roman" w:cs="Times New Roman"/>
      <w:w w:val="100"/>
      <w:spacing w:val="20"/>
      <w:color w:val="000000"/>
      <w:position w:val="0"/>
    </w:rPr>
  </w:style>
  <w:style w:type="character" w:customStyle="1" w:styleId="CharStyle121">
    <w:name w:val="Body text (2) + 5 pt,Italic,Spacing 0 pt"/>
    <w:basedOn w:val="CharStyle23"/>
    <w:rPr>
      <w:lang w:val="en-US" w:eastAsia="en-US" w:bidi="en-US"/>
      <w:i/>
      <w:iCs/>
      <w:sz w:val="10"/>
      <w:szCs w:val="10"/>
      <w:rFonts w:ascii="Times New Roman" w:eastAsia="Times New Roman" w:hAnsi="Times New Roman" w:cs="Times New Roman"/>
      <w:w w:val="100"/>
      <w:spacing w:val="10"/>
      <w:color w:val="000000"/>
      <w:position w:val="0"/>
    </w:rPr>
  </w:style>
  <w:style w:type="character" w:customStyle="1" w:styleId="CharStyle122">
    <w:name w:val="Body text (2) + 6 pt"/>
    <w:basedOn w:val="CharStyle23"/>
    <w:rPr>
      <w:lang w:val="en-US" w:eastAsia="en-US" w:bidi="en-US"/>
      <w:sz w:val="12"/>
      <w:szCs w:val="12"/>
      <w:rFonts w:ascii="Times New Roman" w:eastAsia="Times New Roman" w:hAnsi="Times New Roman" w:cs="Times New Roman"/>
      <w:w w:val="100"/>
      <w:spacing w:val="0"/>
      <w:color w:val="000000"/>
      <w:position w:val="0"/>
    </w:rPr>
  </w:style>
  <w:style w:type="character" w:customStyle="1" w:styleId="CharStyle123">
    <w:name w:val="Body text (8) + Italic"/>
    <w:basedOn w:val="CharStyle27"/>
    <w:rPr>
      <w:lang w:val="en-US" w:eastAsia="en-US" w:bidi="en-US"/>
      <w:i/>
      <w:iCs/>
      <w:rFonts w:ascii="Times New Roman" w:eastAsia="Times New Roman" w:hAnsi="Times New Roman" w:cs="Times New Roman"/>
      <w:w w:val="100"/>
      <w:spacing w:val="0"/>
      <w:color w:val="000000"/>
      <w:position w:val="0"/>
    </w:rPr>
  </w:style>
  <w:style w:type="paragraph" w:customStyle="1" w:styleId="Style2">
    <w:name w:val="Body text (3)"/>
    <w:basedOn w:val="Normal"/>
    <w:link w:val="CharStyle3"/>
    <w:pPr>
      <w:widowControl w:val="0"/>
      <w:shd w:val="clear" w:color="auto" w:fill="FFFFFF"/>
      <w:jc w:val="both"/>
      <w:spacing w:line="235" w:lineRule="exact"/>
      <w:ind w:firstLine="29"/>
    </w:pPr>
    <w:rPr>
      <w:b w:val="0"/>
      <w:bCs w:val="0"/>
      <w:i w:val="0"/>
      <w:iCs w:val="0"/>
      <w:u w:val="none"/>
      <w:strike w:val="0"/>
      <w:smallCaps w:val="0"/>
      <w:sz w:val="24"/>
      <w:szCs w:val="24"/>
    </w:rPr>
  </w:style>
  <w:style w:type="paragraph" w:customStyle="1" w:styleId="Style4">
    <w:name w:val="Heading #1"/>
    <w:basedOn w:val="Normal"/>
    <w:link w:val="CharStyle5"/>
    <w:pPr>
      <w:widowControl w:val="0"/>
      <w:shd w:val="clear" w:color="auto" w:fill="FFFFFF"/>
      <w:jc w:val="both"/>
      <w:outlineLvl w:val="0"/>
      <w:spacing w:line="384" w:lineRule="exact"/>
      <w:ind w:firstLine="36"/>
    </w:pPr>
    <w:rPr>
      <w:b/>
      <w:bCs/>
      <w:i w:val="0"/>
      <w:iCs w:val="0"/>
      <w:u w:val="none"/>
      <w:strike w:val="0"/>
      <w:smallCaps w:val="0"/>
      <w:sz w:val="34"/>
      <w:szCs w:val="34"/>
    </w:rPr>
  </w:style>
  <w:style w:type="paragraph" w:customStyle="1" w:styleId="Style6">
    <w:name w:val="Body text (4)"/>
    <w:basedOn w:val="Normal"/>
    <w:link w:val="CharStyle7"/>
    <w:pPr>
      <w:widowControl w:val="0"/>
      <w:shd w:val="clear" w:color="auto" w:fill="FFFFFF"/>
      <w:spacing w:after="240" w:line="240" w:lineRule="exact"/>
      <w:ind w:firstLine="32"/>
    </w:pPr>
    <w:rPr>
      <w:b w:val="0"/>
      <w:bCs w:val="0"/>
      <w:i w:val="0"/>
      <w:iCs w:val="0"/>
      <w:u w:val="none"/>
      <w:strike w:val="0"/>
      <w:smallCaps w:val="0"/>
      <w:sz w:val="21"/>
      <w:szCs w:val="21"/>
    </w:rPr>
  </w:style>
  <w:style w:type="paragraph" w:customStyle="1" w:styleId="Style11">
    <w:name w:val="Body text (2)"/>
    <w:basedOn w:val="Normal"/>
    <w:link w:val="CharStyle23"/>
    <w:pPr>
      <w:widowControl w:val="0"/>
      <w:shd w:val="clear" w:color="auto" w:fill="FFFFFF"/>
      <w:spacing w:before="180" w:after="480" w:line="0" w:lineRule="exact"/>
      <w:ind w:hanging="485"/>
    </w:pPr>
    <w:rPr>
      <w:b w:val="0"/>
      <w:bCs w:val="0"/>
      <w:i w:val="0"/>
      <w:iCs w:val="0"/>
      <w:u w:val="none"/>
      <w:strike w:val="0"/>
      <w:smallCaps w:val="0"/>
      <w:sz w:val="21"/>
      <w:szCs w:val="21"/>
    </w:rPr>
  </w:style>
  <w:style w:type="paragraph" w:customStyle="1" w:styleId="Style13">
    <w:name w:val="Body text (5)"/>
    <w:basedOn w:val="Normal"/>
    <w:link w:val="CharStyle14"/>
    <w:pPr>
      <w:widowControl w:val="0"/>
      <w:shd w:val="clear" w:color="auto" w:fill="FFFFFF"/>
      <w:jc w:val="both"/>
      <w:spacing w:line="178" w:lineRule="exact"/>
      <w:ind w:firstLine="33"/>
    </w:pPr>
    <w:rPr>
      <w:b w:val="0"/>
      <w:bCs w:val="0"/>
      <w:i w:val="0"/>
      <w:iCs w:val="0"/>
      <w:u w:val="none"/>
      <w:strike w:val="0"/>
      <w:smallCaps w:val="0"/>
      <w:sz w:val="14"/>
      <w:szCs w:val="14"/>
    </w:rPr>
  </w:style>
  <w:style w:type="paragraph" w:customStyle="1" w:styleId="Style16">
    <w:name w:val="Header or footer"/>
    <w:basedOn w:val="Normal"/>
    <w:link w:val="CharStyle17"/>
    <w:pPr>
      <w:widowControl w:val="0"/>
      <w:shd w:val="clear" w:color="auto" w:fill="FFFFFF"/>
      <w:spacing w:line="0" w:lineRule="exact"/>
      <w:ind w:firstLine="26"/>
    </w:pPr>
    <w:rPr>
      <w:b w:val="0"/>
      <w:bCs w:val="0"/>
      <w:i/>
      <w:iCs/>
      <w:u w:val="none"/>
      <w:strike w:val="0"/>
      <w:smallCaps w:val="0"/>
      <w:sz w:val="20"/>
      <w:szCs w:val="20"/>
    </w:rPr>
  </w:style>
  <w:style w:type="paragraph" w:customStyle="1" w:styleId="Style19">
    <w:name w:val="Heading #2"/>
    <w:basedOn w:val="Normal"/>
    <w:link w:val="CharStyle20"/>
    <w:pPr>
      <w:widowControl w:val="0"/>
      <w:shd w:val="clear" w:color="auto" w:fill="FFFFFF"/>
      <w:jc w:val="center"/>
      <w:outlineLvl w:val="1"/>
      <w:spacing w:before="660" w:after="960" w:line="0" w:lineRule="exact"/>
    </w:pPr>
    <w:rPr>
      <w:b/>
      <w:bCs/>
      <w:i w:val="0"/>
      <w:iCs w:val="0"/>
      <w:u w:val="none"/>
      <w:strike w:val="0"/>
      <w:smallCaps w:val="0"/>
      <w:sz w:val="30"/>
      <w:szCs w:val="30"/>
      <w:spacing w:val="0"/>
    </w:rPr>
  </w:style>
  <w:style w:type="paragraph" w:customStyle="1" w:styleId="Style21">
    <w:name w:val="Body text (6)"/>
    <w:basedOn w:val="Normal"/>
    <w:link w:val="CharStyle22"/>
    <w:pPr>
      <w:widowControl w:val="0"/>
      <w:shd w:val="clear" w:color="auto" w:fill="FFFFFF"/>
      <w:spacing w:before="300" w:after="180" w:line="0" w:lineRule="exact"/>
      <w:ind w:hanging="9"/>
    </w:pPr>
    <w:rPr>
      <w:b/>
      <w:bCs/>
      <w:i w:val="0"/>
      <w:iCs w:val="0"/>
      <w:u w:val="none"/>
      <w:strike w:val="0"/>
      <w:smallCaps w:val="0"/>
    </w:rPr>
  </w:style>
  <w:style w:type="paragraph" w:customStyle="1" w:styleId="Style24">
    <w:name w:val="Body text (7)"/>
    <w:basedOn w:val="Normal"/>
    <w:link w:val="CharStyle25"/>
    <w:pPr>
      <w:widowControl w:val="0"/>
      <w:shd w:val="clear" w:color="auto" w:fill="FFFFFF"/>
      <w:jc w:val="both"/>
      <w:spacing w:before="480" w:after="180" w:line="199" w:lineRule="exact"/>
      <w:ind w:firstLine="6"/>
    </w:pPr>
    <w:rPr>
      <w:b w:val="0"/>
      <w:bCs w:val="0"/>
      <w:i/>
      <w:iCs/>
      <w:u w:val="none"/>
      <w:strike w:val="0"/>
      <w:smallCaps w:val="0"/>
      <w:sz w:val="18"/>
      <w:szCs w:val="18"/>
    </w:rPr>
  </w:style>
  <w:style w:type="paragraph" w:customStyle="1" w:styleId="Style26">
    <w:name w:val="Body text (8)"/>
    <w:basedOn w:val="Normal"/>
    <w:link w:val="CharStyle27"/>
    <w:pPr>
      <w:widowControl w:val="0"/>
      <w:shd w:val="clear" w:color="auto" w:fill="FFFFFF"/>
      <w:jc w:val="both"/>
      <w:spacing w:before="180" w:after="180" w:line="245" w:lineRule="exact"/>
      <w:ind w:hanging="485"/>
    </w:pPr>
    <w:rPr>
      <w:b w:val="0"/>
      <w:bCs w:val="0"/>
      <w:i w:val="0"/>
      <w:iCs w:val="0"/>
      <w:u w:val="none"/>
      <w:strike w:val="0"/>
      <w:smallCaps w:val="0"/>
      <w:sz w:val="18"/>
      <w:szCs w:val="18"/>
    </w:rPr>
  </w:style>
  <w:style w:type="paragraph" w:customStyle="1" w:styleId="Style29">
    <w:name w:val="Body text (9)"/>
    <w:basedOn w:val="Normal"/>
    <w:link w:val="CharStyle30"/>
    <w:pPr>
      <w:widowControl w:val="0"/>
      <w:shd w:val="clear" w:color="auto" w:fill="FFFFFF"/>
      <w:jc w:val="both"/>
      <w:spacing w:before="180" w:after="480" w:line="0" w:lineRule="exact"/>
      <w:ind w:firstLine="6"/>
    </w:pPr>
    <w:rPr>
      <w:b/>
      <w:bCs/>
      <w:i w:val="0"/>
      <w:iCs w:val="0"/>
      <w:u w:val="none"/>
      <w:strike w:val="0"/>
      <w:smallCaps w:val="0"/>
      <w:sz w:val="18"/>
      <w:szCs w:val="18"/>
    </w:rPr>
  </w:style>
  <w:style w:type="paragraph" w:customStyle="1" w:styleId="Style32">
    <w:name w:val="Heading #6"/>
    <w:basedOn w:val="Normal"/>
    <w:link w:val="CharStyle33"/>
    <w:pPr>
      <w:widowControl w:val="0"/>
      <w:shd w:val="clear" w:color="auto" w:fill="FFFFFF"/>
      <w:jc w:val="both"/>
      <w:outlineLvl w:val="5"/>
      <w:spacing w:before="480" w:after="180" w:line="0" w:lineRule="exact"/>
      <w:ind w:hanging="485"/>
    </w:pPr>
    <w:rPr>
      <w:b/>
      <w:bCs/>
      <w:i w:val="0"/>
      <w:iCs w:val="0"/>
      <w:u w:val="none"/>
      <w:strike w:val="0"/>
      <w:smallCaps w:val="0"/>
      <w:sz w:val="20"/>
      <w:szCs w:val="20"/>
    </w:rPr>
  </w:style>
  <w:style w:type="paragraph" w:customStyle="1" w:styleId="Style38">
    <w:name w:val="Table of contents (2)"/>
    <w:basedOn w:val="Normal"/>
    <w:link w:val="CharStyle39"/>
    <w:pPr>
      <w:widowControl w:val="0"/>
      <w:shd w:val="clear" w:color="auto" w:fill="FFFFFF"/>
      <w:jc w:val="both"/>
      <w:spacing w:before="120" w:line="130" w:lineRule="exact"/>
      <w:ind w:firstLine="3"/>
    </w:pPr>
    <w:rPr>
      <w:b w:val="0"/>
      <w:bCs w:val="0"/>
      <w:i w:val="0"/>
      <w:iCs w:val="0"/>
      <w:u w:val="none"/>
      <w:strike w:val="0"/>
      <w:smallCaps w:val="0"/>
      <w:sz w:val="12"/>
      <w:szCs w:val="12"/>
    </w:rPr>
  </w:style>
  <w:style w:type="paragraph" w:customStyle="1" w:styleId="Style41">
    <w:name w:val="Table of contents"/>
    <w:basedOn w:val="Normal"/>
    <w:link w:val="CharStyle42"/>
    <w:pPr>
      <w:widowControl w:val="0"/>
      <w:shd w:val="clear" w:color="auto" w:fill="FFFFFF"/>
      <w:jc w:val="both"/>
      <w:spacing w:after="240" w:line="130" w:lineRule="exact"/>
      <w:ind w:hanging="8"/>
    </w:pPr>
    <w:rPr>
      <w:b w:val="0"/>
      <w:bCs w:val="0"/>
      <w:i w:val="0"/>
      <w:iCs w:val="0"/>
      <w:u w:val="none"/>
      <w:strike w:val="0"/>
      <w:smallCaps w:val="0"/>
      <w:sz w:val="21"/>
      <w:szCs w:val="21"/>
    </w:rPr>
  </w:style>
  <w:style w:type="paragraph" w:customStyle="1" w:styleId="Style50">
    <w:name w:val="Body text (10)"/>
    <w:basedOn w:val="Normal"/>
    <w:link w:val="CharStyle66"/>
    <w:pPr>
      <w:widowControl w:val="0"/>
      <w:shd w:val="clear" w:color="auto" w:fill="FFFFFF"/>
      <w:spacing w:line="0" w:lineRule="exact"/>
      <w:ind w:hanging="5"/>
    </w:pPr>
    <w:rPr>
      <w:b w:val="0"/>
      <w:bCs w:val="0"/>
      <w:i/>
      <w:iCs/>
      <w:u w:val="none"/>
      <w:strike w:val="0"/>
      <w:smallCaps w:val="0"/>
      <w:sz w:val="21"/>
      <w:szCs w:val="21"/>
      <w:spacing w:val="20"/>
    </w:rPr>
  </w:style>
  <w:style w:type="paragraph" w:customStyle="1" w:styleId="Style54">
    <w:name w:val="Heading #3 (2)"/>
    <w:basedOn w:val="Normal"/>
    <w:link w:val="CharStyle55"/>
    <w:pPr>
      <w:widowControl w:val="0"/>
      <w:shd w:val="clear" w:color="auto" w:fill="FFFFFF"/>
      <w:jc w:val="right"/>
      <w:outlineLvl w:val="2"/>
      <w:spacing w:line="0" w:lineRule="exact"/>
    </w:pPr>
    <w:rPr>
      <w:b w:val="0"/>
      <w:bCs w:val="0"/>
      <w:i w:val="0"/>
      <w:iCs w:val="0"/>
      <w:u w:val="none"/>
      <w:strike w:val="0"/>
      <w:smallCaps w:val="0"/>
      <w:sz w:val="19"/>
      <w:szCs w:val="19"/>
      <w:spacing w:val="30"/>
    </w:rPr>
  </w:style>
  <w:style w:type="paragraph" w:customStyle="1" w:styleId="Style59">
    <w:name w:val="Heading #5"/>
    <w:basedOn w:val="Normal"/>
    <w:link w:val="CharStyle60"/>
    <w:pPr>
      <w:widowControl w:val="0"/>
      <w:shd w:val="clear" w:color="auto" w:fill="FFFFFF"/>
      <w:outlineLvl w:val="4"/>
      <w:spacing w:line="0" w:lineRule="exact"/>
      <w:ind w:firstLine="29"/>
    </w:pPr>
    <w:rPr>
      <w:b w:val="0"/>
      <w:bCs w:val="0"/>
      <w:i w:val="0"/>
      <w:iCs w:val="0"/>
      <w:u w:val="none"/>
      <w:strike w:val="0"/>
      <w:smallCaps w:val="0"/>
      <w:sz w:val="21"/>
      <w:szCs w:val="21"/>
    </w:rPr>
  </w:style>
  <w:style w:type="paragraph" w:customStyle="1" w:styleId="Style61">
    <w:name w:val="Body text (11)"/>
    <w:basedOn w:val="Normal"/>
    <w:link w:val="CharStyle62"/>
    <w:pPr>
      <w:widowControl w:val="0"/>
      <w:shd w:val="clear" w:color="auto" w:fill="FFFFFF"/>
      <w:spacing w:line="0" w:lineRule="exact"/>
      <w:ind w:firstLine="29"/>
    </w:pPr>
    <w:rPr>
      <w:b/>
      <w:bCs/>
      <w:i/>
      <w:iCs/>
      <w:u w:val="none"/>
      <w:strike w:val="0"/>
      <w:smallCaps w:val="0"/>
      <w:sz w:val="19"/>
      <w:szCs w:val="19"/>
      <w:spacing w:val="20"/>
    </w:rPr>
  </w:style>
  <w:style w:type="paragraph" w:customStyle="1" w:styleId="Style74">
    <w:name w:val="Table caption"/>
    <w:basedOn w:val="Normal"/>
    <w:link w:val="CharStyle119"/>
    <w:pPr>
      <w:widowControl w:val="0"/>
      <w:shd w:val="clear" w:color="auto" w:fill="FFFFFF"/>
      <w:spacing w:line="0" w:lineRule="exact"/>
    </w:pPr>
    <w:rPr>
      <w:b w:val="0"/>
      <w:bCs w:val="0"/>
      <w:i w:val="0"/>
      <w:iCs w:val="0"/>
      <w:u w:val="none"/>
      <w:strike w:val="0"/>
      <w:smallCaps w:val="0"/>
      <w:sz w:val="21"/>
      <w:szCs w:val="21"/>
    </w:rPr>
  </w:style>
  <w:style w:type="paragraph" w:customStyle="1" w:styleId="Style78">
    <w:name w:val="Body text (12)"/>
    <w:basedOn w:val="Normal"/>
    <w:link w:val="CharStyle79"/>
    <w:pPr>
      <w:widowControl w:val="0"/>
      <w:shd w:val="clear" w:color="auto" w:fill="FFFFFF"/>
      <w:spacing w:line="0" w:lineRule="exact"/>
      <w:ind w:hanging="2"/>
    </w:pPr>
    <w:rPr>
      <w:b w:val="0"/>
      <w:bCs w:val="0"/>
      <w:i w:val="0"/>
      <w:iCs w:val="0"/>
      <w:u w:val="none"/>
      <w:strike w:val="0"/>
      <w:smallCaps w:val="0"/>
      <w:sz w:val="12"/>
      <w:szCs w:val="12"/>
    </w:rPr>
  </w:style>
  <w:style w:type="paragraph" w:customStyle="1" w:styleId="Style81">
    <w:name w:val="Body text (13)"/>
    <w:basedOn w:val="Normal"/>
    <w:link w:val="CharStyle82"/>
    <w:pPr>
      <w:widowControl w:val="0"/>
      <w:shd w:val="clear" w:color="auto" w:fill="FFFFFF"/>
      <w:spacing w:line="298" w:lineRule="exact"/>
      <w:ind w:hanging="9"/>
    </w:pPr>
    <w:rPr>
      <w:b w:val="0"/>
      <w:bCs w:val="0"/>
      <w:i/>
      <w:iCs/>
      <w:u w:val="none"/>
      <w:strike w:val="0"/>
      <w:smallCaps w:val="0"/>
      <w:sz w:val="21"/>
      <w:szCs w:val="21"/>
      <w:spacing w:val="20"/>
    </w:rPr>
  </w:style>
  <w:style w:type="paragraph" w:customStyle="1" w:styleId="Style96">
    <w:name w:val="Heading #4"/>
    <w:basedOn w:val="Normal"/>
    <w:link w:val="CharStyle97"/>
    <w:pPr>
      <w:widowControl w:val="0"/>
      <w:shd w:val="clear" w:color="auto" w:fill="FFFFFF"/>
      <w:outlineLvl w:val="3"/>
      <w:spacing w:line="0" w:lineRule="exact"/>
      <w:ind w:firstLine="72"/>
    </w:pPr>
    <w:rPr>
      <w:b w:val="0"/>
      <w:bCs w:val="0"/>
      <w:i w:val="0"/>
      <w:iCs w:val="0"/>
      <w:u w:val="none"/>
      <w:strike w:val="0"/>
      <w:smallCaps w:val="0"/>
      <w:sz w:val="21"/>
      <w:szCs w:val="21"/>
    </w:rPr>
  </w:style>
  <w:style w:type="paragraph" w:customStyle="1" w:styleId="Style101">
    <w:name w:val="Heading #3"/>
    <w:basedOn w:val="Normal"/>
    <w:link w:val="CharStyle102"/>
    <w:pPr>
      <w:widowControl w:val="0"/>
      <w:shd w:val="clear" w:color="auto" w:fill="FFFFFF"/>
      <w:outlineLvl w:val="2"/>
      <w:spacing w:line="0" w:lineRule="exact"/>
      <w:ind w:firstLine="77"/>
    </w:pPr>
    <w:rPr>
      <w:b w:val="0"/>
      <w:bCs w:val="0"/>
      <w:i w:val="0"/>
      <w:iCs w:val="0"/>
      <w:u w:val="none"/>
      <w:strike w:val="0"/>
      <w:smallCaps w:val="0"/>
      <w:sz w:val="21"/>
      <w:szCs w:val="21"/>
    </w:rPr>
  </w:style>
  <w:style w:type="paragraph" w:customStyle="1" w:styleId="Style107">
    <w:name w:val="Body text (14)"/>
    <w:basedOn w:val="Normal"/>
    <w:link w:val="CharStyle108"/>
    <w:pPr>
      <w:widowControl w:val="0"/>
      <w:shd w:val="clear" w:color="auto" w:fill="FFFFFF"/>
      <w:spacing w:after="60" w:line="0" w:lineRule="exact"/>
      <w:ind w:firstLine="50"/>
    </w:pPr>
    <w:rPr>
      <w:b w:val="0"/>
      <w:bCs w:val="0"/>
      <w:i w:val="0"/>
      <w:iCs w:val="0"/>
      <w:u w:val="none"/>
      <w:strike w:val="0"/>
      <w:smallCaps w:val="0"/>
      <w:sz w:val="19"/>
      <w:szCs w:val="19"/>
      <w:spacing w:val="30"/>
    </w:rPr>
  </w:style>
  <w:style w:type="paragraph" w:customStyle="1" w:styleId="Style114">
    <w:name w:val="Table caption (2)"/>
    <w:basedOn w:val="Normal"/>
    <w:link w:val="CharStyle115"/>
    <w:pPr>
      <w:widowControl w:val="0"/>
      <w:shd w:val="clear" w:color="auto" w:fill="FFFFFF"/>
      <w:jc w:val="center"/>
      <w:spacing w:line="240" w:lineRule="exact"/>
    </w:pPr>
    <w:rPr>
      <w:b/>
      <w:bCs/>
      <w:i w:val="0"/>
      <w:iCs w:val="0"/>
      <w:u w:val="none"/>
      <w:strike w:val="0"/>
      <w:smallCaps w:val="0"/>
      <w:sz w:val="20"/>
      <w:szCs w:val="20"/>
    </w:rPr>
  </w:style>
  <w:style w:type="paragraph" w:customStyle="1" w:styleId="Style117">
    <w:name w:val="Table caption (3)"/>
    <w:basedOn w:val="Normal"/>
    <w:link w:val="CharStyle118"/>
    <w:pPr>
      <w:widowControl w:val="0"/>
      <w:shd w:val="clear" w:color="auto" w:fill="FFFFFF"/>
      <w:spacing w:line="0" w:lineRule="exact"/>
      <w:ind w:firstLine="29"/>
    </w:pPr>
    <w:rPr>
      <w:b/>
      <w:bCs/>
      <w:i w:val="0"/>
      <w:iCs w:val="0"/>
      <w:u w:val="none"/>
      <w:strike w:val="0"/>
      <w:smallCaps w:val="0"/>
      <w:sz w:val="19"/>
      <w:szCs w:val="19"/>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GOS for Burr XII</dc:title>
  <dc:subject>TeX output 2005.04.03:1055</dc:subject>
  <dc:creator>Dr. Mirko Janc (Tech Typeset) 427 1999 Feb 15 15:33:29</dc:creator>
  <cp:keywords/>
</cp:coreProperties>
</file>