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A71B" w14:textId="77777777" w:rsidR="00041771" w:rsidRPr="00A7319E" w:rsidRDefault="00000000">
      <w:pPr>
        <w:pStyle w:val="Judul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t>Analisis Kualitas Wine Menggunakan Support Vector Machine (SVM)</w:t>
      </w:r>
    </w:p>
    <w:p w14:paraId="65F47AB1" w14:textId="77777777" w:rsidR="00041771" w:rsidRPr="00A7319E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t>1. Pendahuluan</w:t>
      </w:r>
    </w:p>
    <w:p w14:paraId="6F13C7DE" w14:textId="293B06C7" w:rsidR="00041771" w:rsidRPr="00A7319E" w:rsidRDefault="00000000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br/>
        <w:t xml:space="preserve">Aplikasi ini dibuat menggunakan Streamlit untuk menampilkan analisis kualitas wine berdasarkan dataset Wine Quality (WineQT.csv). </w:t>
      </w:r>
      <w:r w:rsidRPr="00A7319E">
        <w:rPr>
          <w:rFonts w:ascii="Times New Roman" w:hAnsi="Times New Roman" w:cs="Times New Roman"/>
          <w:color w:val="000000" w:themeColor="text1"/>
        </w:rPr>
        <w:br/>
        <w:t>Algoritma yang digunakan adalah Support Vector Machine (SVM) dengan tiga kernel berbeda: Linear, Polynomial, dan Radial Basis Function (RBF).</w:t>
      </w:r>
      <w:r w:rsidRPr="00A7319E">
        <w:rPr>
          <w:rFonts w:ascii="Times New Roman" w:hAnsi="Times New Roman" w:cs="Times New Roman"/>
          <w:color w:val="000000" w:themeColor="text1"/>
        </w:rPr>
        <w:br/>
        <w:t xml:space="preserve">Tujuan analisis adalah membandingkan performa masing-masing kernel berdasarkan Accuracy, Precision, Recall, dan F1-Score, serta menampilkan hasil analisis secara interaktif di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 xml:space="preserve"> web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Streamlit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>.</w:t>
      </w:r>
    </w:p>
    <w:p w14:paraId="64E786B5" w14:textId="77777777" w:rsidR="00041771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Deskripsi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 xml:space="preserve"> Program</w:t>
      </w:r>
    </w:p>
    <w:p w14:paraId="3A8A0B6A" w14:textId="77777777" w:rsidR="00A7319E" w:rsidRPr="00A7319E" w:rsidRDefault="00A7319E" w:rsidP="00A7319E"/>
    <w:p w14:paraId="2127BFB9" w14:textId="77777777" w:rsidR="00041771" w:rsidRPr="00A7319E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t>2.1 Struktur Program</w:t>
      </w:r>
    </w:p>
    <w:p w14:paraId="0CF2DA40" w14:textId="77777777" w:rsidR="00041771" w:rsidRDefault="00000000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br/>
        <w:t>Program terdiri dari dua kelas utama:</w:t>
      </w:r>
      <w:r w:rsidRPr="00A7319E">
        <w:rPr>
          <w:rFonts w:ascii="Times New Roman" w:hAnsi="Times New Roman" w:cs="Times New Roman"/>
          <w:color w:val="000000" w:themeColor="text1"/>
        </w:rPr>
        <w:br/>
        <w:t>1. SVMWineModel → Mengelola preprocessing, pelatihan model, dan prediksi.</w:t>
      </w:r>
      <w:r w:rsidRPr="00A7319E">
        <w:rPr>
          <w:rFonts w:ascii="Times New Roman" w:hAnsi="Times New Roman" w:cs="Times New Roman"/>
          <w:color w:val="000000" w:themeColor="text1"/>
        </w:rPr>
        <w:br/>
        <w:t>2. Visualizer → Menampilkan grafik distribusi, korelasi, perbandingan kernel, dan confusion matrix.</w:t>
      </w:r>
      <w:r w:rsidRPr="00A7319E">
        <w:rPr>
          <w:rFonts w:ascii="Times New Roman" w:hAnsi="Times New Roman" w:cs="Times New Roman"/>
          <w:color w:val="000000" w:themeColor="text1"/>
        </w:rPr>
        <w:br/>
      </w:r>
    </w:p>
    <w:p w14:paraId="1AB3929F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194E4927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4252D00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C9CBD9B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49F6277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3C79770D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100A3EB9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41924F3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1FB2A91" w14:textId="77777777" w:rsidR="00A7319E" w:rsidRP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BAB8C02" w14:textId="2443999D" w:rsidR="00041771" w:rsidRPr="00A7319E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lastRenderedPageBreak/>
        <w:t xml:space="preserve">2.2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Tampilan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Streamlit</w:t>
      </w:r>
      <w:proofErr w:type="spellEnd"/>
    </w:p>
    <w:p w14:paraId="5D04F166" w14:textId="5DF32F74" w:rsidR="00A7319E" w:rsidRDefault="00A7319E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44416" behindDoc="0" locked="0" layoutInCell="1" allowOverlap="1" wp14:anchorId="52F05CF9" wp14:editId="39174553">
            <wp:simplePos x="0" y="0"/>
            <wp:positionH relativeFrom="column">
              <wp:posOffset>5080</wp:posOffset>
            </wp:positionH>
            <wp:positionV relativeFrom="paragraph">
              <wp:posOffset>183515</wp:posOffset>
            </wp:positionV>
            <wp:extent cx="3664585" cy="1409065"/>
            <wp:effectExtent l="0" t="0" r="0" b="635"/>
            <wp:wrapSquare wrapText="bothSides"/>
            <wp:docPr id="13173035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3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</w:p>
    <w:p w14:paraId="1E89BE24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12A78619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31693DFF" w14:textId="73C382B6" w:rsidR="00A7319E" w:rsidRDefault="00244F7A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5680" behindDoc="0" locked="0" layoutInCell="1" allowOverlap="1" wp14:anchorId="770B4E08" wp14:editId="4FED7CBB">
            <wp:simplePos x="0" y="0"/>
            <wp:positionH relativeFrom="column">
              <wp:posOffset>5080</wp:posOffset>
            </wp:positionH>
            <wp:positionV relativeFrom="paragraph">
              <wp:posOffset>287655</wp:posOffset>
            </wp:positionV>
            <wp:extent cx="3598545" cy="2269490"/>
            <wp:effectExtent l="0" t="0" r="1905" b="0"/>
            <wp:wrapSquare wrapText="bothSides"/>
            <wp:docPr id="20186816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1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C0B1E" w14:textId="41083AC6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41011111" w14:textId="38AAC7DB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3A8059E3" w14:textId="49B96E64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044C6E84" w14:textId="76B9E4EA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28335153" w14:textId="45916CDF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1206085B" w14:textId="6F1DFC75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DE18D89" w14:textId="12294BFE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1C06779A" w14:textId="55550C6A" w:rsidR="00A7319E" w:rsidRDefault="00244F7A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9776" behindDoc="0" locked="0" layoutInCell="1" allowOverlap="1" wp14:anchorId="55D96068" wp14:editId="134845C7">
            <wp:simplePos x="0" y="0"/>
            <wp:positionH relativeFrom="column">
              <wp:posOffset>5486</wp:posOffset>
            </wp:positionH>
            <wp:positionV relativeFrom="paragraph">
              <wp:posOffset>66548</wp:posOffset>
            </wp:positionV>
            <wp:extent cx="3604260" cy="2259965"/>
            <wp:effectExtent l="0" t="0" r="0" b="6985"/>
            <wp:wrapSquare wrapText="bothSides"/>
            <wp:docPr id="5718499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9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B98C3" w14:textId="1830DA95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CDD562C" w14:textId="7376E7B1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3F50492" w14:textId="27BC9082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07F03C9B" w14:textId="0513061D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28B2E14C" w14:textId="79D75430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BB88B6B" w14:textId="6045680E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48AD32B9" w14:textId="4DD5C04F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856E92A" w14:textId="387A47B0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396D7394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9315E57" w14:textId="3A870EEB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6754AC9A" w14:textId="1C3F7DBA" w:rsidR="00A7319E" w:rsidRDefault="00244F7A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3872" behindDoc="0" locked="0" layoutInCell="1" allowOverlap="1" wp14:anchorId="583E819F" wp14:editId="6158F881">
            <wp:simplePos x="0" y="0"/>
            <wp:positionH relativeFrom="column">
              <wp:posOffset>-1829</wp:posOffset>
            </wp:positionH>
            <wp:positionV relativeFrom="paragraph">
              <wp:posOffset>-1888363</wp:posOffset>
            </wp:positionV>
            <wp:extent cx="3701415" cy="2668905"/>
            <wp:effectExtent l="0" t="0" r="0" b="0"/>
            <wp:wrapSquare wrapText="bothSides"/>
            <wp:docPr id="605786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8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43A04" w14:textId="4123FCDC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2BEF1EF7" w14:textId="5E42C1A5" w:rsidR="00A7319E" w:rsidRDefault="00677EDB">
      <w:pPr>
        <w:rPr>
          <w:rFonts w:ascii="Times New Roman" w:hAnsi="Times New Roman" w:cs="Times New Roman"/>
          <w:color w:val="000000" w:themeColor="text1"/>
        </w:rPr>
      </w:pPr>
      <w:r w:rsidRPr="00677EDB">
        <w:rPr>
          <w:rFonts w:ascii="Times New Roman" w:hAnsi="Times New Roman" w:cs="Times New Roman"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420BC935" wp14:editId="03A71748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3481705" cy="2443480"/>
            <wp:effectExtent l="0" t="0" r="4445" b="0"/>
            <wp:wrapSquare wrapText="bothSides"/>
            <wp:docPr id="3936890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89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05FEC" w14:textId="77777777" w:rsidR="00A7319E" w:rsidRDefault="00A7319E">
      <w:pPr>
        <w:rPr>
          <w:rFonts w:ascii="Times New Roman" w:hAnsi="Times New Roman" w:cs="Times New Roman"/>
          <w:color w:val="000000" w:themeColor="text1"/>
        </w:rPr>
      </w:pPr>
    </w:p>
    <w:p w14:paraId="51CF3760" w14:textId="77777777" w:rsidR="00677EDB" w:rsidRDefault="00677EDB">
      <w:pPr>
        <w:rPr>
          <w:rFonts w:ascii="Times New Roman" w:hAnsi="Times New Roman" w:cs="Times New Roman"/>
          <w:color w:val="000000" w:themeColor="text1"/>
        </w:rPr>
      </w:pPr>
    </w:p>
    <w:p w14:paraId="432D6C05" w14:textId="77777777" w:rsidR="00677EDB" w:rsidRDefault="00677EDB">
      <w:pPr>
        <w:rPr>
          <w:rFonts w:ascii="Times New Roman" w:hAnsi="Times New Roman" w:cs="Times New Roman"/>
          <w:color w:val="000000" w:themeColor="text1"/>
        </w:rPr>
      </w:pPr>
    </w:p>
    <w:p w14:paraId="4C4FA0F0" w14:textId="77777777" w:rsidR="00677EDB" w:rsidRDefault="00677EDB">
      <w:pPr>
        <w:rPr>
          <w:rFonts w:ascii="Times New Roman" w:hAnsi="Times New Roman" w:cs="Times New Roman"/>
          <w:color w:val="000000" w:themeColor="text1"/>
        </w:rPr>
      </w:pPr>
    </w:p>
    <w:p w14:paraId="51E123C5" w14:textId="77777777" w:rsidR="00677EDB" w:rsidRDefault="00677EDB">
      <w:pPr>
        <w:rPr>
          <w:rFonts w:ascii="Times New Roman" w:hAnsi="Times New Roman" w:cs="Times New Roman"/>
          <w:color w:val="000000" w:themeColor="text1"/>
        </w:rPr>
      </w:pPr>
    </w:p>
    <w:p w14:paraId="6280F694" w14:textId="77777777" w:rsidR="00677EDB" w:rsidRDefault="00677EDB">
      <w:pPr>
        <w:rPr>
          <w:rFonts w:ascii="Times New Roman" w:hAnsi="Times New Roman" w:cs="Times New Roman"/>
          <w:color w:val="000000" w:themeColor="text1"/>
        </w:rPr>
      </w:pPr>
    </w:p>
    <w:p w14:paraId="446CF2F3" w14:textId="77777777" w:rsidR="00677EDB" w:rsidRDefault="00677EDB">
      <w:pPr>
        <w:rPr>
          <w:rFonts w:ascii="Times New Roman" w:hAnsi="Times New Roman" w:cs="Times New Roman"/>
          <w:color w:val="000000" w:themeColor="text1"/>
        </w:rPr>
      </w:pPr>
    </w:p>
    <w:p w14:paraId="5F2722DC" w14:textId="12F14D64" w:rsidR="00041771" w:rsidRDefault="00AF75CF">
      <w:pPr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5920" behindDoc="0" locked="0" layoutInCell="1" allowOverlap="1" wp14:anchorId="76DD9DDD" wp14:editId="61323C24">
            <wp:simplePos x="0" y="0"/>
            <wp:positionH relativeFrom="column">
              <wp:posOffset>2573020</wp:posOffset>
            </wp:positionH>
            <wp:positionV relativeFrom="paragraph">
              <wp:posOffset>666115</wp:posOffset>
            </wp:positionV>
            <wp:extent cx="2698750" cy="1682115"/>
            <wp:effectExtent l="0" t="0" r="6350" b="0"/>
            <wp:wrapSquare wrapText="bothSides"/>
            <wp:docPr id="4477976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dataset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diunggah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menampilkan pratinjau dataset serta tabel hasil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perbandingan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tiap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kernel.</w:t>
      </w:r>
      <w:r w:rsidR="00000000" w:rsidRPr="00A7319E">
        <w:rPr>
          <w:rFonts w:ascii="Times New Roman" w:hAnsi="Times New Roman" w:cs="Times New Roman"/>
          <w:color w:val="000000" w:themeColor="text1"/>
        </w:rPr>
        <w:br/>
        <w:t>Menampilkan grafik perbandingan metrik kernel dan confusion matrix kernel terpilih.</w:t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  <w:r w:rsidRPr="00AF75CF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7369A95D" wp14:editId="084BB4F5">
            <wp:simplePos x="0" y="0"/>
            <wp:positionH relativeFrom="column">
              <wp:posOffset>-1905</wp:posOffset>
            </wp:positionH>
            <wp:positionV relativeFrom="paragraph">
              <wp:posOffset>739140</wp:posOffset>
            </wp:positionV>
            <wp:extent cx="2575560" cy="1609090"/>
            <wp:effectExtent l="0" t="0" r="0" b="0"/>
            <wp:wrapSquare wrapText="bothSides"/>
            <wp:docPr id="21077989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mengisi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wine secara manual melalui slider, kemudian aplikasi menampilkan hasil prediksi apakah wine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termasuk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buruk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>.</w:t>
      </w:r>
    </w:p>
    <w:p w14:paraId="4D2C4B4F" w14:textId="77777777" w:rsidR="00244F7A" w:rsidRPr="00A7319E" w:rsidRDefault="00244F7A">
      <w:pPr>
        <w:rPr>
          <w:rFonts w:ascii="Times New Roman" w:hAnsi="Times New Roman" w:cs="Times New Roman"/>
          <w:color w:val="000000" w:themeColor="text1"/>
        </w:rPr>
      </w:pPr>
    </w:p>
    <w:p w14:paraId="7B712E9B" w14:textId="77777777" w:rsidR="00041771" w:rsidRPr="00A7319E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t>3. Penjelasan Alur Program</w:t>
      </w:r>
    </w:p>
    <w:p w14:paraId="4015E499" w14:textId="4E32AF06" w:rsidR="00041771" w:rsidRPr="00A7319E" w:rsidRDefault="00000000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br/>
        <w:t>1. Load Dataset: Dataset WineQT.csv dimuat, kemudian kolom quality dikonversi menjadi dua kategori.</w:t>
      </w:r>
      <w:r w:rsidRPr="00A7319E">
        <w:rPr>
          <w:rFonts w:ascii="Times New Roman" w:hAnsi="Times New Roman" w:cs="Times New Roman"/>
          <w:color w:val="000000" w:themeColor="text1"/>
        </w:rPr>
        <w:br/>
        <w:t>2. Preprocessing: Dataset dibagi menjadi data latih (80%) dan data uji (20%) menggunakan stratifikasi.</w:t>
      </w:r>
      <w:r w:rsidRPr="00A7319E">
        <w:rPr>
          <w:rFonts w:ascii="Times New Roman" w:hAnsi="Times New Roman" w:cs="Times New Roman"/>
          <w:color w:val="000000" w:themeColor="text1"/>
        </w:rPr>
        <w:br/>
        <w:t>3. Training Model: Model SVM dilatih dengan tiga kernel: Linear, Polynomial, dan RBF.</w:t>
      </w:r>
      <w:r w:rsidRPr="00A7319E">
        <w:rPr>
          <w:rFonts w:ascii="Times New Roman" w:hAnsi="Times New Roman" w:cs="Times New Roman"/>
          <w:color w:val="000000" w:themeColor="text1"/>
        </w:rPr>
        <w:br/>
        <w:t>4. Evaluasi Model: Menggunakan metrik Accuracy, Precision, Recall, dan F1-Score.</w:t>
      </w:r>
      <w:r w:rsidRPr="00A7319E">
        <w:rPr>
          <w:rFonts w:ascii="Times New Roman" w:hAnsi="Times New Roman" w:cs="Times New Roman"/>
          <w:color w:val="000000" w:themeColor="text1"/>
        </w:rPr>
        <w:br/>
        <w:t>5. Visualisasi: Menampilkan grafik distribusi, korelasi, perbandingan metrik antar kernel, dan confusion matrix.</w:t>
      </w:r>
    </w:p>
    <w:p w14:paraId="22EF97D4" w14:textId="77777777" w:rsidR="00041771" w:rsidRPr="00A7319E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lastRenderedPageBreak/>
        <w:t>4. Hasil dan Pembahasan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319E" w:rsidRPr="00A7319E" w14:paraId="7EB8EE60" w14:textId="77777777">
        <w:tc>
          <w:tcPr>
            <w:tcW w:w="1728" w:type="dxa"/>
          </w:tcPr>
          <w:p w14:paraId="5CA0561D" w14:textId="77777777" w:rsidR="00041771" w:rsidRPr="00A7319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Kernel</w:t>
            </w:r>
          </w:p>
        </w:tc>
        <w:tc>
          <w:tcPr>
            <w:tcW w:w="1728" w:type="dxa"/>
          </w:tcPr>
          <w:p w14:paraId="0E1475EC" w14:textId="77777777" w:rsidR="00041771" w:rsidRPr="00A7319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1728" w:type="dxa"/>
          </w:tcPr>
          <w:p w14:paraId="41FC9AFA" w14:textId="77777777" w:rsidR="00041771" w:rsidRPr="00A7319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Precision</w:t>
            </w:r>
          </w:p>
        </w:tc>
        <w:tc>
          <w:tcPr>
            <w:tcW w:w="1728" w:type="dxa"/>
          </w:tcPr>
          <w:p w14:paraId="12D24429" w14:textId="77777777" w:rsidR="00041771" w:rsidRPr="00A7319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Recall</w:t>
            </w:r>
          </w:p>
        </w:tc>
        <w:tc>
          <w:tcPr>
            <w:tcW w:w="1728" w:type="dxa"/>
          </w:tcPr>
          <w:p w14:paraId="278D9C7B" w14:textId="77777777" w:rsidR="00041771" w:rsidRPr="00A7319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F1-Score</w:t>
            </w:r>
          </w:p>
        </w:tc>
      </w:tr>
      <w:tr w:rsidR="00AF75CF" w:rsidRPr="00A7319E" w14:paraId="37883CAB" w14:textId="77777777" w:rsidTr="005E5F4D">
        <w:tc>
          <w:tcPr>
            <w:tcW w:w="1728" w:type="dxa"/>
          </w:tcPr>
          <w:p w14:paraId="179DD4F6" w14:textId="77777777" w:rsidR="00AF75CF" w:rsidRPr="00A7319E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Linear</w:t>
            </w:r>
          </w:p>
        </w:tc>
        <w:tc>
          <w:tcPr>
            <w:tcW w:w="1728" w:type="dxa"/>
            <w:vAlign w:val="center"/>
          </w:tcPr>
          <w:p w14:paraId="1CFF8D0E" w14:textId="5A5EAE2D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0.755459</w:t>
            </w:r>
          </w:p>
        </w:tc>
        <w:tc>
          <w:tcPr>
            <w:tcW w:w="1728" w:type="dxa"/>
            <w:vAlign w:val="center"/>
          </w:tcPr>
          <w:p w14:paraId="12D30198" w14:textId="078BCDBC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0.803571</w:t>
            </w:r>
          </w:p>
        </w:tc>
        <w:tc>
          <w:tcPr>
            <w:tcW w:w="1728" w:type="dxa"/>
            <w:vAlign w:val="center"/>
          </w:tcPr>
          <w:p w14:paraId="43F0DDD7" w14:textId="1D941420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0.725806</w:t>
            </w:r>
          </w:p>
        </w:tc>
        <w:tc>
          <w:tcPr>
            <w:tcW w:w="1728" w:type="dxa"/>
            <w:vAlign w:val="center"/>
          </w:tcPr>
          <w:p w14:paraId="0A7B4EBC" w14:textId="0341B79E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0.762712</w:t>
            </w:r>
          </w:p>
        </w:tc>
      </w:tr>
      <w:tr w:rsidR="00AF75CF" w:rsidRPr="00A7319E" w14:paraId="565CB4F8" w14:textId="77777777" w:rsidTr="00FE0543">
        <w:tc>
          <w:tcPr>
            <w:tcW w:w="1728" w:type="dxa"/>
          </w:tcPr>
          <w:p w14:paraId="008C32B5" w14:textId="77777777" w:rsidR="00AF75CF" w:rsidRPr="00A7319E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Polynomial</w:t>
            </w:r>
          </w:p>
        </w:tc>
        <w:tc>
          <w:tcPr>
            <w:tcW w:w="1728" w:type="dxa"/>
            <w:vAlign w:val="center"/>
          </w:tcPr>
          <w:p w14:paraId="1D820147" w14:textId="2CF4A992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0.772926</w:t>
            </w:r>
          </w:p>
        </w:tc>
        <w:tc>
          <w:tcPr>
            <w:tcW w:w="1728" w:type="dxa"/>
            <w:vAlign w:val="center"/>
          </w:tcPr>
          <w:p w14:paraId="1F77CB20" w14:textId="2196744D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0.760870</w:t>
            </w:r>
          </w:p>
        </w:tc>
        <w:tc>
          <w:tcPr>
            <w:tcW w:w="1728" w:type="dxa"/>
            <w:vAlign w:val="center"/>
          </w:tcPr>
          <w:p w14:paraId="51B850CB" w14:textId="0DDB86A1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0.846774</w:t>
            </w:r>
          </w:p>
        </w:tc>
        <w:tc>
          <w:tcPr>
            <w:tcW w:w="1728" w:type="dxa"/>
            <w:vAlign w:val="center"/>
          </w:tcPr>
          <w:p w14:paraId="27006CDA" w14:textId="5D84C303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0.801527</w:t>
            </w:r>
          </w:p>
        </w:tc>
      </w:tr>
      <w:tr w:rsidR="00AF75CF" w:rsidRPr="00A7319E" w14:paraId="73A2A304" w14:textId="77777777" w:rsidTr="00BA412F">
        <w:tc>
          <w:tcPr>
            <w:tcW w:w="1728" w:type="dxa"/>
          </w:tcPr>
          <w:p w14:paraId="3D977CC3" w14:textId="77777777" w:rsidR="00AF75CF" w:rsidRPr="00A7319E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7319E">
              <w:rPr>
                <w:rFonts w:ascii="Times New Roman" w:hAnsi="Times New Roman" w:cs="Times New Roman"/>
                <w:color w:val="000000" w:themeColor="text1"/>
              </w:rPr>
              <w:t>RBF</w:t>
            </w:r>
          </w:p>
        </w:tc>
        <w:tc>
          <w:tcPr>
            <w:tcW w:w="1728" w:type="dxa"/>
            <w:vAlign w:val="center"/>
          </w:tcPr>
          <w:p w14:paraId="779A298A" w14:textId="50A2C254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0.786026</w:t>
            </w:r>
          </w:p>
        </w:tc>
        <w:tc>
          <w:tcPr>
            <w:tcW w:w="1728" w:type="dxa"/>
            <w:vAlign w:val="center"/>
          </w:tcPr>
          <w:p w14:paraId="70389821" w14:textId="7304BF52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0.795276</w:t>
            </w:r>
          </w:p>
        </w:tc>
        <w:tc>
          <w:tcPr>
            <w:tcW w:w="1728" w:type="dxa"/>
            <w:vAlign w:val="center"/>
          </w:tcPr>
          <w:p w14:paraId="463113B6" w14:textId="02579C3B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0.814516</w:t>
            </w:r>
          </w:p>
        </w:tc>
        <w:tc>
          <w:tcPr>
            <w:tcW w:w="1728" w:type="dxa"/>
            <w:vAlign w:val="center"/>
          </w:tcPr>
          <w:p w14:paraId="63CE1258" w14:textId="0FA4E11A" w:rsidR="00AF75CF" w:rsidRPr="00AF75CF" w:rsidRDefault="00AF75CF" w:rsidP="00AF75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F75CF">
              <w:rPr>
                <w:rFonts w:ascii="Times New Roman" w:hAnsi="Times New Roman" w:cs="Times New Roman"/>
                <w:color w:val="000000" w:themeColor="text1"/>
              </w:rPr>
              <w:t>0.804781</w:t>
            </w:r>
          </w:p>
        </w:tc>
      </w:tr>
    </w:tbl>
    <w:p w14:paraId="321DD77D" w14:textId="29DA0771" w:rsidR="00AF75CF" w:rsidRPr="00AF75CF" w:rsidRDefault="00000000" w:rsidP="008E774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keseluruhan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r w:rsidR="008E7748" w:rsidRPr="008E7748">
        <w:rPr>
          <w:rFonts w:ascii="Times New Roman" w:hAnsi="Times New Roman" w:cs="Times New Roman"/>
          <w:b/>
          <w:bCs/>
          <w:color w:val="000000" w:themeColor="text1"/>
        </w:rPr>
        <w:t>kernel RBF</w:t>
      </w:r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mengklasifikasikan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kualitas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wine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nilai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r w:rsidR="008E7748" w:rsidRPr="008E7748">
        <w:rPr>
          <w:rFonts w:ascii="Times New Roman" w:hAnsi="Times New Roman" w:cs="Times New Roman"/>
          <w:i/>
          <w:iCs/>
          <w:color w:val="000000" w:themeColor="text1"/>
        </w:rPr>
        <w:t>accuracy</w:t>
      </w:r>
      <w:r w:rsidR="008E7748" w:rsidRPr="008E7748">
        <w:rPr>
          <w:rFonts w:ascii="Times New Roman" w:hAnsi="Times New Roman" w:cs="Times New Roman"/>
          <w:color w:val="000000" w:themeColor="text1"/>
        </w:rPr>
        <w:t xml:space="preserve"> 0.786 dan </w:t>
      </w:r>
      <w:r w:rsidR="008E7748" w:rsidRPr="008E7748">
        <w:rPr>
          <w:rFonts w:ascii="Times New Roman" w:hAnsi="Times New Roman" w:cs="Times New Roman"/>
          <w:i/>
          <w:iCs/>
          <w:color w:val="000000" w:themeColor="text1"/>
        </w:rPr>
        <w:t>F1-score</w:t>
      </w:r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tertinggi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sebesar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0.805. Hal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menandakan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RBF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menangkap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pola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non-linear pada data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dibanding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kernel linear dan polynomial. Kernel </w:t>
      </w:r>
      <w:r w:rsidR="008E7748" w:rsidRPr="008E7748">
        <w:rPr>
          <w:rFonts w:ascii="Times New Roman" w:hAnsi="Times New Roman" w:cs="Times New Roman"/>
          <w:b/>
          <w:bCs/>
          <w:color w:val="000000" w:themeColor="text1"/>
        </w:rPr>
        <w:t>polynomial</w:t>
      </w:r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menonjol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r w:rsidR="008E7748" w:rsidRPr="008E7748">
        <w:rPr>
          <w:rFonts w:ascii="Times New Roman" w:hAnsi="Times New Roman" w:cs="Times New Roman"/>
          <w:i/>
          <w:iCs/>
          <w:color w:val="000000" w:themeColor="text1"/>
        </w:rPr>
        <w:t>recall</w:t>
      </w:r>
      <w:r w:rsidR="008E7748" w:rsidRPr="008E7748">
        <w:rPr>
          <w:rFonts w:ascii="Times New Roman" w:hAnsi="Times New Roman" w:cs="Times New Roman"/>
          <w:color w:val="000000" w:themeColor="text1"/>
        </w:rPr>
        <w:t xml:space="preserve"> (0.847),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sensitivitas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data wine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berkualitas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meskipun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sedikit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mengorbankan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ketepatan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Sementara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itu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, </w:t>
      </w:r>
      <w:r w:rsidR="008E7748" w:rsidRPr="008E7748">
        <w:rPr>
          <w:rFonts w:ascii="Times New Roman" w:hAnsi="Times New Roman" w:cs="Times New Roman"/>
          <w:b/>
          <w:bCs/>
          <w:color w:val="000000" w:themeColor="text1"/>
        </w:rPr>
        <w:t>kernel linear</w:t>
      </w:r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terendah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memodelkan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hubungan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demikian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, </w:t>
      </w:r>
      <w:r w:rsidR="008E7748" w:rsidRPr="008E7748">
        <w:rPr>
          <w:rFonts w:ascii="Times New Roman" w:hAnsi="Times New Roman" w:cs="Times New Roman"/>
          <w:b/>
          <w:bCs/>
          <w:color w:val="000000" w:themeColor="text1"/>
        </w:rPr>
        <w:t xml:space="preserve">RBF kernel </w:t>
      </w:r>
      <w:proofErr w:type="spellStart"/>
      <w:r w:rsidR="008E7748" w:rsidRPr="008E7748">
        <w:rPr>
          <w:rFonts w:ascii="Times New Roman" w:hAnsi="Times New Roman" w:cs="Times New Roman"/>
          <w:b/>
          <w:bCs/>
          <w:color w:val="000000" w:themeColor="text1"/>
        </w:rPr>
        <w:t>direkomendasikan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keseimbangan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akurasi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ketepatan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kemampuan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E7748" w:rsidRPr="008E7748">
        <w:rPr>
          <w:rFonts w:ascii="Times New Roman" w:hAnsi="Times New Roman" w:cs="Times New Roman"/>
          <w:color w:val="000000" w:themeColor="text1"/>
        </w:rPr>
        <w:t>generalisasi</w:t>
      </w:r>
      <w:proofErr w:type="spellEnd"/>
      <w:r w:rsidR="008E7748" w:rsidRPr="008E7748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proofErr w:type="gramStart"/>
      <w:r w:rsidR="008E7748" w:rsidRPr="008E7748">
        <w:rPr>
          <w:rFonts w:ascii="Times New Roman" w:hAnsi="Times New Roman" w:cs="Times New Roman"/>
          <w:color w:val="000000" w:themeColor="text1"/>
        </w:rPr>
        <w:t>baik.</w:t>
      </w:r>
      <w:r w:rsidR="00AF75CF" w:rsidRPr="00AF75CF"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proofErr w:type="gramEnd"/>
      <w:r w:rsidR="00AF75CF" w:rsidRPr="00AF75C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AF75CF" w:rsidRPr="00AF75CF">
        <w:rPr>
          <w:rFonts w:ascii="Times New Roman" w:hAnsi="Times New Roman" w:cs="Times New Roman"/>
          <w:b/>
          <w:bCs/>
          <w:color w:val="000000" w:themeColor="text1"/>
        </w:rPr>
        <w:t>Tiap</w:t>
      </w:r>
      <w:proofErr w:type="spellEnd"/>
      <w:r w:rsidR="00AF75CF" w:rsidRPr="00AF75CF">
        <w:rPr>
          <w:rFonts w:ascii="Times New Roman" w:hAnsi="Times New Roman" w:cs="Times New Roman"/>
          <w:b/>
          <w:bCs/>
          <w:color w:val="000000" w:themeColor="text1"/>
        </w:rPr>
        <w:t xml:space="preserve"> Kernel</w:t>
      </w:r>
    </w:p>
    <w:p w14:paraId="3DE0A443" w14:textId="12BCD108" w:rsidR="00AF75CF" w:rsidRPr="00AF75CF" w:rsidRDefault="00AF75CF" w:rsidP="00AF75CF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AF75CF">
        <w:rPr>
          <w:rFonts w:ascii="Times New Roman" w:hAnsi="Times New Roman" w:cs="Times New Roman"/>
          <w:b/>
          <w:bCs/>
          <w:color w:val="000000" w:themeColor="text1"/>
        </w:rPr>
        <w:t>RBF (Radial Basis Function)</w:t>
      </w:r>
    </w:p>
    <w:p w14:paraId="6E0A6D9D" w14:textId="77777777" w:rsidR="00AF75CF" w:rsidRPr="00AF75CF" w:rsidRDefault="00AF75CF" w:rsidP="008E7748">
      <w:pPr>
        <w:numPr>
          <w:ilvl w:val="0"/>
          <w:numId w:val="10"/>
        </w:numPr>
        <w:tabs>
          <w:tab w:val="clear" w:pos="72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Accuracy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tertinggi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(0.786) dan F1-Score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(0.805).</w:t>
      </w:r>
    </w:p>
    <w:p w14:paraId="211C009F" w14:textId="77777777" w:rsidR="00AF75CF" w:rsidRPr="00AF75CF" w:rsidRDefault="00AF75CF" w:rsidP="008E7748">
      <w:pPr>
        <w:numPr>
          <w:ilvl w:val="0"/>
          <w:numId w:val="10"/>
        </w:numPr>
        <w:tabs>
          <w:tab w:val="clear" w:pos="72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Performa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seimbang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r w:rsidRPr="00AF75CF">
        <w:rPr>
          <w:rFonts w:ascii="Times New Roman" w:hAnsi="Times New Roman" w:cs="Times New Roman"/>
          <w:i/>
          <w:iCs/>
          <w:color w:val="000000" w:themeColor="text1"/>
        </w:rPr>
        <w:t>Precision</w:t>
      </w:r>
      <w:r w:rsidRPr="00AF75CF">
        <w:rPr>
          <w:rFonts w:ascii="Times New Roman" w:hAnsi="Times New Roman" w:cs="Times New Roman"/>
          <w:color w:val="000000" w:themeColor="text1"/>
        </w:rPr>
        <w:t xml:space="preserve"> dan </w:t>
      </w:r>
      <w:r w:rsidRPr="00AF75CF">
        <w:rPr>
          <w:rFonts w:ascii="Times New Roman" w:hAnsi="Times New Roman" w:cs="Times New Roman"/>
          <w:i/>
          <w:iCs/>
          <w:color w:val="000000" w:themeColor="text1"/>
        </w:rPr>
        <w:t>Recall</w:t>
      </w:r>
      <w:r w:rsidRPr="00AF75C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artinya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mengenali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wine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kesalahan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positif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negatif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>.</w:t>
      </w:r>
    </w:p>
    <w:p w14:paraId="4A508C7B" w14:textId="77777777" w:rsidR="00AF75CF" w:rsidRPr="00AF75CF" w:rsidRDefault="00AF75CF" w:rsidP="008E7748">
      <w:pPr>
        <w:numPr>
          <w:ilvl w:val="0"/>
          <w:numId w:val="10"/>
        </w:numPr>
        <w:tabs>
          <w:tab w:val="clear" w:pos="72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proofErr w:type="spellStart"/>
      <w:r w:rsidRPr="00AF75CF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data non-linear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RBF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melengkung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menyesuaikan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pola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pada dataset wine.</w:t>
      </w:r>
    </w:p>
    <w:p w14:paraId="0F2A37C8" w14:textId="77777777" w:rsidR="00AF75CF" w:rsidRPr="00AF75CF" w:rsidRDefault="00AF75CF" w:rsidP="00AF75CF">
      <w:pPr>
        <w:spacing w:after="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Kesimpulan: Kernel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terbaik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keseluruhan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keseimbangan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akurasi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generalisasi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>.</w:t>
      </w:r>
    </w:p>
    <w:p w14:paraId="61AAB91D" w14:textId="30AD04D9" w:rsidR="00AF75CF" w:rsidRPr="00AF75CF" w:rsidRDefault="00AF75CF" w:rsidP="00AF75C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D8C75FC" w14:textId="26E70007" w:rsidR="00AF75CF" w:rsidRPr="00AF75CF" w:rsidRDefault="00AF75CF" w:rsidP="00AF75CF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AF75CF">
        <w:rPr>
          <w:rFonts w:ascii="Times New Roman" w:hAnsi="Times New Roman" w:cs="Times New Roman"/>
          <w:b/>
          <w:bCs/>
          <w:color w:val="000000" w:themeColor="text1"/>
        </w:rPr>
        <w:t>Polynomial</w:t>
      </w:r>
    </w:p>
    <w:p w14:paraId="40972654" w14:textId="31E908D9" w:rsidR="00AF75CF" w:rsidRPr="00AF75CF" w:rsidRDefault="00AF75CF" w:rsidP="008E7748">
      <w:pPr>
        <w:numPr>
          <w:ilvl w:val="0"/>
          <w:numId w:val="11"/>
        </w:numPr>
        <w:tabs>
          <w:tab w:val="clear" w:pos="720"/>
          <w:tab w:val="num" w:pos="54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Recall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tertinggi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(0.846)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artinya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model sangat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sensitif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wine </w:t>
      </w:r>
      <w:proofErr w:type="spellStart"/>
      <w:proofErr w:type="gramStart"/>
      <w:r w:rsidRPr="00AF75CF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sedikit</w:t>
      </w:r>
      <w:proofErr w:type="spellEnd"/>
      <w:proofErr w:type="gramEnd"/>
      <w:r w:rsidRPr="00AF75C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terlewat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>.</w:t>
      </w:r>
    </w:p>
    <w:p w14:paraId="01A64002" w14:textId="77777777" w:rsidR="00AF75CF" w:rsidRPr="00AF75CF" w:rsidRDefault="00AF75CF" w:rsidP="008E7748">
      <w:pPr>
        <w:numPr>
          <w:ilvl w:val="0"/>
          <w:numId w:val="11"/>
        </w:numPr>
        <w:tabs>
          <w:tab w:val="clear" w:pos="720"/>
          <w:tab w:val="num" w:pos="54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proofErr w:type="spellStart"/>
      <w:r w:rsidRPr="00AF75CF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precision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rendah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(0.761) → model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cenderung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menganggap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terlalu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”,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false positive.</w:t>
      </w:r>
    </w:p>
    <w:p w14:paraId="61F237E2" w14:textId="77777777" w:rsidR="00AF75CF" w:rsidRPr="00AF75CF" w:rsidRDefault="00AF75CF" w:rsidP="008E7748">
      <w:pPr>
        <w:numPr>
          <w:ilvl w:val="0"/>
          <w:numId w:val="11"/>
        </w:numPr>
        <w:tabs>
          <w:tab w:val="clear" w:pos="720"/>
          <w:tab w:val="num" w:pos="54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proofErr w:type="spellStart"/>
      <w:r w:rsidRPr="00AF75CF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tujuan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utamamu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melewatkan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wine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berkualitas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meski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risiko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kesalahan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>.</w:t>
      </w:r>
    </w:p>
    <w:p w14:paraId="2456CAEC" w14:textId="77777777" w:rsidR="00AF75CF" w:rsidRPr="00AF75CF" w:rsidRDefault="00AF75CF" w:rsidP="00AF75CF">
      <w:pPr>
        <w:spacing w:after="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Kesimpulan: Baik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deteksi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luas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tapi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kompromi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ketepatan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>.</w:t>
      </w:r>
    </w:p>
    <w:p w14:paraId="30B37B4E" w14:textId="617E3F79" w:rsidR="00AF75CF" w:rsidRPr="00AF75CF" w:rsidRDefault="00AF75CF" w:rsidP="00AF75CF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08E2252" w14:textId="0AFE8699" w:rsidR="00AF75CF" w:rsidRPr="00AF75CF" w:rsidRDefault="00AF75CF" w:rsidP="00AF75CF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AF75CF">
        <w:rPr>
          <w:rFonts w:ascii="Times New Roman" w:hAnsi="Times New Roman" w:cs="Times New Roman"/>
          <w:b/>
          <w:bCs/>
          <w:color w:val="000000" w:themeColor="text1"/>
        </w:rPr>
        <w:t>Linear</w:t>
      </w:r>
    </w:p>
    <w:p w14:paraId="17C78C77" w14:textId="77777777" w:rsidR="00AF75CF" w:rsidRPr="00AF75CF" w:rsidRDefault="00AF75CF" w:rsidP="008E7748">
      <w:pPr>
        <w:numPr>
          <w:ilvl w:val="0"/>
          <w:numId w:val="12"/>
        </w:numPr>
        <w:tabs>
          <w:tab w:val="clear" w:pos="720"/>
          <w:tab w:val="num" w:pos="45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Hasil paling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rendah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terutama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recall (0.726).</w:t>
      </w:r>
    </w:p>
    <w:p w14:paraId="5D6481A1" w14:textId="77777777" w:rsidR="00AF75CF" w:rsidRPr="00AF75CF" w:rsidRDefault="00AF75CF" w:rsidP="008E7748">
      <w:pPr>
        <w:numPr>
          <w:ilvl w:val="0"/>
          <w:numId w:val="12"/>
        </w:numPr>
        <w:tabs>
          <w:tab w:val="clear" w:pos="720"/>
          <w:tab w:val="num" w:pos="45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proofErr w:type="spellStart"/>
      <w:r w:rsidRPr="00AF75CF">
        <w:rPr>
          <w:rFonts w:ascii="Times New Roman" w:hAnsi="Times New Roman" w:cs="Times New Roman"/>
          <w:color w:val="000000" w:themeColor="text1"/>
        </w:rPr>
        <w:t>Mengindikasikan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hubungan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dan label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sepenuhnya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linear.</w:t>
      </w:r>
    </w:p>
    <w:p w14:paraId="73CDD381" w14:textId="77777777" w:rsidR="00AF75CF" w:rsidRPr="00AF75CF" w:rsidRDefault="00AF75CF" w:rsidP="008E7748">
      <w:pPr>
        <w:numPr>
          <w:ilvl w:val="0"/>
          <w:numId w:val="12"/>
        </w:numPr>
        <w:tabs>
          <w:tab w:val="clear" w:pos="720"/>
          <w:tab w:val="num" w:pos="450"/>
        </w:tabs>
        <w:spacing w:after="0"/>
        <w:ind w:left="45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Kernel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paling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sederhana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jadi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tapi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kurang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menangkap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kompleksitas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data.</w:t>
      </w:r>
    </w:p>
    <w:p w14:paraId="79F9E20A" w14:textId="5D92933F" w:rsidR="00AF75CF" w:rsidRPr="00A7319E" w:rsidRDefault="00AF75CF" w:rsidP="008E7748">
      <w:pPr>
        <w:spacing w:after="0"/>
        <w:rPr>
          <w:rFonts w:ascii="Times New Roman" w:hAnsi="Times New Roman" w:cs="Times New Roman"/>
          <w:color w:val="000000" w:themeColor="text1"/>
        </w:rPr>
      </w:pPr>
      <w:r w:rsidRPr="00AF75CF">
        <w:rPr>
          <w:rFonts w:ascii="Times New Roman" w:hAnsi="Times New Roman" w:cs="Times New Roman"/>
          <w:color w:val="000000" w:themeColor="text1"/>
        </w:rPr>
        <w:t xml:space="preserve">Kesimpulan: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Cocok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baseline,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tetapi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ideal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dataset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pola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non-linear </w:t>
      </w:r>
      <w:proofErr w:type="spellStart"/>
      <w:r w:rsidRPr="00AF75CF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AF75CF">
        <w:rPr>
          <w:rFonts w:ascii="Times New Roman" w:hAnsi="Times New Roman" w:cs="Times New Roman"/>
          <w:color w:val="000000" w:themeColor="text1"/>
        </w:rPr>
        <w:t xml:space="preserve"> wine.</w:t>
      </w:r>
    </w:p>
    <w:p w14:paraId="6BE16547" w14:textId="77777777" w:rsidR="00041771" w:rsidRPr="00A7319E" w:rsidRDefault="00000000">
      <w:pPr>
        <w:pStyle w:val="Judul1"/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lastRenderedPageBreak/>
        <w:t>5. Visualisasi Hasil</w:t>
      </w:r>
    </w:p>
    <w:p w14:paraId="75F15F70" w14:textId="15E58EC6" w:rsidR="008E7748" w:rsidRDefault="008E7748">
      <w:pPr>
        <w:rPr>
          <w:rFonts w:ascii="Times New Roman" w:hAnsi="Times New Roman" w:cs="Times New Roman"/>
          <w:color w:val="000000" w:themeColor="text1"/>
        </w:rPr>
      </w:pPr>
      <w:r w:rsidRPr="00677EDB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77184" behindDoc="0" locked="0" layoutInCell="1" allowOverlap="1" wp14:anchorId="72BBE6BD" wp14:editId="44B63317">
            <wp:simplePos x="0" y="0"/>
            <wp:positionH relativeFrom="column">
              <wp:posOffset>0</wp:posOffset>
            </wp:positionH>
            <wp:positionV relativeFrom="paragraph">
              <wp:posOffset>4356963</wp:posOffset>
            </wp:positionV>
            <wp:extent cx="3481705" cy="2443480"/>
            <wp:effectExtent l="0" t="0" r="4445" b="0"/>
            <wp:wrapSquare wrapText="bothSides"/>
            <wp:docPr id="17727088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89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748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72064" behindDoc="0" locked="0" layoutInCell="1" allowOverlap="1" wp14:anchorId="780C8906" wp14:editId="690F3B6B">
            <wp:simplePos x="0" y="0"/>
            <wp:positionH relativeFrom="column">
              <wp:posOffset>0</wp:posOffset>
            </wp:positionH>
            <wp:positionV relativeFrom="paragraph">
              <wp:posOffset>3321355</wp:posOffset>
            </wp:positionV>
            <wp:extent cx="5486400" cy="752475"/>
            <wp:effectExtent l="0" t="0" r="0" b="9525"/>
            <wp:wrapSquare wrapText="bothSides"/>
            <wp:docPr id="197527751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7748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5870ED0" wp14:editId="2A28E450">
            <wp:extent cx="4052621" cy="2843401"/>
            <wp:effectExtent l="0" t="0" r="5080" b="0"/>
            <wp:docPr id="459510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5312" cy="285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diagram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batang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Accuracy, Precision, Recall, dan F1-Score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tiap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kernel.</w:t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  <w:r w:rsidR="00000000" w:rsidRPr="00A7319E">
        <w:rPr>
          <w:rFonts w:ascii="Times New Roman" w:hAnsi="Times New Roman" w:cs="Times New Roman"/>
          <w:color w:val="000000" w:themeColor="text1"/>
        </w:rPr>
        <w:br/>
        <w:t xml:space="preserve">Kernel RBF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paling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seimbang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antara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 xml:space="preserve"> label “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>” dan “</w:t>
      </w:r>
      <w:proofErr w:type="spellStart"/>
      <w:r w:rsidR="00000000" w:rsidRPr="00A7319E">
        <w:rPr>
          <w:rFonts w:ascii="Times New Roman" w:hAnsi="Times New Roman" w:cs="Times New Roman"/>
          <w:color w:val="000000" w:themeColor="text1"/>
        </w:rPr>
        <w:t>buruk</w:t>
      </w:r>
      <w:proofErr w:type="spellEnd"/>
      <w:r w:rsidR="00000000" w:rsidRPr="00A7319E">
        <w:rPr>
          <w:rFonts w:ascii="Times New Roman" w:hAnsi="Times New Roman" w:cs="Times New Roman"/>
          <w:color w:val="000000" w:themeColor="text1"/>
        </w:rPr>
        <w:t>”.</w:t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  <w:r w:rsidR="00000000" w:rsidRPr="00A7319E">
        <w:rPr>
          <w:rFonts w:ascii="Times New Roman" w:hAnsi="Times New Roman" w:cs="Times New Roman"/>
          <w:color w:val="000000" w:themeColor="text1"/>
        </w:rPr>
        <w:br/>
      </w:r>
    </w:p>
    <w:p w14:paraId="0FAA97C1" w14:textId="3014D834" w:rsidR="008E7748" w:rsidRDefault="008E7748">
      <w:pPr>
        <w:rPr>
          <w:rFonts w:ascii="Times New Roman" w:hAnsi="Times New Roman" w:cs="Times New Roman"/>
          <w:color w:val="000000" w:themeColor="text1"/>
        </w:rPr>
      </w:pPr>
    </w:p>
    <w:p w14:paraId="0D8CECF0" w14:textId="34CDF78C" w:rsidR="008E7748" w:rsidRDefault="008E7748">
      <w:pPr>
        <w:rPr>
          <w:rFonts w:ascii="Times New Roman" w:hAnsi="Times New Roman" w:cs="Times New Roman"/>
          <w:color w:val="000000" w:themeColor="text1"/>
        </w:rPr>
      </w:pPr>
    </w:p>
    <w:p w14:paraId="76C63B5E" w14:textId="77777777" w:rsidR="008E7748" w:rsidRDefault="008E7748">
      <w:pPr>
        <w:rPr>
          <w:rFonts w:ascii="Times New Roman" w:hAnsi="Times New Roman" w:cs="Times New Roman"/>
          <w:color w:val="000000" w:themeColor="text1"/>
        </w:rPr>
      </w:pPr>
    </w:p>
    <w:p w14:paraId="171E39D4" w14:textId="77777777" w:rsidR="008E7748" w:rsidRDefault="008E7748">
      <w:pPr>
        <w:rPr>
          <w:rFonts w:ascii="Times New Roman" w:hAnsi="Times New Roman" w:cs="Times New Roman"/>
          <w:color w:val="000000" w:themeColor="text1"/>
        </w:rPr>
      </w:pPr>
    </w:p>
    <w:p w14:paraId="1262A6E3" w14:textId="77777777" w:rsidR="008E7748" w:rsidRDefault="008E7748">
      <w:pPr>
        <w:rPr>
          <w:rFonts w:ascii="Times New Roman" w:hAnsi="Times New Roman" w:cs="Times New Roman"/>
          <w:color w:val="000000" w:themeColor="text1"/>
        </w:rPr>
      </w:pPr>
    </w:p>
    <w:p w14:paraId="0A77E7A8" w14:textId="77777777" w:rsidR="008E7748" w:rsidRDefault="008E7748">
      <w:pPr>
        <w:rPr>
          <w:rFonts w:ascii="Times New Roman" w:hAnsi="Times New Roman" w:cs="Times New Roman"/>
          <w:color w:val="000000" w:themeColor="text1"/>
        </w:rPr>
      </w:pPr>
    </w:p>
    <w:p w14:paraId="40F74FAD" w14:textId="6DA9142D" w:rsidR="00041771" w:rsidRPr="00A7319E" w:rsidRDefault="0000000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7319E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fitur-fitur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 xml:space="preserve"> yang paling </w:t>
      </w:r>
      <w:proofErr w:type="spellStart"/>
      <w:r w:rsidRPr="00A7319E">
        <w:rPr>
          <w:rFonts w:ascii="Times New Roman" w:hAnsi="Times New Roman" w:cs="Times New Roman"/>
          <w:color w:val="000000" w:themeColor="text1"/>
        </w:rPr>
        <w:t>mempengaruhi</w:t>
      </w:r>
      <w:proofErr w:type="spellEnd"/>
      <w:r w:rsidRPr="00A7319E">
        <w:rPr>
          <w:rFonts w:ascii="Times New Roman" w:hAnsi="Times New Roman" w:cs="Times New Roman"/>
          <w:color w:val="000000" w:themeColor="text1"/>
        </w:rPr>
        <w:t xml:space="preserve"> kualitas wine seperti alcohol, volatile acidity, dan density.</w:t>
      </w:r>
      <w:r w:rsidRPr="00A7319E">
        <w:rPr>
          <w:rFonts w:ascii="Times New Roman" w:hAnsi="Times New Roman" w:cs="Times New Roman"/>
          <w:color w:val="000000" w:themeColor="text1"/>
        </w:rPr>
        <w:br/>
      </w:r>
    </w:p>
    <w:p w14:paraId="5E3790AE" w14:textId="718B61FB" w:rsidR="00041771" w:rsidRPr="00A7319E" w:rsidRDefault="00000000">
      <w:pPr>
        <w:rPr>
          <w:rFonts w:ascii="Times New Roman" w:hAnsi="Times New Roman" w:cs="Times New Roman"/>
          <w:color w:val="000000" w:themeColor="text1"/>
        </w:rPr>
      </w:pPr>
      <w:r w:rsidRPr="00A7319E">
        <w:rPr>
          <w:rFonts w:ascii="Times New Roman" w:hAnsi="Times New Roman" w:cs="Times New Roman"/>
          <w:color w:val="000000" w:themeColor="text1"/>
        </w:rPr>
        <w:br/>
      </w:r>
    </w:p>
    <w:sectPr w:rsidR="00041771" w:rsidRPr="00A73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9D40B6"/>
    <w:multiLevelType w:val="multilevel"/>
    <w:tmpl w:val="A42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A0A46"/>
    <w:multiLevelType w:val="multilevel"/>
    <w:tmpl w:val="B16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77B"/>
    <w:multiLevelType w:val="multilevel"/>
    <w:tmpl w:val="35F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53525">
    <w:abstractNumId w:val="8"/>
  </w:num>
  <w:num w:numId="2" w16cid:durableId="1647970026">
    <w:abstractNumId w:val="6"/>
  </w:num>
  <w:num w:numId="3" w16cid:durableId="1311247777">
    <w:abstractNumId w:val="5"/>
  </w:num>
  <w:num w:numId="4" w16cid:durableId="1225989594">
    <w:abstractNumId w:val="4"/>
  </w:num>
  <w:num w:numId="5" w16cid:durableId="2106998579">
    <w:abstractNumId w:val="7"/>
  </w:num>
  <w:num w:numId="6" w16cid:durableId="1276786122">
    <w:abstractNumId w:val="3"/>
  </w:num>
  <w:num w:numId="7" w16cid:durableId="190842883">
    <w:abstractNumId w:val="2"/>
  </w:num>
  <w:num w:numId="8" w16cid:durableId="1944798048">
    <w:abstractNumId w:val="1"/>
  </w:num>
  <w:num w:numId="9" w16cid:durableId="1973292215">
    <w:abstractNumId w:val="0"/>
  </w:num>
  <w:num w:numId="10" w16cid:durableId="791829854">
    <w:abstractNumId w:val="11"/>
  </w:num>
  <w:num w:numId="11" w16cid:durableId="1678724365">
    <w:abstractNumId w:val="9"/>
  </w:num>
  <w:num w:numId="12" w16cid:durableId="1057165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771"/>
    <w:rsid w:val="0006063C"/>
    <w:rsid w:val="0015074B"/>
    <w:rsid w:val="00244F7A"/>
    <w:rsid w:val="0029639D"/>
    <w:rsid w:val="00326F90"/>
    <w:rsid w:val="00677EDB"/>
    <w:rsid w:val="006959EE"/>
    <w:rsid w:val="008E7748"/>
    <w:rsid w:val="00A7319E"/>
    <w:rsid w:val="00AA1D8D"/>
    <w:rsid w:val="00AF75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1A527"/>
  <w14:defaultImageDpi w14:val="300"/>
  <w15:docId w15:val="{D6DE6652-8AF6-429B-B4A6-6C5DF5CC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Dwi Satria</cp:lastModifiedBy>
  <cp:revision>3</cp:revision>
  <dcterms:created xsi:type="dcterms:W3CDTF">2025-10-23T02:55:00Z</dcterms:created>
  <dcterms:modified xsi:type="dcterms:W3CDTF">2025-10-23T02:56:00Z</dcterms:modified>
  <cp:category/>
</cp:coreProperties>
</file>