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u w:val="none"/>
        </w:rPr>
        <w:t>MODEL FORMAT FOR GENERAL REFERENCE ONLY. Not legal advice. Adapt to the facts and the court's current rules, and consult an advocate before filing. Source: masterlegalwork.com</w:t>
      </w:r>
    </w:p>
    <w:p>
      <w:pPr>
        <w:jc w:val="center"/>
      </w:pPr>
      <w:r>
        <w:rPr>
          <w:b/>
          <w:i w:val="0"/>
          <w:u w:val="none"/>
        </w:rPr>
        <w:t>IN THE COURT OF [CIVIL JUDGE (SENIOR DIVISION) / COMPETENT CIVIL COURT], [PLACE]</w:t>
      </w:r>
    </w:p>
    <w:p>
      <w:pPr>
        <w:jc w:val="center"/>
      </w:pPr>
      <w:r>
        <w:rPr>
          <w:b w:val="0"/>
          <w:i w:val="0"/>
          <w:u w:val="none"/>
        </w:rPr>
        <w:t>Civil Suit No. ____ of 20__</w:t>
      </w:r>
    </w:p>
    <w:p>
      <w:pPr>
        <w:jc w:val="center"/>
      </w:pPr>
      <w:r>
        <w:rPr>
          <w:b/>
          <w:i w:val="0"/>
          <w:u w:val="single"/>
        </w:rPr>
        <w:t>MEMO OF PARTIES</w:t>
      </w:r>
    </w:p>
    <w:p>
      <w:pPr>
        <w:tabs>
          <w:tab w:pos="9071" w:val="right"/>
        </w:tabs>
      </w:pPr>
      <w:r>
        <w:rPr>
          <w:b w:val="0"/>
          <w:i w:val="0"/>
          <w:u w:val="none"/>
        </w:rPr>
        <w:t>[NAME OF PLAINTIFF], [S/o / D/o / W/o] [NAME OF FATHER / HUSBAND], aged about [__] years, resident of [FULL ADDRESS WITH PIN CODE]</w:t>
      </w:r>
      <w:r>
        <w:rPr>
          <w:b/>
        </w:rPr>
        <w:tab/>
        <w:t>… Plaintiff</w:t>
      </w:r>
    </w:p>
    <w:p>
      <w:pPr>
        <w:tabs>
          <w:tab w:pos="9071" w:val="right"/>
        </w:tabs>
      </w:pPr>
      <w:r>
        <w:rPr>
          <w:b w:val="0"/>
          <w:i w:val="0"/>
          <w:u w:val="none"/>
        </w:rPr>
        <w:t>[NAME OF DEFENDANT], [S/o / D/o / W/o] [NAME OF FATHER / HUSBAND], aged about [__] years, resident of [FULL ADDRESS WITH PIN CODE]</w:t>
      </w:r>
      <w:r>
        <w:rPr>
          <w:b/>
        </w:rPr>
        <w:tab/>
        <w:t>… Defendant</w:t>
      </w:r>
    </w:p>
    <w:p>
      <w:pPr>
        <w:jc w:val="center"/>
      </w:pPr>
      <w:r>
        <w:rPr>
          <w:b/>
          <w:i w:val="0"/>
          <w:u w:val="single"/>
        </w:rPr>
        <w:t>SUIT FOR PERMANENT INJUNCTION RESTRAINING THE DEFENDANT, HIS AGENTS, SERVANTS AND ANYONE ACTING ON HIS BEHALF FROM [INTERFERING IN THE PEACEFUL POSSESSION OF THE PLAINTIFF / RAISING CONSTRUCTION / ALIENATING] OVER THE SUIT PROPERTY DESCRIBED IN PARAGRAPH 2</w:t>
      </w:r>
    </w:p>
    <w:p>
      <w:pPr>
        <w:jc w:val="both"/>
      </w:pPr>
      <w:r>
        <w:rPr>
          <w:b w:val="0"/>
          <w:i w:val="0"/>
          <w:u w:val="none"/>
        </w:rPr>
        <w:t>Respectfully showeth:</w:t>
      </w:r>
    </w:p>
    <w:p>
      <w:pPr>
        <w:ind w:left="567" w:hanging="567"/>
        <w:jc w:val="both"/>
      </w:pPr>
      <w:r>
        <w:rPr>
          <w:b w:val="0"/>
          <w:i w:val="0"/>
          <w:u w:val="none"/>
        </w:rPr>
        <w:t>1.</w:t>
        <w:tab/>
        <w:t>That the plaintiff is the [owner / lawful tenant / co-owner] in possession of the suit property by virtue of [SALE DEED / INHERITANCE / RENT AGREEMENT / OTHER] dated [DATE] (Annexure P-1).</w:t>
      </w:r>
    </w:p>
    <w:p>
      <w:pPr>
        <w:ind w:left="567" w:hanging="567"/>
        <w:jc w:val="both"/>
      </w:pPr>
      <w:r>
        <w:rPr>
          <w:b w:val="0"/>
          <w:i w:val="0"/>
          <w:u w:val="none"/>
        </w:rPr>
        <w:t>2.</w:t>
        <w:tab/>
        <w:t>That the suit property is [DESCRIPTION: House / Plot / Shop No. __, Khasra / Khewat No. __, measuring __, situated at __], bounded as: East [__], West [__], North [__], South [__]. A site plan is annexed as Annexure P-2.</w:t>
      </w:r>
    </w:p>
    <w:p>
      <w:pPr>
        <w:ind w:left="567" w:hanging="567"/>
        <w:jc w:val="both"/>
      </w:pPr>
      <w:r>
        <w:rPr>
          <w:b w:val="0"/>
          <w:i w:val="0"/>
          <w:u w:val="none"/>
        </w:rPr>
        <w:t>3.</w:t>
        <w:tab/>
        <w:t>That the plaintiff is in settled, peaceful and continuous possession of the suit property since [DATE / YEAR], as evidenced by [ELECTRICITY BILLS / JAMABANDI / TAX RECEIPTS] (Annexure P-3).</w:t>
      </w:r>
    </w:p>
    <w:p>
      <w:pPr>
        <w:ind w:left="567" w:hanging="567"/>
        <w:jc w:val="both"/>
      </w:pPr>
      <w:r>
        <w:rPr>
          <w:b w:val="0"/>
          <w:i w:val="0"/>
          <w:u w:val="none"/>
        </w:rPr>
        <w:t>4.</w:t>
        <w:tab/>
        <w:t>That the defendant has no right, title or interest in the suit property. On [DATE], the defendant [DESCRIBE THE ACT OR THREAT — e.g. tried to forcibly enter / started digging / threatened to dispossess].</w:t>
      </w:r>
    </w:p>
    <w:p>
      <w:pPr>
        <w:ind w:left="567" w:hanging="567"/>
        <w:jc w:val="both"/>
      </w:pPr>
      <w:r>
        <w:rPr>
          <w:b w:val="0"/>
          <w:i w:val="0"/>
          <w:u w:val="none"/>
        </w:rPr>
        <w:t>5.</w:t>
        <w:tab/>
        <w:t>That the plaintiff reported the matter to [POLICE STATION / AUTHORITY] vide [DD No. / complaint dated __] (Annexure P-4). The defendant continues to threaten the plaintiff and may carry out the threat at any time.</w:t>
      </w:r>
    </w:p>
    <w:p>
      <w:pPr>
        <w:ind w:left="567" w:hanging="567"/>
        <w:jc w:val="both"/>
      </w:pPr>
      <w:r>
        <w:rPr>
          <w:b w:val="0"/>
          <w:i w:val="0"/>
          <w:u w:val="none"/>
        </w:rPr>
        <w:t>6.</w:t>
        <w:tab/>
        <w:t>That if the defendant is not restrained, the plaintiff will suffer irreparable loss and injury which cannot be compensated in money, and multiplicity of litigation will follow.</w:t>
      </w:r>
    </w:p>
    <w:p>
      <w:pPr>
        <w:ind w:left="567" w:hanging="567"/>
        <w:jc w:val="both"/>
      </w:pPr>
      <w:r>
        <w:rPr>
          <w:b w:val="0"/>
          <w:i w:val="0"/>
          <w:u w:val="none"/>
        </w:rPr>
        <w:t>7.</w:t>
        <w:tab/>
        <w:t>That the cause of action arose on [DATE] when [__], and further on [DATE] when [__], and it is continuing.</w:t>
      </w:r>
    </w:p>
    <w:p>
      <w:pPr>
        <w:ind w:left="567" w:hanging="567"/>
        <w:jc w:val="both"/>
      </w:pPr>
      <w:r>
        <w:rPr>
          <w:b w:val="0"/>
          <w:i w:val="0"/>
          <w:u w:val="none"/>
        </w:rPr>
        <w:t>8.</w:t>
        <w:tab/>
        <w:t>That the suit property is situated within the territorial jurisdiction of this Court, and the suit is within its pecuniary jurisdiction.</w:t>
      </w:r>
    </w:p>
    <w:p>
      <w:pPr>
        <w:ind w:left="567" w:hanging="567"/>
        <w:jc w:val="both"/>
      </w:pPr>
      <w:r>
        <w:rPr>
          <w:b w:val="0"/>
          <w:i w:val="0"/>
          <w:u w:val="none"/>
        </w:rPr>
        <w:t>9.</w:t>
        <w:tab/>
        <w:t>That the suit is valued at ₹[__] for the purposes of court fee and jurisdiction [under the applicable Court Fees Act and Suits Valuation Act], and the requisite court fee has been affixed.</w:t>
      </w:r>
    </w:p>
    <w:p>
      <w:pPr>
        <w:ind w:left="567" w:hanging="567"/>
        <w:jc w:val="both"/>
      </w:pPr>
      <w:r>
        <w:rPr>
          <w:b w:val="0"/>
          <w:i w:val="0"/>
          <w:u w:val="none"/>
        </w:rPr>
        <w:t>10.</w:t>
        <w:tab/>
        <w:t>That the suit is within limitation, and no other suit on the same cause of action is pending or has been decided between the parties.</w:t>
      </w:r>
    </w:p>
    <w:p>
      <w:pPr>
        <w:jc w:val="center"/>
      </w:pPr>
      <w:r>
        <w:rPr>
          <w:b/>
          <w:i w:val="0"/>
          <w:u w:val="single"/>
        </w:rPr>
        <w:t>PRAYER</w:t>
      </w:r>
    </w:p>
    <w:p>
      <w:pPr>
        <w:jc w:val="both"/>
      </w:pPr>
      <w:r>
        <w:rPr>
          <w:b w:val="0"/>
          <w:i w:val="0"/>
          <w:u w:val="none"/>
        </w:rPr>
        <w:t>It is, therefore, respectfully prayed that a decree for permanent injunction may kindly be passed in favour of the plaintiff and against the defendant, restraining the defendant, his agents, servants, relatives and anyone acting on his behalf from [interfering in the peaceful possession of the plaintiff / raising any construction / alienating or creating any third-party interest] over the suit property described in paragraph 2, with costs of the suit, and any other relief which this Hon'ble Court deems fit.</w:t>
      </w:r>
    </w:p>
    <w:tbl>
      <w:tblPr>
        <w:tblW w:type="auto" w:w="0"/>
        <w:tblLook w:firstColumn="1" w:firstRow="1" w:lastColumn="0" w:lastRow="0" w:noHBand="0" w:noVBand="1" w:val="04A0"/>
      </w:tblPr>
      <w:tblGrid>
        <w:gridCol w:w="4561"/>
        <w:gridCol w:w="4561"/>
      </w:tblGrid>
      <w:tr>
        <w:tc>
          <w:tcPr>
            <w:tcW w:type="dxa" w:w="4561"/>
          </w:tcPr>
          <w:p>
            <w:r>
              <w:t>Place: [PLACE]</w:t>
              <w:br/>
              <w:t>Date: [DATE]</w:t>
            </w:r>
          </w:p>
        </w:tc>
        <w:tc>
          <w:tcPr>
            <w:tcW w:type="dxa" w:w="4561"/>
          </w:tcPr>
          <w:p>
            <w:pPr>
              <w:jc w:val="right"/>
            </w:pPr>
            <w:r/>
            <w:r>
              <w:rPr>
                <w:b/>
              </w:rPr>
              <w:t>PLAINTIFF</w:t>
              <w:br/>
              <w:t>Through</w:t>
              <w:br/>
              <w:br/>
              <w:t>[NAME OF ADVOCATE]</w:t>
              <w:br/>
              <w:t>Advocate</w:t>
              <w:br/>
              <w:t>Enrolment No. [__]</w:t>
            </w:r>
          </w:p>
        </w:tc>
      </w:tr>
    </w:tbl>
    <w:p>
      <w:pPr>
        <w:jc w:val="center"/>
      </w:pPr>
      <w:r>
        <w:rPr>
          <w:b/>
          <w:i w:val="0"/>
          <w:u w:val="single"/>
        </w:rPr>
        <w:t>VERIFICATION</w:t>
      </w:r>
    </w:p>
    <w:p>
      <w:pPr>
        <w:jc w:val="both"/>
      </w:pPr>
      <w:r>
        <w:rPr>
          <w:b w:val="0"/>
          <w:i w:val="0"/>
          <w:u w:val="none"/>
        </w:rPr>
        <w:t>Verified at [PLACE] on [DATE] that the contents of paragraphs 1 to [__] of the above plaint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jc w:val="right"/>
      </w:pPr>
      <w:r>
        <w:rPr>
          <w:b/>
          <w:i w:val="0"/>
          <w:u w:val="none"/>
        </w:rPr>
        <w:t>PLAINTIFF</w:t>
      </w:r>
    </w:p>
    <w:p>
      <w:r>
        <w:rPr>
          <w:b w:val="0"/>
          <w:i/>
          <w:sz w:val="20"/>
          <w:u w:val="none"/>
        </w:rPr>
        <w:t>Note: An application for temporary injunction under Order XXXIX Rules 1 &amp; 2 CPC is usually filed along with this suit (see Miscellaneous Applications).</w:t>
      </w:r>
    </w:p>
    <w:p>
      <w:r>
        <w:br w:type="page"/>
      </w:r>
    </w:p>
    <w:p>
      <w:pPr>
        <w:jc w:val="center"/>
      </w:pPr>
      <w:r>
        <w:rPr>
          <w:b/>
          <w:i w:val="0"/>
          <w:u w:val="none"/>
        </w:rPr>
        <w:t>IN THE COURT OF [CIVIL JUDGE (SENIOR DIVISION) / COMPETENT CIVIL COURT], [PLACE]</w:t>
      </w:r>
    </w:p>
    <w:p>
      <w:pPr>
        <w:jc w:val="center"/>
      </w:pPr>
      <w:r>
        <w:rPr>
          <w:b w:val="0"/>
          <w:i w:val="0"/>
          <w:u w:val="none"/>
        </w:rPr>
        <w:t>Civil Suit No. ____ of 20__</w:t>
      </w:r>
    </w:p>
    <w:p>
      <w:pPr>
        <w:tabs>
          <w:tab w:pos="9071" w:val="right"/>
        </w:tabs>
      </w:pPr>
      <w:r>
        <w:rPr>
          <w:b w:val="0"/>
          <w:i w:val="0"/>
          <w:u w:val="none"/>
        </w:rPr>
        <w:t>[NAME OF PLAINTIFF]</w:t>
      </w:r>
      <w:r>
        <w:rPr>
          <w:b/>
        </w:rPr>
        <w:tab/>
        <w:t>… Plaintiff</w:t>
      </w:r>
    </w:p>
    <w:p>
      <w:pPr>
        <w:jc w:val="center"/>
      </w:pPr>
      <w:r>
        <w:rPr>
          <w:b/>
          <w:i w:val="0"/>
          <w:u w:val="none"/>
        </w:rPr>
        <w:t>Versus</w:t>
      </w:r>
    </w:p>
    <w:p>
      <w:pPr>
        <w:tabs>
          <w:tab w:pos="9071" w:val="right"/>
        </w:tabs>
      </w:pPr>
      <w:r>
        <w:rPr>
          <w:b w:val="0"/>
          <w:i w:val="0"/>
          <w:u w:val="none"/>
        </w:rPr>
        <w:t>[NAME OF DEFENDANT]</w:t>
      </w:r>
      <w:r>
        <w:rPr>
          <w:b/>
        </w:rPr>
        <w:tab/>
        <w:t>… Defendant</w:t>
      </w:r>
    </w:p>
    <w:p>
      <w:pPr>
        <w:jc w:val="center"/>
      </w:pPr>
      <w:r>
        <w:rPr>
          <w:b/>
          <w:i w:val="0"/>
          <w:u w:val="single"/>
        </w:rPr>
        <w:t>AFFIDAVIT</w:t>
      </w:r>
    </w:p>
    <w:p>
      <w:pPr>
        <w:jc w:val="both"/>
      </w:pPr>
      <w:r>
        <w:rPr>
          <w:b w:val="0"/>
          <w:i w:val="0"/>
          <w:u w:val="none"/>
        </w:rPr>
        <w:t>Affidavit of [NAME OF DEPONENT], [S/o / D/o / W/o] [NAME], aged about [__] years, resident of [FULL ADDRESS WITH PIN CODE].</w:t>
      </w:r>
    </w:p>
    <w:p>
      <w:pPr>
        <w:jc w:val="both"/>
      </w:pPr>
      <w:r>
        <w:rPr>
          <w:b w:val="0"/>
          <w:i w:val="0"/>
          <w:u w:val="none"/>
        </w:rPr>
        <w:t>I, the above-named deponent, do hereby solemnly affirm and declare as under:</w:t>
      </w:r>
    </w:p>
    <w:p>
      <w:pPr>
        <w:ind w:left="567" w:hanging="567"/>
        <w:jc w:val="both"/>
      </w:pPr>
      <w:r>
        <w:rPr>
          <w:b w:val="0"/>
          <w:i w:val="0"/>
          <w:u w:val="none"/>
        </w:rPr>
        <w:t>1.</w:t>
        <w:tab/>
        <w:t>That the deponent is the plaintiff in the above-noted matter and is well conversant with the facts and circumstances of the case, and is competent to swear this affidavit.</w:t>
      </w:r>
    </w:p>
    <w:p>
      <w:pPr>
        <w:ind w:left="567" w:hanging="567"/>
        <w:jc w:val="both"/>
      </w:pPr>
      <w:r>
        <w:rPr>
          <w:b w:val="0"/>
          <w:i w:val="0"/>
          <w:u w:val="none"/>
        </w:rPr>
        <w:t>2.</w:t>
        <w:tab/>
        <w:t>That the accompanying plaint has been drafted by counsel on the instructions of the deponent. Its contents have been read over and explained to the deponent in [LANGUAGE], and the deponent has understood them.</w:t>
      </w:r>
    </w:p>
    <w:p>
      <w:pPr>
        <w:ind w:left="567" w:hanging="567"/>
        <w:jc w:val="both"/>
      </w:pPr>
      <w:r>
        <w:rPr>
          <w:b w:val="0"/>
          <w:i w:val="0"/>
          <w:u w:val="none"/>
        </w:rPr>
        <w:t>3.</w:t>
        <w:tab/>
        <w:t>That the facts stated in paragraphs [__] to [__] of the accompanying plaint are true and correct to the knowledge of the deponent, and the same are not repeated here for the sake of brevity.</w:t>
      </w:r>
    </w:p>
    <w:p>
      <w:pPr>
        <w:jc w:val="right"/>
      </w:pPr>
      <w:r>
        <w:rPr>
          <w:b/>
          <w:i w:val="0"/>
          <w:u w:val="none"/>
        </w:rPr>
        <w:t>DEPONENT</w:t>
      </w:r>
    </w:p>
    <w:p>
      <w:pPr>
        <w:jc w:val="center"/>
      </w:pPr>
      <w:r>
        <w:rPr>
          <w:b/>
          <w:i w:val="0"/>
          <w:u w:val="single"/>
        </w:rPr>
        <w:t>VERIFICATION</w:t>
      </w:r>
    </w:p>
    <w:p>
      <w:pPr>
        <w:jc w:val="both"/>
      </w:pPr>
      <w:r>
        <w:rPr>
          <w:b w:val="0"/>
          <w:i w:val="0"/>
          <w:u w:val="none"/>
        </w:rPr>
        <w:t>Verified at [PLACE] on [DATE] that the contents of paragraphs 1 to [__] of the above affidavit are true and correct to my knowledge. No part of it is false and nothing material has been concealed therefrom.</w:t>
      </w:r>
    </w:p>
    <w:p>
      <w:pPr>
        <w:jc w:val="right"/>
      </w:pPr>
      <w:r>
        <w:rPr>
          <w:b/>
          <w:i w:val="0"/>
          <w:u w:val="none"/>
        </w:rPr>
        <w:t>DEPONENT</w:t>
      </w:r>
    </w:p>
    <w:p>
      <w:r>
        <w:rPr>
          <w:b w:val="0"/>
          <w:i/>
          <w:sz w:val="20"/>
          <w:u w:val="none"/>
        </w:rPr>
        <w:t>Note: To be sworn before an Oath Commissioner / Notary Public and stamped as required by the applicable rules.</w:t>
      </w:r>
    </w:p>
    <w:sectPr w:rsidR="00FC693F" w:rsidRPr="0006063C" w:rsidSect="00034616">
      <w:pgSz w:w="12240" w:h="2016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Suit for permanent injunction</dc:title>
  <dc:subject/>
  <dc:creator>Master Legal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