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1F6" w:rsidRPr="002F0945" w:rsidRDefault="00D411F6" w:rsidP="001554B0">
      <w:pPr>
        <w:rPr>
          <w:rFonts w:asciiTheme="majorBidi" w:hAnsiTheme="majorBidi" w:cstheme="majorBidi"/>
          <w:b/>
          <w:bCs/>
        </w:rPr>
      </w:pPr>
      <w:r w:rsidRPr="002F0945">
        <w:rPr>
          <w:rFonts w:asciiTheme="majorBidi" w:hAnsiTheme="majorBidi" w:cstheme="majorBidi"/>
          <w:b/>
          <w:bCs/>
        </w:rPr>
        <w:t>System process</w:t>
      </w:r>
    </w:p>
    <w:p w:rsidR="00D411F6" w:rsidRPr="00D411F6" w:rsidRDefault="00D411F6" w:rsidP="00D411F6">
      <w:pPr>
        <w:rPr>
          <w:rFonts w:asciiTheme="majorBidi" w:hAnsiTheme="majorBidi" w:cstheme="majorBidi"/>
        </w:rPr>
      </w:pPr>
      <w:r w:rsidRPr="00D411F6">
        <w:rPr>
          <w:rFonts w:asciiTheme="majorBidi" w:hAnsiTheme="majorBidi" w:cstheme="majorBidi"/>
        </w:rPr>
        <w:t xml:space="preserve">Having identified and described the components of </w:t>
      </w:r>
      <w:r>
        <w:rPr>
          <w:rFonts w:asciiTheme="majorBidi" w:hAnsiTheme="majorBidi" w:cstheme="majorBidi"/>
        </w:rPr>
        <w:t>WSSA</w:t>
      </w:r>
      <w:r w:rsidRPr="00D411F6">
        <w:rPr>
          <w:rFonts w:asciiTheme="majorBidi" w:hAnsiTheme="majorBidi" w:cstheme="majorBidi"/>
        </w:rPr>
        <w:t xml:space="preserve">, it may be necessary to show the overall </w:t>
      </w:r>
    </w:p>
    <w:p w:rsidR="00D411F6" w:rsidRDefault="00D411F6" w:rsidP="00D411F6">
      <w:pPr>
        <w:rPr>
          <w:rFonts w:asciiTheme="majorBidi" w:hAnsiTheme="majorBidi" w:cstheme="majorBidi"/>
        </w:rPr>
      </w:pPr>
      <w:proofErr w:type="gramStart"/>
      <w:r w:rsidRPr="00D411F6">
        <w:rPr>
          <w:rFonts w:asciiTheme="majorBidi" w:hAnsiTheme="majorBidi" w:cstheme="majorBidi"/>
        </w:rPr>
        <w:t>processes</w:t>
      </w:r>
      <w:proofErr w:type="gramEnd"/>
      <w:r w:rsidRPr="00D411F6">
        <w:rPr>
          <w:rFonts w:asciiTheme="majorBidi" w:hAnsiTheme="majorBidi" w:cstheme="majorBidi"/>
        </w:rPr>
        <w:t xml:space="preserve"> for the system</w:t>
      </w:r>
    </w:p>
    <w:p w:rsidR="00B05730" w:rsidRDefault="002F0945" w:rsidP="00B05730">
      <w:pPr>
        <w:rPr>
          <w:rFonts w:asciiTheme="majorBidi" w:hAnsiTheme="majorBidi" w:cstheme="majorBidi"/>
        </w:rPr>
      </w:pPr>
      <w:r>
        <w:rPr>
          <w:rFonts w:asciiTheme="majorBidi" w:hAnsiTheme="majorBidi" w:cstheme="majorBidi"/>
          <w:noProof/>
        </w:rPr>
        <w:drawing>
          <wp:inline distT="0" distB="0" distL="0" distR="0">
            <wp:extent cx="4680836" cy="2929365"/>
            <wp:effectExtent l="19050" t="0" r="5464" b="0"/>
            <wp:docPr id="40" name="Picture 40" descr="C:\Users\SEID\Desktop\system process\overal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EID\Desktop\system process\overall Diagram.jpg"/>
                    <pic:cNvPicPr>
                      <a:picLocks noChangeAspect="1" noChangeArrowheads="1"/>
                    </pic:cNvPicPr>
                  </pic:nvPicPr>
                  <pic:blipFill>
                    <a:blip r:embed="rId5"/>
                    <a:srcRect/>
                    <a:stretch>
                      <a:fillRect/>
                    </a:stretch>
                  </pic:blipFill>
                  <pic:spPr bwMode="auto">
                    <a:xfrm>
                      <a:off x="0" y="0"/>
                      <a:ext cx="4683101" cy="2930782"/>
                    </a:xfrm>
                    <a:prstGeom prst="rect">
                      <a:avLst/>
                    </a:prstGeom>
                    <a:noFill/>
                    <a:ln w="9525">
                      <a:noFill/>
                      <a:miter lim="800000"/>
                      <a:headEnd/>
                      <a:tailEnd/>
                    </a:ln>
                  </pic:spPr>
                </pic:pic>
              </a:graphicData>
            </a:graphic>
          </wp:inline>
        </w:drawing>
      </w:r>
      <w:r w:rsidR="00B05730" w:rsidRPr="00901665">
        <w:rPr>
          <w:rFonts w:asciiTheme="majorBidi" w:hAnsiTheme="majorBidi" w:cstheme="majorBidi"/>
        </w:rPr>
        <w:t xml:space="preserve"> </w:t>
      </w:r>
    </w:p>
    <w:p w:rsidR="00B05730" w:rsidRDefault="00B05730" w:rsidP="00B05730">
      <w:pPr>
        <w:rPr>
          <w:rFonts w:asciiTheme="majorBidi" w:hAnsiTheme="majorBidi" w:cstheme="majorBidi"/>
        </w:rPr>
      </w:pPr>
      <w:proofErr w:type="spellStart"/>
      <w:r>
        <w:rPr>
          <w:rFonts w:asciiTheme="majorBidi" w:hAnsiTheme="majorBidi" w:cstheme="majorBidi"/>
        </w:rPr>
        <w:t>Fig.overall</w:t>
      </w:r>
      <w:proofErr w:type="spellEnd"/>
      <w:r>
        <w:rPr>
          <w:rFonts w:asciiTheme="majorBidi" w:hAnsiTheme="majorBidi" w:cstheme="majorBidi"/>
        </w:rPr>
        <w:t xml:space="preserve"> system activity diagram </w:t>
      </w:r>
    </w:p>
    <w:p w:rsidR="00B05730" w:rsidRDefault="00B05730" w:rsidP="00B05730">
      <w:pPr>
        <w:rPr>
          <w:rFonts w:asciiTheme="majorBidi" w:hAnsiTheme="majorBidi" w:cstheme="majorBidi"/>
        </w:rPr>
      </w:pPr>
      <w:r>
        <w:rPr>
          <w:rFonts w:asciiTheme="majorBidi" w:hAnsiTheme="majorBidi" w:cstheme="majorBidi"/>
          <w:noProof/>
        </w:rPr>
        <w:drawing>
          <wp:inline distT="0" distB="0" distL="0" distR="0">
            <wp:extent cx="3909695" cy="1834515"/>
            <wp:effectExtent l="19050" t="0" r="0" b="0"/>
            <wp:docPr id="37" name="Picture 37" descr="C:\Users\SEID\AppData\Local\Microsoft\Windows\INetCache\Content.Word\overall system of the servi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EID\AppData\Local\Microsoft\Windows\INetCache\Content.Word\overall system of the service Diagram.jpg"/>
                    <pic:cNvPicPr>
                      <a:picLocks noChangeAspect="1" noChangeArrowheads="1"/>
                    </pic:cNvPicPr>
                  </pic:nvPicPr>
                  <pic:blipFill>
                    <a:blip r:embed="rId6"/>
                    <a:srcRect/>
                    <a:stretch>
                      <a:fillRect/>
                    </a:stretch>
                  </pic:blipFill>
                  <pic:spPr bwMode="auto">
                    <a:xfrm>
                      <a:off x="0" y="0"/>
                      <a:ext cx="3909695" cy="1834515"/>
                    </a:xfrm>
                    <a:prstGeom prst="rect">
                      <a:avLst/>
                    </a:prstGeom>
                    <a:noFill/>
                    <a:ln w="9525">
                      <a:noFill/>
                      <a:miter lim="800000"/>
                      <a:headEnd/>
                      <a:tailEnd/>
                    </a:ln>
                  </pic:spPr>
                </pic:pic>
              </a:graphicData>
            </a:graphic>
          </wp:inline>
        </w:drawing>
      </w:r>
    </w:p>
    <w:p w:rsidR="00B05730" w:rsidRPr="00606AC1" w:rsidRDefault="00B05730" w:rsidP="00B05730">
      <w:pPr>
        <w:rPr>
          <w:rFonts w:asciiTheme="majorBidi" w:hAnsiTheme="majorBidi" w:cstheme="majorBidi"/>
        </w:rPr>
      </w:pPr>
      <w:proofErr w:type="spellStart"/>
      <w:r>
        <w:rPr>
          <w:rFonts w:asciiTheme="majorBidi" w:hAnsiTheme="majorBidi" w:cstheme="majorBidi"/>
        </w:rPr>
        <w:t>Fig.overall</w:t>
      </w:r>
      <w:proofErr w:type="spellEnd"/>
      <w:r>
        <w:rPr>
          <w:rFonts w:asciiTheme="majorBidi" w:hAnsiTheme="majorBidi" w:cstheme="majorBidi"/>
        </w:rPr>
        <w:t xml:space="preserve"> system service</w:t>
      </w:r>
    </w:p>
    <w:p w:rsidR="00B05730" w:rsidRDefault="00B05730" w:rsidP="00B05730">
      <w:pPr>
        <w:rPr>
          <w:rFonts w:asciiTheme="majorBidi" w:hAnsiTheme="majorBidi" w:cstheme="majorBidi"/>
        </w:rPr>
      </w:pPr>
    </w:p>
    <w:p w:rsidR="00B05730" w:rsidRDefault="00B05730" w:rsidP="00D411F6">
      <w:pPr>
        <w:rPr>
          <w:rFonts w:asciiTheme="majorBidi" w:hAnsiTheme="majorBidi" w:cstheme="majorBidi"/>
        </w:rPr>
      </w:pPr>
    </w:p>
    <w:p w:rsidR="00D411F6" w:rsidRDefault="00D411F6" w:rsidP="00D411F6">
      <w:pPr>
        <w:rPr>
          <w:rFonts w:asciiTheme="majorBidi" w:hAnsiTheme="majorBidi" w:cstheme="majorBidi"/>
        </w:rPr>
      </w:pPr>
      <w:r>
        <w:rPr>
          <w:rFonts w:asciiTheme="majorBidi" w:hAnsiTheme="majorBidi" w:cstheme="majorBidi"/>
          <w:noProof/>
        </w:rPr>
        <w:lastRenderedPageBreak/>
        <w:drawing>
          <wp:inline distT="0" distB="0" distL="0" distR="0">
            <wp:extent cx="3803964" cy="2436575"/>
            <wp:effectExtent l="19050" t="0" r="6036" b="0"/>
            <wp:docPr id="23" name="Picture 23" descr="C:\Users\SEID\AppData\Local\Microsoft\Windows\INetCache\Content.Word\manager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EID\AppData\Local\Microsoft\Windows\INetCache\Content.Word\managers Diagram.jpg"/>
                    <pic:cNvPicPr>
                      <a:picLocks noChangeAspect="1" noChangeArrowheads="1"/>
                    </pic:cNvPicPr>
                  </pic:nvPicPr>
                  <pic:blipFill>
                    <a:blip r:embed="rId7"/>
                    <a:srcRect/>
                    <a:stretch>
                      <a:fillRect/>
                    </a:stretch>
                  </pic:blipFill>
                  <pic:spPr bwMode="auto">
                    <a:xfrm>
                      <a:off x="0" y="0"/>
                      <a:ext cx="3804886" cy="2437165"/>
                    </a:xfrm>
                    <a:prstGeom prst="rect">
                      <a:avLst/>
                    </a:prstGeom>
                    <a:noFill/>
                    <a:ln w="9525">
                      <a:noFill/>
                      <a:miter lim="800000"/>
                      <a:headEnd/>
                      <a:tailEnd/>
                    </a:ln>
                  </pic:spPr>
                </pic:pic>
              </a:graphicData>
            </a:graphic>
          </wp:inline>
        </w:drawing>
      </w:r>
    </w:p>
    <w:p w:rsidR="00606AC1" w:rsidRPr="00606AC1" w:rsidRDefault="00D411F6" w:rsidP="00606AC1">
      <w:pPr>
        <w:rPr>
          <w:rFonts w:asciiTheme="majorBidi" w:hAnsiTheme="majorBidi" w:cstheme="majorBidi"/>
        </w:rPr>
      </w:pPr>
      <w:proofErr w:type="spellStart"/>
      <w:r>
        <w:rPr>
          <w:rFonts w:asciiTheme="majorBidi" w:hAnsiTheme="majorBidi" w:cstheme="majorBidi"/>
        </w:rPr>
        <w:t>Fig.</w:t>
      </w:r>
      <w:r w:rsidR="00606AC1">
        <w:rPr>
          <w:rFonts w:asciiTheme="majorBidi" w:hAnsiTheme="majorBidi" w:cstheme="majorBidi"/>
        </w:rPr>
        <w:t>overall</w:t>
      </w:r>
      <w:proofErr w:type="spellEnd"/>
      <w:r w:rsidR="00606AC1">
        <w:rPr>
          <w:rFonts w:asciiTheme="majorBidi" w:hAnsiTheme="majorBidi" w:cstheme="majorBidi"/>
        </w:rPr>
        <w:t xml:space="preserve"> system activity diagram for manager</w:t>
      </w:r>
    </w:p>
    <w:p w:rsidR="00D411F6" w:rsidRDefault="00B05730" w:rsidP="00D411F6">
      <w:pPr>
        <w:rPr>
          <w:rFonts w:asciiTheme="majorBidi" w:hAnsiTheme="majorBidi" w:cstheme="majorBidi"/>
        </w:rPr>
      </w:pPr>
      <w:r>
        <w:rPr>
          <w:rFonts w:asciiTheme="majorBidi" w:hAnsiTheme="majorBidi" w:cstheme="majorBidi"/>
        </w:rPr>
        <w:pict>
          <v:shape id="_x0000_i1027" type="#_x0000_t75" style="width:288.85pt;height:200.05pt">
            <v:imagedata r:id="rId8" o:title="technician Diagram"/>
          </v:shape>
        </w:pict>
      </w:r>
    </w:p>
    <w:p w:rsidR="00606AC1" w:rsidRPr="00606AC1" w:rsidRDefault="00606AC1" w:rsidP="00606AC1">
      <w:pPr>
        <w:rPr>
          <w:rFonts w:asciiTheme="majorBidi" w:hAnsiTheme="majorBidi" w:cstheme="majorBidi"/>
        </w:rPr>
      </w:pPr>
      <w:proofErr w:type="spellStart"/>
      <w:r>
        <w:rPr>
          <w:rFonts w:asciiTheme="majorBidi" w:hAnsiTheme="majorBidi" w:cstheme="majorBidi"/>
        </w:rPr>
        <w:t>Fig.overall</w:t>
      </w:r>
      <w:proofErr w:type="spellEnd"/>
      <w:r>
        <w:rPr>
          <w:rFonts w:asciiTheme="majorBidi" w:hAnsiTheme="majorBidi" w:cstheme="majorBidi"/>
        </w:rPr>
        <w:t xml:space="preserve"> system activity diagram for technician</w:t>
      </w:r>
    </w:p>
    <w:p w:rsidR="00606AC1" w:rsidRDefault="00606AC1" w:rsidP="00D411F6">
      <w:pPr>
        <w:rPr>
          <w:rFonts w:asciiTheme="majorBidi" w:hAnsiTheme="majorBidi" w:cstheme="majorBidi"/>
        </w:rPr>
      </w:pPr>
    </w:p>
    <w:p w:rsidR="00606AC1" w:rsidRDefault="00B05730" w:rsidP="00606AC1">
      <w:pPr>
        <w:rPr>
          <w:rFonts w:asciiTheme="majorBidi" w:hAnsiTheme="majorBidi" w:cstheme="majorBidi"/>
        </w:rPr>
      </w:pPr>
      <w:r>
        <w:rPr>
          <w:rFonts w:asciiTheme="majorBidi" w:hAnsiTheme="majorBidi" w:cstheme="majorBidi"/>
        </w:rPr>
        <w:lastRenderedPageBreak/>
        <w:pict>
          <v:shape id="_x0000_i1025" type="#_x0000_t75" style="width:303.95pt;height:195.3pt">
            <v:imagedata r:id="rId9" o:title="csexpert Diagram"/>
          </v:shape>
        </w:pict>
      </w:r>
      <w:r w:rsidR="00606AC1" w:rsidRPr="00606AC1">
        <w:rPr>
          <w:rFonts w:asciiTheme="majorBidi" w:hAnsiTheme="majorBidi" w:cstheme="majorBidi"/>
        </w:rPr>
        <w:t xml:space="preserve"> </w:t>
      </w:r>
    </w:p>
    <w:p w:rsidR="00606AC1" w:rsidRDefault="00606AC1" w:rsidP="00B05730">
      <w:pPr>
        <w:rPr>
          <w:rFonts w:asciiTheme="majorBidi" w:hAnsiTheme="majorBidi" w:cstheme="majorBidi"/>
        </w:rPr>
      </w:pPr>
      <w:proofErr w:type="spellStart"/>
      <w:r>
        <w:rPr>
          <w:rFonts w:asciiTheme="majorBidi" w:hAnsiTheme="majorBidi" w:cstheme="majorBidi"/>
        </w:rPr>
        <w:t>Fig.overall</w:t>
      </w:r>
      <w:proofErr w:type="spellEnd"/>
      <w:r>
        <w:rPr>
          <w:rFonts w:asciiTheme="majorBidi" w:hAnsiTheme="majorBidi" w:cstheme="majorBidi"/>
        </w:rPr>
        <w:t xml:space="preserve"> system activity diagram for </w:t>
      </w:r>
      <w:r w:rsidR="00B05730">
        <w:rPr>
          <w:rFonts w:asciiTheme="majorBidi" w:hAnsiTheme="majorBidi" w:cstheme="majorBidi"/>
        </w:rPr>
        <w:t>customer service expert</w:t>
      </w:r>
    </w:p>
    <w:p w:rsidR="00901665" w:rsidRPr="00606AC1" w:rsidRDefault="00901665" w:rsidP="00606AC1">
      <w:pPr>
        <w:rPr>
          <w:rFonts w:asciiTheme="majorBidi" w:hAnsiTheme="majorBidi" w:cstheme="majorBidi"/>
        </w:rPr>
      </w:pPr>
    </w:p>
    <w:p w:rsidR="00901665" w:rsidRDefault="00606AC1" w:rsidP="00D411F6">
      <w:pPr>
        <w:rPr>
          <w:rFonts w:asciiTheme="majorBidi" w:hAnsiTheme="majorBidi" w:cstheme="majorBidi"/>
        </w:rPr>
      </w:pPr>
      <w:r>
        <w:rPr>
          <w:rFonts w:asciiTheme="majorBidi" w:hAnsiTheme="majorBidi" w:cstheme="majorBidi"/>
        </w:rPr>
        <w:pict>
          <v:shape id="_x0000_i1026" type="#_x0000_t75" style="width:289.7pt;height:195.3pt">
            <v:imagedata r:id="rId10" o:title="customer Diagram"/>
          </v:shape>
        </w:pict>
      </w:r>
    </w:p>
    <w:p w:rsidR="00901665" w:rsidRPr="00606AC1" w:rsidRDefault="00901665" w:rsidP="00B05730">
      <w:pPr>
        <w:rPr>
          <w:rFonts w:asciiTheme="majorBidi" w:hAnsiTheme="majorBidi" w:cstheme="majorBidi"/>
        </w:rPr>
      </w:pPr>
      <w:proofErr w:type="spellStart"/>
      <w:r>
        <w:rPr>
          <w:rFonts w:asciiTheme="majorBidi" w:hAnsiTheme="majorBidi" w:cstheme="majorBidi"/>
        </w:rPr>
        <w:t>Fig.overall</w:t>
      </w:r>
      <w:proofErr w:type="spellEnd"/>
      <w:r>
        <w:rPr>
          <w:rFonts w:asciiTheme="majorBidi" w:hAnsiTheme="majorBidi" w:cstheme="majorBidi"/>
        </w:rPr>
        <w:t xml:space="preserve"> system activity diagram for </w:t>
      </w:r>
      <w:r w:rsidR="00B05730">
        <w:rPr>
          <w:rFonts w:asciiTheme="majorBidi" w:hAnsiTheme="majorBidi" w:cstheme="majorBidi"/>
        </w:rPr>
        <w:t>customer</w:t>
      </w:r>
    </w:p>
    <w:p w:rsidR="00B05730" w:rsidRPr="00606AC1" w:rsidRDefault="00B05730" w:rsidP="00901665">
      <w:pPr>
        <w:rPr>
          <w:rFonts w:asciiTheme="majorBidi" w:hAnsiTheme="majorBidi" w:cstheme="majorBidi"/>
        </w:rPr>
      </w:pPr>
    </w:p>
    <w:p w:rsidR="00B05730" w:rsidRDefault="00B05730" w:rsidP="00D411F6">
      <w:pPr>
        <w:rPr>
          <w:rFonts w:asciiTheme="majorBidi" w:hAnsiTheme="majorBidi" w:cstheme="majorBidi"/>
        </w:rPr>
      </w:pPr>
    </w:p>
    <w:p w:rsidR="00A76D79" w:rsidRDefault="00A76D79" w:rsidP="00D411F6">
      <w:pPr>
        <w:rPr>
          <w:rFonts w:asciiTheme="majorBidi" w:hAnsiTheme="majorBidi" w:cstheme="majorBidi"/>
        </w:rPr>
      </w:pPr>
    </w:p>
    <w:p w:rsidR="00A76D79" w:rsidRDefault="00A76D79" w:rsidP="00D411F6">
      <w:pPr>
        <w:rPr>
          <w:rFonts w:asciiTheme="majorBidi" w:hAnsiTheme="majorBidi" w:cstheme="majorBidi"/>
        </w:rPr>
      </w:pPr>
    </w:p>
    <w:p w:rsidR="00A76D79" w:rsidRDefault="00A76D79" w:rsidP="00D411F6">
      <w:pPr>
        <w:rPr>
          <w:rFonts w:asciiTheme="majorBidi" w:hAnsiTheme="majorBidi" w:cstheme="majorBidi"/>
        </w:rPr>
      </w:pPr>
    </w:p>
    <w:p w:rsidR="00A76D79" w:rsidRDefault="00A76D79" w:rsidP="00D411F6">
      <w:pPr>
        <w:rPr>
          <w:rFonts w:asciiTheme="majorBidi" w:hAnsiTheme="majorBidi" w:cstheme="majorBidi"/>
        </w:rPr>
      </w:pPr>
    </w:p>
    <w:p w:rsidR="00A76D79" w:rsidRDefault="00A76D79" w:rsidP="00D411F6">
      <w:pPr>
        <w:rPr>
          <w:rFonts w:asciiTheme="majorBidi" w:hAnsiTheme="majorBidi" w:cstheme="majorBidi"/>
        </w:rPr>
      </w:pPr>
    </w:p>
    <w:p w:rsidR="001554B0" w:rsidRPr="001554B0" w:rsidRDefault="001554B0" w:rsidP="001554B0">
      <w:pPr>
        <w:rPr>
          <w:rFonts w:asciiTheme="majorBidi" w:hAnsiTheme="majorBidi" w:cstheme="majorBidi"/>
        </w:rPr>
      </w:pPr>
      <w:r w:rsidRPr="001554B0">
        <w:rPr>
          <w:rFonts w:asciiTheme="majorBidi" w:hAnsiTheme="majorBidi" w:cstheme="majorBidi"/>
        </w:rPr>
        <w:lastRenderedPageBreak/>
        <w:t>Deployment diagram</w:t>
      </w:r>
    </w:p>
    <w:p w:rsidR="001554B0" w:rsidRPr="001554B0" w:rsidRDefault="00377D62" w:rsidP="001554B0">
      <w:pPr>
        <w:rPr>
          <w:rFonts w:asciiTheme="majorBidi" w:hAnsiTheme="majorBidi" w:cstheme="majorBidi"/>
        </w:rPr>
      </w:pPr>
      <w:r>
        <w:t xml:space="preserve">Deployment modeling is used to show the hardware of the system, the software that is installed in the hardware and also shows how the software and the hardware components work together. </w:t>
      </w:r>
      <w:r w:rsidR="001554B0" w:rsidRPr="001554B0">
        <w:rPr>
          <w:rFonts w:asciiTheme="majorBidi" w:hAnsiTheme="majorBidi" w:cstheme="majorBidi"/>
        </w:rPr>
        <w:t xml:space="preserve">Deployment diagrams are used to visualize the topology of the physical components of a system, </w:t>
      </w:r>
    </w:p>
    <w:p w:rsidR="001554B0" w:rsidRPr="001554B0" w:rsidRDefault="001554B0" w:rsidP="001554B0">
      <w:pPr>
        <w:rPr>
          <w:rFonts w:asciiTheme="majorBidi" w:hAnsiTheme="majorBidi" w:cstheme="majorBidi"/>
        </w:rPr>
      </w:pPr>
      <w:proofErr w:type="gramStart"/>
      <w:r w:rsidRPr="001554B0">
        <w:rPr>
          <w:rFonts w:asciiTheme="majorBidi" w:hAnsiTheme="majorBidi" w:cstheme="majorBidi"/>
        </w:rPr>
        <w:t>where</w:t>
      </w:r>
      <w:proofErr w:type="gramEnd"/>
      <w:r w:rsidRPr="001554B0">
        <w:rPr>
          <w:rFonts w:asciiTheme="majorBidi" w:hAnsiTheme="majorBidi" w:cstheme="majorBidi"/>
        </w:rPr>
        <w:t xml:space="preserve"> the software components are deployed. And used to describe the static deployment view </w:t>
      </w:r>
    </w:p>
    <w:p w:rsidR="001554B0" w:rsidRPr="001554B0" w:rsidRDefault="001554B0" w:rsidP="001554B0">
      <w:pPr>
        <w:rPr>
          <w:rFonts w:asciiTheme="majorBidi" w:hAnsiTheme="majorBidi" w:cstheme="majorBidi"/>
        </w:rPr>
      </w:pPr>
      <w:proofErr w:type="gramStart"/>
      <w:r w:rsidRPr="001554B0">
        <w:rPr>
          <w:rFonts w:asciiTheme="majorBidi" w:hAnsiTheme="majorBidi" w:cstheme="majorBidi"/>
        </w:rPr>
        <w:t>of</w:t>
      </w:r>
      <w:proofErr w:type="gramEnd"/>
      <w:r w:rsidRPr="001554B0">
        <w:rPr>
          <w:rFonts w:asciiTheme="majorBidi" w:hAnsiTheme="majorBidi" w:cstheme="majorBidi"/>
        </w:rPr>
        <w:t xml:space="preserve"> a system. Component diagrams and deployment diagrams are closely related. Component </w:t>
      </w:r>
    </w:p>
    <w:p w:rsidR="001554B0" w:rsidRPr="001554B0" w:rsidRDefault="001554B0" w:rsidP="001554B0">
      <w:pPr>
        <w:rPr>
          <w:rFonts w:asciiTheme="majorBidi" w:hAnsiTheme="majorBidi" w:cstheme="majorBidi"/>
        </w:rPr>
      </w:pPr>
      <w:proofErr w:type="gramStart"/>
      <w:r w:rsidRPr="001554B0">
        <w:rPr>
          <w:rFonts w:asciiTheme="majorBidi" w:hAnsiTheme="majorBidi" w:cstheme="majorBidi"/>
        </w:rPr>
        <w:t>diagrams</w:t>
      </w:r>
      <w:proofErr w:type="gramEnd"/>
      <w:r w:rsidRPr="001554B0">
        <w:rPr>
          <w:rFonts w:asciiTheme="majorBidi" w:hAnsiTheme="majorBidi" w:cstheme="majorBidi"/>
        </w:rPr>
        <w:t xml:space="preserve"> are used to describe the components and deployment diagrams shows how they are </w:t>
      </w:r>
    </w:p>
    <w:p w:rsidR="001554B0" w:rsidRPr="001554B0" w:rsidRDefault="001554B0" w:rsidP="001554B0">
      <w:pPr>
        <w:rPr>
          <w:rFonts w:asciiTheme="majorBidi" w:hAnsiTheme="majorBidi" w:cstheme="majorBidi"/>
        </w:rPr>
      </w:pPr>
      <w:proofErr w:type="gramStart"/>
      <w:r w:rsidRPr="001554B0">
        <w:rPr>
          <w:rFonts w:asciiTheme="majorBidi" w:hAnsiTheme="majorBidi" w:cstheme="majorBidi"/>
        </w:rPr>
        <w:t>deployed</w:t>
      </w:r>
      <w:proofErr w:type="gramEnd"/>
      <w:r w:rsidRPr="001554B0">
        <w:rPr>
          <w:rFonts w:asciiTheme="majorBidi" w:hAnsiTheme="majorBidi" w:cstheme="majorBidi"/>
        </w:rPr>
        <w:t xml:space="preserve"> in hardware.</w:t>
      </w:r>
    </w:p>
    <w:p w:rsidR="001554B0" w:rsidRPr="001554B0" w:rsidRDefault="001554B0" w:rsidP="001554B0">
      <w:pPr>
        <w:rPr>
          <w:rFonts w:asciiTheme="majorBidi" w:hAnsiTheme="majorBidi" w:cstheme="majorBidi"/>
        </w:rPr>
      </w:pPr>
      <w:r w:rsidRPr="001554B0">
        <w:rPr>
          <w:rFonts w:asciiTheme="majorBidi" w:hAnsiTheme="majorBidi" w:cstheme="majorBidi"/>
        </w:rPr>
        <w:t>The purpose of deployment diagrams can be described as:</w:t>
      </w:r>
    </w:p>
    <w:p w:rsidR="001554B0" w:rsidRDefault="001554B0" w:rsidP="001554B0">
      <w:pPr>
        <w:pStyle w:val="ListParagraph"/>
        <w:numPr>
          <w:ilvl w:val="0"/>
          <w:numId w:val="1"/>
        </w:numPr>
        <w:rPr>
          <w:rFonts w:asciiTheme="majorBidi" w:hAnsiTheme="majorBidi" w:cstheme="majorBidi"/>
        </w:rPr>
      </w:pPr>
      <w:r w:rsidRPr="001554B0">
        <w:rPr>
          <w:rFonts w:asciiTheme="majorBidi" w:hAnsiTheme="majorBidi" w:cstheme="majorBidi"/>
        </w:rPr>
        <w:t>Visualize the hardware topology of a system.</w:t>
      </w:r>
    </w:p>
    <w:p w:rsidR="001554B0" w:rsidRDefault="001554B0" w:rsidP="001554B0">
      <w:pPr>
        <w:pStyle w:val="ListParagraph"/>
        <w:numPr>
          <w:ilvl w:val="0"/>
          <w:numId w:val="1"/>
        </w:numPr>
        <w:rPr>
          <w:rFonts w:asciiTheme="majorBidi" w:hAnsiTheme="majorBidi" w:cstheme="majorBidi"/>
        </w:rPr>
      </w:pPr>
      <w:r w:rsidRPr="001554B0">
        <w:rPr>
          <w:rFonts w:asciiTheme="majorBidi" w:hAnsiTheme="majorBidi" w:cstheme="majorBidi"/>
        </w:rPr>
        <w:t>Describe the hardware components used to deploy software components.</w:t>
      </w:r>
    </w:p>
    <w:p w:rsidR="00B76779" w:rsidRDefault="001554B0" w:rsidP="001554B0">
      <w:pPr>
        <w:pStyle w:val="ListParagraph"/>
        <w:numPr>
          <w:ilvl w:val="0"/>
          <w:numId w:val="1"/>
        </w:numPr>
        <w:rPr>
          <w:rFonts w:asciiTheme="majorBidi" w:hAnsiTheme="majorBidi" w:cstheme="majorBidi"/>
        </w:rPr>
      </w:pPr>
      <w:r w:rsidRPr="001554B0">
        <w:rPr>
          <w:rFonts w:asciiTheme="majorBidi" w:hAnsiTheme="majorBidi" w:cstheme="majorBidi"/>
        </w:rPr>
        <w:t>Describe the runtime processing nodes.</w:t>
      </w:r>
    </w:p>
    <w:p w:rsidR="00D411F6" w:rsidRDefault="00D411F6" w:rsidP="00D411F6">
      <w:pPr>
        <w:pStyle w:val="ListParagraph"/>
        <w:rPr>
          <w:rFonts w:asciiTheme="majorBidi" w:hAnsiTheme="majorBidi" w:cstheme="majorBidi"/>
        </w:rPr>
      </w:pPr>
    </w:p>
    <w:p w:rsidR="00D411F6" w:rsidRDefault="002F6E0C" w:rsidP="00D411F6">
      <w:pPr>
        <w:pStyle w:val="ListParagraph"/>
        <w:rPr>
          <w:rFonts w:asciiTheme="majorBidi" w:hAnsiTheme="majorBidi" w:cstheme="majorBidi"/>
        </w:rPr>
      </w:pPr>
      <w:r>
        <w:rPr>
          <w:rFonts w:asciiTheme="majorBidi" w:hAnsiTheme="majorBidi" w:cstheme="majorBidi"/>
          <w:noProof/>
        </w:rPr>
        <w:drawing>
          <wp:inline distT="0" distB="0" distL="0" distR="0">
            <wp:extent cx="4679669" cy="2617264"/>
            <wp:effectExtent l="19050" t="0" r="6631" b="0"/>
            <wp:docPr id="41" name="Picture 41" descr="C:\Users\SEID\Desktop\system process\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EID\Desktop\system process\deployment Diagram.jpg"/>
                    <pic:cNvPicPr>
                      <a:picLocks noChangeAspect="1" noChangeArrowheads="1"/>
                    </pic:cNvPicPr>
                  </pic:nvPicPr>
                  <pic:blipFill>
                    <a:blip r:embed="rId11"/>
                    <a:srcRect/>
                    <a:stretch>
                      <a:fillRect/>
                    </a:stretch>
                  </pic:blipFill>
                  <pic:spPr bwMode="auto">
                    <a:xfrm>
                      <a:off x="0" y="0"/>
                      <a:ext cx="4680462" cy="2617707"/>
                    </a:xfrm>
                    <a:prstGeom prst="rect">
                      <a:avLst/>
                    </a:prstGeom>
                    <a:noFill/>
                    <a:ln w="9525">
                      <a:noFill/>
                      <a:miter lim="800000"/>
                      <a:headEnd/>
                      <a:tailEnd/>
                    </a:ln>
                  </pic:spPr>
                </pic:pic>
              </a:graphicData>
            </a:graphic>
          </wp:inline>
        </w:drawing>
      </w:r>
    </w:p>
    <w:p w:rsidR="002F6E0C" w:rsidRPr="001554B0" w:rsidRDefault="002F6E0C" w:rsidP="00D411F6">
      <w:pPr>
        <w:pStyle w:val="ListParagraph"/>
        <w:rPr>
          <w:rFonts w:asciiTheme="majorBidi" w:hAnsiTheme="majorBidi" w:cstheme="majorBidi"/>
        </w:rPr>
      </w:pPr>
      <w:proofErr w:type="spellStart"/>
      <w:r>
        <w:rPr>
          <w:rFonts w:asciiTheme="majorBidi" w:hAnsiTheme="majorBidi" w:cstheme="majorBidi"/>
        </w:rPr>
        <w:t>Fig.deployment</w:t>
      </w:r>
      <w:proofErr w:type="spellEnd"/>
      <w:r>
        <w:rPr>
          <w:rFonts w:asciiTheme="majorBidi" w:hAnsiTheme="majorBidi" w:cstheme="majorBidi"/>
        </w:rPr>
        <w:t xml:space="preserve"> diagram</w:t>
      </w:r>
    </w:p>
    <w:sectPr w:rsidR="002F6E0C" w:rsidRPr="001554B0" w:rsidSect="00B767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pt;height:11.2pt" o:bullet="t">
        <v:imagedata r:id="rId1" o:title="mso1A7"/>
      </v:shape>
    </w:pict>
  </w:numPicBullet>
  <w:abstractNum w:abstractNumId="0">
    <w:nsid w:val="65900A39"/>
    <w:multiLevelType w:val="hybridMultilevel"/>
    <w:tmpl w:val="BCDAA6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4"/>
  <w:proofState w:spelling="clean" w:grammar="clean"/>
  <w:defaultTabStop w:val="720"/>
  <w:characterSpacingControl w:val="doNotCompress"/>
  <w:compat>
    <w:applyBreakingRules/>
  </w:compat>
  <w:rsids>
    <w:rsidRoot w:val="001554B0"/>
    <w:rsid w:val="001554B0"/>
    <w:rsid w:val="002F0945"/>
    <w:rsid w:val="002F6E0C"/>
    <w:rsid w:val="00377D62"/>
    <w:rsid w:val="00606AC1"/>
    <w:rsid w:val="00901665"/>
    <w:rsid w:val="00A76D79"/>
    <w:rsid w:val="00B05730"/>
    <w:rsid w:val="00B76779"/>
    <w:rsid w:val="00D411F6"/>
    <w:rsid w:val="00E302B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77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4B0"/>
    <w:pPr>
      <w:ind w:left="720"/>
      <w:contextualSpacing/>
    </w:pPr>
  </w:style>
  <w:style w:type="paragraph" w:styleId="BalloonText">
    <w:name w:val="Balloon Text"/>
    <w:basedOn w:val="Normal"/>
    <w:link w:val="BalloonTextChar"/>
    <w:uiPriority w:val="99"/>
    <w:semiHidden/>
    <w:unhideWhenUsed/>
    <w:rsid w:val="00D41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1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dc:creator>
  <cp:lastModifiedBy>SEID</cp:lastModifiedBy>
  <cp:revision>2</cp:revision>
  <dcterms:created xsi:type="dcterms:W3CDTF">2019-03-15T10:41:00Z</dcterms:created>
  <dcterms:modified xsi:type="dcterms:W3CDTF">2019-03-15T10:41:00Z</dcterms:modified>
</cp:coreProperties>
</file>