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51D" w:rsidRDefault="00583BB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REVISI ERP</w:t>
      </w:r>
    </w:p>
    <w:p w:rsidR="0085551D" w:rsidRDefault="00583BB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Menu </w:t>
      </w:r>
      <w:proofErr w:type="spellStart"/>
      <w:r>
        <w:rPr>
          <w:b/>
          <w:sz w:val="40"/>
          <w:szCs w:val="40"/>
        </w:rPr>
        <w:t>Produk</w:t>
      </w:r>
      <w:proofErr w:type="spellEnd"/>
      <w:r>
        <w:rPr>
          <w:b/>
          <w:sz w:val="40"/>
          <w:szCs w:val="40"/>
        </w:rPr>
        <w:t xml:space="preserve"> :</w:t>
      </w:r>
    </w:p>
    <w:p w:rsidR="009F2296" w:rsidRPr="009F2296" w:rsidRDefault="00583BB1" w:rsidP="009F229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 Menu </w:t>
      </w:r>
      <w:proofErr w:type="spellStart"/>
      <w:r w:rsidR="002936EC">
        <w:rPr>
          <w:b/>
          <w:sz w:val="24"/>
          <w:szCs w:val="24"/>
        </w:rPr>
        <w:t>Manufaktur</w:t>
      </w:r>
      <w:proofErr w:type="spellEnd"/>
    </w:p>
    <w:p w:rsidR="009F2296" w:rsidRDefault="009F22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2296" w:rsidRDefault="009F2296">
      <w:pPr>
        <w:pStyle w:val="ListParagraph"/>
        <w:rPr>
          <w:sz w:val="24"/>
          <w:szCs w:val="24"/>
        </w:rPr>
      </w:pPr>
    </w:p>
    <w:p w:rsidR="009F2296" w:rsidRDefault="009F2296">
      <w:pPr>
        <w:pStyle w:val="ListParagraph"/>
        <w:rPr>
          <w:sz w:val="24"/>
          <w:szCs w:val="24"/>
        </w:rPr>
      </w:pPr>
    </w:p>
    <w:p w:rsidR="0085551D" w:rsidRDefault="009F2296" w:rsidP="009F2296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 Menu : </w:t>
      </w:r>
      <w:proofErr w:type="spellStart"/>
      <w:r>
        <w:rPr>
          <w:b/>
          <w:sz w:val="24"/>
          <w:szCs w:val="24"/>
        </w:rPr>
        <w:t>Barang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mentah</w:t>
      </w:r>
      <w:proofErr w:type="spellEnd"/>
    </w:p>
    <w:p w:rsidR="009F2296" w:rsidRPr="009F2296" w:rsidRDefault="009F2296" w:rsidP="009F2296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mentah</w:t>
      </w:r>
      <w:proofErr w:type="spellEnd"/>
    </w:p>
    <w:p w:rsidR="009F2296" w:rsidRDefault="009F2296" w:rsidP="009F2296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 Menu : </w:t>
      </w:r>
      <w:proofErr w:type="spellStart"/>
      <w:r>
        <w:rPr>
          <w:b/>
          <w:sz w:val="24"/>
          <w:szCs w:val="24"/>
        </w:rPr>
        <w:t>Barang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proses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setengah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jadi</w:t>
      </w:r>
      <w:proofErr w:type="spellEnd"/>
      <w:r>
        <w:rPr>
          <w:b/>
          <w:sz w:val="24"/>
          <w:szCs w:val="24"/>
        </w:rPr>
        <w:t>)</w:t>
      </w:r>
    </w:p>
    <w:p w:rsidR="009F2296" w:rsidRDefault="009F2296" w:rsidP="009F2296">
      <w:pPr>
        <w:pStyle w:val="ListParagraph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daftar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barang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setengah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jadi</w:t>
      </w:r>
      <w:proofErr w:type="spellEnd"/>
    </w:p>
    <w:p w:rsidR="009F2296" w:rsidRPr="009F2296" w:rsidRDefault="009F2296" w:rsidP="009F2296">
      <w:pPr>
        <w:pStyle w:val="ListParagraph"/>
        <w:ind w:left="1080"/>
        <w:rPr>
          <w:sz w:val="24"/>
          <w:szCs w:val="24"/>
        </w:rPr>
      </w:pPr>
    </w:p>
    <w:p w:rsidR="009F2296" w:rsidRDefault="009F2296" w:rsidP="009F2296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 menu </w:t>
      </w:r>
      <w:proofErr w:type="spellStart"/>
      <w:r>
        <w:rPr>
          <w:b/>
          <w:sz w:val="24"/>
          <w:szCs w:val="24"/>
        </w:rPr>
        <w:t>barang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jadi</w:t>
      </w:r>
      <w:proofErr w:type="spellEnd"/>
    </w:p>
    <w:p w:rsidR="009F2296" w:rsidRDefault="009F2296" w:rsidP="009F2296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barnag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>.</w:t>
      </w:r>
    </w:p>
    <w:p w:rsidR="009F2296" w:rsidRDefault="009F2296" w:rsidP="009F2296">
      <w:pPr>
        <w:pStyle w:val="ListParagraph"/>
        <w:ind w:left="1080"/>
        <w:rPr>
          <w:sz w:val="24"/>
          <w:szCs w:val="24"/>
        </w:rPr>
      </w:pPr>
    </w:p>
    <w:p w:rsidR="009F2296" w:rsidRDefault="009F2296" w:rsidP="009F2296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:rsidR="009F2296" w:rsidRDefault="009F2296" w:rsidP="009F2296">
      <w:pPr>
        <w:pStyle w:val="ListParagraph"/>
        <w:ind w:left="1080"/>
        <w:rPr>
          <w:sz w:val="24"/>
          <w:szCs w:val="24"/>
        </w:rPr>
      </w:pPr>
    </w:p>
    <w:p w:rsidR="009F2296" w:rsidRDefault="009F2296" w:rsidP="009F2296">
      <w:pPr>
        <w:pStyle w:val="ListParagraph"/>
        <w:ind w:left="108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p_barang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field: </w:t>
      </w:r>
      <w:proofErr w:type="spellStart"/>
      <w:r w:rsidRPr="009F2296">
        <w:rPr>
          <w:b/>
          <w:sz w:val="24"/>
          <w:szCs w:val="24"/>
        </w:rPr>
        <w:t>jenis_barang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enum</w:t>
      </w:r>
      <w:proofErr w:type="spellEnd"/>
      <w:r>
        <w:rPr>
          <w:b/>
          <w:sz w:val="24"/>
          <w:szCs w:val="24"/>
        </w:rPr>
        <w:t>)</w:t>
      </w:r>
    </w:p>
    <w:p w:rsidR="009F2296" w:rsidRDefault="009F2296" w:rsidP="009F2296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 = </w:t>
      </w:r>
      <w:proofErr w:type="spellStart"/>
      <w:r>
        <w:rPr>
          <w:b/>
          <w:sz w:val="24"/>
          <w:szCs w:val="24"/>
        </w:rPr>
        <w:t>brg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mentah</w:t>
      </w:r>
      <w:proofErr w:type="spellEnd"/>
      <w:r>
        <w:rPr>
          <w:b/>
          <w:sz w:val="24"/>
          <w:szCs w:val="24"/>
        </w:rPr>
        <w:t xml:space="preserve">, 2 = </w:t>
      </w:r>
      <w:proofErr w:type="spellStart"/>
      <w:r>
        <w:rPr>
          <w:b/>
          <w:sz w:val="24"/>
          <w:szCs w:val="24"/>
        </w:rPr>
        <w:t>barang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proses</w:t>
      </w:r>
      <w:proofErr w:type="spellEnd"/>
      <w:r>
        <w:rPr>
          <w:b/>
          <w:sz w:val="24"/>
          <w:szCs w:val="24"/>
        </w:rPr>
        <w:t xml:space="preserve">, 3 = </w:t>
      </w:r>
      <w:proofErr w:type="spellStart"/>
      <w:r>
        <w:rPr>
          <w:b/>
          <w:sz w:val="24"/>
          <w:szCs w:val="24"/>
        </w:rPr>
        <w:t>barang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jadi</w:t>
      </w:r>
      <w:proofErr w:type="spellEnd"/>
    </w:p>
    <w:p w:rsidR="009F2296" w:rsidRPr="009F2296" w:rsidRDefault="009F2296" w:rsidP="009F2296">
      <w:pPr>
        <w:pStyle w:val="ListParagraph"/>
        <w:ind w:left="1080"/>
        <w:rPr>
          <w:sz w:val="24"/>
          <w:szCs w:val="24"/>
        </w:rPr>
      </w:pPr>
    </w:p>
    <w:p w:rsidR="009F2296" w:rsidRDefault="008B029D" w:rsidP="009F2296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 menu </w:t>
      </w:r>
      <w:proofErr w:type="spellStart"/>
      <w:r>
        <w:rPr>
          <w:b/>
          <w:sz w:val="24"/>
          <w:szCs w:val="24"/>
        </w:rPr>
        <w:t>pembelian</w:t>
      </w:r>
      <w:proofErr w:type="spellEnd"/>
      <w:r>
        <w:rPr>
          <w:b/>
          <w:sz w:val="24"/>
          <w:szCs w:val="24"/>
        </w:rPr>
        <w:t xml:space="preserve"> </w:t>
      </w:r>
    </w:p>
    <w:p w:rsidR="008B029D" w:rsidRDefault="008B029D" w:rsidP="008B029D">
      <w:pPr>
        <w:pStyle w:val="ListParagraph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pembelian</w:t>
      </w:r>
      <w:proofErr w:type="spellEnd"/>
      <w:r>
        <w:rPr>
          <w:b/>
          <w:sz w:val="24"/>
          <w:szCs w:val="24"/>
        </w:rPr>
        <w:t xml:space="preserve"> : </w:t>
      </w:r>
      <w:proofErr w:type="spellStart"/>
      <w:r>
        <w:rPr>
          <w:b/>
          <w:sz w:val="24"/>
          <w:szCs w:val="24"/>
        </w:rPr>
        <w:t>brg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mentah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setengah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jadi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brg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jadi</w:t>
      </w:r>
      <w:proofErr w:type="spellEnd"/>
      <w:r>
        <w:rPr>
          <w:b/>
          <w:sz w:val="24"/>
          <w:szCs w:val="24"/>
        </w:rPr>
        <w:t>.</w:t>
      </w:r>
    </w:p>
    <w:p w:rsidR="008B029D" w:rsidRDefault="002D5D74" w:rsidP="008B029D">
      <w:pPr>
        <w:pStyle w:val="ListParagraph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sdh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ada</w:t>
      </w:r>
      <w:proofErr w:type="spellEnd"/>
      <w:r>
        <w:rPr>
          <w:b/>
          <w:sz w:val="24"/>
          <w:szCs w:val="24"/>
        </w:rPr>
        <w:t xml:space="preserve"> sub menu </w:t>
      </w:r>
      <w:proofErr w:type="spellStart"/>
      <w:r>
        <w:rPr>
          <w:b/>
          <w:sz w:val="24"/>
          <w:szCs w:val="24"/>
        </w:rPr>
        <w:t>pembelian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bisa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gabung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manufaktur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maupn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perdagangan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menggunakan</w:t>
      </w:r>
      <w:proofErr w:type="spellEnd"/>
      <w:r>
        <w:rPr>
          <w:b/>
          <w:sz w:val="24"/>
          <w:szCs w:val="24"/>
        </w:rPr>
        <w:t xml:space="preserve"> sub menu </w:t>
      </w:r>
      <w:proofErr w:type="spellStart"/>
      <w:r>
        <w:rPr>
          <w:b/>
          <w:sz w:val="24"/>
          <w:szCs w:val="24"/>
        </w:rPr>
        <w:t>pembelian</w:t>
      </w:r>
      <w:proofErr w:type="spellEnd"/>
      <w:r>
        <w:rPr>
          <w:b/>
          <w:sz w:val="24"/>
          <w:szCs w:val="24"/>
        </w:rPr>
        <w:t>.</w:t>
      </w:r>
    </w:p>
    <w:p w:rsidR="002D5D74" w:rsidRDefault="002D5D74" w:rsidP="008B029D">
      <w:pPr>
        <w:pStyle w:val="ListParagraph"/>
        <w:ind w:left="1080"/>
        <w:rPr>
          <w:b/>
          <w:sz w:val="24"/>
          <w:szCs w:val="24"/>
        </w:rPr>
      </w:pPr>
    </w:p>
    <w:p w:rsidR="008B029D" w:rsidRDefault="00056AF4" w:rsidP="009F2296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proses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produksi</w:t>
      </w:r>
      <w:proofErr w:type="spellEnd"/>
    </w:p>
    <w:p w:rsidR="00056AF4" w:rsidRDefault="00056AF4" w:rsidP="00056AF4">
      <w:pPr>
        <w:pStyle w:val="ListParagraph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mirip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seperti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proses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produksi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jasa</w:t>
      </w:r>
      <w:proofErr w:type="spellEnd"/>
      <w:r>
        <w:rPr>
          <w:b/>
          <w:sz w:val="24"/>
          <w:szCs w:val="24"/>
        </w:rPr>
        <w:t>.</w:t>
      </w:r>
    </w:p>
    <w:p w:rsidR="00056AF4" w:rsidRDefault="00056AF4" w:rsidP="00056AF4">
      <w:pPr>
        <w:pStyle w:val="ListParagraph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bedanya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setiap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proses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produksi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manufaktur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tambahan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sbb</w:t>
      </w:r>
      <w:proofErr w:type="spellEnd"/>
      <w:r>
        <w:rPr>
          <w:b/>
          <w:sz w:val="24"/>
          <w:szCs w:val="24"/>
        </w:rPr>
        <w:t>:</w:t>
      </w:r>
    </w:p>
    <w:p w:rsidR="00056AF4" w:rsidRDefault="00056AF4" w:rsidP="00056AF4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proofErr w:type="spellStart"/>
      <w:r>
        <w:rPr>
          <w:b/>
          <w:sz w:val="24"/>
          <w:szCs w:val="24"/>
        </w:rPr>
        <w:t>setiap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proses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produksi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tambahkan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jumlah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pekerja</w:t>
      </w:r>
      <w:proofErr w:type="spellEnd"/>
    </w:p>
    <w:p w:rsidR="00056AF4" w:rsidRDefault="00056AF4" w:rsidP="00056AF4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setia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proses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produksi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tambahkan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hasil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akhir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apakah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berupa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barang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setengah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atau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barang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input </w:t>
      </w:r>
      <w:proofErr w:type="spellStart"/>
      <w:r>
        <w:rPr>
          <w:b/>
          <w:sz w:val="24"/>
          <w:szCs w:val="24"/>
        </w:rPr>
        <w:t>jumlahnya</w:t>
      </w:r>
      <w:proofErr w:type="spellEnd"/>
      <w:r>
        <w:rPr>
          <w:b/>
          <w:sz w:val="24"/>
          <w:szCs w:val="24"/>
        </w:rPr>
        <w:t>.</w:t>
      </w:r>
    </w:p>
    <w:p w:rsidR="00056AF4" w:rsidRDefault="00056AF4" w:rsidP="00056AF4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bagi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hasil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akhir</w:t>
      </w:r>
      <w:proofErr w:type="spellEnd"/>
      <w:r>
        <w:rPr>
          <w:b/>
          <w:sz w:val="24"/>
          <w:szCs w:val="24"/>
        </w:rPr>
        <w:t xml:space="preserve"> dg </w:t>
      </w:r>
      <w:proofErr w:type="spellStart"/>
      <w:r>
        <w:rPr>
          <w:b/>
          <w:sz w:val="24"/>
          <w:szCs w:val="24"/>
        </w:rPr>
        <w:t>jumlah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jadi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setiap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ketahuan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jumlah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buat</w:t>
      </w:r>
      <w:proofErr w:type="spellEnd"/>
      <w:r>
        <w:rPr>
          <w:b/>
          <w:sz w:val="24"/>
          <w:szCs w:val="24"/>
        </w:rPr>
        <w:t>.</w:t>
      </w:r>
    </w:p>
    <w:p w:rsidR="0065586B" w:rsidRDefault="00A04941" w:rsidP="0065586B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proofErr w:type="spellStart"/>
      <w:r>
        <w:rPr>
          <w:b/>
          <w:sz w:val="24"/>
          <w:szCs w:val="24"/>
        </w:rPr>
        <w:t>persediaan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setengah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hitung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proses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produksi</w:t>
      </w:r>
      <w:proofErr w:type="spellEnd"/>
    </w:p>
    <w:p w:rsidR="00056AF4" w:rsidRDefault="00056AF4" w:rsidP="00056AF4">
      <w:pPr>
        <w:pStyle w:val="ListParagraph"/>
        <w:ind w:left="1080"/>
        <w:rPr>
          <w:b/>
          <w:sz w:val="24"/>
          <w:szCs w:val="24"/>
        </w:rPr>
      </w:pPr>
    </w:p>
    <w:p w:rsidR="00056AF4" w:rsidRDefault="00056AF4" w:rsidP="00056AF4">
      <w:pPr>
        <w:pStyle w:val="ListParagraph"/>
        <w:ind w:left="1080"/>
        <w:rPr>
          <w:b/>
          <w:sz w:val="24"/>
          <w:szCs w:val="24"/>
        </w:rPr>
      </w:pPr>
    </w:p>
    <w:p w:rsidR="00056AF4" w:rsidRDefault="0065586B" w:rsidP="009F2296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quality control</w:t>
      </w:r>
    </w:p>
    <w:p w:rsidR="0065586B" w:rsidRDefault="0065586B" w:rsidP="0065586B">
      <w:pPr>
        <w:pStyle w:val="ListParagraph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produk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rusak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catat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bagus</w:t>
      </w:r>
      <w:proofErr w:type="spellEnd"/>
      <w:r>
        <w:rPr>
          <w:b/>
          <w:sz w:val="24"/>
          <w:szCs w:val="24"/>
        </w:rPr>
        <w:t>.</w:t>
      </w:r>
    </w:p>
    <w:p w:rsidR="0065586B" w:rsidRDefault="0065586B" w:rsidP="0065586B">
      <w:pPr>
        <w:pStyle w:val="ListParagraph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disetiap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proses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produksi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menghasilkan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jadi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berarti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prsediaannya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juga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bertambah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setelah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dilakukan</w:t>
      </w:r>
      <w:proofErr w:type="spellEnd"/>
      <w:r>
        <w:rPr>
          <w:b/>
          <w:sz w:val="24"/>
          <w:szCs w:val="24"/>
        </w:rPr>
        <w:t xml:space="preserve"> QC.</w:t>
      </w:r>
    </w:p>
    <w:p w:rsidR="0065586B" w:rsidRDefault="0065586B" w:rsidP="0065586B">
      <w:pPr>
        <w:pStyle w:val="ListParagraph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pemisahan</w:t>
      </w:r>
      <w:proofErr w:type="spellEnd"/>
      <w:r>
        <w:rPr>
          <w:b/>
          <w:sz w:val="24"/>
          <w:szCs w:val="24"/>
        </w:rPr>
        <w:t xml:space="preserve"> : </w:t>
      </w:r>
      <w:proofErr w:type="spellStart"/>
      <w:r>
        <w:rPr>
          <w:b/>
          <w:sz w:val="24"/>
          <w:szCs w:val="24"/>
        </w:rPr>
        <w:t>stok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akhir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mentah</w:t>
      </w:r>
      <w:proofErr w:type="spellEnd"/>
      <w:r>
        <w:rPr>
          <w:b/>
          <w:sz w:val="24"/>
          <w:szCs w:val="24"/>
        </w:rPr>
        <w:t xml:space="preserve"> , </w:t>
      </w:r>
      <w:proofErr w:type="spellStart"/>
      <w:r>
        <w:rPr>
          <w:b/>
          <w:sz w:val="24"/>
          <w:szCs w:val="24"/>
        </w:rPr>
        <w:t>stok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akhir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proses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stok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akhir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jadi</w:t>
      </w:r>
      <w:proofErr w:type="spellEnd"/>
      <w:r>
        <w:rPr>
          <w:b/>
          <w:sz w:val="24"/>
          <w:szCs w:val="24"/>
        </w:rPr>
        <w:t>.</w:t>
      </w:r>
    </w:p>
    <w:p w:rsidR="0065586B" w:rsidRDefault="0065586B" w:rsidP="0065586B">
      <w:pPr>
        <w:pStyle w:val="ListParagraph"/>
        <w:ind w:left="1080"/>
        <w:rPr>
          <w:b/>
          <w:sz w:val="24"/>
          <w:szCs w:val="24"/>
        </w:rPr>
      </w:pPr>
    </w:p>
    <w:p w:rsidR="0065586B" w:rsidRDefault="0065586B" w:rsidP="009F2296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</w:p>
    <w:p w:rsidR="009F2296" w:rsidRDefault="009F2296" w:rsidP="009F2296">
      <w:pPr>
        <w:pStyle w:val="ListParagraph"/>
        <w:ind w:left="1080"/>
        <w:rPr>
          <w:b/>
          <w:sz w:val="24"/>
          <w:szCs w:val="24"/>
        </w:rPr>
      </w:pPr>
    </w:p>
    <w:p w:rsidR="009F2296" w:rsidRPr="009F2296" w:rsidRDefault="009F2296" w:rsidP="009F2296">
      <w:pPr>
        <w:pStyle w:val="ListParagraph"/>
        <w:ind w:left="1080"/>
        <w:rPr>
          <w:b/>
          <w:sz w:val="24"/>
          <w:szCs w:val="24"/>
        </w:rPr>
      </w:pP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583BB1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Daftar Barang :</w:t>
      </w: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Berisi daftar nama barang</w:t>
      </w: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lastRenderedPageBreak/>
        <w:t>Bentuk tampilan menggunakan data table karena jumlah barang banyak terutama untuk toko ritel</w:t>
      </w: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Tabel yang terlibat : p_barang</w:t>
      </w:r>
    </w:p>
    <w:p w:rsidR="0085551D" w:rsidRDefault="0085551D">
      <w:pPr>
        <w:pStyle w:val="ListParagraph"/>
        <w:ind w:left="3510"/>
        <w:rPr>
          <w:sz w:val="24"/>
          <w:szCs w:val="24"/>
        </w:rPr>
      </w:pP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b/>
          <w:bCs/>
        </w:rPr>
      </w:pPr>
      <w:r>
        <w:rPr>
          <w:b/>
          <w:bCs/>
          <w:sz w:val="24"/>
          <w:szCs w:val="24"/>
        </w:rPr>
        <w:t>Kolom Aksi  terdiri dari tombol:</w:t>
      </w:r>
    </w:p>
    <w:p w:rsidR="0085551D" w:rsidRDefault="00583BB1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Tambah harga jual satuan</w:t>
      </w:r>
    </w:p>
    <w:p w:rsidR="0085551D" w:rsidRDefault="00583BB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Tambah harga jual satuan adalah untuk menambah harga jual barang berdasarkan satuan barang. Missal, HPP barang 2000 di jual jadi 3000</w:t>
      </w:r>
    </w:p>
    <w:p w:rsidR="0085551D" w:rsidRDefault="00583BB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Berapapun belinya harganya sama</w:t>
      </w: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583BB1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Tambah Harga jual base on jumlah</w:t>
      </w:r>
    </w:p>
    <w:p w:rsidR="0085551D" w:rsidRDefault="00583BB1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Tambah Harga jual base on jumlah adalah untuk menambah harga jual barang berdasarkan jumlah pembelian oleh pembeli. Misal:</w:t>
      </w:r>
    </w:p>
    <w:p w:rsidR="0085551D" w:rsidRDefault="00583BB1">
      <w:pPr>
        <w:pStyle w:val="ListParagraph"/>
        <w:numPr>
          <w:ilvl w:val="4"/>
          <w:numId w:val="1"/>
        </w:numPr>
        <w:ind w:left="2070" w:hanging="270"/>
        <w:rPr>
          <w:sz w:val="24"/>
          <w:szCs w:val="24"/>
        </w:rPr>
      </w:pPr>
      <w:r>
        <w:rPr>
          <w:sz w:val="24"/>
          <w:szCs w:val="24"/>
        </w:rPr>
        <w:t xml:space="preserve">Pembelian : </w:t>
      </w:r>
    </w:p>
    <w:p w:rsidR="0085551D" w:rsidRDefault="00583BB1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>1 – 5, harga jual barang = Rp. 2000</w:t>
      </w:r>
    </w:p>
    <w:p w:rsidR="0085551D" w:rsidRDefault="00583BB1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>6 – 10, harga jual barang = Rp. 1800</w:t>
      </w:r>
    </w:p>
    <w:p w:rsidR="0085551D" w:rsidRDefault="00583BB1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>11 – 15, harga jual barang = Rp. 1500</w:t>
      </w:r>
    </w:p>
    <w:p w:rsidR="0085551D" w:rsidRDefault="00583BB1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>20 – 50, harga jual barang = Rp. 1000</w:t>
      </w: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583BB1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Edit</w:t>
      </w:r>
    </w:p>
    <w:p w:rsidR="0085551D" w:rsidRDefault="00583BB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Edit data barang tidak boleh terjadi jika barang sudah digunakan pd transaksi pembelian atau penjualan.</w:t>
      </w:r>
    </w:p>
    <w:p w:rsidR="0085551D" w:rsidRDefault="00583BB1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Hapus</w:t>
      </w:r>
    </w:p>
    <w:p w:rsidR="0085551D" w:rsidRDefault="00583BB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Hapus data tidak boleh terjadi jika barang sudah digunakan pd transaksi pembelian atau penjualan.</w:t>
      </w: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Tampilan data barang kira2 sperti ini :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object w:dxaOrig="15221" w:dyaOrig="3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217.5pt" o:ole="" o:preferrelative="f" filled="t">
            <v:imagedata r:id="rId5" o:title=""/>
            <o:lock v:ext="edit" aspectratio="f"/>
          </v:shape>
          <o:OLEObject Type="Embed" ProgID="Visio.Drawing.11" ShapeID="_x0000_i1025" DrawAspect="Content" ObjectID="_1672463757" r:id="rId6"/>
        </w:objec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Activity Diagram Penentuan Harga Jual Sbb: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49199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Cek data di table p_barang, jika field metode_jual = 0 (satu harga), maka tampil  Form input harga jual satuan: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object w:dxaOrig="8011" w:dyaOrig="4336">
          <v:shape id="_x0000_i1026" type="#_x0000_t75" style="width:400.5pt;height:185.25pt" o:ole="" o:preferrelative="f" filled="t">
            <v:imagedata r:id="rId8" o:title=""/>
            <o:lock v:ext="edit" aspectratio="f"/>
          </v:shape>
          <o:OLEObject Type="Embed" ProgID="Visio.Drawing.11" ShapeID="_x0000_i1026" DrawAspect="Content" ObjectID="_1672463758" r:id="rId9"/>
        </w:objec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pStyle w:val="ListParagraph"/>
        <w:ind w:left="1440"/>
      </w:pPr>
    </w:p>
    <w:p w:rsidR="0085551D" w:rsidRDefault="0085551D">
      <w:pPr>
        <w:pStyle w:val="ListParagraph"/>
        <w:ind w:left="1440"/>
      </w:pPr>
    </w:p>
    <w:p w:rsidR="0085551D" w:rsidRDefault="0085551D">
      <w:pPr>
        <w:pStyle w:val="ListParagraph"/>
        <w:ind w:left="1440"/>
      </w:pPr>
    </w:p>
    <w:p w:rsidR="0085551D" w:rsidRDefault="0085551D">
      <w:pPr>
        <w:pStyle w:val="ListParagraph"/>
        <w:ind w:left="1440"/>
      </w:pPr>
    </w:p>
    <w:p w:rsidR="0085551D" w:rsidRDefault="0085551D">
      <w:pPr>
        <w:pStyle w:val="ListParagraph"/>
        <w:ind w:left="1440"/>
      </w:pPr>
    </w:p>
    <w:p w:rsidR="0085551D" w:rsidRDefault="00583BB1">
      <w:pPr>
        <w:pStyle w:val="ListParagraph"/>
        <w:ind w:left="1440"/>
      </w:pPr>
      <w:r>
        <w:t>Ket:</w:t>
      </w:r>
    </w:p>
    <w:p w:rsidR="0085551D" w:rsidRDefault="00583BB1">
      <w:pPr>
        <w:pStyle w:val="ListParagraph"/>
        <w:ind w:left="1440"/>
      </w:pPr>
      <w:r>
        <w:t>Untuk harga jual, input text pertama adalah persentase keuntungan dari HPP. Missal di di input text %, misal kita ingin keuntungan 50 % dari HPP, maka ketika di ketik angka 50, maka di input text kedua muncul otomatis = 3000. Angka 3000 berasal dari 50 % x HPP.</w:t>
      </w:r>
    </w:p>
    <w:p w:rsidR="0085551D" w:rsidRDefault="0085551D">
      <w:pPr>
        <w:pStyle w:val="ListParagraph"/>
        <w:ind w:left="1440"/>
      </w:pP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372360" cy="422910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User juga bisa langsung mengetik angka harga jual di input text kedua.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Form input harga jual base on jumlah :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object w:dxaOrig="8011" w:dyaOrig="6316">
          <v:shape id="_x0000_i1027" type="#_x0000_t75" style="width:400.5pt;height:271.5pt" o:ole="" o:preferrelative="f" filled="t">
            <v:imagedata r:id="rId11" o:title=""/>
            <o:lock v:ext="edit" aspectratio="f"/>
          </v:shape>
          <o:OLEObject Type="Embed" ProgID="Visio.Drawing.11" ShapeID="_x0000_i1027" DrawAspect="Content" ObjectID="_1672463759" r:id="rId12"/>
        </w:object>
      </w:r>
    </w:p>
    <w:p w:rsidR="0085551D" w:rsidRDefault="00583B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Ket:</w:t>
      </w:r>
    </w:p>
    <w:p w:rsidR="0085551D" w:rsidRDefault="00583BB1">
      <w:pPr>
        <w:ind w:left="1440"/>
        <w:rPr>
          <w:sz w:val="24"/>
          <w:szCs w:val="24"/>
        </w:rPr>
      </w:pPr>
      <w:r>
        <w:rPr>
          <w:sz w:val="24"/>
          <w:szCs w:val="24"/>
        </w:rPr>
        <w:t>Misal, banyaknya harga jual yg akan di input : 3, maka muncul form harga jual sebanyak 3 buah. Jumlah pembelian  1 – 5, yg di input angka maksimalnya yaitu 5.</w:t>
      </w: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 xml:space="preserve">jika ke depan butuh penambahan untuk metode harga jual seprti : 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harga member dan non member berbeda, 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harga jual eceran dg grosir berbeda, dll.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Tingal di tambah nilai enumnya di field: p_barang.metode_jual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583BB1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Daftar Harga Jual brg</w:t>
      </w: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Tab Harga jual berisi data harga jual barang.</w:t>
      </w:r>
    </w:p>
    <w:p w:rsidR="0085551D" w:rsidRDefault="00583BB1">
      <w:pPr>
        <w:pStyle w:val="ListParagraph"/>
        <w:ind w:left="1080"/>
      </w:pPr>
      <w:r>
        <w:object w:dxaOrig="8000" w:dyaOrig="5236">
          <v:shape id="_x0000_i1028" type="#_x0000_t75" style="width:399.75pt;height:261.75pt" o:ole="" o:preferrelative="f" filled="t">
            <v:imagedata r:id="rId13" o:title=""/>
            <o:lock v:ext="edit" aspectratio="f"/>
          </v:shape>
          <o:OLEObject Type="Embed" ProgID="Visio.Drawing.11" ShapeID="_x0000_i1028" DrawAspect="Content" ObjectID="_1672463760" r:id="rId14"/>
        </w:objec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583BB1" w:rsidRDefault="00583BB1">
      <w:pPr>
        <w:pStyle w:val="ListParagraph"/>
        <w:ind w:left="1080"/>
        <w:rPr>
          <w:sz w:val="24"/>
          <w:szCs w:val="24"/>
        </w:rPr>
      </w:pPr>
    </w:p>
    <w:p w:rsidR="00583BB1" w:rsidRDefault="00583BB1">
      <w:pPr>
        <w:pStyle w:val="ListParagraph"/>
        <w:ind w:left="1080"/>
        <w:rPr>
          <w:sz w:val="24"/>
          <w:szCs w:val="24"/>
        </w:rPr>
      </w:pPr>
    </w:p>
    <w:p w:rsidR="00583BB1" w:rsidRDefault="00583BB1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Konversi Barang</w:t>
      </w: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Tujuan konversi barang adalah untuk memisahkan kasus pembelian barang yang di beli dg di jual beda satuan.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Missal, Swalayan ketika membeli indomie ke supplier pasti dalam jumlah dos tapi ketika menjual ada dua versi dalam bentuk pcs/satuan/bungkus dan ada pula pembeli yang membeli dalam bentuk dos.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Jadi nanti di swalayan stok_akhir barang terpisah antara indomie dos dg indomie yg bungkusan di rak.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Setiap mau mengambil/membuka indomie dos digudang untuk di simpan di rak, maka petugas/kasir harus melakukan konversi barang.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Tampilan Konversi Barang  berisi barang yang sama dg kode brg berbeda akan di jual dalam satuan yang berbeda. Jadi barang yang sama dg satuan yg berbeda dianggap 2 item brg berbeda. Ini memudahkan menghitung stok brg.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b/>
          <w:bCs/>
          <w:sz w:val="24"/>
          <w:szCs w:val="24"/>
        </w:rPr>
      </w:pPr>
    </w:p>
    <w:p w:rsidR="0085551D" w:rsidRDefault="00583BB1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Daftar Brg Yang akan di konversi</w:t>
      </w:r>
    </w:p>
    <w:p w:rsidR="0085551D" w:rsidRDefault="0085551D">
      <w:pPr>
        <w:pStyle w:val="ListParagraph"/>
        <w:ind w:left="1080"/>
        <w:rPr>
          <w:b/>
          <w:bCs/>
          <w:sz w:val="24"/>
          <w:szCs w:val="24"/>
        </w:rPr>
      </w:pPr>
    </w:p>
    <w:p w:rsidR="0085551D" w:rsidRDefault="00583BB1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Tambahkan semua barang-barang yang akan di konversi dan isikan jumlah konversi satuan brg tersebut.</w:t>
      </w:r>
    </w:p>
    <w:p w:rsidR="0085551D" w:rsidRDefault="0085551D">
      <w:pPr>
        <w:pStyle w:val="ListParagraph"/>
        <w:ind w:left="1080"/>
        <w:rPr>
          <w:b/>
          <w:bCs/>
          <w:sz w:val="24"/>
          <w:szCs w:val="24"/>
        </w:rPr>
      </w:pPr>
    </w:p>
    <w:p w:rsidR="0085551D" w:rsidRDefault="0085551D">
      <w:pPr>
        <w:pStyle w:val="ListParagraph"/>
        <w:ind w:left="1080"/>
      </w:pPr>
    </w:p>
    <w:p w:rsidR="0085551D" w:rsidRDefault="00583B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Misal daftar brg yg akan di konversi ditambahkan oleh user: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tbl>
      <w:tblPr>
        <w:tblW w:w="8233" w:type="dxa"/>
        <w:jc w:val="right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723"/>
        <w:gridCol w:w="2843"/>
        <w:gridCol w:w="2911"/>
        <w:gridCol w:w="1756"/>
      </w:tblGrid>
      <w:tr w:rsidR="0085551D">
        <w:trPr>
          <w:jc w:val="right"/>
        </w:trPr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NAMA BRG ASAL &amp; satuan</w:t>
            </w:r>
          </w:p>
        </w:tc>
        <w:tc>
          <w:tcPr>
            <w:tcW w:w="2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NAMA BRG TUJUAN &amp; satuan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JUMLAH    KONVERSI SATUAN</w:t>
            </w:r>
          </w:p>
        </w:tc>
      </w:tr>
      <w:tr w:rsidR="0085551D">
        <w:trPr>
          <w:jc w:val="right"/>
        </w:trPr>
        <w:tc>
          <w:tcPr>
            <w:tcW w:w="72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1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Air minum Aqua botol 500 ml dos</w:t>
            </w:r>
          </w:p>
        </w:tc>
        <w:tc>
          <w:tcPr>
            <w:tcW w:w="2911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Air minum Aqua botol 500 ml pcs</w:t>
            </w: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20</w:t>
            </w:r>
          </w:p>
        </w:tc>
      </w:tr>
      <w:tr w:rsidR="0085551D">
        <w:trPr>
          <w:jc w:val="right"/>
        </w:trPr>
        <w:tc>
          <w:tcPr>
            <w:tcW w:w="72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2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Air minum Aqua botol 250 ml dos</w:t>
            </w:r>
          </w:p>
        </w:tc>
        <w:tc>
          <w:tcPr>
            <w:tcW w:w="2911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Air minum Aqua botol 250 ml  pcs</w:t>
            </w: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30</w:t>
            </w:r>
          </w:p>
        </w:tc>
      </w:tr>
      <w:tr w:rsidR="0085551D">
        <w:trPr>
          <w:jc w:val="right"/>
        </w:trPr>
        <w:tc>
          <w:tcPr>
            <w:tcW w:w="72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3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Air minum Aqua 50 ml gelas dos</w:t>
            </w:r>
          </w:p>
        </w:tc>
        <w:tc>
          <w:tcPr>
            <w:tcW w:w="2911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Air minum Aqua 50 ml gelas pcs</w:t>
            </w: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40</w:t>
            </w:r>
          </w:p>
        </w:tc>
      </w:tr>
    </w:tbl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Activity Diagram Daftar Konversi Brg sbb: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-132080</wp:posOffset>
            </wp:positionV>
            <wp:extent cx="5257800" cy="206311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551D" w:rsidRDefault="0085551D">
      <w:pPr>
        <w:pStyle w:val="ListParagraph"/>
        <w:ind w:left="1080"/>
        <w:rPr>
          <w:b/>
        </w:rPr>
      </w:pPr>
    </w:p>
    <w:p w:rsidR="0085551D" w:rsidRDefault="0085551D">
      <w:pPr>
        <w:pStyle w:val="ListParagraph"/>
        <w:ind w:left="1080"/>
        <w:rPr>
          <w:b/>
        </w:rPr>
      </w:pPr>
    </w:p>
    <w:p w:rsidR="0085551D" w:rsidRDefault="0085551D">
      <w:pPr>
        <w:pStyle w:val="ListParagraph"/>
        <w:ind w:left="1080"/>
        <w:rPr>
          <w:b/>
        </w:rPr>
      </w:pPr>
    </w:p>
    <w:p w:rsidR="0085551D" w:rsidRDefault="0085551D">
      <w:pPr>
        <w:pStyle w:val="ListParagraph"/>
        <w:ind w:left="1080"/>
        <w:rPr>
          <w:b/>
        </w:rPr>
      </w:pPr>
    </w:p>
    <w:p w:rsidR="0085551D" w:rsidRDefault="00583BB1">
      <w:pPr>
        <w:pStyle w:val="ListParagraph"/>
        <w:ind w:left="1080"/>
        <w:rPr>
          <w:b/>
        </w:rPr>
      </w:pPr>
      <w:r>
        <w:rPr>
          <w:b/>
        </w:rPr>
        <w:t>Form Tambah Brg yang akan di konversi:</w:t>
      </w:r>
    </w:p>
    <w:p w:rsidR="0085551D" w:rsidRDefault="0085551D">
      <w:pPr>
        <w:pStyle w:val="ListParagraph"/>
        <w:ind w:left="1080"/>
        <w:rPr>
          <w:b/>
        </w:rPr>
      </w:pPr>
    </w:p>
    <w:p w:rsidR="0085551D" w:rsidRDefault="00583BB1">
      <w:pPr>
        <w:pStyle w:val="ListParagraph"/>
        <w:ind w:left="1080"/>
        <w:rPr>
          <w:b/>
        </w:rPr>
      </w:pPr>
      <w:r w:rsidRPr="0085551D">
        <w:rPr>
          <w:b/>
        </w:rPr>
        <w:object w:dxaOrig="8045" w:dyaOrig="4516">
          <v:shape id="_x0000_i1029" type="#_x0000_t75" style="width:402pt;height:204pt" o:ole="" o:preferrelative="f" filled="t">
            <v:imagedata r:id="rId16" o:title=""/>
            <o:lock v:ext="edit" aspectratio="f"/>
          </v:shape>
          <o:OLEObject Type="Embed" ProgID="Visio.Drawing.11" ShapeID="_x0000_i1029" DrawAspect="Content" ObjectID="_1672463761" r:id="rId17"/>
        </w:object>
      </w:r>
    </w:p>
    <w:p w:rsidR="0085551D" w:rsidRDefault="0085551D">
      <w:pPr>
        <w:pStyle w:val="ListParagraph"/>
        <w:ind w:left="1080"/>
        <w:rPr>
          <w:b/>
        </w:rPr>
      </w:pPr>
    </w:p>
    <w:p w:rsidR="0085551D" w:rsidRDefault="00583BB1">
      <w:pPr>
        <w:ind w:left="1080"/>
        <w:rPr>
          <w:b/>
          <w:bCs/>
        </w:rPr>
      </w:pPr>
      <w:r>
        <w:rPr>
          <w:b/>
          <w:bCs/>
          <w:sz w:val="24"/>
          <w:szCs w:val="24"/>
        </w:rPr>
        <w:t>Tampilan daftar konversi brg :</w:t>
      </w:r>
    </w:p>
    <w:p w:rsidR="0085551D" w:rsidRDefault="00583BB1">
      <w:pPr>
        <w:pStyle w:val="ListParagraph"/>
        <w:ind w:left="1080"/>
        <w:rPr>
          <w:b/>
        </w:rPr>
      </w:pPr>
      <w:r w:rsidRPr="0085551D">
        <w:rPr>
          <w:b/>
        </w:rPr>
        <w:object w:dxaOrig="10151" w:dyaOrig="3616">
          <v:shape id="_x0000_i1030" type="#_x0000_t75" style="width:468pt;height:166.5pt" o:ole="" o:preferrelative="f" filled="t">
            <v:imagedata r:id="rId18" o:title=""/>
            <o:lock v:ext="edit" aspectratio="f"/>
          </v:shape>
          <o:OLEObject Type="Embed" ProgID="Visio.Drawing.11" ShapeID="_x0000_i1030" DrawAspect="Content" ObjectID="_1672463762" r:id="rId19"/>
        </w:object>
      </w:r>
    </w:p>
    <w:p w:rsidR="0085551D" w:rsidRDefault="0085551D">
      <w:pPr>
        <w:pStyle w:val="ListParagraph"/>
        <w:ind w:left="1080"/>
        <w:rPr>
          <w:b/>
        </w:rPr>
      </w:pPr>
    </w:p>
    <w:p w:rsidR="0085551D" w:rsidRDefault="0085551D">
      <w:pPr>
        <w:pStyle w:val="ListParagraph"/>
        <w:ind w:left="1080"/>
        <w:rPr>
          <w:b/>
        </w:rPr>
      </w:pPr>
    </w:p>
    <w:p w:rsidR="0085551D" w:rsidRDefault="0085551D">
      <w:pPr>
        <w:pStyle w:val="ListParagraph"/>
        <w:ind w:left="1080"/>
        <w:rPr>
          <w:b/>
        </w:rPr>
      </w:pPr>
    </w:p>
    <w:p w:rsidR="0085551D" w:rsidRDefault="00583BB1">
      <w:pPr>
        <w:pStyle w:val="ListParagraph"/>
        <w:ind w:left="1080"/>
        <w:rPr>
          <w:b/>
        </w:rPr>
      </w:pPr>
      <w:r>
        <w:rPr>
          <w:b/>
        </w:rPr>
        <w:t>Proses Konversi Barang:</w:t>
      </w: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Setiap kali mengeluarkan barang dari satuan asal (dos/pak) ke satuan tujuan (pcs) di sebut proses konversi brg.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b/>
          <w:bCs/>
        </w:rPr>
      </w:pPr>
      <w:r>
        <w:rPr>
          <w:b/>
          <w:bCs/>
        </w:rPr>
        <w:t>Activity diagram nya sbb:</w:t>
      </w:r>
    </w:p>
    <w:p w:rsidR="0085551D" w:rsidRDefault="0085551D">
      <w:pPr>
        <w:pStyle w:val="ListParagraph"/>
        <w:ind w:left="1080"/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92775" cy="2665730"/>
            <wp:effectExtent l="0" t="0" r="0" b="0"/>
            <wp:docPr id="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</w:pPr>
      <w:proofErr w:type="spellStart"/>
      <w:r>
        <w:t>Klik</w:t>
      </w:r>
      <w:proofErr w:type="spellEnd"/>
      <w:r>
        <w:t xml:space="preserve">   </w:t>
      </w:r>
      <w:r w:rsidR="0085551D">
        <w:object w:dxaOrig="1065" w:dyaOrig="525">
          <v:shape id="ole_rId20" o:spid="_x0000_i1031" style="width:53.25pt;height:26.25pt" coordsize="" o:spt="100" adj="0,,0" path="" stroked="f">
            <v:stroke joinstyle="miter"/>
            <v:imagedata r:id="rId21" o:title=""/>
            <v:formulas/>
            <v:path o:connecttype="segments"/>
          </v:shape>
          <o:OLEObject Type="Embed" ProgID="Visio.Drawing.11" ShapeID="ole_rId20" DrawAspect="Content" ObjectID="_1672463763" r:id="rId22"/>
        </w:object>
      </w:r>
      <w:r>
        <w:t xml:space="preserve"> pd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brg untuk memproses setiap melakukan konversi barang muncul form proses konversi brg:</w:t>
      </w:r>
    </w:p>
    <w:p w:rsidR="0085551D" w:rsidRDefault="00583BB1">
      <w:pPr>
        <w:pStyle w:val="ListParagraph"/>
        <w:ind w:left="1080"/>
        <w:rPr>
          <w:sz w:val="24"/>
          <w:szCs w:val="24"/>
        </w:rPr>
      </w:pPr>
      <w:r w:rsidRPr="0085551D">
        <w:rPr>
          <w:sz w:val="24"/>
          <w:szCs w:val="24"/>
        </w:rPr>
        <w:object w:dxaOrig="8045" w:dyaOrig="4516">
          <v:shape id="_x0000_i1032" type="#_x0000_t75" style="width:402pt;height:226.5pt" o:ole="" o:preferrelative="f" filled="t">
            <v:imagedata r:id="rId23" o:title=""/>
            <o:lock v:ext="edit" aspectratio="f"/>
          </v:shape>
          <o:OLEObject Type="Embed" ProgID="Visio.Drawing.11" ShapeID="_x0000_i1032" DrawAspect="Content" ObjectID="_1672463764" r:id="rId24"/>
        </w:objec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</w:pPr>
    </w:p>
    <w:p w:rsidR="0085551D" w:rsidRDefault="00583BB1">
      <w:pPr>
        <w:pStyle w:val="ListParagraph"/>
        <w:ind w:left="1080"/>
      </w:pPr>
      <w:r>
        <w:t xml:space="preserve">Contoh di atas: akan mengambil 5 dos indomie untuk di simpan di rak indomie yg di jual satuan. Maka stok indomie di gudang yg satuannya dos akan berkurang sebanyak 5 dos dan stok indomie di rak yang berupa satuan pcs akan bertambah sebanyak 5 x 30 = 150 pcs. 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rPr>
          <w:sz w:val="24"/>
          <w:szCs w:val="24"/>
        </w:rPr>
      </w:pPr>
    </w:p>
    <w:p w:rsidR="0085551D" w:rsidRDefault="00583BB1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Histori  Konversi Barang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>Berisi daftar barang yg telah di konversi.</w:t>
      </w:r>
    </w:p>
    <w:p w:rsidR="00583BB1" w:rsidRDefault="00583BB1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Klik Link Tab: </w:t>
      </w:r>
      <w:r w:rsidRPr="00583BB1">
        <w:rPr>
          <w:b/>
          <w:color w:val="FF0000"/>
          <w:sz w:val="24"/>
          <w:szCs w:val="24"/>
        </w:rPr>
        <w:t>Histori Konversi Brg</w:t>
      </w:r>
    </w:p>
    <w:p w:rsidR="0085551D" w:rsidRDefault="0085551D">
      <w:pPr>
        <w:pStyle w:val="ListParagraph"/>
        <w:rPr>
          <w:sz w:val="24"/>
          <w:szCs w:val="24"/>
        </w:rPr>
      </w:pPr>
    </w:p>
    <w:p w:rsidR="0085551D" w:rsidRDefault="0085551D">
      <w:pPr>
        <w:pStyle w:val="ListParagraph"/>
        <w:ind w:firstLine="360"/>
        <w:jc w:val="right"/>
        <w:rPr>
          <w:sz w:val="24"/>
          <w:szCs w:val="24"/>
        </w:rPr>
      </w:pPr>
      <w:r>
        <w:object w:dxaOrig="10781" w:dyaOrig="3436">
          <v:shape id="ole_rId24" o:spid="_x0000_i1033" style="width:462.75pt;height:149.25pt" coordsize="" o:spt="100" adj="0,,0" path="" stroked="f">
            <v:stroke joinstyle="miter"/>
            <v:imagedata r:id="rId25" o:title=""/>
            <v:formulas/>
            <v:path o:connecttype="segments"/>
          </v:shape>
          <o:OLEObject Type="Embed" ProgID="Visio.Drawing.11" ShapeID="ole_rId24" DrawAspect="Content" ObjectID="_1672463765" r:id="rId26"/>
        </w:object>
      </w:r>
    </w:p>
    <w:p w:rsidR="0085551D" w:rsidRDefault="0085551D">
      <w:pPr>
        <w:pStyle w:val="ListParagraph"/>
        <w:ind w:left="1080" w:hanging="360"/>
        <w:rPr>
          <w:sz w:val="24"/>
          <w:szCs w:val="24"/>
        </w:rPr>
      </w:pPr>
    </w:p>
    <w:p w:rsidR="0085551D" w:rsidRDefault="0085551D">
      <w:pPr>
        <w:pStyle w:val="ListParagraph"/>
        <w:ind w:left="1080" w:hanging="360"/>
        <w:rPr>
          <w:sz w:val="24"/>
          <w:szCs w:val="24"/>
        </w:rPr>
      </w:pPr>
    </w:p>
    <w:p w:rsidR="00583BB1" w:rsidRDefault="00583BB1">
      <w:pPr>
        <w:pStyle w:val="ListParagraph"/>
        <w:ind w:left="1080" w:hanging="360"/>
        <w:rPr>
          <w:sz w:val="24"/>
          <w:szCs w:val="24"/>
        </w:rPr>
      </w:pPr>
    </w:p>
    <w:p w:rsidR="00583BB1" w:rsidRDefault="00583BB1">
      <w:pPr>
        <w:pStyle w:val="ListParagraph"/>
        <w:ind w:left="1080" w:hanging="360"/>
        <w:rPr>
          <w:sz w:val="24"/>
          <w:szCs w:val="24"/>
        </w:rPr>
      </w:pPr>
    </w:p>
    <w:p w:rsidR="00583BB1" w:rsidRDefault="00583BB1">
      <w:pPr>
        <w:pStyle w:val="ListParagraph"/>
        <w:ind w:left="1080" w:hanging="360"/>
        <w:rPr>
          <w:sz w:val="24"/>
          <w:szCs w:val="24"/>
        </w:rPr>
      </w:pPr>
    </w:p>
    <w:p w:rsidR="00583BB1" w:rsidRDefault="00583BB1">
      <w:pPr>
        <w:pStyle w:val="ListParagraph"/>
        <w:ind w:left="1080" w:hanging="360"/>
        <w:rPr>
          <w:sz w:val="24"/>
          <w:szCs w:val="24"/>
        </w:rPr>
      </w:pPr>
    </w:p>
    <w:p w:rsidR="008E2AD9" w:rsidRPr="008E2AD9" w:rsidRDefault="008E2AD9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Promo</w:t>
      </w:r>
      <w:r w:rsidR="00EE718D">
        <w:rPr>
          <w:b/>
          <w:sz w:val="24"/>
          <w:szCs w:val="24"/>
        </w:rPr>
        <w:t>si</w:t>
      </w:r>
      <w:r>
        <w:rPr>
          <w:b/>
          <w:sz w:val="24"/>
          <w:szCs w:val="24"/>
        </w:rPr>
        <w:t xml:space="preserve"> Barang</w:t>
      </w:r>
    </w:p>
    <w:p w:rsidR="008E2AD9" w:rsidRDefault="00EE718D" w:rsidP="008E2AD9">
      <w:pPr>
        <w:pStyle w:val="ListParagraph"/>
        <w:ind w:left="1080"/>
        <w:rPr>
          <w:sz w:val="24"/>
          <w:szCs w:val="24"/>
        </w:rPr>
      </w:pPr>
      <w:r>
        <w:rPr>
          <w:b/>
          <w:sz w:val="24"/>
          <w:szCs w:val="24"/>
        </w:rPr>
        <w:t xml:space="preserve">Promosi barang </w:t>
      </w:r>
      <w:r>
        <w:rPr>
          <w:sz w:val="24"/>
          <w:szCs w:val="24"/>
        </w:rPr>
        <w:t>digunakan untuk menampilkan daftar barang promosi/promo.</w:t>
      </w:r>
    </w:p>
    <w:p w:rsidR="00EE718D" w:rsidRDefault="00EE718D" w:rsidP="008E2AD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Setiap akan mempromosikan barang, ukm melist barang2 promo di sub menu ini.</w:t>
      </w:r>
    </w:p>
    <w:p w:rsidR="00EE718D" w:rsidRPr="00596791" w:rsidRDefault="00596791" w:rsidP="008E2AD9">
      <w:pPr>
        <w:pStyle w:val="ListParagraph"/>
        <w:ind w:left="1080"/>
        <w:rPr>
          <w:b/>
          <w:sz w:val="24"/>
          <w:szCs w:val="24"/>
        </w:rPr>
      </w:pPr>
      <w:r w:rsidRPr="00596791">
        <w:rPr>
          <w:b/>
          <w:sz w:val="24"/>
          <w:szCs w:val="24"/>
        </w:rPr>
        <w:t>Tampilan:</w:t>
      </w:r>
    </w:p>
    <w:p w:rsidR="00596791" w:rsidRDefault="003B12BC" w:rsidP="008E2AD9">
      <w:pPr>
        <w:pStyle w:val="ListParagraph"/>
        <w:ind w:left="1080"/>
        <w:rPr>
          <w:sz w:val="24"/>
          <w:szCs w:val="24"/>
        </w:rPr>
      </w:pPr>
      <w:r>
        <w:object w:dxaOrig="10781" w:dyaOrig="3437">
          <v:shape id="_x0000_i1034" type="#_x0000_t75" style="width:451.5pt;height:149.25pt" o:ole="">
            <v:imagedata r:id="rId27" o:title=""/>
          </v:shape>
          <o:OLEObject Type="Embed" ProgID="Visio.Drawing.11" ShapeID="_x0000_i1034" DrawAspect="Content" ObjectID="_1672463766" r:id="rId28"/>
        </w:object>
      </w:r>
    </w:p>
    <w:p w:rsidR="00596791" w:rsidRPr="00596791" w:rsidRDefault="00596791" w:rsidP="008E2AD9">
      <w:pPr>
        <w:pStyle w:val="ListParagraph"/>
        <w:ind w:left="1080"/>
        <w:rPr>
          <w:b/>
          <w:sz w:val="24"/>
          <w:szCs w:val="24"/>
        </w:rPr>
      </w:pPr>
      <w:r w:rsidRPr="00596791">
        <w:rPr>
          <w:b/>
          <w:sz w:val="24"/>
          <w:szCs w:val="24"/>
        </w:rPr>
        <w:t>Tambah Promo:</w:t>
      </w:r>
    </w:p>
    <w:p w:rsidR="008E2AD9" w:rsidRDefault="006835C9" w:rsidP="008E2AD9">
      <w:pPr>
        <w:pStyle w:val="ListParagraph"/>
        <w:ind w:left="1080"/>
        <w:rPr>
          <w:sz w:val="24"/>
          <w:szCs w:val="24"/>
        </w:rPr>
      </w:pPr>
      <w:r w:rsidRPr="006F108E">
        <w:rPr>
          <w:sz w:val="24"/>
          <w:szCs w:val="24"/>
        </w:rPr>
        <w:object w:dxaOrig="12989" w:dyaOrig="6420">
          <v:shape id="_x0000_i1035" type="#_x0000_t75" style="width:467.25pt;height:280.5pt" o:ole="">
            <v:imagedata r:id="rId29" o:title=""/>
          </v:shape>
          <o:OLEObject Type="Embed" ProgID="Visio.Drawing.11" ShapeID="_x0000_i1035" DrawAspect="Content" ObjectID="_1672463767" r:id="rId30"/>
        </w:object>
      </w:r>
    </w:p>
    <w:p w:rsidR="003B12BC" w:rsidRDefault="003B12BC" w:rsidP="008E2AD9">
      <w:pPr>
        <w:pStyle w:val="ListParagraph"/>
        <w:ind w:left="1080"/>
        <w:rPr>
          <w:sz w:val="24"/>
          <w:szCs w:val="24"/>
        </w:rPr>
      </w:pPr>
    </w:p>
    <w:p w:rsidR="003B12BC" w:rsidRDefault="003B12BC" w:rsidP="008E2AD9">
      <w:pPr>
        <w:pStyle w:val="ListParagraph"/>
        <w:ind w:left="1080"/>
        <w:rPr>
          <w:sz w:val="24"/>
          <w:szCs w:val="24"/>
        </w:rPr>
      </w:pPr>
    </w:p>
    <w:p w:rsidR="003B12BC" w:rsidRDefault="003B12BC" w:rsidP="008E2AD9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Transfer Data Brg</w:t>
      </w: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Transfer data barang digunakan untuk memindahkan semua data barang dari satu perusahaan ke perusahaan lain untuk  1 pengguna ukm. Misalnya, andi mempunyai toko sembako 2 tempat di kendari. Jadi si Andi cukup menginput data barang sekali saja.</w:t>
      </w: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Untuk transfer data barang hanya dapat di lakukan oleh owner di halaman superadmin UKM . Jadi login ke halaman owner. Tambahkan fasilitas transfer data barang. Jika data barangnya belum ada, tambahkan keterangan isi data barang di halaman produk.</w:t>
      </w:r>
    </w:p>
    <w:p w:rsidR="0085551D" w:rsidRDefault="00583B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Tampilkan semua data brg di table p_barnag yg sudah ada isinya</w:t>
      </w:r>
    </w:p>
    <w:p w:rsidR="0085551D" w:rsidRDefault="00583B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Pilih transfer ke nama perusahaan yg lain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  <w:r>
        <w:object w:dxaOrig="9199" w:dyaOrig="4516">
          <v:shape id="ole_rId26" o:spid="_x0000_i1036" style="width:378.75pt;height:186pt" coordsize="" o:spt="100" adj="0,,0" path="" stroked="f">
            <v:stroke joinstyle="miter"/>
            <v:imagedata r:id="rId31" o:title=""/>
            <v:formulas/>
            <v:path o:connecttype="segments"/>
          </v:shape>
          <o:OLEObject Type="Embed" ProgID="Visio.Drawing.11" ShapeID="ole_rId26" DrawAspect="Content" ObjectID="_1672463768" r:id="rId32"/>
        </w:objec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Yang terlibat table: p_barang, u_perusahaan, id_user_ukm.</w:t>
      </w:r>
    </w:p>
    <w:p w:rsidR="0085551D" w:rsidRDefault="00583BB1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Note:</w:t>
      </w:r>
    </w:p>
    <w:p w:rsidR="0085551D" w:rsidRDefault="0085551D">
      <w:pPr>
        <w:pStyle w:val="ListParagraph"/>
        <w:ind w:left="1080"/>
        <w:rPr>
          <w:b/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Kalau transfer data barang ini bisa di lakukan di halaman karyawan, lebih bagus. Gimana teknisnya silahkan di cari solusinya. Kalo dari halaman owner lebih mudah, karena id_user_ukm yg login kan terhubung langsung ke table u_perusahaan, terus table u_perusahaan terhubung langusng ke table p_barang.</w:t>
      </w:r>
    </w:p>
    <w:p w:rsidR="0085551D" w:rsidRDefault="0085551D">
      <w:pPr>
        <w:rPr>
          <w:b/>
          <w:sz w:val="24"/>
          <w:szCs w:val="24"/>
        </w:rPr>
      </w:pPr>
    </w:p>
    <w:sectPr w:rsidR="0085551D" w:rsidSect="0085551D">
      <w:pgSz w:w="12240" w:h="2016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C1D9C"/>
    <w:multiLevelType w:val="multilevel"/>
    <w:tmpl w:val="1C3464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1AE3C9E"/>
    <w:multiLevelType w:val="multilevel"/>
    <w:tmpl w:val="8FE84952"/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755B7E23"/>
    <w:multiLevelType w:val="multilevel"/>
    <w:tmpl w:val="4E822D54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99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Calibri" w:hAnsi="Calibri" w:cs="Calibri" w:hint="default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characterSpacingControl w:val="doNotCompress"/>
  <w:compat/>
  <w:rsids>
    <w:rsidRoot w:val="0085551D"/>
    <w:rsid w:val="00056AF4"/>
    <w:rsid w:val="002936EC"/>
    <w:rsid w:val="002D5D74"/>
    <w:rsid w:val="003B12BC"/>
    <w:rsid w:val="00583BB1"/>
    <w:rsid w:val="00595758"/>
    <w:rsid w:val="00596791"/>
    <w:rsid w:val="0065586B"/>
    <w:rsid w:val="006835C9"/>
    <w:rsid w:val="006F108E"/>
    <w:rsid w:val="007205C2"/>
    <w:rsid w:val="00744C58"/>
    <w:rsid w:val="0085551D"/>
    <w:rsid w:val="008B029D"/>
    <w:rsid w:val="008E2AD9"/>
    <w:rsid w:val="009F2296"/>
    <w:rsid w:val="00A04941"/>
    <w:rsid w:val="00BF2FBA"/>
    <w:rsid w:val="00D943EA"/>
    <w:rsid w:val="00ED6C06"/>
    <w:rsid w:val="00EE7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3E3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154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85551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5551D"/>
    <w:pPr>
      <w:spacing w:after="140"/>
    </w:pPr>
  </w:style>
  <w:style w:type="paragraph" w:styleId="List">
    <w:name w:val="List"/>
    <w:basedOn w:val="BodyText"/>
    <w:rsid w:val="0085551D"/>
    <w:rPr>
      <w:rFonts w:cs="Lohit Devanagari"/>
    </w:rPr>
  </w:style>
  <w:style w:type="paragraph" w:styleId="Caption">
    <w:name w:val="caption"/>
    <w:basedOn w:val="Normal"/>
    <w:qFormat/>
    <w:rsid w:val="008555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5551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10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15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85551D"/>
    <w:pPr>
      <w:suppressLineNumbers/>
    </w:pPr>
  </w:style>
  <w:style w:type="paragraph" w:customStyle="1" w:styleId="TableHeading">
    <w:name w:val="Table Heading"/>
    <w:basedOn w:val="TableContents"/>
    <w:qFormat/>
    <w:rsid w:val="0085551D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3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image" Target="media/image12.emf"/><Relationship Id="rId28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31" Type="http://schemas.openxmlformats.org/officeDocument/2006/relationships/image" Target="media/image16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e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10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</dc:creator>
  <dc:description/>
  <cp:lastModifiedBy>ceo</cp:lastModifiedBy>
  <cp:revision>50</cp:revision>
  <dcterms:created xsi:type="dcterms:W3CDTF">2019-11-15T04:18:00Z</dcterms:created>
  <dcterms:modified xsi:type="dcterms:W3CDTF">2021-01-18T00:23:00Z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