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0B739A"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0B739A">
      <w:pPr>
        <w:pStyle w:val="Verzeichnis1"/>
        <w:tabs>
          <w:tab w:val="left" w:pos="720"/>
        </w:tabs>
        <w:rPr>
          <w:rFonts w:ascii="Times New Roman" w:hAnsi="Times New Roman"/>
          <w:b w:val="0"/>
          <w:noProof/>
          <w:szCs w:val="24"/>
          <w:lang w:val="de-DE"/>
        </w:rPr>
      </w:pPr>
      <w:r w:rsidRPr="000B739A">
        <w:rPr>
          <w:lang w:val="de-DE"/>
        </w:rPr>
        <w:fldChar w:fldCharType="begin"/>
      </w:r>
      <w:r w:rsidR="006C3917" w:rsidRPr="00952A8F">
        <w:rPr>
          <w:lang w:val="de-DE"/>
        </w:rPr>
        <w:instrText xml:space="preserve"> TOC \o "1-3" </w:instrText>
      </w:r>
      <w:r w:rsidRPr="000B739A">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6C3917" w:rsidRPr="00952A8F">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0B739A" w:rsidRPr="00952A8F">
        <w:rPr>
          <w:noProof/>
          <w:lang w:val="de-DE"/>
        </w:rPr>
        <w:fldChar w:fldCharType="begin"/>
      </w:r>
      <w:r w:rsidRPr="00952A8F">
        <w:rPr>
          <w:noProof/>
          <w:lang w:val="de-DE"/>
        </w:rPr>
        <w:instrText xml:space="preserve"> PAGEREF _Toc106159759 \h </w:instrText>
      </w:r>
      <w:r w:rsidR="000B739A" w:rsidRPr="00952A8F">
        <w:rPr>
          <w:noProof/>
          <w:lang w:val="de-DE"/>
        </w:rPr>
      </w:r>
      <w:r w:rsidR="000B739A" w:rsidRPr="00952A8F">
        <w:rPr>
          <w:noProof/>
          <w:lang w:val="de-DE"/>
        </w:rPr>
        <w:fldChar w:fldCharType="separate"/>
      </w:r>
      <w:r w:rsidRPr="00952A8F">
        <w:rPr>
          <w:noProof/>
          <w:lang w:val="de-DE"/>
        </w:rPr>
        <w:t>3</w:t>
      </w:r>
      <w:r w:rsidR="000B739A"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0B739A" w:rsidRPr="00952A8F">
        <w:rPr>
          <w:noProof/>
          <w:lang w:val="de-DE"/>
        </w:rPr>
        <w:fldChar w:fldCharType="begin"/>
      </w:r>
      <w:r w:rsidRPr="00952A8F">
        <w:rPr>
          <w:noProof/>
          <w:lang w:val="de-DE"/>
        </w:rPr>
        <w:instrText xml:space="preserve"> PAGEREF _Toc106159760 \h </w:instrText>
      </w:r>
      <w:r w:rsidR="000B739A" w:rsidRPr="00952A8F">
        <w:rPr>
          <w:noProof/>
          <w:lang w:val="de-DE"/>
        </w:rPr>
      </w:r>
      <w:r w:rsidR="000B739A" w:rsidRPr="00952A8F">
        <w:rPr>
          <w:noProof/>
          <w:lang w:val="de-DE"/>
        </w:rPr>
        <w:fldChar w:fldCharType="separate"/>
      </w:r>
      <w:r w:rsidRPr="00952A8F">
        <w:rPr>
          <w:noProof/>
          <w:lang w:val="de-DE"/>
        </w:rPr>
        <w:t>4</w:t>
      </w:r>
      <w:r w:rsidR="000B739A"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0B739A" w:rsidRPr="00952A8F">
        <w:rPr>
          <w:noProof/>
          <w:lang w:val="de-DE"/>
        </w:rPr>
        <w:fldChar w:fldCharType="begin"/>
      </w:r>
      <w:r w:rsidRPr="00952A8F">
        <w:rPr>
          <w:noProof/>
          <w:lang w:val="de-DE"/>
        </w:rPr>
        <w:instrText xml:space="preserve"> PAGEREF _Toc106159761 \h </w:instrText>
      </w:r>
      <w:r w:rsidR="000B739A" w:rsidRPr="00952A8F">
        <w:rPr>
          <w:noProof/>
          <w:lang w:val="de-DE"/>
        </w:rPr>
      </w:r>
      <w:r w:rsidR="000B739A" w:rsidRPr="00952A8F">
        <w:rPr>
          <w:noProof/>
          <w:lang w:val="de-DE"/>
        </w:rPr>
        <w:fldChar w:fldCharType="separate"/>
      </w:r>
      <w:r w:rsidRPr="00952A8F">
        <w:rPr>
          <w:noProof/>
          <w:lang w:val="de-DE"/>
        </w:rPr>
        <w:t>4</w:t>
      </w:r>
      <w:r w:rsidR="000B739A" w:rsidRPr="00952A8F">
        <w:rPr>
          <w:noProof/>
          <w:lang w:val="de-DE"/>
        </w:rPr>
        <w:fldChar w:fldCharType="end"/>
      </w:r>
    </w:p>
    <w:p w:rsidR="0093382C" w:rsidRPr="00952A8F" w:rsidRDefault="000B739A">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0B739A"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0B739A"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r w:rsidRPr="00952A8F">
        <w:rPr>
          <w:lang w:val="de-DE"/>
        </w:rPr>
        <w:t xml:space="preserve">Streaming ... eigene oder </w:t>
      </w:r>
      <w:r w:rsidR="00015BD5" w:rsidRPr="00952A8F">
        <w:rPr>
          <w:lang w:val="de-DE"/>
        </w:rPr>
        <w:t>proprietäre</w:t>
      </w:r>
      <w:r w:rsidRPr="00952A8F">
        <w:rPr>
          <w:lang w:val="de-DE"/>
        </w:rPr>
        <w:t xml:space="preserve"> Lösung</w:t>
      </w:r>
    </w:p>
    <w:p w:rsidR="00015BD5" w:rsidRPr="00015BD5" w:rsidRDefault="00015BD5" w:rsidP="00015BD5">
      <w:pPr>
        <w:pStyle w:val="berschrift2"/>
        <w:rPr>
          <w:lang w:val="de-DE"/>
        </w:rPr>
      </w:pPr>
      <w:r>
        <w:rPr>
          <w:lang w:val="de-DE"/>
        </w:rPr>
        <w:t>Audio und Video Synchronisierung</w:t>
      </w:r>
    </w:p>
    <w:p w:rsidR="00015BD5" w:rsidRDefault="00015BD5" w:rsidP="00015BD5">
      <w:pPr>
        <w:pStyle w:val="berschrift2"/>
        <w:rPr>
          <w:lang w:val="de-DE"/>
        </w:rPr>
      </w:pPr>
      <w:r>
        <w:rPr>
          <w:lang w:val="de-DE"/>
        </w:rPr>
        <w:t>Prototypen</w:t>
      </w:r>
    </w:p>
    <w:p w:rsidR="0066208F" w:rsidRPr="0066208F" w:rsidRDefault="0066208F" w:rsidP="0066208F">
      <w:pPr>
        <w:rPr>
          <w:lang w:val="de-DE"/>
        </w:rPr>
      </w:pPr>
    </w:p>
    <w:p w:rsidR="00015BD5" w:rsidRDefault="00015BD5" w:rsidP="0066208F">
      <w:pPr>
        <w:pStyle w:val="berschrift3"/>
        <w:rPr>
          <w:lang w:val="de-DE"/>
        </w:rPr>
      </w:pPr>
      <w:r>
        <w:rPr>
          <w:lang w:val="de-DE"/>
        </w:rPr>
        <w:t>2 simultane Encoder Sessions</w:t>
      </w:r>
    </w:p>
    <w:p w:rsidR="00015BD5" w:rsidRDefault="00015BD5" w:rsidP="00015BD5">
      <w:pPr>
        <w:pStyle w:val="Listenabsatz"/>
        <w:numPr>
          <w:ilvl w:val="0"/>
          <w:numId w:val="17"/>
        </w:numPr>
        <w:rPr>
          <w:lang w:val="de-DE"/>
        </w:rPr>
      </w:pPr>
      <w:r>
        <w:rPr>
          <w:lang w:val="de-DE"/>
        </w:rPr>
        <w:t xml:space="preserve">Encodieren eines 4K Bildes (Performance) </w:t>
      </w:r>
    </w:p>
    <w:p w:rsidR="00015BD5" w:rsidRDefault="00015BD5" w:rsidP="00015BD5">
      <w:pPr>
        <w:pStyle w:val="Listenabsatz"/>
        <w:numPr>
          <w:ilvl w:val="0"/>
          <w:numId w:val="17"/>
        </w:numPr>
        <w:rPr>
          <w:lang w:val="de-DE"/>
        </w:rPr>
      </w:pPr>
      <w:r>
        <w:rPr>
          <w:lang w:val="de-DE"/>
        </w:rPr>
        <w:t>Decodieren des encodierten Videos</w:t>
      </w:r>
    </w:p>
    <w:p w:rsidR="00015BD5" w:rsidRDefault="00015BD5" w:rsidP="00015BD5">
      <w:pPr>
        <w:pStyle w:val="Listenabsatz"/>
        <w:numPr>
          <w:ilvl w:val="0"/>
          <w:numId w:val="17"/>
        </w:numPr>
        <w:rPr>
          <w:lang w:val="de-DE"/>
        </w:rPr>
      </w:pPr>
      <w:r>
        <w:rPr>
          <w:lang w:val="de-DE"/>
        </w:rPr>
        <w:t>Mehrere simultane Decodierungssessions</w:t>
      </w:r>
    </w:p>
    <w:p w:rsidR="00015BD5" w:rsidRDefault="00015BD5" w:rsidP="00015BD5">
      <w:pPr>
        <w:pStyle w:val="Listenabsatz"/>
        <w:numPr>
          <w:ilvl w:val="0"/>
          <w:numId w:val="17"/>
        </w:numPr>
        <w:rPr>
          <w:lang w:val="de-DE"/>
        </w:rPr>
      </w:pPr>
      <w:r>
        <w:rPr>
          <w:lang w:val="de-DE"/>
        </w:rPr>
        <w:t>Performance GPU Grafikverarbeitung</w:t>
      </w:r>
    </w:p>
    <w:p w:rsidR="00015BD5" w:rsidRDefault="00015BD5" w:rsidP="00015BD5">
      <w:pPr>
        <w:pStyle w:val="Listenabsatz"/>
        <w:numPr>
          <w:ilvl w:val="0"/>
          <w:numId w:val="17"/>
        </w:numPr>
        <w:rPr>
          <w:lang w:val="de-DE"/>
        </w:rPr>
      </w:pPr>
      <w:r>
        <w:rPr>
          <w:lang w:val="de-DE"/>
        </w:rPr>
        <w:t>Vergleich zwischen einen „großen Bild“ und einzelnen Streams</w:t>
      </w:r>
    </w:p>
    <w:p w:rsidR="00372567" w:rsidRDefault="00AE31A3" w:rsidP="00372567">
      <w:pPr>
        <w:pStyle w:val="Listenabsatz"/>
        <w:numPr>
          <w:ilvl w:val="0"/>
          <w:numId w:val="17"/>
        </w:numPr>
        <w:rPr>
          <w:lang w:val="de-DE"/>
        </w:rPr>
      </w:pPr>
      <w:r>
        <w:rPr>
          <w:lang w:val="de-DE"/>
        </w:rPr>
        <w:t>Metadaten Ver</w:t>
      </w:r>
      <w:r w:rsidR="00372567">
        <w:rPr>
          <w:lang w:val="de-DE"/>
        </w:rPr>
        <w:t>arbeitung (SEI und VUI Messages)</w:t>
      </w:r>
    </w:p>
    <w:p w:rsidR="00372567" w:rsidRPr="00372567" w:rsidRDefault="00372567" w:rsidP="00372567">
      <w:pPr>
        <w:pStyle w:val="Listenabsatz"/>
        <w:numPr>
          <w:ilvl w:val="0"/>
          <w:numId w:val="17"/>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p>
    <w:p w:rsidR="00015BD5" w:rsidRDefault="00015BD5" w:rsidP="00015BD5">
      <w:pPr>
        <w:pStyle w:val="Listenabsatz"/>
        <w:numPr>
          <w:ilvl w:val="0"/>
          <w:numId w:val="17"/>
        </w:numPr>
        <w:rPr>
          <w:lang w:val="de-DE"/>
        </w:rPr>
      </w:pPr>
      <w:r>
        <w:rPr>
          <w:lang w:val="de-DE"/>
        </w:rPr>
        <w:t>Konfigurationsdefinition</w:t>
      </w:r>
    </w:p>
    <w:p w:rsidR="00015BD5" w:rsidRDefault="00506887" w:rsidP="00015BD5">
      <w:pPr>
        <w:pStyle w:val="Listenabsatz"/>
        <w:numPr>
          <w:ilvl w:val="0"/>
          <w:numId w:val="17"/>
        </w:numPr>
        <w:rPr>
          <w:lang w:val="de-DE"/>
        </w:rPr>
      </w:pPr>
      <w:r>
        <w:rPr>
          <w:lang w:val="de-DE"/>
        </w:rPr>
        <w:t xml:space="preserve">Wie werden </w:t>
      </w:r>
      <w:proofErr w:type="spellStart"/>
      <w:r>
        <w:rPr>
          <w:lang w:val="de-DE"/>
        </w:rPr>
        <w:t>MetaDaten</w:t>
      </w:r>
      <w:proofErr w:type="spellEnd"/>
      <w:r>
        <w:rPr>
          <w:lang w:val="de-DE"/>
        </w:rPr>
        <w:t xml:space="preserve"> analysiert und wohin geschickt?</w:t>
      </w:r>
    </w:p>
    <w:p w:rsidR="004B0046" w:rsidRDefault="004B0046" w:rsidP="00015BD5">
      <w:pPr>
        <w:pStyle w:val="Listenabsatz"/>
        <w:numPr>
          <w:ilvl w:val="0"/>
          <w:numId w:val="17"/>
        </w:numPr>
        <w:rPr>
          <w:lang w:val="de-DE"/>
        </w:rPr>
      </w:pPr>
      <w:r>
        <w:rPr>
          <w:lang w:val="de-DE"/>
        </w:rPr>
        <w:t>Video Player</w:t>
      </w:r>
    </w:p>
    <w:p w:rsidR="004B0046" w:rsidRDefault="004B0046" w:rsidP="00015BD5">
      <w:pPr>
        <w:pStyle w:val="Listenabsatz"/>
        <w:numPr>
          <w:ilvl w:val="0"/>
          <w:numId w:val="17"/>
        </w:numPr>
        <w:rPr>
          <w:lang w:val="de-DE"/>
        </w:rPr>
      </w:pPr>
      <w:r>
        <w:rPr>
          <w:lang w:val="de-DE"/>
        </w:rPr>
        <w:t>ImageSplit</w:t>
      </w:r>
    </w:p>
    <w:p w:rsidR="004B0046" w:rsidRPr="00015BD5" w:rsidRDefault="004B0046" w:rsidP="00015BD5">
      <w:pPr>
        <w:pStyle w:val="Listenabsatz"/>
        <w:numPr>
          <w:ilvl w:val="0"/>
          <w:numId w:val="17"/>
        </w:numPr>
        <w:rPr>
          <w:lang w:val="de-DE"/>
        </w:rPr>
      </w:pPr>
      <w:proofErr w:type="spellStart"/>
      <w:r>
        <w:rPr>
          <w:lang w:val="de-DE"/>
        </w:rPr>
        <w:t>ImageMerge</w:t>
      </w:r>
      <w:proofErr w:type="spellEnd"/>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AB6F8D" w:rsidRPr="00AB6F8D" w:rsidRDefault="00AB6F8D" w:rsidP="00CE179D">
      <w:r w:rsidRPr="00AB6F8D">
        <w:t>QTVERSION=5.5.2</w:t>
      </w:r>
    </w:p>
    <w:p w:rsidR="00CE179D" w:rsidRPr="00AB6F8D" w:rsidRDefault="00AB6F8D" w:rsidP="00CE179D">
      <w:r w:rsidRPr="00AB6F8D">
        <w:t>QTDIR=</w:t>
      </w:r>
      <w:r>
        <w:t>C</w:t>
      </w:r>
      <w:proofErr w:type="gramStart"/>
      <w:r>
        <w:t>:\</w:t>
      </w:r>
      <w:proofErr w:type="gramEnd"/>
      <w:r>
        <w:t>tool\Qt\$</w:t>
      </w:r>
      <w:r w:rsidRPr="00AB6F8D">
        <w:t>QTVERSION</w:t>
      </w:r>
    </w:p>
    <w:p w:rsidR="00CE179D" w:rsidRPr="006A1CAF" w:rsidRDefault="00CE179D" w:rsidP="00CE179D">
      <w:r w:rsidRPr="006A1CAF">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 xml:space="preserve">teil </w:t>
      </w:r>
      <w:proofErr w:type="gramStart"/>
      <w:r w:rsidRPr="00952A8F">
        <w:rPr>
          <w:lang w:val="de-DE"/>
        </w:rPr>
        <w:t>des  Remote</w:t>
      </w:r>
      <w:proofErr w:type="gramEnd"/>
      <w:r w:rsidRPr="00952A8F">
        <w:rPr>
          <w:lang w:val="de-DE"/>
        </w:rPr>
        <w:t xml:space="preserv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952A8F">
      <w:pPr>
        <w:pStyle w:val="Listenabsatz"/>
        <w:numPr>
          <w:ilvl w:val="0"/>
          <w:numId w:val="15"/>
        </w:numPr>
        <w:rPr>
          <w:lang w:val="de-DE"/>
        </w:rPr>
      </w:pPr>
      <w:r w:rsidRPr="00952A8F">
        <w:rPr>
          <w:lang w:val="de-DE"/>
        </w:rPr>
        <w:t>RemoteWorkstation</w:t>
      </w:r>
    </w:p>
    <w:p w:rsidR="00952A8F" w:rsidRPr="00952A8F" w:rsidRDefault="00952A8F" w:rsidP="00952A8F">
      <w:pPr>
        <w:pStyle w:val="Listenabsatz"/>
        <w:numPr>
          <w:ilvl w:val="0"/>
          <w:numId w:val="15"/>
        </w:numPr>
        <w:rPr>
          <w:lang w:val="de-DE"/>
        </w:rPr>
      </w:pPr>
      <w:proofErr w:type="spellStart"/>
      <w:r w:rsidRPr="00952A8F">
        <w:rPr>
          <w:lang w:val="de-DE"/>
        </w:rPr>
        <w:t>RemoteApp</w:t>
      </w:r>
      <w:proofErr w:type="spellEnd"/>
    </w:p>
    <w:p w:rsidR="00952A8F" w:rsidRPr="00952A8F" w:rsidRDefault="00952A8F" w:rsidP="00952A8F">
      <w:pPr>
        <w:pStyle w:val="Listenabsatz"/>
        <w:numPr>
          <w:ilvl w:val="0"/>
          <w:numId w:val="15"/>
        </w:numPr>
        <w:rPr>
          <w:lang w:val="de-DE"/>
        </w:rPr>
      </w:pPr>
      <w:r w:rsidRPr="00952A8F">
        <w:rPr>
          <w:lang w:val="de-DE"/>
        </w:rPr>
        <w:t>RemoteView</w:t>
      </w:r>
    </w:p>
    <w:p w:rsidR="00952A8F" w:rsidRPr="00952A8F" w:rsidRDefault="00952A8F" w:rsidP="00952A8F">
      <w:pPr>
        <w:pStyle w:val="Listenabsatz"/>
        <w:numPr>
          <w:ilvl w:val="0"/>
          <w:numId w:val="15"/>
        </w:numPr>
        <w:rPr>
          <w:lang w:val="de-DE"/>
        </w:rPr>
      </w:pPr>
      <w:r w:rsidRPr="00952A8F">
        <w:rPr>
          <w:lang w:val="de-DE"/>
        </w:rPr>
        <w:t>RemoteService</w:t>
      </w:r>
    </w:p>
    <w:p w:rsidR="00952A8F" w:rsidRPr="00952A8F" w:rsidRDefault="00952A8F" w:rsidP="00952A8F">
      <w:pPr>
        <w:pStyle w:val="Listenabsatz"/>
        <w:numPr>
          <w:ilvl w:val="0"/>
          <w:numId w:val="15"/>
        </w:numPr>
        <w:rPr>
          <w:lang w:val="de-DE"/>
        </w:rPr>
      </w:pPr>
      <w:proofErr w:type="spellStart"/>
      <w:r w:rsidRPr="00952A8F">
        <w:rPr>
          <w:lang w:val="de-DE"/>
        </w:rPr>
        <w:t>RemoteDoc</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RemoteStreamServer</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RemoteStreamClient</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RemoteUtil</w:t>
      </w:r>
      <w:proofErr w:type="spellEnd"/>
    </w:p>
    <w:p w:rsidR="00952A8F" w:rsidRPr="00952A8F" w:rsidRDefault="00952A8F" w:rsidP="00952A8F">
      <w:pPr>
        <w:pStyle w:val="Listenabsatz"/>
        <w:numPr>
          <w:ilvl w:val="0"/>
          <w:numId w:val="15"/>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Pr="00AB6F8D" w:rsidRDefault="00D737D8" w:rsidP="00D737D8">
            <w:r w:rsidRPr="00AB6F8D">
              <w:t xml:space="preserve">All </w:t>
            </w:r>
            <w:proofErr w:type="spellStart"/>
            <w:r w:rsidRPr="00AB6F8D">
              <w:t>sucsess</w:t>
            </w:r>
            <w:proofErr w:type="spellEnd"/>
            <w:r w:rsidRPr="00AB6F8D">
              <w:t xml:space="preserve"> and error codes used by remote software</w:t>
            </w:r>
          </w:p>
        </w:tc>
      </w:tr>
      <w:tr w:rsidR="00D737D8" w:rsidTr="00D737D8">
        <w:tc>
          <w:tcPr>
            <w:tcW w:w="5088" w:type="dxa"/>
          </w:tcPr>
          <w:p w:rsidR="00D737D8" w:rsidRDefault="00601E65" w:rsidP="00D737D8">
            <w:pPr>
              <w:rPr>
                <w:lang w:val="de-DE"/>
              </w:rPr>
            </w:pPr>
            <w:proofErr w:type="spellStart"/>
            <w:r>
              <w:rPr>
                <w:lang w:val="de-DE"/>
              </w:rPr>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lastRenderedPageBreak/>
        <w:t>Namespaces</w:t>
      </w:r>
      <w:proofErr w:type="spellEnd"/>
    </w:p>
    <w:p w:rsidR="00251D2D" w:rsidRPr="00AB6F8D" w:rsidRDefault="00251D2D" w:rsidP="00251D2D">
      <w:r w:rsidRPr="00AB6F8D">
        <w:t>The main namespace for all remote projects is RW (</w:t>
      </w:r>
      <w:proofErr w:type="spellStart"/>
      <w:r w:rsidRPr="00AB6F8D">
        <w:t>RemoteWorkstation</w:t>
      </w:r>
      <w:proofErr w:type="spellEnd"/>
      <w:r w:rsidRPr="00AB6F8D">
        <w:t xml:space="preserve">). Depending on the software </w:t>
      </w:r>
      <w:r w:rsidR="003C6053" w:rsidRPr="00AB6F8D">
        <w:t xml:space="preserve">a </w:t>
      </w:r>
      <w:r w:rsidRPr="00AB6F8D">
        <w:t xml:space="preserve">following namespace are possible.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RW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w:t>
      </w: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EC{</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 </w:t>
      </w:r>
      <w:proofErr w:type="gramStart"/>
      <w:r w:rsidRPr="00AB6F8D">
        <w:rPr>
          <w:rFonts w:ascii="Consolas" w:hAnsi="Consolas" w:cs="Consolas"/>
          <w:sz w:val="19"/>
          <w:szCs w:val="19"/>
          <w:lang w:eastAsia="de-DE"/>
        </w:rPr>
        <w:t>code</w:t>
      </w:r>
      <w:proofErr w:type="gramEnd"/>
      <w:r w:rsidRPr="00AB6F8D">
        <w:rPr>
          <w:rFonts w:ascii="Consolas" w:hAnsi="Consolas" w:cs="Consolas"/>
          <w:sz w:val="19"/>
          <w:szCs w:val="19"/>
          <w:lang w:eastAsia="de-DE"/>
        </w:rPr>
        <w:t xml:space="preserve"> of the module</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AB6F8D">
        <w:rPr>
          <w:rFonts w:ascii="Consolas" w:hAnsi="Consolas" w:cs="Consolas"/>
          <w:sz w:val="19"/>
          <w:szCs w:val="19"/>
          <w:lang w:eastAsia="de-DE"/>
        </w:rPr>
        <w:t xml:space="preserve">   </w:t>
      </w:r>
      <w:r w:rsidRPr="00251D2D">
        <w:rPr>
          <w:rFonts w:ascii="Consolas" w:hAnsi="Consolas" w:cs="Consolas"/>
          <w:sz w:val="19"/>
          <w:szCs w:val="19"/>
          <w:lang w:val="de-DE" w:eastAsia="de-DE"/>
        </w:rPr>
        <w:t>}</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FB4EF2" w:rsidRDefault="00FB4EF2" w:rsidP="00FB4EF2">
      <w:pPr>
        <w:rPr>
          <w:lang w:val="de-DE" w:eastAsia="de-DE"/>
        </w:rPr>
      </w:pPr>
    </w:p>
    <w:p w:rsidR="00FB4EF2" w:rsidRDefault="00FB4EF2" w:rsidP="00FB4EF2">
      <w:pPr>
        <w:rPr>
          <w:lang w:val="de-DE" w:eastAsia="de-DE"/>
        </w:rPr>
      </w:pPr>
      <w:r>
        <w:rPr>
          <w:lang w:val="de-DE" w:eastAsia="de-DE"/>
        </w:rPr>
        <w:t>Namespace List:</w:t>
      </w:r>
    </w:p>
    <w:p w:rsidR="00FB4EF2" w:rsidRPr="00251D2D" w:rsidRDefault="00FB4EF2" w:rsidP="00FB4EF2">
      <w:pPr>
        <w:rPr>
          <w:lang w:val="de-DE" w:eastAsia="de-DE"/>
        </w:rPr>
      </w:pPr>
    </w:p>
    <w:p w:rsidR="00251D2D" w:rsidRDefault="00FB4EF2" w:rsidP="00251D2D">
      <w:pPr>
        <w:rPr>
          <w:lang w:val="de-DE"/>
        </w:rPr>
      </w:pPr>
      <w:r>
        <w:object w:dxaOrig="3015" w:dyaOrig="60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50.75pt;height:302.25pt" o:ole="">
            <v:imagedata r:id="rId10" o:title=""/>
          </v:shape>
          <o:OLEObject Type="Embed" ProgID="Visio.Drawing.11" ShapeID="_x0000_i1042" DrawAspect="Content" ObjectID="_1517892812" r:id="rId11"/>
        </w:object>
      </w:r>
    </w:p>
    <w:p w:rsidR="00FB4EF2" w:rsidRDefault="00FB4EF2">
      <w:pPr>
        <w:tabs>
          <w:tab w:val="clear" w:pos="3430"/>
          <w:tab w:val="clear" w:pos="4876"/>
          <w:tab w:val="clear" w:pos="6861"/>
        </w:tabs>
        <w:spacing w:after="0"/>
        <w:rPr>
          <w:lang w:val="de-DE"/>
        </w:rPr>
      </w:pPr>
      <w:r>
        <w:rPr>
          <w:lang w:val="de-DE"/>
        </w:rPr>
        <w:br w:type="page"/>
      </w:r>
    </w:p>
    <w:p w:rsidR="00FB4EF2" w:rsidRDefault="00FB4EF2"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CC1630" w:rsidRDefault="00CC1630" w:rsidP="00CC1630">
      <w:pPr>
        <w:pStyle w:val="berschrift3"/>
        <w:rPr>
          <w:lang w:val="de-DE" w:eastAsia="de-DE"/>
        </w:rPr>
      </w:pPr>
      <w:r>
        <w:rPr>
          <w:lang w:val="de-DE" w:eastAsia="de-DE"/>
        </w:rPr>
        <w:t>Namespace</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\namespace</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xml:space="preserve">* Description </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BC1AC3">
      <w:pPr>
        <w:rPr>
          <w:lang w:eastAsia="de-DE"/>
        </w:rPr>
      </w:pPr>
    </w:p>
    <w:p w:rsidR="00BC1AC3" w:rsidRPr="006A1CAF" w:rsidRDefault="006A1CAF" w:rsidP="006A1CAF">
      <w:pPr>
        <w:pStyle w:val="berschrift3"/>
        <w:rPr>
          <w:lang w:eastAsia="de-DE"/>
        </w:rPr>
      </w:pPr>
      <w:r w:rsidRPr="006A1CAF">
        <w:rPr>
          <w:lang w:eastAsia="de-DE"/>
        </w:rPr>
        <w:t>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Attributes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Methods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ParameterX</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ParameterY</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xml:space="preserve">* @return </w:t>
      </w:r>
      <w:proofErr w:type="spellStart"/>
      <w:r>
        <w:rPr>
          <w:rFonts w:ascii="Consolas" w:hAnsi="Consolas" w:cs="Consolas"/>
          <w:color w:val="76923C" w:themeColor="accent3" w:themeShade="BF"/>
          <w:sz w:val="19"/>
          <w:szCs w:val="19"/>
          <w:lang w:eastAsia="de-DE"/>
        </w:rPr>
        <w:t>ReturnValueX</w:t>
      </w:r>
      <w:proofErr w:type="spellEnd"/>
      <w:r>
        <w:rPr>
          <w:rFonts w:ascii="Consolas" w:hAnsi="Consolas" w:cs="Consolas"/>
          <w:color w:val="76923C" w:themeColor="accent3" w:themeShade="BF"/>
          <w:sz w:val="19"/>
          <w:szCs w:val="19"/>
          <w:lang w:eastAsia="de-DE"/>
        </w:rPr>
        <w:t xml:space="preserve"> Description when which value will be returned.</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6A1CAF" w:rsidRPr="006A1CAF" w:rsidRDefault="006A1CAF" w:rsidP="006A1CAF">
      <w:pPr>
        <w:rPr>
          <w:lang w:val="de-DE" w:eastAsia="de-DE"/>
        </w:rPr>
      </w:pPr>
    </w:p>
    <w:p w:rsidR="006A1CAF" w:rsidRDefault="006A1CAF" w:rsidP="006A1CAF">
      <w:pPr>
        <w:pStyle w:val="berschrift3"/>
        <w:rPr>
          <w:lang w:val="de-DE" w:eastAsia="de-DE"/>
        </w:rPr>
      </w:pPr>
      <w:proofErr w:type="spellStart"/>
      <w:r>
        <w:rPr>
          <w:lang w:val="de-DE"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proofErr w:type="spellStart"/>
      <w:r w:rsidRPr="006A1CAF">
        <w:rPr>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8C0280" w:rsidRPr="006A1CAF" w:rsidRDefault="008C0280" w:rsidP="00B9541C">
      <w:pPr>
        <w:pStyle w:val="berschrift1"/>
      </w:pPr>
      <w:r w:rsidRPr="006A1CAF">
        <w:lastRenderedPageBreak/>
        <w:t>Module structure</w:t>
      </w:r>
    </w:p>
    <w:p w:rsidR="008C0280" w:rsidRPr="00AB6F8D" w:rsidRDefault="008C0280" w:rsidP="008C0280">
      <w:r w:rsidRPr="00AB6F8D">
        <w:t xml:space="preserve">One aspect of the concept is that the design later should be modular as possible. This means that specific functions </w:t>
      </w:r>
      <w:proofErr w:type="gramStart"/>
      <w:r w:rsidRPr="00AB6F8D">
        <w:t>are grouped</w:t>
      </w:r>
      <w:proofErr w:type="gramEnd"/>
      <w:r w:rsidRPr="00AB6F8D">
        <w:t xml:space="preserve"> and </w:t>
      </w:r>
      <w:r w:rsidR="00D71AE4" w:rsidRPr="00AB6F8D">
        <w:t>their</w:t>
      </w:r>
      <w:r w:rsidRPr="00AB6F8D">
        <w:t xml:space="preserve"> functionality is used by </w:t>
      </w:r>
      <w:r w:rsidR="00D71AE4" w:rsidRPr="00AB6F8D">
        <w:t>a</w:t>
      </w:r>
      <w:r w:rsidRPr="00AB6F8D">
        <w:t xml:space="preserve"> generic interface. </w:t>
      </w:r>
    </w:p>
    <w:p w:rsidR="008C0280" w:rsidRPr="00AB6F8D" w:rsidRDefault="008C0280" w:rsidP="008C0280">
      <w:r w:rsidRPr="00AB6F8D">
        <w:t xml:space="preserve">Following diagram shows the single modules with his functionality. </w:t>
      </w:r>
    </w:p>
    <w:p w:rsidR="008C0280" w:rsidRPr="00952A8F" w:rsidRDefault="00273346" w:rsidP="008C0280">
      <w:pPr>
        <w:rPr>
          <w:lang w:val="de-DE"/>
        </w:rPr>
      </w:pPr>
      <w:r w:rsidRPr="00952A8F">
        <w:rPr>
          <w:lang w:val="de-DE"/>
        </w:rPr>
        <w:object w:dxaOrig="15405" w:dyaOrig="7085">
          <v:shape id="_x0000_i1025" type="#_x0000_t75" style="width:501.75pt;height:230.25pt" o:ole="">
            <v:imagedata r:id="rId12" o:title=""/>
          </v:shape>
          <o:OLEObject Type="Embed" ProgID="Visio.Drawing.11" ShapeID="_x0000_i1025" DrawAspect="Content" ObjectID="_1517892813" r:id="rId13"/>
        </w:object>
      </w:r>
    </w:p>
    <w:p w:rsidR="00E7631D" w:rsidRDefault="004016EE" w:rsidP="004016EE">
      <w:pPr>
        <w:pStyle w:val="berschrift2"/>
        <w:rPr>
          <w:lang w:val="de-DE"/>
        </w:rPr>
      </w:pPr>
      <w:r>
        <w:rPr>
          <w:lang w:val="de-DE"/>
        </w:rPr>
        <w:t>Module Interface</w:t>
      </w:r>
    </w:p>
    <w:p w:rsidR="00D71AE4" w:rsidRDefault="00170991" w:rsidP="00170991">
      <w:pPr>
        <w:rPr>
          <w:lang w:val="de-DE"/>
        </w:rPr>
      </w:pPr>
      <w:r>
        <w:rPr>
          <w:lang w:val="de-DE"/>
        </w:rPr>
        <w:t xml:space="preserve">Jede </w:t>
      </w:r>
      <w:r w:rsidR="00D71AE4">
        <w:rPr>
          <w:lang w:val="de-DE"/>
        </w:rPr>
        <w:t xml:space="preserve">Funktion wird in einem </w:t>
      </w:r>
      <w:proofErr w:type="spellStart"/>
      <w:r w:rsidR="00D71AE4">
        <w:rPr>
          <w:lang w:val="de-DE"/>
        </w:rPr>
        <w:t>Submodul</w:t>
      </w:r>
      <w:proofErr w:type="spellEnd"/>
      <w:r>
        <w:rPr>
          <w:lang w:val="de-DE"/>
        </w:rPr>
        <w:t xml:space="preserve"> welches sich von AbstractModule ableitet gekapselt. Mehrere Submodul</w:t>
      </w:r>
      <w:r w:rsidR="00D71AE4">
        <w:rPr>
          <w:lang w:val="de-DE"/>
        </w:rPr>
        <w:t>e werden jeweils zu einem Modul</w:t>
      </w:r>
      <w:r>
        <w:rPr>
          <w:lang w:val="de-DE"/>
        </w:rPr>
        <w:t>/</w:t>
      </w:r>
      <w:r w:rsidR="003C6053">
        <w:rPr>
          <w:lang w:val="de-DE"/>
        </w:rPr>
        <w:t>Plug-In</w:t>
      </w:r>
      <w:r>
        <w:rPr>
          <w:lang w:val="de-DE"/>
        </w:rPr>
        <w:t xml:space="preserve"> zusammengefasst. </w:t>
      </w:r>
      <w:r w:rsidR="00D71AE4">
        <w:rPr>
          <w:lang w:val="de-DE"/>
        </w:rPr>
        <w:t xml:space="preserve">Dies sorgt für eine funktionelle und thematische Trennung dies es erlaubt die Module in </w:t>
      </w:r>
      <w:proofErr w:type="gramStart"/>
      <w:r w:rsidR="00D71AE4">
        <w:rPr>
          <w:lang w:val="de-DE"/>
        </w:rPr>
        <w:t>beliebiger</w:t>
      </w:r>
      <w:proofErr w:type="gramEnd"/>
      <w:r w:rsidR="00D71AE4">
        <w:rPr>
          <w:lang w:val="de-DE"/>
        </w:rPr>
        <w:t xml:space="preserve"> Reihenfolgen zu verbinden. </w:t>
      </w:r>
    </w:p>
    <w:p w:rsidR="00D71AE4" w:rsidRDefault="00D71AE4" w:rsidP="00D71AE4">
      <w:pPr>
        <w:rPr>
          <w:lang w:val="de-DE"/>
        </w:rPr>
      </w:pPr>
      <w:r>
        <w:rPr>
          <w:lang w:val="de-DE"/>
        </w:rPr>
        <w:t>So weist das VideoGrabber Module, die Submodule für die Videoquellen DirectShow, USB3 und PCI auf.</w:t>
      </w:r>
    </w:p>
    <w:p w:rsidR="00D71AE4" w:rsidRDefault="00D71AE4" w:rsidP="00D71AE4">
      <w:pPr>
        <w:rPr>
          <w:lang w:val="de-DE"/>
        </w:rPr>
      </w:pPr>
      <w:r>
        <w:rPr>
          <w:lang w:val="de-DE"/>
        </w:rPr>
        <w:lastRenderedPageBreak/>
        <w:t xml:space="preserve">Module lassen sich durch das Plug-In Interface laden. Dafür bietet jedes Modul eine Factory an, die je nach der Übergabe des Modultyps das entsprechende Modul zurück liefert. </w:t>
      </w:r>
      <w:r w:rsidR="00BC6163">
        <w:rPr>
          <w:noProof/>
          <w:lang w:val="de-DE" w:eastAsia="de-DE"/>
        </w:rPr>
        <w:drawing>
          <wp:inline distT="0" distB="0" distL="0" distR="0">
            <wp:extent cx="6372860" cy="2933946"/>
            <wp:effectExtent l="19050" t="0" r="8890" b="0"/>
            <wp:docPr id="112" name="Bild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14" cstate="print"/>
                    <a:srcRect/>
                    <a:stretch>
                      <a:fillRect/>
                    </a:stretch>
                  </pic:blipFill>
                  <pic:spPr bwMode="auto">
                    <a:xfrm>
                      <a:off x="0" y="0"/>
                      <a:ext cx="6372860" cy="2933946"/>
                    </a:xfrm>
                    <a:prstGeom prst="rect">
                      <a:avLst/>
                    </a:prstGeom>
                    <a:noFill/>
                    <a:ln w="9525">
                      <a:noFill/>
                      <a:miter lim="800000"/>
                      <a:headEnd/>
                      <a:tailEnd/>
                    </a:ln>
                  </pic:spPr>
                </pic:pic>
              </a:graphicData>
            </a:graphic>
          </wp:inline>
        </w:drawing>
      </w:r>
    </w:p>
    <w:p w:rsidR="000952D8" w:rsidRDefault="00D71AE4" w:rsidP="000952D8">
      <w:pPr>
        <w:pStyle w:val="berschrift3"/>
        <w:rPr>
          <w:lang w:val="de-DE"/>
        </w:rPr>
      </w:pPr>
      <w:r>
        <w:rPr>
          <w:lang w:val="de-DE"/>
        </w:rPr>
        <w:t>Plug-In Interface</w:t>
      </w:r>
    </w:p>
    <w:p w:rsidR="003C6053" w:rsidRPr="003C6053" w:rsidRDefault="003C6053" w:rsidP="003C6053">
      <w:pPr>
        <w:rPr>
          <w:lang w:val="de-DE"/>
        </w:rPr>
      </w:pPr>
      <w:r>
        <w:rPr>
          <w:lang w:val="de-DE"/>
        </w:rPr>
        <w:t xml:space="preserve">Die Schnittstelle die </w:t>
      </w:r>
      <w:r w:rsidR="00D71AE4">
        <w:rPr>
          <w:lang w:val="de-DE"/>
        </w:rPr>
        <w:t xml:space="preserve">das </w:t>
      </w:r>
      <w:r>
        <w:rPr>
          <w:lang w:val="de-DE"/>
        </w:rPr>
        <w:t xml:space="preserve">Plug-In in nach außen bietet ist das </w:t>
      </w:r>
      <w:proofErr w:type="spellStart"/>
      <w:r>
        <w:rPr>
          <w:lang w:val="de-DE"/>
        </w:rPr>
        <w:t>Plugininterface</w:t>
      </w:r>
      <w:proofErr w:type="spellEnd"/>
      <w:r>
        <w:rPr>
          <w:lang w:val="de-DE"/>
        </w:rPr>
        <w:t xml:space="preserve">. </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5"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r>
        <w:rPr>
          <w:lang w:val="de-DE"/>
        </w:rPr>
        <w:t>AbstractModule</w:t>
      </w:r>
    </w:p>
    <w:p w:rsidR="00310E17" w:rsidRDefault="00310E17" w:rsidP="00310E17">
      <w:pPr>
        <w:rPr>
          <w:lang w:val="de-DE"/>
        </w:rPr>
      </w:pPr>
      <w:r>
        <w:rPr>
          <w:lang w:val="de-DE"/>
        </w:rPr>
        <w:t xml:space="preserve">Jedes </w:t>
      </w:r>
      <w:proofErr w:type="spellStart"/>
      <w:r>
        <w:rPr>
          <w:lang w:val="de-DE"/>
        </w:rPr>
        <w:t>Submodul</w:t>
      </w:r>
      <w:proofErr w:type="spellEnd"/>
      <w:r>
        <w:rPr>
          <w:lang w:val="de-DE"/>
        </w:rPr>
        <w:t xml:space="preserve"> besitzt ein generisches Interface. Darüber werden sowohl die Audio</w:t>
      </w:r>
      <w:r w:rsidR="00AB6F8D">
        <w:rPr>
          <w:lang w:val="de-DE"/>
        </w:rPr>
        <w:t>- und Videoi</w:t>
      </w:r>
      <w:r>
        <w:rPr>
          <w:lang w:val="de-DE"/>
        </w:rPr>
        <w:t>nformationen ausgetauscht</w:t>
      </w:r>
      <w:r w:rsidR="00AB6F8D">
        <w:rPr>
          <w:lang w:val="de-DE"/>
        </w:rPr>
        <w:t xml:space="preserve">, Konfiguration an das </w:t>
      </w:r>
      <w:proofErr w:type="spellStart"/>
      <w:r w:rsidR="00AB6F8D">
        <w:rPr>
          <w:lang w:val="de-DE"/>
        </w:rPr>
        <w:t>Submodul</w:t>
      </w:r>
      <w:proofErr w:type="spellEnd"/>
      <w:r>
        <w:rPr>
          <w:lang w:val="de-DE"/>
        </w:rPr>
        <w:t xml:space="preserve"> übergeben als auch die </w:t>
      </w:r>
      <w:proofErr w:type="spellStart"/>
      <w:r>
        <w:rPr>
          <w:lang w:val="de-DE"/>
        </w:rPr>
        <w:t>Triggerung</w:t>
      </w:r>
      <w:proofErr w:type="spellEnd"/>
      <w:r>
        <w:rPr>
          <w:lang w:val="de-DE"/>
        </w:rPr>
        <w:t xml:space="preserve"> des Render Prozesses eingeleitet. </w:t>
      </w:r>
    </w:p>
    <w:p w:rsidR="00310E17" w:rsidRDefault="00310E17" w:rsidP="00310E17">
      <w:pPr>
        <w:rPr>
          <w:lang w:val="de-DE"/>
        </w:rPr>
      </w:pPr>
      <w:r>
        <w:rPr>
          <w:lang w:val="de-DE"/>
        </w:rPr>
        <w:t xml:space="preserve">Zunächst wird die </w:t>
      </w:r>
      <w:r w:rsidR="00AB6F8D">
        <w:rPr>
          <w:lang w:val="de-DE"/>
        </w:rPr>
        <w:t>„</w:t>
      </w:r>
      <w:proofErr w:type="spellStart"/>
      <w:r w:rsidRPr="004016EE">
        <w:rPr>
          <w:lang w:val="de-DE"/>
        </w:rPr>
        <w:t>Initialise</w:t>
      </w:r>
      <w:proofErr w:type="spellEnd"/>
      <w:r w:rsidR="00AB6F8D">
        <w:rPr>
          <w:lang w:val="de-DE"/>
        </w:rPr>
        <w:t>“</w:t>
      </w:r>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310E17" w:rsidRDefault="00310E17" w:rsidP="00310E17">
      <w:pPr>
        <w:rPr>
          <w:lang w:val="de-DE"/>
        </w:rPr>
      </w:pPr>
      <w:r>
        <w:rPr>
          <w:lang w:val="de-DE"/>
        </w:rPr>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310E17" w:rsidRDefault="009B3EA9" w:rsidP="00310E17">
      <w:pPr>
        <w:rPr>
          <w:lang w:val="de-DE"/>
        </w:rPr>
      </w:pPr>
      <w:r>
        <w:rPr>
          <w:lang w:val="de-DE"/>
        </w:rPr>
        <w:t xml:space="preserve">Schlussendlich wird durch aufrufen der Funktion </w:t>
      </w:r>
      <w:proofErr w:type="spellStart"/>
      <w:r w:rsidR="00310E17">
        <w:rPr>
          <w:lang w:val="de-DE"/>
        </w:rPr>
        <w:t>Deinitialise</w:t>
      </w:r>
      <w:proofErr w:type="spellEnd"/>
      <w:r w:rsidR="00310E17">
        <w:rPr>
          <w:lang w:val="de-DE"/>
        </w:rPr>
        <w:t xml:space="preserve"> </w:t>
      </w:r>
      <w:r>
        <w:rPr>
          <w:lang w:val="de-DE"/>
        </w:rPr>
        <w:t>d</w:t>
      </w:r>
      <w:r w:rsidR="00310E17">
        <w:rPr>
          <w:lang w:val="de-DE"/>
        </w:rPr>
        <w:t xml:space="preserve">as </w:t>
      </w:r>
      <w:proofErr w:type="spellStart"/>
      <w:r w:rsidR="00310E17">
        <w:rPr>
          <w:lang w:val="de-DE"/>
        </w:rPr>
        <w:t>Submodul</w:t>
      </w:r>
      <w:proofErr w:type="spellEnd"/>
      <w:r w:rsidR="00310E17">
        <w:rPr>
          <w:lang w:val="de-DE"/>
        </w:rPr>
        <w:t xml:space="preserve"> </w:t>
      </w:r>
      <w:proofErr w:type="spellStart"/>
      <w:r w:rsidR="00310E17">
        <w:rPr>
          <w:lang w:val="de-DE"/>
        </w:rPr>
        <w:t>deinitialisiert</w:t>
      </w:r>
      <w:proofErr w:type="spellEnd"/>
      <w:r w:rsidR="00170991">
        <w:rPr>
          <w:lang w:val="de-DE"/>
        </w:rPr>
        <w:t xml:space="preserve">. </w:t>
      </w:r>
    </w:p>
    <w:p w:rsidR="00FA06CE" w:rsidRDefault="00FA06CE" w:rsidP="00310E17">
      <w:pPr>
        <w:rPr>
          <w:lang w:val="de-DE"/>
        </w:rPr>
      </w:pPr>
      <w:proofErr w:type="spellStart"/>
      <w:r>
        <w:rPr>
          <w:lang w:val="de-DE"/>
        </w:rPr>
        <w:t>IsGPUModule</w:t>
      </w:r>
      <w:proofErr w:type="spellEnd"/>
      <w:r>
        <w:rPr>
          <w:lang w:val="de-DE"/>
        </w:rPr>
        <w:t xml:space="preserve"> liefert </w:t>
      </w:r>
      <w:proofErr w:type="spellStart"/>
      <w:r>
        <w:rPr>
          <w:lang w:val="de-DE"/>
        </w:rPr>
        <w:t>true</w:t>
      </w:r>
      <w:proofErr w:type="spellEnd"/>
      <w:r>
        <w:rPr>
          <w:lang w:val="de-DE"/>
        </w:rPr>
        <w:t xml:space="preserve"> zurück sofern es eine GPU Unterstützung gibt. Dies dient dazu, dem Core Module die Information zu liefern, ob </w:t>
      </w:r>
      <w:proofErr w:type="gramStart"/>
      <w:r>
        <w:rPr>
          <w:lang w:val="de-DE"/>
        </w:rPr>
        <w:t>ein vorheriges Module</w:t>
      </w:r>
      <w:proofErr w:type="gramEnd"/>
      <w:r>
        <w:rPr>
          <w:lang w:val="de-DE"/>
        </w:rPr>
        <w:t xml:space="preserve"> einen GPU </w:t>
      </w:r>
      <w:proofErr w:type="spellStart"/>
      <w:r>
        <w:rPr>
          <w:lang w:val="de-DE"/>
        </w:rPr>
        <w:t>Pointer</w:t>
      </w:r>
      <w:proofErr w:type="spellEnd"/>
      <w:r>
        <w:rPr>
          <w:lang w:val="de-DE"/>
        </w:rPr>
        <w:t xml:space="preserve"> anstatt einen CPU </w:t>
      </w:r>
      <w:proofErr w:type="spellStart"/>
      <w:r>
        <w:rPr>
          <w:lang w:val="de-DE"/>
        </w:rPr>
        <w:t>Pointer</w:t>
      </w:r>
      <w:proofErr w:type="spellEnd"/>
      <w:r>
        <w:rPr>
          <w:lang w:val="de-DE"/>
        </w:rPr>
        <w:t xml:space="preserve"> auf die Daten zurück liefert.</w:t>
      </w:r>
    </w:p>
    <w:p w:rsidR="004016EE" w:rsidRDefault="00FA06CE" w:rsidP="000952D8">
      <w:pPr>
        <w:jc w:val="center"/>
        <w:rPr>
          <w:lang w:val="de-DE"/>
        </w:rPr>
      </w:pPr>
      <w:r>
        <w:rPr>
          <w:noProof/>
          <w:lang w:val="de-DE" w:eastAsia="de-DE"/>
        </w:rPr>
        <w:lastRenderedPageBreak/>
        <w:drawing>
          <wp:inline distT="0" distB="0" distL="0" distR="0">
            <wp:extent cx="6372860" cy="2578728"/>
            <wp:effectExtent l="19050" t="0" r="8890" b="0"/>
            <wp:docPr id="115" name="Bild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16" cstate="print"/>
                    <a:srcRect/>
                    <a:stretch>
                      <a:fillRect/>
                    </a:stretch>
                  </pic:blipFill>
                  <pic:spPr bwMode="auto">
                    <a:xfrm>
                      <a:off x="0" y="0"/>
                      <a:ext cx="6372860" cy="2578728"/>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r>
        <w:rPr>
          <w:lang w:val="de-DE"/>
        </w:rPr>
        <w:t>AbstractModuleFactory</w:t>
      </w:r>
    </w:p>
    <w:p w:rsidR="00310E17" w:rsidRPr="00310E17" w:rsidRDefault="00170991" w:rsidP="00310E17">
      <w:pPr>
        <w:rPr>
          <w:lang w:val="de-DE"/>
        </w:rPr>
      </w:pPr>
      <w:r>
        <w:rPr>
          <w:lang w:val="de-DE"/>
        </w:rPr>
        <w:t>Jedes Modul verfügt über eine Factory Metho</w:t>
      </w:r>
      <w:r w:rsidR="009B3EA9">
        <w:rPr>
          <w:lang w:val="de-DE"/>
        </w:rPr>
        <w:t xml:space="preserve">de. Diese liefert abhängig vom </w:t>
      </w:r>
      <w:r>
        <w:rPr>
          <w:lang w:val="de-DE"/>
        </w:rPr>
        <w:t xml:space="preserve">übergebenen </w:t>
      </w:r>
      <w:proofErr w:type="spellStart"/>
      <w:proofErr w:type="gramStart"/>
      <w:r w:rsidR="009B3EA9">
        <w:rPr>
          <w:lang w:val="de-DE"/>
        </w:rPr>
        <w:t>Subm</w:t>
      </w:r>
      <w:r>
        <w:rPr>
          <w:lang w:val="de-DE"/>
        </w:rPr>
        <w:t>odul</w:t>
      </w:r>
      <w:proofErr w:type="spellEnd"/>
      <w:r w:rsidR="009B3EA9">
        <w:rPr>
          <w:lang w:val="de-DE"/>
        </w:rPr>
        <w:t>-T</w:t>
      </w:r>
      <w:r>
        <w:rPr>
          <w:lang w:val="de-DE"/>
        </w:rPr>
        <w:t>yp</w:t>
      </w:r>
      <w:r w:rsidR="009B3EA9">
        <w:rPr>
          <w:lang w:val="de-DE"/>
        </w:rPr>
        <w:t>s</w:t>
      </w:r>
      <w:proofErr w:type="gramEnd"/>
      <w:r>
        <w:rPr>
          <w:lang w:val="de-DE"/>
        </w:rPr>
        <w:t xml:space="preserve"> </w:t>
      </w:r>
      <w:r w:rsidR="003C6053">
        <w:rPr>
          <w:lang w:val="de-DE"/>
        </w:rPr>
        <w:t xml:space="preserve">ein konkretes </w:t>
      </w:r>
      <w:proofErr w:type="spellStart"/>
      <w:r w:rsidR="003C6053">
        <w:rPr>
          <w:lang w:val="de-DE"/>
        </w:rPr>
        <w:t>Submodul</w:t>
      </w:r>
      <w:proofErr w:type="spellEnd"/>
      <w:r>
        <w:rPr>
          <w:lang w:val="de-DE"/>
        </w:rPr>
        <w:t xml:space="preserve"> zurück. </w:t>
      </w:r>
      <w:proofErr w:type="spellStart"/>
      <w:r w:rsidR="009B3EA9">
        <w:rPr>
          <w:lang w:val="de-DE"/>
        </w:rPr>
        <w:t>GetType</w:t>
      </w:r>
      <w:proofErr w:type="spellEnd"/>
      <w:r w:rsidR="009B3EA9">
        <w:rPr>
          <w:lang w:val="de-DE"/>
        </w:rPr>
        <w:t xml:space="preserve"> liefert den Modul-Typ. </w:t>
      </w:r>
    </w:p>
    <w:p w:rsidR="004016EE" w:rsidRDefault="00FB4EF2" w:rsidP="00AB6F8D">
      <w:pPr>
        <w:jc w:val="center"/>
        <w:rPr>
          <w:lang w:val="de-DE"/>
        </w:rPr>
      </w:pPr>
      <w:r>
        <w:rPr>
          <w:noProof/>
          <w:lang w:val="de-DE" w:eastAsia="de-DE"/>
        </w:rPr>
        <w:drawing>
          <wp:inline distT="0" distB="0" distL="0" distR="0">
            <wp:extent cx="4333875" cy="1193386"/>
            <wp:effectExtent l="19050" t="0" r="9525" b="0"/>
            <wp:docPr id="24" name="Bild 24" descr="C:\Projekte\RemoteRepros\RemoteDoc\Software\Concepts\Diagrams\Output_Splittet_Jpegs\Interfac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Projekte\RemoteRepros\RemoteDoc\Software\Concepts\Diagrams\Output_Splittet_Jpegs\Interface00001.jpg"/>
                    <pic:cNvPicPr>
                      <a:picLocks noChangeAspect="1" noChangeArrowheads="1"/>
                    </pic:cNvPicPr>
                  </pic:nvPicPr>
                  <pic:blipFill>
                    <a:blip r:embed="rId17" cstate="print"/>
                    <a:srcRect/>
                    <a:stretch>
                      <a:fillRect/>
                    </a:stretch>
                  </pic:blipFill>
                  <pic:spPr bwMode="auto">
                    <a:xfrm>
                      <a:off x="0" y="0"/>
                      <a:ext cx="4335240" cy="1193762"/>
                    </a:xfrm>
                    <a:prstGeom prst="rect">
                      <a:avLst/>
                    </a:prstGeom>
                    <a:noFill/>
                    <a:ln w="9525">
                      <a:noFill/>
                      <a:miter lim="800000"/>
                      <a:headEnd/>
                      <a:tailEnd/>
                    </a:ln>
                  </pic:spPr>
                </pic:pic>
              </a:graphicData>
            </a:graphic>
          </wp:inline>
        </w:drawing>
      </w:r>
    </w:p>
    <w:p w:rsidR="003B11F2" w:rsidRDefault="003B11F2" w:rsidP="003B11F2">
      <w:pPr>
        <w:pStyle w:val="berschrift3"/>
        <w:rPr>
          <w:lang w:val="de-DE"/>
        </w:rPr>
      </w:pPr>
      <w:r>
        <w:rPr>
          <w:lang w:val="de-DE"/>
        </w:rPr>
        <w:t>Modul Typen</w:t>
      </w:r>
    </w:p>
    <w:p w:rsidR="003B11F2" w:rsidRPr="003B11F2" w:rsidRDefault="003B11F2" w:rsidP="003B11F2">
      <w:pPr>
        <w:jc w:val="center"/>
        <w:rPr>
          <w:lang w:val="de-DE"/>
        </w:rPr>
      </w:pPr>
      <w:r>
        <w:rPr>
          <w:noProof/>
          <w:lang w:val="de-DE" w:eastAsia="de-DE"/>
        </w:rPr>
        <w:drawing>
          <wp:inline distT="0" distB="0" distL="0" distR="0">
            <wp:extent cx="2152650" cy="1836084"/>
            <wp:effectExtent l="0" t="0" r="0" b="0"/>
            <wp:docPr id="3" name="Grafik 3" descr="C:\Users\Master\Desktop\Software\Concepts\Diagrams\Output_Splittet_Jpegs\Interface00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Master\Desktop\Software\Concepts\Diagrams\Output_Splittet_Jpegs\Interface00007.jpg"/>
                    <pic:cNvPicPr>
                      <a:picLocks noChangeAspect="1" noChangeArrowheads="1"/>
                    </pic:cNvPicPr>
                  </pic:nvPicPr>
                  <pic:blipFill>
                    <a:blip r:embed="rId1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158925" cy="1841436"/>
                    </a:xfrm>
                    <a:prstGeom prst="rect">
                      <a:avLst/>
                    </a:prstGeom>
                    <a:noFill/>
                    <a:ln>
                      <a:noFill/>
                    </a:ln>
                  </pic:spPr>
                </pic:pic>
              </a:graphicData>
            </a:graphic>
          </wp:inline>
        </w:drawing>
      </w:r>
    </w:p>
    <w:p w:rsidR="003B11F2" w:rsidRDefault="003B11F2" w:rsidP="003B11F2">
      <w:pPr>
        <w:pStyle w:val="berschrift3"/>
        <w:rPr>
          <w:lang w:val="de-DE"/>
        </w:rPr>
      </w:pPr>
      <w:proofErr w:type="spellStart"/>
      <w:r>
        <w:rPr>
          <w:lang w:val="de-DE"/>
        </w:rPr>
        <w:lastRenderedPageBreak/>
        <w:t>Submodul</w:t>
      </w:r>
      <w:proofErr w:type="spellEnd"/>
      <w:r>
        <w:rPr>
          <w:lang w:val="de-DE"/>
        </w:rPr>
        <w:t xml:space="preserve"> Typen</w:t>
      </w:r>
    </w:p>
    <w:p w:rsidR="003B11F2" w:rsidRPr="003B11F2" w:rsidRDefault="00602158" w:rsidP="003B11F2">
      <w:pPr>
        <w:jc w:val="center"/>
        <w:rPr>
          <w:lang w:val="de-DE"/>
        </w:rPr>
      </w:pPr>
      <w:r>
        <w:rPr>
          <w:noProof/>
          <w:lang w:val="de-DE" w:eastAsia="de-DE"/>
        </w:rPr>
        <w:drawing>
          <wp:inline distT="0" distB="0" distL="0" distR="0">
            <wp:extent cx="3467100" cy="4114800"/>
            <wp:effectExtent l="19050" t="0" r="0" b="0"/>
            <wp:docPr id="139" name="Bild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pic:cNvPicPr>
                      <a:picLocks noChangeAspect="1" noChangeArrowheads="1"/>
                    </pic:cNvPicPr>
                  </pic:nvPicPr>
                  <pic:blipFill>
                    <a:blip r:embed="rId19" cstate="print"/>
                    <a:srcRect/>
                    <a:stretch>
                      <a:fillRect/>
                    </a:stretch>
                  </pic:blipFill>
                  <pic:spPr bwMode="auto">
                    <a:xfrm>
                      <a:off x="0" y="0"/>
                      <a:ext cx="3467100" cy="4114800"/>
                    </a:xfrm>
                    <a:prstGeom prst="rect">
                      <a:avLst/>
                    </a:prstGeom>
                    <a:noFill/>
                    <a:ln w="9525">
                      <a:noFill/>
                      <a:miter lim="800000"/>
                      <a:headEnd/>
                      <a:tailEnd/>
                    </a:ln>
                  </pic:spPr>
                </pic:pic>
              </a:graphicData>
            </a:graphic>
          </wp:inline>
        </w:drawing>
      </w:r>
    </w:p>
    <w:p w:rsidR="00FB4EF2" w:rsidRDefault="00FB4EF2">
      <w:pPr>
        <w:tabs>
          <w:tab w:val="clear" w:pos="3430"/>
          <w:tab w:val="clear" w:pos="4876"/>
          <w:tab w:val="clear" w:pos="6861"/>
        </w:tabs>
        <w:spacing w:after="0"/>
        <w:rPr>
          <w:b/>
          <w:kern w:val="2"/>
          <w:szCs w:val="24"/>
          <w:lang w:val="de-DE"/>
        </w:rPr>
      </w:pPr>
      <w:r>
        <w:rPr>
          <w:lang w:val="de-DE"/>
        </w:rPr>
        <w:br w:type="page"/>
      </w:r>
    </w:p>
    <w:p w:rsidR="00601E65" w:rsidRDefault="00601E65" w:rsidP="00273346">
      <w:pPr>
        <w:pStyle w:val="berschrift2"/>
        <w:rPr>
          <w:lang w:val="de-DE"/>
        </w:rPr>
      </w:pPr>
      <w:r>
        <w:rPr>
          <w:lang w:val="de-DE"/>
        </w:rPr>
        <w:lastRenderedPageBreak/>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 xml:space="preserve">ce auf Grundlage des </w:t>
      </w:r>
      <w:proofErr w:type="spellStart"/>
      <w:r w:rsidR="003C6053">
        <w:rPr>
          <w:lang w:val="de-DE"/>
        </w:rPr>
        <w:t>QtService</w:t>
      </w:r>
      <w:proofErr w:type="spellEnd"/>
      <w:r w:rsidR="003C6053">
        <w:rPr>
          <w:lang w:val="de-DE"/>
        </w:rPr>
        <w:t xml:space="preserve"> T</w:t>
      </w:r>
      <w:r w:rsidR="00946A92">
        <w:rPr>
          <w:lang w:val="de-DE"/>
        </w:rPr>
        <w:t xml:space="preserve">emplates implementiert. </w:t>
      </w:r>
      <w:r w:rsidR="00B56BD8">
        <w:rPr>
          <w:lang w:val="de-DE"/>
        </w:rPr>
        <w:t xml:space="preserve">Alternativ lässt sich die Klasse aber auch unter Unix System verwenden. </w:t>
      </w:r>
    </w:p>
    <w:p w:rsidR="004D6B29" w:rsidRDefault="00F66B37" w:rsidP="00C36D42">
      <w:pPr>
        <w:jc w:val="center"/>
        <w:rPr>
          <w:lang w:val="de-DE"/>
        </w:rPr>
      </w:pPr>
      <w:r w:rsidRPr="00F66B37">
        <w:rPr>
          <w:noProof/>
          <w:lang w:val="de-DE" w:eastAsia="de-DE"/>
        </w:rPr>
        <w:drawing>
          <wp:inline distT="0" distB="0" distL="0" distR="0">
            <wp:extent cx="2761690" cy="4429125"/>
            <wp:effectExtent l="0" t="0" r="0" b="0"/>
            <wp:docPr id="7" name="Grafik 7" descr="C:\Users\Master\Desktop\Software\Concepts\Diagrams\Output_Splittet_Jpegs\QtServi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QtService00000.jpg"/>
                    <pic:cNvPicPr>
                      <a:picLocks noChangeAspect="1" noChangeArrowheads="1"/>
                    </pic:cNvPicPr>
                  </pic:nvPicPr>
                  <pic:blipFill>
                    <a:blip r:embed="rId2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775173" cy="4450749"/>
                    </a:xfrm>
                    <a:prstGeom prst="rect">
                      <a:avLst/>
                    </a:prstGeom>
                    <a:noFill/>
                    <a:ln>
                      <a:noFill/>
                    </a:ln>
                  </pic:spPr>
                </pic:pic>
              </a:graphicData>
            </a:graphic>
          </wp:inline>
        </w:drawing>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w:t>
      </w:r>
      <w:r w:rsidR="005442C4">
        <w:rPr>
          <w:lang w:val="de-DE"/>
        </w:rPr>
        <w:t>nstruktor</w:t>
      </w:r>
      <w:proofErr w:type="spellEnd"/>
      <w:r w:rsidR="005442C4">
        <w:rPr>
          <w:lang w:val="de-DE"/>
        </w:rPr>
        <w:t xml:space="preserve"> bekommt die Argumente, </w:t>
      </w:r>
      <w:r>
        <w:rPr>
          <w:lang w:val="de-DE"/>
        </w:rPr>
        <w:t>die dem Window</w:t>
      </w:r>
      <w:r w:rsidR="005442C4">
        <w:rPr>
          <w:lang w:val="de-DE"/>
        </w:rPr>
        <w:t>s</w:t>
      </w:r>
      <w:r w:rsidR="00C36D42">
        <w:rPr>
          <w:lang w:val="de-DE"/>
        </w:rPr>
        <w:t>-S</w:t>
      </w:r>
      <w:r>
        <w:rPr>
          <w:lang w:val="de-DE"/>
        </w:rPr>
        <w:t xml:space="preserve">ervice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r w:rsidR="005442C4">
        <w:rPr>
          <w:lang w:val="de-DE"/>
        </w:rPr>
        <w:t xml:space="preserve">Zudem ist es möglich bestimmte Befehle an den Service zu schicken. </w:t>
      </w:r>
    </w:p>
    <w:p w:rsidR="005442C4" w:rsidRDefault="005442C4" w:rsidP="00601E65">
      <w:pPr>
        <w:rPr>
          <w:lang w:val="de-DE"/>
        </w:rPr>
      </w:pPr>
      <w:r>
        <w:rPr>
          <w:lang w:val="de-DE"/>
        </w:rPr>
        <w:t xml:space="preserve">Der ServiceController wird zunächst auf jedem Rechner, auf dem auch der Server läuft installiert. Später soll es über eine weitere Kommunikationsschnittstelle möglich jeden Rechner zentral zu steuern und zu überwachen. </w:t>
      </w:r>
    </w:p>
    <w:p w:rsidR="00B36ADB" w:rsidRDefault="00B36ADB" w:rsidP="00601E65">
      <w:pPr>
        <w:rPr>
          <w:lang w:val="de-DE"/>
        </w:rPr>
      </w:pPr>
    </w:p>
    <w:p w:rsidR="00B36ADB" w:rsidRDefault="00F67DA6" w:rsidP="00B36ADB">
      <w:pPr>
        <w:jc w:val="center"/>
        <w:rPr>
          <w:lang w:val="de-DE"/>
        </w:rPr>
      </w:pPr>
      <w:r>
        <w:object w:dxaOrig="7635" w:dyaOrig="3331">
          <v:shape id="_x0000_i1026" type="#_x0000_t75" style="width:381.75pt;height:166.5pt" o:ole="">
            <v:imagedata r:id="rId21" o:title=""/>
          </v:shape>
          <o:OLEObject Type="Embed" ProgID="Visio.Drawing.11" ShapeID="_x0000_i1026" DrawAspect="Content" ObjectID="_1517892814" r:id="rId22"/>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w:t>
      </w:r>
      <w:r w:rsidR="00DB1709">
        <w:rPr>
          <w:lang w:val="de-DE"/>
        </w:rPr>
        <w:t>Initialisierung des</w:t>
      </w:r>
      <w:r>
        <w:rPr>
          <w:lang w:val="de-DE"/>
        </w:rPr>
        <w:t xml:space="preserve">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bookmarkStart w:id="71" w:name="_GoBack"/>
    <w:bookmarkEnd w:id="71"/>
    <w:p w:rsidR="00946A92" w:rsidRPr="00601E65" w:rsidRDefault="00FB4EF2" w:rsidP="002E1BA6">
      <w:pPr>
        <w:jc w:val="center"/>
        <w:rPr>
          <w:lang w:val="de-DE"/>
        </w:rPr>
      </w:pPr>
      <w:r>
        <w:object w:dxaOrig="6405" w:dyaOrig="9300">
          <v:shape id="_x0000_i1043" type="#_x0000_t75" style="width:236.25pt;height:343.5pt" o:ole="">
            <v:imagedata r:id="rId23" o:title=""/>
          </v:shape>
          <o:OLEObject Type="Embed" ProgID="Visio.Drawing.11" ShapeID="_x0000_i1043" DrawAspect="Content" ObjectID="_1517892815" r:id="rId24"/>
        </w:object>
      </w:r>
    </w:p>
    <w:p w:rsidR="00273346" w:rsidRPr="00952A8F" w:rsidRDefault="00273346" w:rsidP="00273346">
      <w:pPr>
        <w:pStyle w:val="berschrift2"/>
        <w:rPr>
          <w:lang w:val="de-DE"/>
        </w:rPr>
      </w:pPr>
      <w:r w:rsidRPr="00952A8F">
        <w:rPr>
          <w:lang w:val="de-DE"/>
        </w:rPr>
        <w:lastRenderedPageBreak/>
        <w:t>Core Modul</w:t>
      </w:r>
    </w:p>
    <w:p w:rsidR="007E3CE6" w:rsidRPr="00AB6F8D" w:rsidRDefault="008C0280" w:rsidP="008C0280">
      <w:r w:rsidRPr="00AB6F8D">
        <w:t xml:space="preserve">The Core </w:t>
      </w:r>
      <w:r w:rsidR="005E1E17" w:rsidRPr="00AB6F8D">
        <w:t>module</w:t>
      </w:r>
      <w:r w:rsidRPr="00AB6F8D">
        <w:t xml:space="preserve"> is responsible </w:t>
      </w:r>
      <w:r w:rsidR="005E1E17" w:rsidRPr="00AB6F8D">
        <w:t xml:space="preserve">for basic functionality like logging, scheduling, performance measuring, </w:t>
      </w:r>
      <w:r w:rsidR="00273346" w:rsidRPr="00AB6F8D">
        <w:t>assignment</w:t>
      </w:r>
      <w:r w:rsidR="005E1E17" w:rsidRPr="00AB6F8D">
        <w:t xml:space="preserve"> of the dataflow </w:t>
      </w:r>
      <w:r w:rsidR="00AF7629" w:rsidRPr="00AB6F8D">
        <w:t>and thread handling.</w:t>
      </w:r>
    </w:p>
    <w:p w:rsidR="007E3CE6" w:rsidRPr="00AB6F8D" w:rsidRDefault="007E3CE6" w:rsidP="008C0280"/>
    <w:p w:rsidR="007E3CE6" w:rsidRDefault="007E3CE6" w:rsidP="008C0280">
      <w:pPr>
        <w:rPr>
          <w:lang w:val="de-DE"/>
        </w:rPr>
      </w:pPr>
      <w:r>
        <w:rPr>
          <w:lang w:val="de-DE"/>
        </w:rPr>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27" type="#_x0000_t75" style="width:436.5pt;height:486pt" o:ole="">
            <v:imagedata r:id="rId25" o:title=""/>
          </v:shape>
          <o:OLEObject Type="Embed" ProgID="Visio.Drawing.11" ShapeID="_x0000_i1027" DrawAspect="Content" ObjectID="_1517892816" r:id="rId26"/>
        </w:object>
      </w:r>
    </w:p>
    <w:p w:rsidR="00464CE6" w:rsidRPr="00952A8F" w:rsidRDefault="00464CE6" w:rsidP="008C0280">
      <w:pPr>
        <w:rPr>
          <w:lang w:val="de-DE"/>
        </w:rPr>
      </w:pPr>
      <w:r w:rsidRPr="00AB6F8D">
        <w:rPr>
          <w:lang w:val="de-DE"/>
        </w:rPr>
        <w:t xml:space="preserve">Erfolgt der Request des Client an den Server, werden zunächst die erweiterten Konfigurationen geladen. </w:t>
      </w:r>
      <w:r w:rsidR="00180934" w:rsidRPr="00AB6F8D">
        <w:rPr>
          <w:lang w:val="de-DE"/>
        </w:rPr>
        <w:t xml:space="preserve">Dies bedeutet, </w:t>
      </w:r>
      <w:r w:rsidR="00307448" w:rsidRPr="00AB6F8D">
        <w:rPr>
          <w:lang w:val="de-DE"/>
        </w:rPr>
        <w:t>dass</w:t>
      </w:r>
      <w:r w:rsidR="00180934" w:rsidRPr="00AB6F8D">
        <w:rPr>
          <w:lang w:val="de-DE"/>
        </w:rPr>
        <w:t xml:space="preserve"> der User alle benötigten Einstellungen getroffen hat und </w:t>
      </w:r>
      <w:r w:rsidR="00E7178D" w:rsidRPr="00AB6F8D">
        <w:rPr>
          <w:lang w:val="de-DE"/>
        </w:rPr>
        <w:t xml:space="preserve">diese an </w:t>
      </w:r>
      <w:r w:rsidR="00307448" w:rsidRPr="00AB6F8D">
        <w:rPr>
          <w:lang w:val="de-DE"/>
        </w:rPr>
        <w:t>dem Server</w:t>
      </w:r>
      <w:r w:rsidR="00E7178D" w:rsidRPr="00AB6F8D">
        <w:rPr>
          <w:lang w:val="de-DE"/>
        </w:rPr>
        <w:t xml:space="preserve"> gesendet werden. Nun ist es möglich die Module entsprechend der zuvor geladenen Konfiguration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30533E" w:rsidRDefault="0030533E" w:rsidP="00D6457C">
      <w:pPr>
        <w:rPr>
          <w:lang w:val="de-DE"/>
        </w:rPr>
      </w:pPr>
      <w:r>
        <w:rPr>
          <w:lang w:val="de-DE"/>
        </w:rPr>
        <w:t xml:space="preserve">Prinzipiell gibt es zwei Möglichkeiten, Einstellungen zu speichern bzw. zu laden. Zum einen können die Einstellungen in einem XML File abgelegt werden, zum anderen ist es möglich Daten in einer SQL Datenbank zu hinterlegen. </w:t>
      </w:r>
    </w:p>
    <w:p w:rsidR="0030533E" w:rsidRDefault="0030533E" w:rsidP="00D6457C">
      <w:pPr>
        <w:rPr>
          <w:lang w:val="de-DE"/>
        </w:rPr>
      </w:pPr>
      <w:r>
        <w:rPr>
          <w:lang w:val="de-DE"/>
        </w:rPr>
        <w:t xml:space="preserve">Dafür </w:t>
      </w:r>
      <w:proofErr w:type="gramStart"/>
      <w:r>
        <w:rPr>
          <w:lang w:val="de-DE"/>
        </w:rPr>
        <w:t>existieren</w:t>
      </w:r>
      <w:proofErr w:type="gramEnd"/>
      <w:r>
        <w:rPr>
          <w:lang w:val="de-DE"/>
        </w:rPr>
        <w:t xml:space="preserve"> jeweils eine Ableitung der Klasse </w:t>
      </w:r>
      <w:proofErr w:type="spellStart"/>
      <w:r>
        <w:rPr>
          <w:lang w:val="de-DE"/>
        </w:rPr>
        <w:t>AbstractSettings</w:t>
      </w:r>
      <w:proofErr w:type="spellEnd"/>
      <w:r>
        <w:rPr>
          <w:lang w:val="de-DE"/>
        </w:rPr>
        <w:t xml:space="preserve">. Die </w:t>
      </w:r>
      <w:proofErr w:type="spellStart"/>
      <w:r>
        <w:rPr>
          <w:lang w:val="de-DE"/>
        </w:rPr>
        <w:t>abgeleitenden</w:t>
      </w:r>
      <w:proofErr w:type="spellEnd"/>
      <w:r>
        <w:rPr>
          <w:lang w:val="de-DE"/>
        </w:rPr>
        <w:t xml:space="preserve"> Klassen überschreiben dann jeweils die </w:t>
      </w:r>
      <w:proofErr w:type="spellStart"/>
      <w:r>
        <w:rPr>
          <w:lang w:val="de-DE"/>
        </w:rPr>
        <w:t>ReadSettings</w:t>
      </w:r>
      <w:proofErr w:type="spellEnd"/>
      <w:r>
        <w:rPr>
          <w:lang w:val="de-DE"/>
        </w:rPr>
        <w:t xml:space="preserve"> </w:t>
      </w:r>
      <w:proofErr w:type="spellStart"/>
      <w:r>
        <w:rPr>
          <w:lang w:val="de-DE"/>
        </w:rPr>
        <w:t>bzw</w:t>
      </w:r>
      <w:proofErr w:type="spellEnd"/>
      <w:r>
        <w:rPr>
          <w:lang w:val="de-DE"/>
        </w:rPr>
        <w:t xml:space="preserve"> </w:t>
      </w:r>
      <w:proofErr w:type="spellStart"/>
      <w:r>
        <w:rPr>
          <w:lang w:val="de-DE"/>
        </w:rPr>
        <w:t>WriteSettings</w:t>
      </w:r>
      <w:proofErr w:type="spellEnd"/>
      <w:r>
        <w:rPr>
          <w:lang w:val="de-DE"/>
        </w:rPr>
        <w:t xml:space="preserve"> Funktion</w:t>
      </w:r>
      <w:r w:rsidR="002A1080">
        <w:rPr>
          <w:lang w:val="de-DE"/>
        </w:rPr>
        <w:t xml:space="preserve">. </w:t>
      </w:r>
    </w:p>
    <w:p w:rsidR="002A1080" w:rsidRDefault="002A1080" w:rsidP="00D6457C">
      <w:pPr>
        <w:rPr>
          <w:lang w:val="de-DE"/>
        </w:rPr>
      </w:pPr>
      <w:r>
        <w:rPr>
          <w:lang w:val="de-DE"/>
        </w:rPr>
        <w:t xml:space="preserve">Die Klassen verfügen dann jeweils noch um eine Reihe von Helfer-Funktionen um die entsprechenden Informationen aufzubereiten. </w:t>
      </w:r>
    </w:p>
    <w:p w:rsidR="0030533E" w:rsidRDefault="0030533E" w:rsidP="00D6457C">
      <w:pPr>
        <w:rPr>
          <w:lang w:val="de-DE"/>
        </w:rPr>
      </w:pPr>
      <w:r>
        <w:rPr>
          <w:lang w:val="de-DE"/>
        </w:rPr>
        <w:t xml:space="preserve">Über die Funktion </w:t>
      </w:r>
      <w:proofErr w:type="spellStart"/>
      <w:r>
        <w:rPr>
          <w:lang w:val="de-DE"/>
        </w:rPr>
        <w:t>GetSettings</w:t>
      </w:r>
      <w:proofErr w:type="spellEnd"/>
      <w:r>
        <w:rPr>
          <w:lang w:val="de-DE"/>
        </w:rPr>
        <w:t xml:space="preserve"> erhält man die geparste Konfiguration</w:t>
      </w:r>
      <w:r w:rsidR="008D7CA7">
        <w:rPr>
          <w:lang w:val="de-DE"/>
        </w:rPr>
        <w:t xml:space="preserve">. </w:t>
      </w:r>
    </w:p>
    <w:p w:rsidR="0030533E" w:rsidRDefault="0030533E" w:rsidP="00D6457C">
      <w:pPr>
        <w:rPr>
          <w:lang w:val="de-DE"/>
        </w:rPr>
      </w:pPr>
    </w:p>
    <w:p w:rsidR="00455786" w:rsidRDefault="008D7CA7" w:rsidP="008D7CA7">
      <w:pPr>
        <w:pStyle w:val="berschrift4"/>
        <w:rPr>
          <w:lang w:val="de-DE"/>
        </w:rPr>
      </w:pPr>
      <w:r>
        <w:rPr>
          <w:lang w:val="de-DE"/>
        </w:rPr>
        <w:t>XML</w:t>
      </w:r>
    </w:p>
    <w:p w:rsidR="008D7CA7" w:rsidRPr="008D7CA7" w:rsidRDefault="008D7CA7" w:rsidP="008D7CA7">
      <w:pPr>
        <w:rPr>
          <w:lang w:val="de-DE"/>
        </w:rPr>
      </w:pPr>
      <w:r>
        <w:rPr>
          <w:lang w:val="de-DE"/>
        </w:rPr>
        <w:t>Für die Verwendung der XML Konfiguration bietet folgende Auflistung eine Übersicht über alle Konfigurationsmöglichkeiten.</w:t>
      </w:r>
    </w:p>
    <w:p w:rsidR="00455786" w:rsidRDefault="00455786" w:rsidP="00D6457C">
      <w:pPr>
        <w:rPr>
          <w:lang w:val="de-DE"/>
        </w:rPr>
      </w:pPr>
      <w:r>
        <w:rPr>
          <w:lang w:val="de-DE"/>
        </w:rPr>
        <w:t xml:space="preserve"> Signal Slot Verbindung </w:t>
      </w:r>
    </w:p>
    <w:p w:rsidR="00455786" w:rsidRPr="00AB6F8D"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&lt;signal name=“XXX“&gt; &lt;slot </w:t>
      </w:r>
      <w:proofErr w:type="spellStart"/>
      <w:r w:rsidRPr="00AB6F8D">
        <w:rPr>
          <w:rFonts w:ascii="Consolas" w:hAnsi="Consolas" w:cs="Consolas"/>
          <w:sz w:val="19"/>
          <w:szCs w:val="19"/>
          <w:lang w:eastAsia="de-DE"/>
        </w:rPr>
        <w:t>modul</w:t>
      </w:r>
      <w:proofErr w:type="spellEnd"/>
      <w:r w:rsidRPr="00AB6F8D">
        <w:rPr>
          <w:rFonts w:ascii="Consolas" w:hAnsi="Consolas" w:cs="Consolas"/>
          <w:sz w:val="19"/>
          <w:szCs w:val="19"/>
          <w:lang w:eastAsia="de-DE"/>
        </w:rPr>
        <w:t>=“XY</w:t>
      </w:r>
      <w:proofErr w:type="gramStart"/>
      <w:r w:rsidRPr="00AB6F8D">
        <w:rPr>
          <w:rFonts w:ascii="Consolas" w:hAnsi="Consolas" w:cs="Consolas"/>
          <w:sz w:val="19"/>
          <w:szCs w:val="19"/>
          <w:lang w:eastAsia="de-DE"/>
        </w:rPr>
        <w:t>“ name</w:t>
      </w:r>
      <w:proofErr w:type="gramEnd"/>
      <w:r w:rsidRPr="00AB6F8D">
        <w:rPr>
          <w:rFonts w:ascii="Consolas" w:hAnsi="Consolas" w:cs="Consolas"/>
          <w:sz w:val="19"/>
          <w:szCs w:val="19"/>
          <w:lang w:eastAsia="de-DE"/>
        </w:rPr>
        <w:t>=“XZ“/&gt;&lt;/signal&gt;</w:t>
      </w:r>
    </w:p>
    <w:p w:rsidR="00455786" w:rsidRPr="00AB6F8D" w:rsidRDefault="00455786" w:rsidP="00D6457C"/>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251D4" w:rsidRDefault="007251D4" w:rsidP="007251D4">
      <w:pPr>
        <w:rPr>
          <w:lang w:val="de-DE"/>
        </w:rPr>
      </w:pPr>
    </w:p>
    <w:p w:rsidR="007251D4" w:rsidRDefault="007251D4" w:rsidP="007251D4">
      <w:pPr>
        <w:rPr>
          <w:lang w:val="de-DE"/>
        </w:rPr>
      </w:pPr>
      <w:r w:rsidRPr="00807C96">
        <w:rPr>
          <w:highlight w:val="yellow"/>
          <w:lang w:val="de-DE"/>
        </w:rPr>
        <w:t xml:space="preserve">Wie erfolgt das </w:t>
      </w:r>
      <w:proofErr w:type="gramStart"/>
      <w:r w:rsidRPr="00807C96">
        <w:rPr>
          <w:highlight w:val="yellow"/>
          <w:lang w:val="de-DE"/>
        </w:rPr>
        <w:t>Parsen ?</w:t>
      </w:r>
      <w:proofErr w:type="gramEnd"/>
      <w:r w:rsidRPr="00807C96">
        <w:rPr>
          <w:highlight w:val="yellow"/>
          <w:lang w:val="de-DE"/>
        </w:rPr>
        <w:t>(Attribute, Unter-Elemente usw.)</w:t>
      </w:r>
    </w:p>
    <w:p w:rsidR="00807C96" w:rsidRDefault="00807C96" w:rsidP="007251D4">
      <w:pPr>
        <w:rPr>
          <w:lang w:val="de-DE"/>
        </w:rPr>
      </w:pPr>
      <w:r w:rsidRPr="00307448">
        <w:rPr>
          <w:highlight w:val="yellow"/>
          <w:lang w:val="de-DE"/>
        </w:rPr>
        <w:t xml:space="preserve">List an </w:t>
      </w:r>
      <w:proofErr w:type="spellStart"/>
      <w:r w:rsidRPr="00307448">
        <w:rPr>
          <w:highlight w:val="yellow"/>
          <w:lang w:val="de-DE"/>
        </w:rPr>
        <w:t>Commands</w:t>
      </w:r>
      <w:proofErr w:type="spellEnd"/>
      <w:r w:rsidRPr="00307448">
        <w:rPr>
          <w:highlight w:val="yellow"/>
          <w:lang w:val="de-DE"/>
        </w:rPr>
        <w:t xml:space="preserve"> vervollständigen</w:t>
      </w:r>
    </w:p>
    <w:p w:rsidR="008D7CA7" w:rsidRDefault="008D7CA7" w:rsidP="008D7CA7">
      <w:pPr>
        <w:pStyle w:val="berschrift4"/>
        <w:rPr>
          <w:lang w:val="de-DE"/>
        </w:rPr>
      </w:pPr>
      <w:r>
        <w:rPr>
          <w:lang w:val="de-DE"/>
        </w:rPr>
        <w:t>SQL</w:t>
      </w:r>
    </w:p>
    <w:p w:rsidR="0037000B" w:rsidRDefault="0030533E">
      <w:pPr>
        <w:tabs>
          <w:tab w:val="clear" w:pos="3430"/>
          <w:tab w:val="clear" w:pos="4876"/>
          <w:tab w:val="clear" w:pos="6861"/>
        </w:tabs>
        <w:spacing w:after="0"/>
        <w:rPr>
          <w:lang w:val="de-DE"/>
        </w:rPr>
      </w:pPr>
      <w:r w:rsidRPr="0030533E">
        <w:rPr>
          <w:highlight w:val="yellow"/>
          <w:lang w:val="de-DE"/>
        </w:rPr>
        <w:t>SQL Variante spezifizieren</w:t>
      </w:r>
      <w:r w:rsidR="0037000B">
        <w:rPr>
          <w:lang w:val="de-DE"/>
        </w:rPr>
        <w:br w:type="page"/>
      </w:r>
    </w:p>
    <w:p w:rsidR="007251D4" w:rsidRDefault="007251D4" w:rsidP="007251D4">
      <w:pPr>
        <w:rPr>
          <w:lang w:val="de-DE"/>
        </w:rPr>
      </w:pPr>
    </w:p>
    <w:p w:rsidR="007E3CE6" w:rsidRDefault="007E3CE6" w:rsidP="00455786">
      <w:pPr>
        <w:pStyle w:val="berschrift3"/>
        <w:rPr>
          <w:lang w:val="de-DE"/>
        </w:rPr>
      </w:pPr>
      <w:proofErr w:type="spellStart"/>
      <w:r>
        <w:rPr>
          <w:lang w:val="de-DE"/>
        </w:rPr>
        <w:t>PluginLoader</w:t>
      </w:r>
      <w:proofErr w:type="spellEnd"/>
    </w:p>
    <w:p w:rsidR="00807C96" w:rsidRDefault="00742096" w:rsidP="00807C96">
      <w:pPr>
        <w:rPr>
          <w:lang w:val="de-DE"/>
        </w:rPr>
      </w:pPr>
      <w:r>
        <w:rPr>
          <w:lang w:val="de-DE"/>
        </w:rPr>
        <w:t xml:space="preserve">Der </w:t>
      </w:r>
      <w:proofErr w:type="spellStart"/>
      <w:r>
        <w:rPr>
          <w:lang w:val="de-DE"/>
        </w:rPr>
        <w:t>Pluginloader</w:t>
      </w:r>
      <w:proofErr w:type="spellEnd"/>
      <w:r>
        <w:rPr>
          <w:lang w:val="de-DE"/>
        </w:rPr>
        <w:t xml:space="preserve"> hat die Aufgabe jede/s</w:t>
      </w:r>
      <w:r w:rsidR="00CB014C">
        <w:rPr>
          <w:lang w:val="de-DE"/>
        </w:rPr>
        <w:t xml:space="preserve"> benötigte</w:t>
      </w:r>
      <w:r>
        <w:rPr>
          <w:lang w:val="de-DE"/>
        </w:rPr>
        <w:t xml:space="preserve"> DLL/</w:t>
      </w:r>
      <w:proofErr w:type="spellStart"/>
      <w:r>
        <w:rPr>
          <w:lang w:val="de-DE"/>
        </w:rPr>
        <w:t>Plugin</w:t>
      </w:r>
      <w:proofErr w:type="spellEnd"/>
      <w:r>
        <w:rPr>
          <w:lang w:val="de-DE"/>
        </w:rPr>
        <w:t xml:space="preserve"> im Folder c:\Programme\Schleissheimer\RemoteWorkstation\RemoteServer\Plugins in den Prozessraum zu laden. Die </w:t>
      </w:r>
      <w:proofErr w:type="spellStart"/>
      <w:r>
        <w:rPr>
          <w:lang w:val="de-DE"/>
        </w:rPr>
        <w:t>Plugins</w:t>
      </w:r>
      <w:proofErr w:type="spellEnd"/>
      <w:r>
        <w:rPr>
          <w:lang w:val="de-DE"/>
        </w:rPr>
        <w:t xml:space="preserve"> verfügen über eine generische Schnittstelle (siehe Module Interface). </w:t>
      </w:r>
    </w:p>
    <w:p w:rsidR="00742096" w:rsidRDefault="00742096" w:rsidP="00807C96">
      <w:pPr>
        <w:rPr>
          <w:lang w:val="de-DE"/>
        </w:rPr>
      </w:pPr>
      <w:r>
        <w:rPr>
          <w:lang w:val="de-DE"/>
        </w:rPr>
        <w:t xml:space="preserve">Der </w:t>
      </w:r>
      <w:proofErr w:type="spellStart"/>
      <w:r>
        <w:rPr>
          <w:lang w:val="de-DE"/>
        </w:rPr>
        <w:t>Pluginloader</w:t>
      </w:r>
      <w:proofErr w:type="spellEnd"/>
      <w:r>
        <w:rPr>
          <w:lang w:val="de-DE"/>
        </w:rPr>
        <w:t xml:space="preserve"> verfügt über eine Liste aller geladenen </w:t>
      </w:r>
      <w:proofErr w:type="spellStart"/>
      <w:r>
        <w:rPr>
          <w:lang w:val="de-DE"/>
        </w:rPr>
        <w:t>Plugins</w:t>
      </w:r>
      <w:proofErr w:type="spellEnd"/>
      <w:r>
        <w:rPr>
          <w:lang w:val="de-DE"/>
        </w:rPr>
        <w:t>, zudem wird überprüft ob die Modulversion mit der in der Konfiguration angebenden übereinstimmt. Falls dies nicht der Fall ist wi</w:t>
      </w:r>
      <w:r w:rsidR="00AE31A3">
        <w:rPr>
          <w:lang w:val="de-DE"/>
        </w:rPr>
        <w:t xml:space="preserve">rd dies in das Log geschrieben und das </w:t>
      </w:r>
      <w:proofErr w:type="gramStart"/>
      <w:r w:rsidR="00AE31A3">
        <w:rPr>
          <w:lang w:val="de-DE"/>
        </w:rPr>
        <w:t>Module</w:t>
      </w:r>
      <w:proofErr w:type="gramEnd"/>
      <w:r w:rsidR="00AE31A3">
        <w:rPr>
          <w:lang w:val="de-DE"/>
        </w:rPr>
        <w:t xml:space="preserve"> gelangt nicht in die Liste der erfolgreich geladenen </w:t>
      </w:r>
      <w:proofErr w:type="spellStart"/>
      <w:r w:rsidR="00AE31A3">
        <w:rPr>
          <w:lang w:val="de-DE"/>
        </w:rPr>
        <w:t>Plugins</w:t>
      </w:r>
      <w:proofErr w:type="spellEnd"/>
      <w:r w:rsidR="00AE31A3">
        <w:rPr>
          <w:lang w:val="de-DE"/>
        </w:rPr>
        <w:t xml:space="preserve">. </w:t>
      </w:r>
    </w:p>
    <w:p w:rsidR="0037000B" w:rsidRDefault="0037000B" w:rsidP="0037000B">
      <w:pPr>
        <w:jc w:val="center"/>
        <w:rPr>
          <w:lang w:val="de-DE"/>
        </w:rPr>
      </w:pPr>
      <w:r>
        <w:rPr>
          <w:noProof/>
          <w:lang w:val="de-DE" w:eastAsia="de-DE"/>
        </w:rPr>
        <w:drawing>
          <wp:inline distT="0" distB="0" distL="0" distR="0">
            <wp:extent cx="3311843" cy="1085850"/>
            <wp:effectExtent l="0" t="0" r="0" b="0"/>
            <wp:docPr id="8" name="Grafik 8" descr="C:\Users\Master\Desktop\Software\Concepts\Diagrams\Output_Splittet_Jpegs\PluginLoader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PluginLoader00000.jpg"/>
                    <pic:cNvPicPr>
                      <a:picLocks noChangeAspect="1" noChangeArrowheads="1"/>
                    </pic:cNvPicPr>
                  </pic:nvPicPr>
                  <pic:blipFill>
                    <a:blip r:embed="rId2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3334336" cy="1093225"/>
                    </a:xfrm>
                    <a:prstGeom prst="rect">
                      <a:avLst/>
                    </a:prstGeom>
                    <a:noFill/>
                    <a:ln>
                      <a:noFill/>
                    </a:ln>
                  </pic:spPr>
                </pic:pic>
              </a:graphicData>
            </a:graphic>
          </wp:inline>
        </w:drawing>
      </w:r>
    </w:p>
    <w:p w:rsidR="0037000B" w:rsidRDefault="0037000B" w:rsidP="0037000B">
      <w:pPr>
        <w:jc w:val="center"/>
        <w:rPr>
          <w:lang w:val="de-DE"/>
        </w:rPr>
      </w:pPr>
      <w:r>
        <w:rPr>
          <w:lang w:val="de-DE"/>
        </w:rPr>
        <w:t xml:space="preserve">Der Ablauf des </w:t>
      </w:r>
      <w:proofErr w:type="spellStart"/>
      <w:r>
        <w:rPr>
          <w:lang w:val="de-DE"/>
        </w:rPr>
        <w:t>ladens</w:t>
      </w:r>
      <w:proofErr w:type="spellEnd"/>
      <w:r>
        <w:rPr>
          <w:lang w:val="de-DE"/>
        </w:rPr>
        <w:t xml:space="preserve"> eines </w:t>
      </w:r>
      <w:proofErr w:type="spellStart"/>
      <w:r>
        <w:rPr>
          <w:lang w:val="de-DE"/>
        </w:rPr>
        <w:t>Plugins</w:t>
      </w:r>
      <w:proofErr w:type="spellEnd"/>
      <w:r>
        <w:rPr>
          <w:lang w:val="de-DE"/>
        </w:rPr>
        <w:t xml:space="preserve"> ist durch folgendes Aktivitätsdiagramm</w:t>
      </w:r>
    </w:p>
    <w:p w:rsidR="00AE31A3" w:rsidRDefault="0037000B" w:rsidP="0037000B">
      <w:pPr>
        <w:jc w:val="center"/>
        <w:rPr>
          <w:lang w:val="de-DE"/>
        </w:rPr>
      </w:pPr>
      <w:r>
        <w:rPr>
          <w:noProof/>
          <w:lang w:val="de-DE" w:eastAsia="de-DE"/>
        </w:rPr>
        <w:drawing>
          <wp:inline distT="0" distB="0" distL="0" distR="0">
            <wp:extent cx="2657475" cy="4069259"/>
            <wp:effectExtent l="0" t="0" r="0" b="0"/>
            <wp:docPr id="9" name="Grafik 9" descr="C:\Users\Master\Desktop\Software\Concepts\Diagrams\Output_Splittet_Jpegs\PluginLoader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PluginLoader00001.jpg"/>
                    <pic:cNvPicPr>
                      <a:picLocks noChangeAspect="1" noChangeArrowheads="1"/>
                    </pic:cNvPicPr>
                  </pic:nvPicPr>
                  <pic:blipFill>
                    <a:blip r:embed="rId2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2666865" cy="4083638"/>
                    </a:xfrm>
                    <a:prstGeom prst="rect">
                      <a:avLst/>
                    </a:prstGeom>
                    <a:noFill/>
                    <a:ln>
                      <a:noFill/>
                    </a:ln>
                  </pic:spPr>
                </pic:pic>
              </a:graphicData>
            </a:graphic>
          </wp:inline>
        </w:drawing>
      </w:r>
    </w:p>
    <w:p w:rsidR="0037000B" w:rsidRDefault="0037000B">
      <w:pPr>
        <w:tabs>
          <w:tab w:val="clear" w:pos="3430"/>
          <w:tab w:val="clear" w:pos="4876"/>
          <w:tab w:val="clear" w:pos="6861"/>
        </w:tabs>
        <w:spacing w:after="0"/>
        <w:rPr>
          <w:lang w:val="de-DE"/>
        </w:rPr>
      </w:pPr>
      <w:r>
        <w:rPr>
          <w:lang w:val="de-DE"/>
        </w:rPr>
        <w:br w:type="page"/>
      </w:r>
    </w:p>
    <w:p w:rsidR="0037000B" w:rsidRPr="00807C96" w:rsidRDefault="0037000B" w:rsidP="0037000B">
      <w:pPr>
        <w:jc w:val="center"/>
        <w:rPr>
          <w:lang w:val="de-DE"/>
        </w:rPr>
      </w:pPr>
    </w:p>
    <w:p w:rsidR="00455786" w:rsidRDefault="00F55387" w:rsidP="00455786">
      <w:pPr>
        <w:pStyle w:val="berschrift3"/>
        <w:rPr>
          <w:lang w:val="de-DE"/>
        </w:rPr>
      </w:pPr>
      <w:proofErr w:type="spellStart"/>
      <w:r>
        <w:rPr>
          <w:lang w:val="de-DE"/>
        </w:rPr>
        <w:t>Modul</w:t>
      </w:r>
      <w:r w:rsidR="00455786">
        <w:rPr>
          <w:lang w:val="de-DE"/>
        </w:rPr>
        <w:t>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925215">
      <w:pPr>
        <w:pStyle w:val="Listenabsatz"/>
        <w:numPr>
          <w:ilvl w:val="0"/>
          <w:numId w:val="19"/>
        </w:numPr>
        <w:rPr>
          <w:lang w:val="de-DE"/>
        </w:rPr>
      </w:pPr>
      <w:r>
        <w:rPr>
          <w:lang w:val="de-DE"/>
        </w:rPr>
        <w:t>StartStreaming</w:t>
      </w:r>
    </w:p>
    <w:p w:rsidR="00925215" w:rsidRDefault="00925215" w:rsidP="00925215">
      <w:pPr>
        <w:pStyle w:val="Listenabsatz"/>
        <w:numPr>
          <w:ilvl w:val="0"/>
          <w:numId w:val="19"/>
        </w:numPr>
        <w:rPr>
          <w:lang w:val="de-DE"/>
        </w:rPr>
      </w:pPr>
      <w:proofErr w:type="spellStart"/>
      <w:r>
        <w:rPr>
          <w:lang w:val="de-DE"/>
        </w:rPr>
        <w:t>StopStreaming</w:t>
      </w:r>
      <w:proofErr w:type="spellEnd"/>
    </w:p>
    <w:p w:rsidR="00D532C4" w:rsidRDefault="00D532C4" w:rsidP="00925215">
      <w:pPr>
        <w:pStyle w:val="Listenabsatz"/>
        <w:numPr>
          <w:ilvl w:val="0"/>
          <w:numId w:val="19"/>
        </w:numPr>
        <w:rPr>
          <w:lang w:val="de-DE"/>
        </w:rPr>
      </w:pPr>
      <w:proofErr w:type="spellStart"/>
      <w:r>
        <w:rPr>
          <w:lang w:val="de-DE"/>
        </w:rPr>
        <w:t>PauseStreaming</w:t>
      </w:r>
      <w:proofErr w:type="spellEnd"/>
    </w:p>
    <w:p w:rsidR="00D532C4" w:rsidRDefault="00D532C4" w:rsidP="00925215">
      <w:pPr>
        <w:pStyle w:val="Listenabsatz"/>
        <w:numPr>
          <w:ilvl w:val="0"/>
          <w:numId w:val="19"/>
        </w:numPr>
        <w:rPr>
          <w:lang w:val="de-DE"/>
        </w:rPr>
      </w:pPr>
      <w:proofErr w:type="spellStart"/>
      <w:r>
        <w:rPr>
          <w:lang w:val="de-DE"/>
        </w:rPr>
        <w:t>ResumeStreaming</w:t>
      </w:r>
      <w:proofErr w:type="spellEnd"/>
    </w:p>
    <w:p w:rsidR="00925215" w:rsidRDefault="00925215" w:rsidP="00925215">
      <w:pPr>
        <w:pStyle w:val="Listenabsatz"/>
        <w:numPr>
          <w:ilvl w:val="0"/>
          <w:numId w:val="19"/>
        </w:numPr>
        <w:rPr>
          <w:lang w:val="de-DE"/>
        </w:rPr>
      </w:pPr>
      <w:proofErr w:type="spellStart"/>
      <w:r>
        <w:rPr>
          <w:lang w:val="de-DE"/>
        </w:rPr>
        <w:t>ReconfigurateStream</w:t>
      </w:r>
      <w:proofErr w:type="spellEnd"/>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925215">
      <w:pPr>
        <w:pStyle w:val="Listenabsatz"/>
        <w:numPr>
          <w:ilvl w:val="0"/>
          <w:numId w:val="20"/>
        </w:numPr>
        <w:rPr>
          <w:lang w:val="de-DE"/>
        </w:rPr>
      </w:pPr>
      <w:r>
        <w:rPr>
          <w:lang w:val="de-DE"/>
        </w:rPr>
        <w:t>Fehler nach Befehl X (</w:t>
      </w:r>
      <w:proofErr w:type="spellStart"/>
      <w:r>
        <w:rPr>
          <w:lang w:val="de-DE"/>
        </w:rPr>
        <w:t>ErrorCode</w:t>
      </w:r>
      <w:proofErr w:type="spellEnd"/>
      <w:r>
        <w:rPr>
          <w:lang w:val="de-DE"/>
        </w:rPr>
        <w:t>)</w:t>
      </w:r>
    </w:p>
    <w:p w:rsidR="00925215" w:rsidRDefault="00925215" w:rsidP="00925215">
      <w:pPr>
        <w:pStyle w:val="Listenabsatz"/>
        <w:numPr>
          <w:ilvl w:val="0"/>
          <w:numId w:val="20"/>
        </w:numPr>
        <w:rPr>
          <w:lang w:val="de-DE"/>
        </w:rPr>
      </w:pPr>
      <w:r>
        <w:rPr>
          <w:lang w:val="de-DE"/>
        </w:rPr>
        <w:t>Fehler aufgetreten (</w:t>
      </w:r>
      <w:proofErr w:type="spellStart"/>
      <w:r>
        <w:rPr>
          <w:lang w:val="de-DE"/>
        </w:rPr>
        <w:t>ErrorCode</w:t>
      </w:r>
      <w:proofErr w:type="spellEnd"/>
      <w:r>
        <w:rPr>
          <w:lang w:val="de-DE"/>
        </w:rPr>
        <w:t>)</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28" type="#_x0000_t75" style="width:218.25pt;height:167.25pt" o:ole="">
            <v:imagedata r:id="rId29" o:title=""/>
          </v:shape>
          <o:OLEObject Type="Embed" ProgID="Visio.Drawing.11" ShapeID="_x0000_i1028" DrawAspect="Content" ObjectID="_1517892817" r:id="rId30"/>
        </w:object>
      </w:r>
    </w:p>
    <w:p w:rsidR="00265E54" w:rsidRDefault="00265E54" w:rsidP="00265E54">
      <w:pPr>
        <w:jc w:val="center"/>
      </w:pPr>
    </w:p>
    <w:p w:rsidR="00265E54" w:rsidRPr="00AE31A3" w:rsidRDefault="00265E54" w:rsidP="00265E54">
      <w:pPr>
        <w:jc w:val="center"/>
        <w:rPr>
          <w:lang w:val="de-DE"/>
        </w:rPr>
      </w:pPr>
      <w:r>
        <w:object w:dxaOrig="5996" w:dyaOrig="9799">
          <v:shape id="_x0000_i1029" type="#_x0000_t75" style="width:299.25pt;height:489.75pt" o:ole="">
            <v:imagedata r:id="rId31" o:title=""/>
          </v:shape>
          <o:OLEObject Type="Embed" ProgID="Visio.Drawing.11" ShapeID="_x0000_i1029" DrawAspect="Content" ObjectID="_1517892818" r:id="rId32"/>
        </w:objec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Pr="00AB6F8D" w:rsidRDefault="00DB71A6" w:rsidP="00741BD8">
      <w:r w:rsidRPr="00AB6F8D">
        <w:rPr>
          <w:b/>
        </w:rPr>
        <w:t>Release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::level::info)</w:t>
      </w:r>
    </w:p>
    <w:p w:rsidR="00DB71A6" w:rsidRDefault="00DB71A6" w:rsidP="00DB71A6">
      <w:r w:rsidRPr="00AB6F8D">
        <w:rPr>
          <w:b/>
        </w:rPr>
        <w:t>Debug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::level::debug)</w:t>
      </w:r>
    </w:p>
    <w:p w:rsidR="008526BF" w:rsidRPr="00AB6F8D" w:rsidRDefault="008526BF" w:rsidP="00DB71A6">
      <w:proofErr w:type="spellStart"/>
      <w:r>
        <w:t>Logeinträge</w:t>
      </w:r>
      <w:proofErr w:type="spellEnd"/>
      <w:r>
        <w:t xml:space="preserve"> </w:t>
      </w:r>
      <w:proofErr w:type="spellStart"/>
      <w:r>
        <w:t>sollten</w:t>
      </w:r>
      <w:proofErr w:type="spellEnd"/>
      <w:r>
        <w:t xml:space="preserve"> so nah </w:t>
      </w:r>
      <w:proofErr w:type="spellStart"/>
      <w:r>
        <w:t>am</w:t>
      </w:r>
      <w:proofErr w:type="spellEnd"/>
      <w:r>
        <w:t xml:space="preserve"> </w:t>
      </w:r>
      <w:proofErr w:type="spellStart"/>
      <w:r>
        <w:t>Fehler</w:t>
      </w:r>
      <w:proofErr w:type="spellEnd"/>
      <w:r>
        <w:t xml:space="preserve"> </w:t>
      </w:r>
      <w:proofErr w:type="spellStart"/>
      <w:proofErr w:type="gramStart"/>
      <w:r>
        <w:t>oder</w:t>
      </w:r>
      <w:proofErr w:type="spellEnd"/>
      <w:proofErr w:type="gramEnd"/>
      <w:r>
        <w:t xml:space="preserve"> am </w:t>
      </w:r>
      <w:proofErr w:type="spellStart"/>
      <w:r>
        <w:t>Grund</w:t>
      </w:r>
      <w:proofErr w:type="spellEnd"/>
      <w:r>
        <w:t xml:space="preserve"> </w:t>
      </w:r>
      <w:proofErr w:type="spellStart"/>
      <w:r>
        <w:t>der</w:t>
      </w:r>
      <w:proofErr w:type="spellEnd"/>
      <w:r>
        <w:t xml:space="preserve"> </w:t>
      </w:r>
      <w:proofErr w:type="spellStart"/>
      <w:r>
        <w:t>Logeintrags</w:t>
      </w:r>
      <w:proofErr w:type="spellEnd"/>
      <w:r>
        <w:t xml:space="preserve"> </w:t>
      </w:r>
      <w:proofErr w:type="spellStart"/>
      <w:r>
        <w:t>erfolgen</w:t>
      </w:r>
      <w:proofErr w:type="spellEnd"/>
      <w:r>
        <w:t xml:space="preserve"> </w:t>
      </w:r>
      <w:proofErr w:type="spellStart"/>
      <w:r>
        <w:t>wie</w:t>
      </w:r>
      <w:proofErr w:type="spellEnd"/>
      <w:r>
        <w:t xml:space="preserve"> </w:t>
      </w:r>
      <w:proofErr w:type="spellStart"/>
      <w:r>
        <w:t>möglich</w:t>
      </w:r>
      <w:proofErr w:type="spellEnd"/>
      <w:r>
        <w:t xml:space="preserve">. Die </w:t>
      </w:r>
      <w:proofErr w:type="spellStart"/>
      <w:r>
        <w:t>nachfolgenden</w:t>
      </w:r>
      <w:proofErr w:type="spellEnd"/>
      <w:r>
        <w:t xml:space="preserve"> </w:t>
      </w:r>
      <w:proofErr w:type="spellStart"/>
      <w:r>
        <w:t>Ebene</w:t>
      </w:r>
      <w:proofErr w:type="spellEnd"/>
      <w:r>
        <w:t xml:space="preserve"> </w:t>
      </w:r>
      <w:proofErr w:type="spellStart"/>
      <w:r>
        <w:t>verarbeiten</w:t>
      </w:r>
      <w:proofErr w:type="spellEnd"/>
      <w:r>
        <w:t xml:space="preserve"> </w:t>
      </w:r>
      <w:proofErr w:type="spellStart"/>
      <w:r>
        <w:t>nur</w:t>
      </w:r>
      <w:proofErr w:type="spellEnd"/>
      <w:r>
        <w:t xml:space="preserve"> </w:t>
      </w:r>
      <w:proofErr w:type="spellStart"/>
      <w:r>
        <w:t>noch</w:t>
      </w:r>
      <w:proofErr w:type="spellEnd"/>
      <w:r>
        <w:t xml:space="preserve"> den Status (</w:t>
      </w:r>
      <w:proofErr w:type="spellStart"/>
      <w:r>
        <w:t>RW_Status</w:t>
      </w:r>
      <w:proofErr w:type="spellEnd"/>
      <w:r>
        <w:t xml:space="preserve">) </w:t>
      </w:r>
      <w:proofErr w:type="spellStart"/>
      <w:r>
        <w:t>erzeugen</w:t>
      </w:r>
      <w:proofErr w:type="spellEnd"/>
      <w:r>
        <w:t xml:space="preserve"> </w:t>
      </w:r>
      <w:proofErr w:type="spellStart"/>
      <w:r>
        <w:t>selbst</w:t>
      </w:r>
      <w:proofErr w:type="spellEnd"/>
      <w:r>
        <w:t xml:space="preserve"> </w:t>
      </w:r>
      <w:proofErr w:type="spellStart"/>
      <w:r>
        <w:t>aber</w:t>
      </w:r>
      <w:proofErr w:type="spellEnd"/>
      <w:r>
        <w:t xml:space="preserve"> </w:t>
      </w:r>
      <w:proofErr w:type="spellStart"/>
      <w:r>
        <w:t>keine</w:t>
      </w:r>
      <w:proofErr w:type="spellEnd"/>
      <w:r>
        <w:t xml:space="preserve"> </w:t>
      </w:r>
      <w:proofErr w:type="spellStart"/>
      <w:r>
        <w:t>Logmeldung</w:t>
      </w:r>
      <w:proofErr w:type="spellEnd"/>
      <w:r>
        <w:t xml:space="preserve"> </w:t>
      </w:r>
      <w:proofErr w:type="spellStart"/>
      <w:r>
        <w:t>mehr</w:t>
      </w:r>
      <w:proofErr w:type="spellEnd"/>
      <w:r>
        <w:t xml:space="preserve">. </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w:t>
      </w:r>
      <w:proofErr w:type="gramStart"/>
      <w:r>
        <w:rPr>
          <w:lang w:val="de-DE"/>
        </w:rPr>
        <w:t>Schalter  PERFORMANCE</w:t>
      </w:r>
      <w:proofErr w:type="gramEnd"/>
      <w:r>
        <w:rPr>
          <w:lang w:val="de-DE"/>
        </w:rPr>
        <w:t>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33"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FB4EF2" w:rsidRDefault="00FB4EF2">
      <w:pPr>
        <w:tabs>
          <w:tab w:val="clear" w:pos="3430"/>
          <w:tab w:val="clear" w:pos="4876"/>
          <w:tab w:val="clear" w:pos="6861"/>
        </w:tabs>
        <w:spacing w:after="0"/>
        <w:rPr>
          <w:lang w:val="de-DE"/>
        </w:rPr>
      </w:pPr>
      <w:r>
        <w:rPr>
          <w:lang w:val="de-DE"/>
        </w:rPr>
        <w:br w:type="page"/>
      </w:r>
    </w:p>
    <w:p w:rsidR="00273346" w:rsidRPr="00952A8F" w:rsidRDefault="00273346" w:rsidP="00273346">
      <w:pPr>
        <w:pStyle w:val="berschrift2"/>
        <w:rPr>
          <w:lang w:val="de-DE"/>
        </w:rPr>
      </w:pPr>
      <w:r w:rsidRPr="00952A8F">
        <w:rPr>
          <w:lang w:val="de-DE"/>
        </w:rPr>
        <w:lastRenderedPageBreak/>
        <w:t>VideoGrabber Module</w:t>
      </w:r>
    </w:p>
    <w:p w:rsidR="00160085" w:rsidRPr="00952A8F" w:rsidRDefault="003B11F2" w:rsidP="00160085">
      <w:pPr>
        <w:rPr>
          <w:lang w:val="de-DE"/>
        </w:rPr>
      </w:pPr>
      <w:r w:rsidRPr="00952A8F">
        <w:rPr>
          <w:lang w:val="de-DE"/>
        </w:rPr>
        <w:t>Prinzipiell</w:t>
      </w:r>
      <w:r w:rsidR="00160085" w:rsidRPr="00952A8F">
        <w:rPr>
          <w:lang w:val="de-DE"/>
        </w:rPr>
        <w:t xml:space="preserve"> existieren zwei mögliche Videoquellen. Zum einen die </w:t>
      </w:r>
      <w:proofErr w:type="spellStart"/>
      <w:r w:rsidR="00160085" w:rsidRPr="00952A8F">
        <w:rPr>
          <w:lang w:val="de-DE"/>
        </w:rPr>
        <w:t>WebCam</w:t>
      </w:r>
      <w:proofErr w:type="spellEnd"/>
      <w:r w:rsidR="00160085" w:rsidRPr="00952A8F">
        <w:rPr>
          <w:lang w:val="de-DE"/>
        </w:rPr>
        <w:t xml:space="preserve"> die über </w:t>
      </w:r>
      <w:r w:rsidR="00815370" w:rsidRPr="00952A8F">
        <w:rPr>
          <w:lang w:val="de-DE"/>
        </w:rPr>
        <w:t xml:space="preserve">eine 3 Megapixel Kamera verfügt </w:t>
      </w:r>
      <w:r w:rsidR="00160085" w:rsidRPr="00952A8F">
        <w:rPr>
          <w:lang w:val="de-DE"/>
        </w:rPr>
        <w:t>und die Daten mit einer maximalen Auflösung von 1920x1080 und einer Wiederhol</w:t>
      </w:r>
      <w:r w:rsidR="00815370" w:rsidRPr="00952A8F">
        <w:rPr>
          <w:lang w:val="de-DE"/>
        </w:rPr>
        <w:t xml:space="preserve">rate von 30FPS über USB sendet. </w:t>
      </w:r>
      <w:r w:rsidR="00160085" w:rsidRPr="00952A8F">
        <w:rPr>
          <w:lang w:val="de-DE"/>
        </w:rPr>
        <w:t>Zum anderen gibt es die Möglichkeit die Bilddaten direkt vom "Display-Bus" abzugreifen und so sehr unverfälsc</w:t>
      </w:r>
      <w:r w:rsidR="00815370" w:rsidRPr="00952A8F">
        <w:rPr>
          <w:lang w:val="de-DE"/>
        </w:rPr>
        <w:t>ht die Videodaten abzugreifen</w:t>
      </w:r>
      <w:proofErr w:type="gramStart"/>
      <w:r w:rsidR="00815370" w:rsidRPr="00952A8F">
        <w:rPr>
          <w:lang w:val="de-DE"/>
        </w:rPr>
        <w:t xml:space="preserve">.  </w:t>
      </w:r>
      <w:proofErr w:type="gramEnd"/>
      <w:r w:rsidR="00160085" w:rsidRPr="00952A8F">
        <w:rPr>
          <w:lang w:val="de-DE"/>
        </w:rPr>
        <w:t>Dieser "</w:t>
      </w:r>
      <w:proofErr w:type="spellStart"/>
      <w:r w:rsidR="00160085" w:rsidRPr="00952A8F">
        <w:rPr>
          <w:lang w:val="de-DE"/>
        </w:rPr>
        <w:t>Framegrabber</w:t>
      </w:r>
      <w:proofErr w:type="spellEnd"/>
      <w:r w:rsidR="00160085" w:rsidRPr="00952A8F">
        <w:rPr>
          <w:lang w:val="de-DE"/>
        </w:rPr>
        <w:t>", folgend nur noch mit FG bezeichnet, wird im Prototyp zunäch</w:t>
      </w:r>
      <w:r w:rsidR="00815370" w:rsidRPr="00952A8F">
        <w:rPr>
          <w:lang w:val="de-DE"/>
        </w:rPr>
        <w:t>s</w:t>
      </w:r>
      <w:r w:rsidR="00160085"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00160085"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AB6F8D" w:rsidRDefault="00160085" w:rsidP="00160085">
      <w:r w:rsidRPr="00AB6F8D">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742096" w:rsidRDefault="000B15C6" w:rsidP="000B15C6">
      <w:pPr>
        <w:pStyle w:val="berschrift3"/>
        <w:rPr>
          <w:lang w:val="de-DE"/>
        </w:rPr>
      </w:pPr>
      <w:r>
        <w:rPr>
          <w:lang w:val="de-DE"/>
        </w:rPr>
        <w:t xml:space="preserve">Factory </w:t>
      </w:r>
    </w:p>
    <w:p w:rsidR="000B15C6" w:rsidRPr="000B15C6" w:rsidRDefault="000B15C6" w:rsidP="000B15C6">
      <w:pPr>
        <w:jc w:val="center"/>
        <w:rPr>
          <w:lang w:val="de-DE"/>
        </w:rPr>
      </w:pPr>
      <w:r>
        <w:rPr>
          <w:noProof/>
          <w:lang w:val="de-DE" w:eastAsia="de-DE"/>
        </w:rPr>
        <w:drawing>
          <wp:inline distT="0" distB="0" distL="0" distR="0">
            <wp:extent cx="3724275" cy="1079500"/>
            <wp:effectExtent l="0" t="0" r="0" b="0"/>
            <wp:docPr id="5" name="Grafik 5" descr="C:\Users\Master\Desktop\Software\Concepts\Diagrams\Output_Splittet_Jpegs\Interface0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Interface00003.jpg"/>
                    <pic:cNvPicPr>
                      <a:picLocks noChangeAspect="1" noChangeArrowheads="1"/>
                    </pic:cNvPicPr>
                  </pic:nvPicPr>
                  <pic:blipFill>
                    <a:blip r:embed="rId34"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http://schemas.microsoft.com/office/drawing/2014/chartex" xmlns:wpc="http://schemas.microsoft.com/office/word/2010/wordprocessingCanvas" xmlns="" val="0"/>
                        </a:ext>
                      </a:extLst>
                    </a:blip>
                    <a:srcRect/>
                    <a:stretch>
                      <a:fillRect/>
                    </a:stretch>
                  </pic:blipFill>
                  <pic:spPr bwMode="auto">
                    <a:xfrm>
                      <a:off x="0" y="0"/>
                      <a:ext cx="3760240" cy="1089925"/>
                    </a:xfrm>
                    <a:prstGeom prst="rect">
                      <a:avLst/>
                    </a:prstGeom>
                    <a:noFill/>
                    <a:ln>
                      <a:noFill/>
                    </a:ln>
                  </pic:spPr>
                </pic:pic>
              </a:graphicData>
            </a:graphic>
          </wp:inline>
        </w:drawing>
      </w:r>
    </w:p>
    <w:p w:rsidR="00A33282" w:rsidRDefault="00A33282" w:rsidP="00A33282">
      <w:pPr>
        <w:pStyle w:val="berschrift3"/>
        <w:rPr>
          <w:lang w:val="de-DE"/>
        </w:rPr>
      </w:pPr>
      <w:r>
        <w:rPr>
          <w:lang w:val="de-DE"/>
        </w:rPr>
        <w:t xml:space="preserve">Webcam </w:t>
      </w:r>
      <w:proofErr w:type="spellStart"/>
      <w:r>
        <w:rPr>
          <w:lang w:val="de-DE"/>
        </w:rPr>
        <w:t>over</w:t>
      </w:r>
      <w:proofErr w:type="spellEnd"/>
      <w:r>
        <w:rPr>
          <w:lang w:val="de-DE"/>
        </w:rPr>
        <w:t xml:space="preserve"> DirectShow</w:t>
      </w:r>
    </w:p>
    <w:p w:rsidR="00A37565" w:rsidRPr="00A37565" w:rsidRDefault="00C715A1" w:rsidP="00A37565">
      <w:pPr>
        <w:pStyle w:val="berschrift4"/>
        <w:rPr>
          <w:lang w:val="de-DE"/>
        </w:rPr>
      </w:pPr>
      <w:proofErr w:type="spellStart"/>
      <w:r>
        <w:rPr>
          <w:lang w:val="de-DE" w:eastAsia="de-DE"/>
        </w:rPr>
        <w:t>Initialise</w:t>
      </w:r>
      <w:proofErr w:type="spellEnd"/>
    </w:p>
    <w:p w:rsidR="00A37565" w:rsidRDefault="00A37565" w:rsidP="00A37565">
      <w:pPr>
        <w:pStyle w:val="berschrift4"/>
        <w:rPr>
          <w:lang w:val="de-DE" w:eastAsia="de-DE"/>
        </w:rPr>
      </w:pPr>
      <w:proofErr w:type="spellStart"/>
      <w:r>
        <w:rPr>
          <w:lang w:val="de-DE" w:eastAsia="de-DE"/>
        </w:rPr>
        <w:t>DoRender</w:t>
      </w:r>
      <w:proofErr w:type="spellEnd"/>
    </w:p>
    <w:p w:rsidR="00A37565" w:rsidRPr="00B03D96" w:rsidRDefault="00A37565" w:rsidP="00A37565">
      <w:pPr>
        <w:jc w:val="center"/>
        <w:rPr>
          <w:lang w:val="de-DE" w:eastAsia="de-DE"/>
        </w:rPr>
      </w:pPr>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671586" w:rsidRDefault="00A37565" w:rsidP="00A37565">
      <w:pPr>
        <w:pStyle w:val="berschrift4"/>
        <w:rPr>
          <w:lang w:val="de-DE" w:eastAsia="de-DE"/>
        </w:rPr>
      </w:pPr>
      <w:proofErr w:type="spellStart"/>
      <w:r>
        <w:rPr>
          <w:lang w:val="de-DE" w:eastAsia="de-DE"/>
        </w:rPr>
        <w:t>De</w:t>
      </w:r>
      <w:r w:rsidR="00C715A1">
        <w:rPr>
          <w:lang w:val="de-DE" w:eastAsia="de-DE"/>
        </w:rPr>
        <w:t>Initialise</w:t>
      </w:r>
      <w:proofErr w:type="spellEnd"/>
    </w:p>
    <w:p w:rsidR="00A37565" w:rsidRPr="00671586" w:rsidRDefault="00A37565" w:rsidP="00671586">
      <w:pPr>
        <w:rPr>
          <w:kern w:val="2"/>
          <w:szCs w:val="24"/>
          <w:lang w:val="de-DE" w:eastAsia="de-DE"/>
        </w:rPr>
      </w:pPr>
    </w:p>
    <w:p w:rsidR="00671586" w:rsidRDefault="00A37565" w:rsidP="00A37565">
      <w:pPr>
        <w:pStyle w:val="berschrift3"/>
        <w:rPr>
          <w:lang w:val="de-DE"/>
        </w:rPr>
      </w:pPr>
      <w:proofErr w:type="spellStart"/>
      <w:r>
        <w:rPr>
          <w:lang w:val="de-DE"/>
        </w:rPr>
        <w:t>VirtualVideoSource</w:t>
      </w:r>
      <w:proofErr w:type="spellEnd"/>
    </w:p>
    <w:p w:rsidR="002A1080" w:rsidRDefault="002A1080" w:rsidP="002A1080">
      <w:pPr>
        <w:rPr>
          <w:lang w:val="de-DE"/>
        </w:rPr>
      </w:pPr>
      <w:r>
        <w:rPr>
          <w:lang w:val="de-DE"/>
        </w:rPr>
        <w:t xml:space="preserve">Um Funktionen </w:t>
      </w:r>
      <w:r w:rsidR="00FB4EF2">
        <w:rPr>
          <w:lang w:val="de-DE"/>
        </w:rPr>
        <w:t>der anderen Module</w:t>
      </w:r>
      <w:r>
        <w:rPr>
          <w:lang w:val="de-DE"/>
        </w:rPr>
        <w:t xml:space="preserve"> auch ohne Hardware testen zu können, wird eine virtuelle Quelle für Videodaten benötigt. </w:t>
      </w:r>
    </w:p>
    <w:p w:rsidR="002A1080" w:rsidRDefault="002A1080" w:rsidP="002A1080">
      <w:pPr>
        <w:rPr>
          <w:lang w:val="de-DE"/>
        </w:rPr>
      </w:pPr>
      <w:r>
        <w:rPr>
          <w:lang w:val="de-DE"/>
        </w:rPr>
        <w:t>Diese liest einfach während der Initialisierung, die nicht zeitkritisch ist, eine bestimmte Anzahl von Frames eines Beispiel Videos ein und speichert sie in einem „Framebuffer“. Es sind die Parameter für das Videoformat zu definieren.</w:t>
      </w:r>
      <w:r w:rsidR="004B0046">
        <w:rPr>
          <w:lang w:val="de-DE"/>
        </w:rPr>
        <w:t xml:space="preserve"> </w:t>
      </w:r>
    </w:p>
    <w:p w:rsidR="002A1080" w:rsidRDefault="002A1080" w:rsidP="002A1080">
      <w:pPr>
        <w:rPr>
          <w:lang w:val="de-DE"/>
        </w:rPr>
      </w:pPr>
      <w:r>
        <w:rPr>
          <w:lang w:val="de-DE"/>
        </w:rPr>
        <w:t xml:space="preserve">In der </w:t>
      </w:r>
      <w:proofErr w:type="spellStart"/>
      <w:r>
        <w:rPr>
          <w:lang w:val="de-DE"/>
        </w:rPr>
        <w:t>DoRender</w:t>
      </w:r>
      <w:proofErr w:type="spellEnd"/>
      <w:r>
        <w:rPr>
          <w:lang w:val="de-DE"/>
        </w:rPr>
        <w:t xml:space="preserve"> Methode wird beim Aufruf jeweils ein Frame aus dem Buffer gelesen und weitergeleitet. Wie lang dieser Vorgang dauert kann durch einen internen </w:t>
      </w:r>
      <w:proofErr w:type="spellStart"/>
      <w:r>
        <w:rPr>
          <w:lang w:val="de-DE"/>
        </w:rPr>
        <w:t>Timer</w:t>
      </w:r>
      <w:proofErr w:type="spellEnd"/>
      <w:r>
        <w:rPr>
          <w:lang w:val="de-DE"/>
        </w:rPr>
        <w:t xml:space="preserve"> festgelegt werden.</w:t>
      </w:r>
    </w:p>
    <w:p w:rsidR="004B0046" w:rsidRDefault="004B0046" w:rsidP="002A1080">
      <w:pPr>
        <w:rPr>
          <w:lang w:val="de-DE"/>
        </w:rPr>
      </w:pPr>
      <w:r>
        <w:rPr>
          <w:lang w:val="de-DE"/>
        </w:rPr>
        <w:t xml:space="preserve">Beim verwenden des </w:t>
      </w:r>
      <w:proofErr w:type="spellStart"/>
      <w:r>
        <w:rPr>
          <w:lang w:val="de-DE"/>
        </w:rPr>
        <w:t>Timers</w:t>
      </w:r>
      <w:proofErr w:type="spellEnd"/>
      <w:r>
        <w:rPr>
          <w:lang w:val="de-DE"/>
        </w:rPr>
        <w:t xml:space="preserve"> ist darauf zu achten das </w:t>
      </w:r>
      <w:proofErr w:type="spellStart"/>
      <w:r w:rsidRPr="004B0046">
        <w:rPr>
          <w:lang w:val="de-DE"/>
        </w:rPr>
        <w:t>Qt</w:t>
      </w:r>
      <w:proofErr w:type="spellEnd"/>
      <w:r w:rsidRPr="004B0046">
        <w:rPr>
          <w:lang w:val="de-DE"/>
        </w:rPr>
        <w:t>:</w:t>
      </w:r>
      <w:proofErr w:type="gramStart"/>
      <w:r w:rsidRPr="004B0046">
        <w:rPr>
          <w:lang w:val="de-DE"/>
        </w:rPr>
        <w:t>:</w:t>
      </w:r>
      <w:proofErr w:type="spellStart"/>
      <w:r w:rsidRPr="004B0046">
        <w:rPr>
          <w:lang w:val="de-DE"/>
        </w:rPr>
        <w:t>PreciseTimer</w:t>
      </w:r>
      <w:proofErr w:type="spellEnd"/>
      <w:proofErr w:type="gramEnd"/>
      <w:r w:rsidRPr="004B0046">
        <w:rPr>
          <w:lang w:val="de-DE"/>
        </w:rPr>
        <w:t xml:space="preserve"> als </w:t>
      </w:r>
      <w:proofErr w:type="spellStart"/>
      <w:r w:rsidRPr="004B0046">
        <w:rPr>
          <w:lang w:val="de-DE"/>
        </w:rPr>
        <w:t>Timertyp</w:t>
      </w:r>
      <w:proofErr w:type="spellEnd"/>
      <w:r w:rsidRPr="004B0046">
        <w:rPr>
          <w:lang w:val="de-DE"/>
        </w:rPr>
        <w:t xml:space="preserve"> </w:t>
      </w:r>
      <w:r>
        <w:rPr>
          <w:lang w:val="de-DE"/>
        </w:rPr>
        <w:t>benutzt wird.</w:t>
      </w:r>
    </w:p>
    <w:p w:rsidR="004B0046" w:rsidRPr="002A1080" w:rsidRDefault="004B0046" w:rsidP="002A1080">
      <w:pPr>
        <w:rPr>
          <w:lang w:val="de-DE"/>
        </w:rPr>
      </w:pPr>
    </w:p>
    <w:p w:rsidR="000B15C6" w:rsidRDefault="00C715A1" w:rsidP="000B15C6">
      <w:pPr>
        <w:pStyle w:val="berschrift4"/>
        <w:rPr>
          <w:lang w:val="de-DE"/>
        </w:rPr>
      </w:pPr>
      <w:proofErr w:type="spellStart"/>
      <w:r>
        <w:rPr>
          <w:lang w:val="de-DE"/>
        </w:rPr>
        <w:t>Structure</w:t>
      </w:r>
      <w:proofErr w:type="spellEnd"/>
    </w:p>
    <w:p w:rsidR="000B15C6" w:rsidRPr="000B15C6" w:rsidRDefault="000B15C6" w:rsidP="000B15C6">
      <w:pPr>
        <w:jc w:val="center"/>
        <w:rPr>
          <w:lang w:val="de-DE"/>
        </w:rPr>
      </w:pPr>
    </w:p>
    <w:p w:rsidR="00A37565" w:rsidRDefault="00C715A1" w:rsidP="00A37565">
      <w:pPr>
        <w:pStyle w:val="berschrift4"/>
        <w:rPr>
          <w:lang w:val="de-DE" w:eastAsia="de-DE"/>
        </w:rPr>
      </w:pPr>
      <w:proofErr w:type="spellStart"/>
      <w:r>
        <w:rPr>
          <w:lang w:val="de-DE" w:eastAsia="de-DE"/>
        </w:rPr>
        <w:t>Initialise</w:t>
      </w:r>
      <w:proofErr w:type="spellEnd"/>
    </w:p>
    <w:p w:rsidR="00671586" w:rsidRDefault="00671586" w:rsidP="004A06D6">
      <w:pPr>
        <w:jc w:val="center"/>
      </w:pPr>
      <w:r>
        <w:object w:dxaOrig="7059" w:dyaOrig="12934">
          <v:shape id="_x0000_i1030" type="#_x0000_t75" style="width:329.25pt;height:603pt" o:ole="">
            <v:imagedata r:id="rId35" o:title=""/>
          </v:shape>
          <o:OLEObject Type="Embed" ProgID="Visio.Drawing.11" ShapeID="_x0000_i1030" DrawAspect="Content" ObjectID="_1517892819" r:id="rId36"/>
        </w:object>
      </w:r>
    </w:p>
    <w:p w:rsidR="009E467F" w:rsidRDefault="009E467F" w:rsidP="009E467F">
      <w:pPr>
        <w:pStyle w:val="berschrift4"/>
      </w:pPr>
      <w:proofErr w:type="spellStart"/>
      <w:r w:rsidRPr="00345FD8">
        <w:t>InitialiseControlStruct</w:t>
      </w:r>
      <w:proofErr w:type="spellEnd"/>
      <w:r>
        <w:t xml:space="preserve"> </w:t>
      </w:r>
      <w:r w:rsidR="00671586">
        <w:br w:type="page"/>
      </w:r>
    </w:p>
    <w:p w:rsidR="00671586" w:rsidRDefault="00671586">
      <w:pPr>
        <w:tabs>
          <w:tab w:val="clear" w:pos="3430"/>
          <w:tab w:val="clear" w:pos="4876"/>
          <w:tab w:val="clear" w:pos="6861"/>
        </w:tabs>
        <w:spacing w:after="0"/>
      </w:pPr>
    </w:p>
    <w:p w:rsidR="004A06D6" w:rsidRPr="004A06D6" w:rsidRDefault="004A06D6" w:rsidP="004A06D6">
      <w:pPr>
        <w:jc w:val="center"/>
        <w:rPr>
          <w:lang w:val="de-DE" w:eastAsia="de-DE"/>
        </w:rPr>
      </w:pPr>
    </w:p>
    <w:p w:rsidR="00A37565" w:rsidRDefault="00A37565" w:rsidP="00A37565">
      <w:pPr>
        <w:pStyle w:val="berschrift4"/>
        <w:rPr>
          <w:lang w:val="de-DE" w:eastAsia="de-DE"/>
        </w:rPr>
      </w:pPr>
      <w:proofErr w:type="spellStart"/>
      <w:r>
        <w:rPr>
          <w:lang w:val="de-DE" w:eastAsia="de-DE"/>
        </w:rPr>
        <w:t>DoRender</w:t>
      </w:r>
      <w:proofErr w:type="spellEnd"/>
    </w:p>
    <w:p w:rsidR="004A06D6" w:rsidRDefault="008526BF" w:rsidP="004A06D6">
      <w:pPr>
        <w:jc w:val="center"/>
      </w:pPr>
      <w:r>
        <w:object w:dxaOrig="3539" w:dyaOrig="4841">
          <v:shape id="_x0000_i1041" type="#_x0000_t75" style="width:177pt;height:241.5pt" o:ole="">
            <v:imagedata r:id="rId37" o:title=""/>
          </v:shape>
          <o:OLEObject Type="Embed" ProgID="Visio.Drawing.11" ShapeID="_x0000_i1041" DrawAspect="Content" ObjectID="_1517892820" r:id="rId38"/>
        </w:object>
      </w:r>
    </w:p>
    <w:p w:rsidR="009E467F" w:rsidRPr="004A06D6" w:rsidRDefault="009E467F" w:rsidP="009E467F">
      <w:pPr>
        <w:pStyle w:val="berschrift4"/>
        <w:rPr>
          <w:lang w:val="de-DE" w:eastAsia="de-DE"/>
        </w:rPr>
      </w:pPr>
      <w:proofErr w:type="spellStart"/>
      <w:r w:rsidRPr="009E467F">
        <w:rPr>
          <w:lang w:val="de-DE" w:eastAsia="de-DE"/>
        </w:rPr>
        <w:t>ControlStruct</w:t>
      </w:r>
      <w:proofErr w:type="spellEnd"/>
    </w:p>
    <w:p w:rsid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7565" w:rsidRPr="00A37565" w:rsidRDefault="00671586" w:rsidP="00671586">
      <w:pPr>
        <w:jc w:val="center"/>
        <w:rPr>
          <w:lang w:val="de-DE"/>
        </w:rPr>
      </w:pPr>
      <w:r>
        <w:object w:dxaOrig="2066" w:dyaOrig="2134">
          <v:shape id="_x0000_i1031" type="#_x0000_t75" style="width:103.5pt;height:106.5pt" o:ole="">
            <v:imagedata r:id="rId39" o:title=""/>
          </v:shape>
          <o:OLEObject Type="Embed" ProgID="Visio.Drawing.11" ShapeID="_x0000_i1031" DrawAspect="Content" ObjectID="_1517892821" r:id="rId40"/>
        </w:object>
      </w:r>
    </w:p>
    <w:p w:rsidR="00A33282" w:rsidRDefault="009E467F" w:rsidP="009E467F">
      <w:pPr>
        <w:pStyle w:val="berschrift4"/>
        <w:rPr>
          <w:lang w:val="de-DE"/>
        </w:rPr>
      </w:pPr>
      <w:proofErr w:type="spellStart"/>
      <w:r w:rsidRPr="009E467F">
        <w:rPr>
          <w:lang w:val="de-DE"/>
        </w:rPr>
        <w:t>DeinitialiseControlStruct</w:t>
      </w:r>
      <w:proofErr w:type="spellEnd"/>
    </w:p>
    <w:p w:rsidR="00FB4EF2" w:rsidRDefault="00FB4EF2">
      <w:pPr>
        <w:tabs>
          <w:tab w:val="clear" w:pos="3430"/>
          <w:tab w:val="clear" w:pos="4876"/>
          <w:tab w:val="clear" w:pos="6861"/>
        </w:tabs>
        <w:spacing w:after="0"/>
        <w:rPr>
          <w:lang w:val="de-DE"/>
        </w:rPr>
      </w:pPr>
      <w:r>
        <w:rPr>
          <w:lang w:val="de-DE"/>
        </w:rPr>
        <w:br w:type="page"/>
      </w:r>
    </w:p>
    <w:p w:rsidR="00273346" w:rsidRDefault="00273346" w:rsidP="00273346">
      <w:pPr>
        <w:pStyle w:val="berschrift2"/>
        <w:rPr>
          <w:lang w:val="de-DE"/>
        </w:rPr>
      </w:pPr>
      <w:proofErr w:type="spellStart"/>
      <w:r w:rsidRPr="00952A8F">
        <w:rPr>
          <w:lang w:val="de-DE"/>
        </w:rPr>
        <w:lastRenderedPageBreak/>
        <w:t>Graphic</w:t>
      </w:r>
      <w:proofErr w:type="spellEnd"/>
      <w:r w:rsidRPr="00952A8F">
        <w:rPr>
          <w:lang w:val="de-DE"/>
        </w:rPr>
        <w:t xml:space="preserve"> Module</w:t>
      </w:r>
    </w:p>
    <w:p w:rsidR="00872EDB" w:rsidRDefault="00872EDB" w:rsidP="00872EDB">
      <w:pPr>
        <w:pStyle w:val="berschrift3"/>
        <w:rPr>
          <w:lang w:val="de-DE"/>
        </w:rPr>
      </w:pPr>
      <w:r>
        <w:rPr>
          <w:lang w:val="de-DE"/>
        </w:rPr>
        <w:t>Farbraum Konvertierung</w:t>
      </w:r>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proofErr w:type="spellStart"/>
      <w:r>
        <w:rPr>
          <w:lang w:val="de-DE"/>
        </w:rPr>
        <w:t>OpenCV</w:t>
      </w:r>
      <w:proofErr w:type="spellEnd"/>
      <w:r>
        <w:rPr>
          <w:lang w:val="de-DE"/>
        </w:rPr>
        <w:t xml:space="preserve"> bietet für die Konvertierung der verschiedenen Farbformate die Funktion </w:t>
      </w:r>
      <w:proofErr w:type="spellStart"/>
      <w:r w:rsidRPr="00872EDB">
        <w:rPr>
          <w:lang w:val="de-DE"/>
        </w:rPr>
        <w:t>cvtColor</w:t>
      </w:r>
      <w:proofErr w:type="spellEnd"/>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RPr="0037000B"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CV_RGB2BGR);</w:t>
            </w:r>
          </w:p>
          <w:p w:rsidR="00872EDB" w:rsidRPr="00AB6F8D" w:rsidRDefault="00872EDB" w:rsidP="00872EDB"/>
        </w:tc>
        <w:tc>
          <w:tcPr>
            <w:tcW w:w="3392" w:type="dxa"/>
          </w:tcPr>
          <w:p w:rsidR="00872EDB" w:rsidRDefault="008F1FEE" w:rsidP="00872EDB">
            <w:pPr>
              <w:rPr>
                <w:lang w:val="de-DE"/>
              </w:rPr>
            </w:pPr>
            <w:r>
              <w:rPr>
                <w:lang w:val="de-DE"/>
              </w:rPr>
              <w:t>Notwendig für die weitere Grafische Verarbeitung</w:t>
            </w:r>
          </w:p>
        </w:tc>
      </w:tr>
      <w:tr w:rsidR="00872EDB" w:rsidRPr="0037000B"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w:t>
            </w:r>
          </w:p>
          <w:p w:rsidR="00872EDB" w:rsidRPr="00AB6F8D" w:rsidRDefault="00872EDB" w:rsidP="00872EDB"/>
        </w:tc>
        <w:tc>
          <w:tcPr>
            <w:tcW w:w="3392" w:type="dxa"/>
          </w:tcPr>
          <w:p w:rsidR="00872EDB" w:rsidRDefault="00872EDB" w:rsidP="00872EDB">
            <w:pPr>
              <w:rPr>
                <w:lang w:val="de-DE"/>
              </w:rPr>
            </w:pPr>
            <w:r>
              <w:rPr>
                <w:lang w:val="de-DE"/>
              </w:rPr>
              <w:t>YUV 4:4:4, geeignet für das encodieren zu H264</w:t>
            </w:r>
          </w:p>
        </w:tc>
      </w:tr>
      <w:tr w:rsidR="00872EDB" w:rsidRPr="0037000B"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CV_BGR2YUV_I420);</w:t>
            </w:r>
          </w:p>
          <w:p w:rsidR="00872EDB" w:rsidRPr="00AB6F8D" w:rsidRDefault="00872EDB" w:rsidP="00872EDB"/>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FB4EF2" w:rsidRPr="00FB4EF2" w:rsidRDefault="00FB4EF2" w:rsidP="00FB4EF2">
      <w:pPr>
        <w:rPr>
          <w:lang w:val="de-DE"/>
        </w:rPr>
      </w:pPr>
    </w:p>
    <w:p w:rsidR="00A37565" w:rsidRDefault="00A37565" w:rsidP="00872EDB">
      <w:pPr>
        <w:rPr>
          <w:lang w:val="de-DE"/>
        </w:rPr>
      </w:pPr>
    </w:p>
    <w:p w:rsidR="00872EDB" w:rsidRDefault="008F1FEE" w:rsidP="004B0046">
      <w:pPr>
        <w:pStyle w:val="berschrift4"/>
        <w:rPr>
          <w:lang w:val="de-DE"/>
        </w:rPr>
      </w:pPr>
      <w:proofErr w:type="spellStart"/>
      <w:r>
        <w:rPr>
          <w:lang w:val="de-DE"/>
        </w:rPr>
        <w:t>Aufsplitten</w:t>
      </w:r>
      <w:proofErr w:type="spellEnd"/>
      <w:r>
        <w:rPr>
          <w:lang w:val="de-DE"/>
        </w:rPr>
        <w:t xml:space="preserve">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w:t>
      </w:r>
      <w:proofErr w:type="spellStart"/>
      <w:r>
        <w:rPr>
          <w:lang w:val="de-DE"/>
        </w:rPr>
        <w:t>cv</w:t>
      </w:r>
      <w:proofErr w:type="spellEnd"/>
      <w:r>
        <w:rPr>
          <w:lang w:val="de-DE"/>
        </w:rPr>
        <w:t>:</w:t>
      </w:r>
      <w:proofErr w:type="gramStart"/>
      <w:r>
        <w:rPr>
          <w:lang w:val="de-DE"/>
        </w:rPr>
        <w:t>:</w:t>
      </w:r>
      <w:proofErr w:type="spellStart"/>
      <w:r>
        <w:rPr>
          <w:lang w:val="de-DE"/>
        </w:rPr>
        <w:t>split</w:t>
      </w:r>
      <w:proofErr w:type="spellEnd"/>
      <w:proofErr w:type="gramEnd"/>
      <w:r>
        <w:rPr>
          <w:lang w:val="de-DE"/>
        </w:rPr>
        <w:t xml:space="preserve">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41"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w:t>
      </w:r>
      <w:proofErr w:type="spellStart"/>
      <w:r>
        <w:rPr>
          <w:lang w:val="de-DE"/>
        </w:rPr>
        <w:t>asymetrische</w:t>
      </w:r>
      <w:proofErr w:type="spellEnd"/>
      <w:r>
        <w:rPr>
          <w:lang w:val="de-DE"/>
        </w:rPr>
        <w:t xml:space="preserve"> Verteilung von Farbinformation wie beim Format 4:2:0 bietet </w:t>
      </w:r>
      <w:proofErr w:type="spellStart"/>
      <w:r>
        <w:rPr>
          <w:lang w:val="de-DE"/>
        </w:rPr>
        <w:t>OpenCV</w:t>
      </w:r>
      <w:proofErr w:type="spellEnd"/>
      <w:r>
        <w:rPr>
          <w:lang w:val="de-DE"/>
        </w:rPr>
        <w:t xml:space="preserve"> keine Methode an. Der Aufbau des Frames ist aber simultan zu dem des 4:4:4 Formats mit </w:t>
      </w:r>
      <w:r>
        <w:rPr>
          <w:lang w:val="de-DE"/>
        </w:rPr>
        <w:lastRenderedPageBreak/>
        <w:t xml:space="preserve">dem Unterschied das zu jedem </w:t>
      </w:r>
      <w:proofErr w:type="gramStart"/>
      <w:r>
        <w:rPr>
          <w:lang w:val="de-DE"/>
        </w:rPr>
        <w:t>Pixel  ein</w:t>
      </w:r>
      <w:proofErr w:type="gramEnd"/>
      <w:r>
        <w:rPr>
          <w:lang w:val="de-DE"/>
        </w:rPr>
        <w:t xml:space="preserve"> Y Wert existiert und zu jedem 2x2 Quadrat jeweils ein U und ein V Wert. </w:t>
      </w:r>
    </w:p>
    <w:p w:rsidR="00F328D3" w:rsidRDefault="00F328D3" w:rsidP="008F1FEE">
      <w:pPr>
        <w:rPr>
          <w:lang w:val="de-DE"/>
        </w:rPr>
      </w:pPr>
      <w:r>
        <w:rPr>
          <w:lang w:val="de-DE"/>
        </w:rPr>
        <w:t xml:space="preserve">Folgende </w:t>
      </w:r>
      <w:proofErr w:type="spellStart"/>
      <w:r>
        <w:rPr>
          <w:lang w:val="de-DE"/>
        </w:rPr>
        <w:t>prosa</w:t>
      </w:r>
      <w:proofErr w:type="spellEnd"/>
      <w:r>
        <w:rPr>
          <w:lang w:val="de-DE"/>
        </w:rPr>
        <w:t xml:space="preserve"> Code zeigt wie man an die einzelnen Farbinformationen gelangt.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size.height</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y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spellStart"/>
      <w:proofErr w:type="gramEnd"/>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u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v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4)];</w:t>
      </w:r>
    </w:p>
    <w:p w:rsidR="00417ECE" w:rsidRPr="00AB6F8D" w:rsidRDefault="00417ECE" w:rsidP="008F1FEE"/>
    <w:p w:rsidR="00290882" w:rsidRDefault="00290882" w:rsidP="008F1FEE">
      <w:pPr>
        <w:rPr>
          <w:lang w:val="de-DE"/>
        </w:rPr>
      </w:pPr>
      <w:r>
        <w:rPr>
          <w:lang w:val="de-DE"/>
        </w:rPr>
        <w:t xml:space="preserve">Bemerkung: Es ist zu testen ob die </w:t>
      </w:r>
      <w:proofErr w:type="spellStart"/>
      <w:r>
        <w:rPr>
          <w:lang w:val="de-DE"/>
        </w:rPr>
        <w:t>Bibiothek</w:t>
      </w:r>
      <w:proofErr w:type="spellEnd"/>
      <w:r>
        <w:rPr>
          <w:lang w:val="de-DE"/>
        </w:rPr>
        <w:t xml:space="preserve"> </w:t>
      </w:r>
      <w:hyperlink r:id="rId42"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FB4EF2" w:rsidRPr="00D865B1" w:rsidRDefault="00C715A1" w:rsidP="00D865B1">
      <w:pPr>
        <w:pStyle w:val="berschrift4"/>
        <w:rPr>
          <w:lang w:val="de-DE"/>
        </w:rPr>
      </w:pPr>
      <w:proofErr w:type="spellStart"/>
      <w:r>
        <w:rPr>
          <w:lang w:val="de-DE" w:eastAsia="de-DE"/>
        </w:rPr>
        <w:t>Initialise</w:t>
      </w:r>
      <w:proofErr w:type="spellEnd"/>
    </w:p>
    <w:p w:rsidR="00FB4EF2" w:rsidRPr="00D865B1" w:rsidRDefault="00FB4EF2" w:rsidP="00D865B1">
      <w:pPr>
        <w:pStyle w:val="berschrift4"/>
        <w:rPr>
          <w:lang w:val="de-DE" w:eastAsia="de-DE"/>
        </w:rPr>
      </w:pPr>
      <w:proofErr w:type="spellStart"/>
      <w:r>
        <w:rPr>
          <w:lang w:val="de-DE" w:eastAsia="de-DE"/>
        </w:rPr>
        <w:t>DoRender</w:t>
      </w:r>
      <w:proofErr w:type="spellEnd"/>
    </w:p>
    <w:p w:rsidR="00FB4EF2" w:rsidRPr="00D865B1" w:rsidRDefault="00FB4EF2" w:rsidP="00D865B1">
      <w:pPr>
        <w:pStyle w:val="berschrift4"/>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4"/>
        <w:rPr>
          <w:lang w:val="de-DE"/>
        </w:rPr>
      </w:pPr>
      <w:r w:rsidRPr="00093B90">
        <w:t>Vague</w:t>
      </w:r>
    </w:p>
    <w:p w:rsidR="00093B90" w:rsidRDefault="00093B90" w:rsidP="00093B90">
      <w:pPr>
        <w:rPr>
          <w:lang w:val="de-DE"/>
        </w:rPr>
      </w:pPr>
      <w:r>
        <w:rPr>
          <w:lang w:val="de-DE"/>
        </w:rPr>
        <w:t xml:space="preserve">Can </w:t>
      </w:r>
      <w:proofErr w:type="spellStart"/>
      <w:r>
        <w:rPr>
          <w:lang w:val="de-DE"/>
        </w:rPr>
        <w:t>we</w:t>
      </w:r>
      <w:proofErr w:type="spellEnd"/>
      <w:r>
        <w:rPr>
          <w:lang w:val="de-DE"/>
        </w:rPr>
        <w:t xml:space="preserve"> </w:t>
      </w:r>
      <w:proofErr w:type="spellStart"/>
      <w:r>
        <w:rPr>
          <w:lang w:val="de-DE"/>
        </w:rPr>
        <w:t>use</w:t>
      </w:r>
      <w:proofErr w:type="spellEnd"/>
      <w:r>
        <w:rPr>
          <w:lang w:val="de-DE"/>
        </w:rPr>
        <w:t xml:space="preserve"> also a CPU </w:t>
      </w:r>
      <w:proofErr w:type="spellStart"/>
      <w:r>
        <w:rPr>
          <w:lang w:val="de-DE"/>
        </w:rPr>
        <w:t>implementation</w:t>
      </w:r>
      <w:proofErr w:type="spellEnd"/>
      <w:r>
        <w:rPr>
          <w:lang w:val="de-DE"/>
        </w:rPr>
        <w:t xml:space="preserve"> on </w:t>
      </w:r>
      <w:proofErr w:type="spellStart"/>
      <w:r>
        <w:rPr>
          <w:lang w:val="de-DE"/>
        </w:rPr>
        <w:t>the</w:t>
      </w:r>
      <w:proofErr w:type="spellEnd"/>
      <w:r>
        <w:rPr>
          <w:lang w:val="de-DE"/>
        </w:rPr>
        <w:t xml:space="preserve"> </w:t>
      </w:r>
      <w:proofErr w:type="spellStart"/>
      <w:r>
        <w:rPr>
          <w:lang w:val="de-DE"/>
        </w:rPr>
        <w:t>decoder</w:t>
      </w:r>
      <w:proofErr w:type="spellEnd"/>
      <w:r>
        <w:rPr>
          <w:lang w:val="de-DE"/>
        </w:rPr>
        <w:t xml:space="preserve"> </w:t>
      </w:r>
      <w:proofErr w:type="spellStart"/>
      <w:r>
        <w:rPr>
          <w:lang w:val="de-DE"/>
        </w:rPr>
        <w:t>side</w:t>
      </w:r>
      <w:proofErr w:type="spellEnd"/>
      <w:r>
        <w:rPr>
          <w:lang w:val="de-DE"/>
        </w:rPr>
        <w:t xml:space="preserve"> </w:t>
      </w:r>
      <w:proofErr w:type="spellStart"/>
      <w:r>
        <w:rPr>
          <w:lang w:val="de-DE"/>
        </w:rPr>
        <w:t>to</w:t>
      </w:r>
      <w:proofErr w:type="spellEnd"/>
      <w:r>
        <w:rPr>
          <w:lang w:val="de-DE"/>
        </w:rPr>
        <w:t xml:space="preserve"> </w:t>
      </w:r>
      <w:proofErr w:type="spellStart"/>
      <w:r>
        <w:rPr>
          <w:lang w:val="de-DE"/>
        </w:rPr>
        <w:t>split</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images</w:t>
      </w:r>
      <w:proofErr w:type="spellEnd"/>
      <w:r>
        <w:rPr>
          <w:lang w:val="de-DE"/>
        </w:rPr>
        <w:t xml:space="preserve">? </w:t>
      </w:r>
    </w:p>
    <w:p w:rsidR="00093B90" w:rsidRDefault="00093B90" w:rsidP="00093B90">
      <w:pPr>
        <w:rPr>
          <w:lang w:val="de-DE"/>
        </w:rPr>
      </w:pPr>
      <w:proofErr w:type="spellStart"/>
      <w:r>
        <w:rPr>
          <w:lang w:val="de-DE"/>
        </w:rPr>
        <w:t>How</w:t>
      </w:r>
      <w:proofErr w:type="spellEnd"/>
      <w:r>
        <w:rPr>
          <w:lang w:val="de-DE"/>
        </w:rPr>
        <w:t xml:space="preserve"> </w:t>
      </w:r>
      <w:proofErr w:type="spellStart"/>
      <w:r>
        <w:rPr>
          <w:lang w:val="de-DE"/>
        </w:rPr>
        <w:t>is</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perfomance</w:t>
      </w:r>
      <w:proofErr w:type="spellEnd"/>
      <w:r>
        <w:rPr>
          <w:lang w:val="de-DE"/>
        </w:rPr>
        <w:t xml:space="preserve"> </w:t>
      </w:r>
      <w:proofErr w:type="spellStart"/>
      <w:r>
        <w:rPr>
          <w:lang w:val="de-DE"/>
        </w:rPr>
        <w:t>difference</w:t>
      </w:r>
      <w:proofErr w:type="spellEnd"/>
      <w:r>
        <w:rPr>
          <w:lang w:val="de-DE"/>
        </w:rPr>
        <w:t xml:space="preserve"> </w:t>
      </w:r>
      <w:proofErr w:type="spellStart"/>
      <w:r>
        <w:rPr>
          <w:lang w:val="de-DE"/>
        </w:rPr>
        <w:t>between</w:t>
      </w:r>
      <w:proofErr w:type="spellEnd"/>
      <w:r>
        <w:rPr>
          <w:lang w:val="de-DE"/>
        </w:rPr>
        <w:t xml:space="preserve"> GPU </w:t>
      </w:r>
      <w:proofErr w:type="spellStart"/>
      <w:r>
        <w:rPr>
          <w:lang w:val="de-DE"/>
        </w:rPr>
        <w:t>and</w:t>
      </w:r>
      <w:proofErr w:type="spellEnd"/>
      <w:r>
        <w:rPr>
          <w:lang w:val="de-DE"/>
        </w:rPr>
        <w:t xml:space="preserve"> CPU </w:t>
      </w:r>
      <w:proofErr w:type="spellStart"/>
      <w:r>
        <w:rPr>
          <w:lang w:val="de-DE"/>
        </w:rPr>
        <w:t>implementation</w:t>
      </w:r>
      <w:proofErr w:type="spellEnd"/>
      <w:r>
        <w:rPr>
          <w:lang w:val="de-DE"/>
        </w:rPr>
        <w:t>?</w:t>
      </w:r>
    </w:p>
    <w:p w:rsidR="00093B90" w:rsidRDefault="00093B90" w:rsidP="00093B90">
      <w:pPr>
        <w:rPr>
          <w:lang w:val="de-DE"/>
        </w:rPr>
      </w:pPr>
      <w:r>
        <w:rPr>
          <w:lang w:val="de-DE"/>
        </w:rPr>
        <w:t xml:space="preserve">Do </w:t>
      </w:r>
      <w:proofErr w:type="spellStart"/>
      <w:r>
        <w:rPr>
          <w:lang w:val="de-DE"/>
        </w:rPr>
        <w:t>we</w:t>
      </w:r>
      <w:proofErr w:type="spellEnd"/>
      <w:r>
        <w:rPr>
          <w:lang w:val="de-DE"/>
        </w:rPr>
        <w:t xml:space="preserve"> </w:t>
      </w:r>
      <w:proofErr w:type="spellStart"/>
      <w:r>
        <w:rPr>
          <w:lang w:val="de-DE"/>
        </w:rPr>
        <w:t>need</w:t>
      </w:r>
      <w:proofErr w:type="spellEnd"/>
      <w:r>
        <w:rPr>
          <w:lang w:val="de-DE"/>
        </w:rPr>
        <w:t xml:space="preserve"> a </w:t>
      </w:r>
      <w:proofErr w:type="spellStart"/>
      <w:r>
        <w:rPr>
          <w:lang w:val="de-DE"/>
        </w:rPr>
        <w:t>usage</w:t>
      </w:r>
      <w:proofErr w:type="spellEnd"/>
      <w:r>
        <w:rPr>
          <w:lang w:val="de-DE"/>
        </w:rPr>
        <w:t xml:space="preserve"> </w:t>
      </w:r>
      <w:proofErr w:type="spellStart"/>
      <w:r>
        <w:rPr>
          <w:lang w:val="de-DE"/>
        </w:rPr>
        <w:t>of</w:t>
      </w:r>
      <w:proofErr w:type="spellEnd"/>
      <w:r>
        <w:rPr>
          <w:lang w:val="de-DE"/>
        </w:rPr>
        <w:t xml:space="preserve"> </w:t>
      </w:r>
      <w:proofErr w:type="spellStart"/>
      <w:r>
        <w:rPr>
          <w:lang w:val="de-DE"/>
        </w:rPr>
        <w:t>the</w:t>
      </w:r>
      <w:proofErr w:type="spellEnd"/>
      <w:r>
        <w:rPr>
          <w:lang w:val="de-DE"/>
        </w:rPr>
        <w:t xml:space="preserve"> Intel Split Methode?</w:t>
      </w:r>
    </w:p>
    <w:p w:rsidR="00093B90" w:rsidRDefault="00093B90" w:rsidP="00093B90">
      <w:pPr>
        <w:tabs>
          <w:tab w:val="clear" w:pos="3430"/>
          <w:tab w:val="clear" w:pos="4876"/>
          <w:tab w:val="clear" w:pos="6861"/>
        </w:tabs>
        <w:spacing w:after="0"/>
        <w:rPr>
          <w:lang w:val="de-DE"/>
        </w:rPr>
      </w:pPr>
      <w:r>
        <w:rPr>
          <w:lang w:val="de-DE"/>
        </w:rPr>
        <w:br w:type="page"/>
      </w:r>
    </w:p>
    <w:p w:rsidR="00D865B1" w:rsidRDefault="00D865B1" w:rsidP="00D865B1">
      <w:pPr>
        <w:pStyle w:val="berschrift3"/>
        <w:rPr>
          <w:lang w:val="de-DE"/>
        </w:rPr>
      </w:pPr>
      <w:proofErr w:type="spellStart"/>
      <w:r>
        <w:rPr>
          <w:lang w:val="de-DE"/>
        </w:rPr>
        <w:lastRenderedPageBreak/>
        <w:t>ImageMerge</w:t>
      </w:r>
      <w:proofErr w:type="spellEnd"/>
    </w:p>
    <w:p w:rsidR="00D865B1" w:rsidRDefault="00D865B1" w:rsidP="00D865B1">
      <w:pPr>
        <w:rPr>
          <w:lang w:val="de-DE"/>
        </w:rPr>
      </w:pPr>
      <w:r>
        <w:rPr>
          <w:lang w:val="de-DE"/>
        </w:rPr>
        <w:t xml:space="preserve">Um mehrere Bilder zu einem Bild zusammen zu fügen gibt es das Module </w:t>
      </w:r>
      <w:proofErr w:type="spellStart"/>
      <w:r>
        <w:rPr>
          <w:lang w:val="de-DE"/>
        </w:rPr>
        <w:t>ImageMerge</w:t>
      </w:r>
      <w:proofErr w:type="spellEnd"/>
      <w:r>
        <w:rPr>
          <w:lang w:val="de-DE"/>
        </w:rPr>
        <w:t xml:space="preserve">. Dieses bietet die Möglichkeit sowohl die Größe des neuen Bildes als auch die Position der </w:t>
      </w:r>
      <w:r w:rsidR="00F46A80">
        <w:rPr>
          <w:lang w:val="de-DE"/>
        </w:rPr>
        <w:t>einzelnen</w:t>
      </w:r>
      <w:r>
        <w:rPr>
          <w:lang w:val="de-DE"/>
        </w:rPr>
        <w:t xml:space="preserve"> Bilder zu bestimmen. </w:t>
      </w:r>
    </w:p>
    <w:p w:rsidR="00D865B1" w:rsidRDefault="00D865B1" w:rsidP="00D865B1">
      <w:pPr>
        <w:rPr>
          <w:lang w:val="de-DE"/>
        </w:rPr>
      </w:pPr>
    </w:p>
    <w:p w:rsidR="00D865B1" w:rsidRDefault="00D865B1" w:rsidP="00D865B1">
      <w:pPr>
        <w:rPr>
          <w:lang w:val="de-DE"/>
        </w:rPr>
      </w:pPr>
      <w:r>
        <w:rPr>
          <w:noProof/>
          <w:lang w:val="de-DE" w:eastAsia="de-DE"/>
        </w:rPr>
      </w:r>
      <w:r>
        <w:rPr>
          <w:lang w:val="de-DE"/>
        </w:rPr>
        <w:pict>
          <v:group id="_x0000_s1048" editas="canvas" style="width:501.8pt;height:193.15pt;mso-position-horizontal-relative:char;mso-position-vertical-relative:line" coordorigin="1304,284" coordsize="10036,3863">
            <o:lock v:ext="edit" aspectratio="t"/>
            <v:shape id="_x0000_s1047" type="#_x0000_t75" style="position:absolute;left:1304;top:284;width:10036;height:3863" o:preferrelative="f">
              <v:fill o:detectmouseclick="t"/>
              <v:path o:extrusionok="t" o:connecttype="none"/>
              <o:lock v:ext="edit" text="t"/>
            </v:shape>
            <v:shape id="_x0000_s1049" type="#_x0000_t75" style="position:absolute;left:1809;top:912;width:2044;height:1549">
              <v:imagedata r:id="rId43" o:title=""/>
            </v:shape>
            <v:shape id="_x0000_s1050" type="#_x0000_t75" style="position:absolute;left:1916;top:3177;width:1162;height:604">
              <v:imagedata r:id="rId44" o:title=""/>
            </v:shape>
            <v:rect id="_x0000_s1051" style="position:absolute;left:4333;top:1092;width:2694;height:2401" fillcolor="#d8d8d8 [2732]"/>
            <v:shapetype id="_x0000_t202" coordsize="21600,21600" o:spt="202" path="m,l,21600r21600,l21600,xe">
              <v:stroke joinstyle="miter"/>
              <v:path gradientshapeok="t" o:connecttype="rect"/>
            </v:shapetype>
            <v:shape id="_x0000_s1052" type="#_x0000_t202" style="position:absolute;left:1773;top:369;width:1440;height:435" stroked="f">
              <v:textbox>
                <w:txbxContent>
                  <w:p w:rsidR="00D865B1" w:rsidRPr="00D865B1" w:rsidRDefault="00D865B1" w:rsidP="00D865B1">
                    <w:pPr>
                      <w:rPr>
                        <w:lang w:val="de-DE"/>
                      </w:rPr>
                    </w:pPr>
                    <w:r>
                      <w:rPr>
                        <w:lang w:val="de-DE"/>
                      </w:rPr>
                      <w:t>IC Frame:</w:t>
                    </w:r>
                  </w:p>
                </w:txbxContent>
              </v:textbox>
            </v:shape>
            <v:shape id="_x0000_s1053" type="#_x0000_t202" style="position:absolute;left:1844;top:2696;width:2035;height:481" stroked="f">
              <v:textbox>
                <w:txbxContent>
                  <w:p w:rsidR="00D865B1" w:rsidRPr="00D865B1" w:rsidRDefault="00D865B1" w:rsidP="00D865B1">
                    <w:pPr>
                      <w:rPr>
                        <w:lang w:val="de-DE"/>
                      </w:rPr>
                    </w:pPr>
                    <w:r>
                      <w:rPr>
                        <w:lang w:val="de-DE"/>
                      </w:rPr>
                      <w:t>HUD Frame:</w:t>
                    </w:r>
                  </w:p>
                </w:txbxContent>
              </v:textbox>
            </v:shape>
            <v:rect id="_x0000_s1054" style="position:absolute;left:8040;top:1092;width:2694;height:2401" fillcolor="#d8d8d8 [2732]"/>
            <v:shape id="_x0000_s1055" type="#_x0000_t75" style="position:absolute;left:8040;top:1092;width:2044;height:1549">
              <v:imagedata r:id="rId43" o:title=""/>
            </v:shape>
            <v:shape id="_x0000_s1056" type="#_x0000_t75" style="position:absolute;left:8040;top:2605;width:1162;height:604">
              <v:imagedata r:id="rId44" o:title=""/>
            </v:shape>
            <v:shape id="_x0000_s1057" type="#_x0000_t202" style="position:absolute;left:4333;top:369;width:2694;height:435" stroked="f">
              <v:textbox>
                <w:txbxContent>
                  <w:p w:rsidR="00C715A1" w:rsidRPr="00C715A1" w:rsidRDefault="00C715A1">
                    <w:pPr>
                      <w:rPr>
                        <w:lang w:val="de-DE"/>
                      </w:rPr>
                    </w:pPr>
                    <w:proofErr w:type="spellStart"/>
                    <w:r>
                      <w:rPr>
                        <w:lang w:val="de-DE"/>
                      </w:rPr>
                      <w:t>Merge</w:t>
                    </w:r>
                    <w:proofErr w:type="spellEnd"/>
                    <w:r>
                      <w:rPr>
                        <w:lang w:val="de-DE"/>
                      </w:rPr>
                      <w:t xml:space="preserve"> Frame</w:t>
                    </w:r>
                  </w:p>
                </w:txbxContent>
              </v:textbox>
            </v:shape>
            <v:shape id="_x0000_s1058" type="#_x0000_t202" style="position:absolute;left:7949;top:284;width:2857;height:743" stroked="f">
              <v:textbox>
                <w:txbxContent>
                  <w:p w:rsidR="00C715A1" w:rsidRPr="00C715A1" w:rsidRDefault="00C715A1">
                    <w:pPr>
                      <w:rPr>
                        <w:lang w:val="de-DE"/>
                      </w:rPr>
                    </w:pPr>
                    <w:proofErr w:type="spellStart"/>
                    <w:r>
                      <w:rPr>
                        <w:lang w:val="de-DE"/>
                      </w:rPr>
                      <w:t>Finished</w:t>
                    </w:r>
                    <w:proofErr w:type="spellEnd"/>
                    <w:r>
                      <w:rPr>
                        <w:lang w:val="de-DE"/>
                      </w:rPr>
                      <w:t xml:space="preserve"> </w:t>
                    </w:r>
                    <w:proofErr w:type="spellStart"/>
                    <w:r>
                      <w:rPr>
                        <w:lang w:val="de-DE"/>
                      </w:rPr>
                      <w:t>merge</w:t>
                    </w:r>
                    <w:proofErr w:type="spellEnd"/>
                    <w:r>
                      <w:rPr>
                        <w:lang w:val="de-DE"/>
                      </w:rPr>
                      <w:t xml:space="preserve"> </w:t>
                    </w:r>
                    <w:proofErr w:type="spellStart"/>
                    <w:r>
                      <w:rPr>
                        <w:lang w:val="de-DE"/>
                      </w:rPr>
                      <w:t>of</w:t>
                    </w:r>
                    <w:proofErr w:type="spellEnd"/>
                    <w:r>
                      <w:rPr>
                        <w:lang w:val="de-DE"/>
                      </w:rPr>
                      <w:t xml:space="preserve"> all Resources</w:t>
                    </w:r>
                  </w:p>
                </w:txbxContent>
              </v:textbox>
            </v:shape>
            <w10:wrap type="none"/>
            <w10:anchorlock/>
          </v:group>
        </w:pict>
      </w:r>
    </w:p>
    <w:p w:rsidR="00D865B1" w:rsidRDefault="00C715A1" w:rsidP="00D865B1">
      <w:pPr>
        <w:rPr>
          <w:lang w:val="de-DE"/>
        </w:rPr>
      </w:pPr>
      <w:r>
        <w:rPr>
          <w:lang w:val="de-DE"/>
        </w:rPr>
        <w:t xml:space="preserve">Wie in der Abbildung zu sehen werden die </w:t>
      </w:r>
      <w:proofErr w:type="spellStart"/>
      <w:r>
        <w:rPr>
          <w:lang w:val="de-DE"/>
        </w:rPr>
        <w:t>Resourcen</w:t>
      </w:r>
      <w:proofErr w:type="spellEnd"/>
      <w:r>
        <w:rPr>
          <w:lang w:val="de-DE"/>
        </w:rPr>
        <w:t xml:space="preserve"> wie </w:t>
      </w:r>
      <w:proofErr w:type="spellStart"/>
      <w:r>
        <w:rPr>
          <w:lang w:val="de-DE"/>
        </w:rPr>
        <w:t>z.b</w:t>
      </w:r>
      <w:proofErr w:type="spellEnd"/>
      <w:r>
        <w:rPr>
          <w:lang w:val="de-DE"/>
        </w:rPr>
        <w:t xml:space="preserve">. ein Frame des </w:t>
      </w:r>
      <w:proofErr w:type="spellStart"/>
      <w:r>
        <w:rPr>
          <w:lang w:val="de-DE"/>
        </w:rPr>
        <w:t>IC’s</w:t>
      </w:r>
      <w:proofErr w:type="spellEnd"/>
      <w:r>
        <w:rPr>
          <w:lang w:val="de-DE"/>
        </w:rPr>
        <w:t xml:space="preserve"> und des </w:t>
      </w:r>
      <w:proofErr w:type="spellStart"/>
      <w:r>
        <w:rPr>
          <w:lang w:val="de-DE"/>
        </w:rPr>
        <w:t>HUD’s</w:t>
      </w:r>
      <w:proofErr w:type="spellEnd"/>
      <w:r>
        <w:rPr>
          <w:lang w:val="de-DE"/>
        </w:rPr>
        <w:t xml:space="preserve"> in ein „</w:t>
      </w:r>
      <w:proofErr w:type="spellStart"/>
      <w:r>
        <w:rPr>
          <w:lang w:val="de-DE"/>
        </w:rPr>
        <w:t>vergrößteres</w:t>
      </w:r>
      <w:proofErr w:type="spellEnd"/>
      <w:r>
        <w:rPr>
          <w:lang w:val="de-DE"/>
        </w:rPr>
        <w:t xml:space="preserve">“ Frame abgelegt. In der Prototypen Phase soll getestet werden welchen </w:t>
      </w:r>
      <w:proofErr w:type="spellStart"/>
      <w:r>
        <w:rPr>
          <w:lang w:val="de-DE"/>
        </w:rPr>
        <w:t>Einfluß</w:t>
      </w:r>
      <w:proofErr w:type="spellEnd"/>
      <w:r>
        <w:rPr>
          <w:lang w:val="de-DE"/>
        </w:rPr>
        <w:t xml:space="preserve"> ein 4K großes „</w:t>
      </w:r>
      <w:proofErr w:type="spellStart"/>
      <w:r>
        <w:rPr>
          <w:lang w:val="de-DE"/>
        </w:rPr>
        <w:t>gemergtes</w:t>
      </w:r>
      <w:proofErr w:type="spellEnd"/>
      <w:r>
        <w:rPr>
          <w:lang w:val="de-DE"/>
        </w:rPr>
        <w:t>“</w:t>
      </w:r>
      <w:r w:rsidR="00F46A80">
        <w:rPr>
          <w:lang w:val="de-DE"/>
        </w:rPr>
        <w:t xml:space="preserve"> Bild auf Performance hat weiterhin soll analysiert werden wie lang die einzelnen Schritte dauern (Übertragung zum GPU Memory)</w:t>
      </w:r>
    </w:p>
    <w:p w:rsidR="00C715A1" w:rsidRDefault="00C715A1" w:rsidP="00F46A80">
      <w:pPr>
        <w:pStyle w:val="berschrift4"/>
        <w:rPr>
          <w:lang w:val="de-DE" w:eastAsia="de-DE"/>
        </w:rPr>
      </w:pPr>
      <w:proofErr w:type="spellStart"/>
      <w:r>
        <w:rPr>
          <w:lang w:val="de-DE" w:eastAsia="de-DE"/>
        </w:rPr>
        <w:t>Structure</w:t>
      </w:r>
      <w:proofErr w:type="spellEnd"/>
    </w:p>
    <w:p w:rsidR="00C715A1" w:rsidRPr="00C715A1" w:rsidRDefault="00C715A1" w:rsidP="00F46A80">
      <w:pPr>
        <w:jc w:val="center"/>
        <w:rPr>
          <w:lang w:val="de-DE" w:eastAsia="de-DE"/>
        </w:rPr>
      </w:pPr>
      <w:r>
        <w:rPr>
          <w:noProof/>
          <w:lang w:val="de-DE" w:eastAsia="de-DE"/>
        </w:rPr>
        <w:drawing>
          <wp:inline distT="0" distB="0" distL="0" distR="0">
            <wp:extent cx="3035935" cy="965835"/>
            <wp:effectExtent l="19050" t="0" r="0" b="0"/>
            <wp:docPr id="81" name="Bild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45" cstate="print"/>
                    <a:srcRect/>
                    <a:stretch>
                      <a:fillRect/>
                    </a:stretch>
                  </pic:blipFill>
                  <pic:spPr bwMode="auto">
                    <a:xfrm>
                      <a:off x="0" y="0"/>
                      <a:ext cx="3035935" cy="965835"/>
                    </a:xfrm>
                    <a:prstGeom prst="rect">
                      <a:avLst/>
                    </a:prstGeom>
                    <a:noFill/>
                    <a:ln w="9525">
                      <a:noFill/>
                      <a:miter lim="800000"/>
                      <a:headEnd/>
                      <a:tailEnd/>
                    </a:ln>
                  </pic:spPr>
                </pic:pic>
              </a:graphicData>
            </a:graphic>
          </wp:inline>
        </w:drawing>
      </w:r>
    </w:p>
    <w:p w:rsidR="00F46A80" w:rsidRPr="00F46A80" w:rsidRDefault="00C715A1" w:rsidP="00F46A80">
      <w:pPr>
        <w:pStyle w:val="berschrift4"/>
        <w:rPr>
          <w:lang w:val="de-DE" w:eastAsia="de-DE"/>
        </w:rPr>
      </w:pPr>
      <w:proofErr w:type="spellStart"/>
      <w:r w:rsidRPr="00345FD8">
        <w:t>InitialiseControlStruct</w:t>
      </w:r>
      <w:proofErr w:type="spellEnd"/>
      <w:r>
        <w:t xml:space="preserve"> </w:t>
      </w:r>
    </w:p>
    <w:p w:rsidR="00C715A1" w:rsidRPr="00C715A1" w:rsidRDefault="00BC6163" w:rsidP="00F46A80">
      <w:pPr>
        <w:rPr>
          <w:lang w:val="de-DE" w:eastAsia="de-DE"/>
        </w:rPr>
      </w:pPr>
      <w:r>
        <w:rPr>
          <w:noProof/>
          <w:lang w:val="de-DE" w:eastAsia="de-DE"/>
        </w:rPr>
        <w:drawing>
          <wp:inline distT="0" distB="0" distL="0" distR="0">
            <wp:extent cx="6372860" cy="2556615"/>
            <wp:effectExtent l="19050" t="0" r="8890" b="0"/>
            <wp:docPr id="108" name="Bild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46" cstate="print"/>
                    <a:srcRect/>
                    <a:stretch>
                      <a:fillRect/>
                    </a:stretch>
                  </pic:blipFill>
                  <pic:spPr bwMode="auto">
                    <a:xfrm>
                      <a:off x="0" y="0"/>
                      <a:ext cx="6372860" cy="2556615"/>
                    </a:xfrm>
                    <a:prstGeom prst="rect">
                      <a:avLst/>
                    </a:prstGeom>
                    <a:noFill/>
                    <a:ln w="9525">
                      <a:noFill/>
                      <a:miter lim="800000"/>
                      <a:headEnd/>
                      <a:tailEnd/>
                    </a:ln>
                  </pic:spPr>
                </pic:pic>
              </a:graphicData>
            </a:graphic>
          </wp:inline>
        </w:drawing>
      </w:r>
    </w:p>
    <w:p w:rsidR="00C715A1" w:rsidRDefault="00C715A1" w:rsidP="00F46A80">
      <w:pPr>
        <w:pStyle w:val="berschrift4"/>
        <w:rPr>
          <w:noProof/>
          <w:lang w:val="de-DE" w:eastAsia="de-DE"/>
        </w:rPr>
      </w:pPr>
      <w:proofErr w:type="spellStart"/>
      <w:r>
        <w:rPr>
          <w:lang w:val="de-DE" w:eastAsia="de-DE"/>
        </w:rPr>
        <w:lastRenderedPageBreak/>
        <w:t>DoRender</w:t>
      </w:r>
      <w:proofErr w:type="spellEnd"/>
      <w:r w:rsidRPr="00C715A1">
        <w:rPr>
          <w:noProof/>
          <w:lang w:val="de-DE" w:eastAsia="de-DE"/>
        </w:rPr>
        <w:t xml:space="preserve"> </w:t>
      </w:r>
    </w:p>
    <w:p w:rsidR="00C715A1" w:rsidRPr="00C715A1" w:rsidRDefault="00C715A1" w:rsidP="00F46A80">
      <w:pPr>
        <w:rPr>
          <w:lang w:val="de-DE"/>
        </w:rPr>
      </w:pPr>
      <w:r>
        <w:rPr>
          <w:lang w:val="de-DE"/>
        </w:rPr>
        <w:t xml:space="preserve">Folgende Abbildung verdeutlicht den Ablauf innerhalb des Moduls. </w:t>
      </w:r>
    </w:p>
    <w:p w:rsidR="00C715A1" w:rsidRPr="008D7CA7" w:rsidRDefault="007E417F" w:rsidP="00F46A80">
      <w:pPr>
        <w:rPr>
          <w:lang w:val="de-DE" w:eastAsia="de-DE"/>
        </w:rPr>
      </w:pPr>
      <w:r>
        <w:rPr>
          <w:noProof/>
          <w:lang w:val="de-DE" w:eastAsia="de-DE"/>
        </w:rPr>
        <w:drawing>
          <wp:inline distT="0" distB="0" distL="0" distR="0">
            <wp:extent cx="6372860" cy="4953582"/>
            <wp:effectExtent l="19050" t="0" r="8890" b="0"/>
            <wp:docPr id="118" name="Bild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47" cstate="print"/>
                    <a:srcRect/>
                    <a:stretch>
                      <a:fillRect/>
                    </a:stretch>
                  </pic:blipFill>
                  <pic:spPr bwMode="auto">
                    <a:xfrm>
                      <a:off x="0" y="0"/>
                      <a:ext cx="6372860" cy="4953582"/>
                    </a:xfrm>
                    <a:prstGeom prst="rect">
                      <a:avLst/>
                    </a:prstGeom>
                    <a:noFill/>
                    <a:ln w="9525">
                      <a:noFill/>
                      <a:miter lim="800000"/>
                      <a:headEnd/>
                      <a:tailEnd/>
                    </a:ln>
                  </pic:spPr>
                </pic:pic>
              </a:graphicData>
            </a:graphic>
          </wp:inline>
        </w:drawing>
      </w:r>
    </w:p>
    <w:p w:rsidR="00C715A1" w:rsidRPr="008D7CA7" w:rsidRDefault="00C715A1" w:rsidP="00F46A80">
      <w:pPr>
        <w:pStyle w:val="berschrift4"/>
        <w:numPr>
          <w:ilvl w:val="2"/>
          <w:numId w:val="12"/>
        </w:numPr>
        <w:rPr>
          <w:lang w:val="de-DE"/>
        </w:rPr>
      </w:pPr>
      <w:proofErr w:type="spellStart"/>
      <w:r>
        <w:rPr>
          <w:lang w:val="de-DE" w:eastAsia="de-DE"/>
        </w:rPr>
        <w:t>DeInitialise</w:t>
      </w:r>
      <w:proofErr w:type="spellEnd"/>
    </w:p>
    <w:p w:rsidR="00C715A1" w:rsidRDefault="00C715A1" w:rsidP="00F46A80">
      <w:pPr>
        <w:rPr>
          <w:lang w:val="de-DE"/>
        </w:rPr>
      </w:pPr>
    </w:p>
    <w:p w:rsidR="00C715A1" w:rsidRPr="00D865B1" w:rsidRDefault="00C715A1" w:rsidP="00F46A80">
      <w:pPr>
        <w:rPr>
          <w:lang w:val="de-DE"/>
        </w:rPr>
      </w:pPr>
    </w:p>
    <w:p w:rsidR="004B0046" w:rsidRDefault="004B0046" w:rsidP="004B0046">
      <w:pPr>
        <w:pStyle w:val="berschrift3"/>
        <w:rPr>
          <w:lang w:val="de-DE"/>
        </w:rPr>
      </w:pPr>
      <w:r>
        <w:rPr>
          <w:lang w:val="de-DE"/>
        </w:rPr>
        <w:lastRenderedPageBreak/>
        <w:t>ImageSplit</w:t>
      </w:r>
    </w:p>
    <w:p w:rsidR="00BC6163" w:rsidRPr="00BC6163" w:rsidRDefault="00BC6163" w:rsidP="00BC6163">
      <w:pPr>
        <w:rPr>
          <w:lang w:val="de-DE"/>
        </w:rPr>
      </w:pPr>
      <w:r>
        <w:rPr>
          <w:noProof/>
          <w:lang w:val="de-DE" w:eastAsia="de-DE"/>
        </w:rPr>
      </w:r>
      <w:r>
        <w:rPr>
          <w:lang w:val="de-DE"/>
        </w:rPr>
        <w:pict>
          <v:group id="_x0000_s1059" editas="canvas" style="width:501.8pt;height:193.15pt;mso-position-horizontal-relative:char;mso-position-vertical-relative:line" coordorigin="1304,284" coordsize="10036,3863">
            <o:lock v:ext="edit" aspectratio="t"/>
            <v:shape id="_x0000_s1060" type="#_x0000_t75" style="position:absolute;left:1304;top:284;width:10036;height:3863" o:preferrelative="f">
              <v:fill o:detectmouseclick="t"/>
              <v:path o:extrusionok="t" o:connecttype="none"/>
              <o:lock v:ext="edit" text="t"/>
            </v:shape>
            <v:shape id="_x0000_s1061" type="#_x0000_t75" style="position:absolute;left:6938;top:943;width:2044;height:1549">
              <v:imagedata r:id="rId43" o:title=""/>
            </v:shape>
            <v:shape id="_x0000_s1062" type="#_x0000_t75" style="position:absolute;left:6890;top:2973;width:1162;height:604">
              <v:imagedata r:id="rId44" o:title=""/>
            </v:shape>
            <v:shape id="_x0000_s1064" type="#_x0000_t202" style="position:absolute;left:6878;top:410;width:1440;height:435" stroked="f">
              <v:textbox>
                <w:txbxContent>
                  <w:p w:rsidR="00BC6163" w:rsidRPr="00D865B1" w:rsidRDefault="00BC6163" w:rsidP="00BC6163">
                    <w:pPr>
                      <w:rPr>
                        <w:lang w:val="de-DE"/>
                      </w:rPr>
                    </w:pPr>
                    <w:r>
                      <w:rPr>
                        <w:lang w:val="de-DE"/>
                      </w:rPr>
                      <w:t>IC Frame:</w:t>
                    </w:r>
                  </w:p>
                </w:txbxContent>
              </v:textbox>
            </v:shape>
            <v:shape id="_x0000_s1065" type="#_x0000_t202" style="position:absolute;left:6794;top:2492;width:2035;height:481" stroked="f">
              <v:textbox>
                <w:txbxContent>
                  <w:p w:rsidR="00BC6163" w:rsidRPr="00D865B1" w:rsidRDefault="00BC6163" w:rsidP="00BC6163">
                    <w:pPr>
                      <w:rPr>
                        <w:lang w:val="de-DE"/>
                      </w:rPr>
                    </w:pPr>
                    <w:r>
                      <w:rPr>
                        <w:lang w:val="de-DE"/>
                      </w:rPr>
                      <w:t>HUD Frame:</w:t>
                    </w:r>
                  </w:p>
                </w:txbxContent>
              </v:textbox>
            </v:shape>
            <v:rect id="_x0000_s1066" style="position:absolute;left:2852;top:1092;width:2694;height:2401" fillcolor="#d8d8d8 [2732]"/>
            <v:shape id="_x0000_s1067" type="#_x0000_t75" style="position:absolute;left:2828;top:1070;width:2044;height:1549">
              <v:imagedata r:id="rId43" o:title=""/>
            </v:shape>
            <v:shape id="_x0000_s1068" type="#_x0000_t75" style="position:absolute;left:2840;top:2547;width:1162;height:604">
              <v:imagedata r:id="rId44" o:title=""/>
            </v:shape>
            <v:shape id="_x0000_s1070" type="#_x0000_t202" style="position:absolute;left:2744;top:333;width:2857;height:743" stroked="f">
              <v:textbox>
                <w:txbxContent>
                  <w:p w:rsidR="00BC6163" w:rsidRPr="00C715A1" w:rsidRDefault="007E417F" w:rsidP="00BC6163">
                    <w:pPr>
                      <w:rPr>
                        <w:lang w:val="de-DE"/>
                      </w:rPr>
                    </w:pPr>
                    <w:r>
                      <w:rPr>
                        <w:lang w:val="de-DE"/>
                      </w:rPr>
                      <w:t xml:space="preserve">Big </w:t>
                    </w:r>
                    <w:proofErr w:type="spellStart"/>
                    <w:r>
                      <w:rPr>
                        <w:lang w:val="de-DE"/>
                      </w:rPr>
                      <w:t>merged</w:t>
                    </w:r>
                    <w:proofErr w:type="spellEnd"/>
                    <w:r>
                      <w:rPr>
                        <w:lang w:val="de-DE"/>
                      </w:rPr>
                      <w:t xml:space="preserve"> </w:t>
                    </w:r>
                    <w:proofErr w:type="spellStart"/>
                    <w:r>
                      <w:rPr>
                        <w:lang w:val="de-DE"/>
                      </w:rPr>
                      <w:t>picture</w:t>
                    </w:r>
                    <w:proofErr w:type="spellEnd"/>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71" type="#_x0000_t13" style="position:absolute;left:5649;top:1807;width:1193;height:685" fillcolor="white [3201]" strokecolor="#666 [1936]" strokeweight="1pt">
              <v:fill color2="#999 [1296]" focusposition="1" focussize="" focus="100%" type="gradient"/>
              <v:shadow on="t" type="perspective" color="#7f7f7f [1601]" opacity=".5" offset="1pt" offset2="-3pt"/>
            </v:shape>
            <w10:wrap type="none"/>
            <w10:anchorlock/>
          </v:group>
        </w:pict>
      </w:r>
    </w:p>
    <w:p w:rsidR="00F46A80" w:rsidRPr="00F46A80" w:rsidRDefault="00F46A80" w:rsidP="00F46A80">
      <w:pPr>
        <w:pStyle w:val="berschrift4"/>
        <w:rPr>
          <w:lang w:val="de-DE" w:eastAsia="de-DE"/>
        </w:rPr>
      </w:pPr>
      <w:proofErr w:type="spellStart"/>
      <w:r w:rsidRPr="00345FD8">
        <w:t>InitialiseControlStruct</w:t>
      </w:r>
      <w:proofErr w:type="spellEnd"/>
      <w:r>
        <w:t xml:space="preserve"> </w:t>
      </w:r>
    </w:p>
    <w:p w:rsidR="00F46A80" w:rsidRPr="00F46A80" w:rsidRDefault="00F46A80" w:rsidP="00F46A80">
      <w:pPr>
        <w:rPr>
          <w:lang w:val="de-DE"/>
        </w:rPr>
      </w:pPr>
      <w:r>
        <w:rPr>
          <w:noProof/>
          <w:lang w:val="de-DE" w:eastAsia="de-DE"/>
        </w:rPr>
        <w:drawing>
          <wp:inline distT="0" distB="0" distL="0" distR="0">
            <wp:extent cx="6372860" cy="2548890"/>
            <wp:effectExtent l="19050" t="0" r="8890" b="0"/>
            <wp:docPr id="102" name="Bild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48" cstate="print"/>
                    <a:srcRect/>
                    <a:stretch>
                      <a:fillRect/>
                    </a:stretch>
                  </pic:blipFill>
                  <pic:spPr bwMode="auto">
                    <a:xfrm>
                      <a:off x="0" y="0"/>
                      <a:ext cx="6372860" cy="2548890"/>
                    </a:xfrm>
                    <a:prstGeom prst="rect">
                      <a:avLst/>
                    </a:prstGeom>
                    <a:noFill/>
                    <a:ln w="9525">
                      <a:noFill/>
                      <a:miter lim="800000"/>
                      <a:headEnd/>
                      <a:tailEnd/>
                    </a:ln>
                  </pic:spPr>
                </pic:pic>
              </a:graphicData>
            </a:graphic>
          </wp:inline>
        </w:drawing>
      </w:r>
    </w:p>
    <w:p w:rsidR="00F46A80" w:rsidRPr="00F46A80" w:rsidRDefault="00F46A80" w:rsidP="00F46A80">
      <w:pPr>
        <w:rPr>
          <w:lang w:val="de-DE"/>
        </w:rPr>
      </w:pPr>
    </w:p>
    <w:p w:rsidR="00F46A80" w:rsidRPr="00345FD8" w:rsidRDefault="00F46A80" w:rsidP="00F46A80">
      <w:pPr>
        <w:pStyle w:val="berschrift4"/>
        <w:rPr>
          <w:lang w:val="de-DE" w:eastAsia="de-DE"/>
        </w:rPr>
      </w:pPr>
      <w:proofErr w:type="spellStart"/>
      <w:r>
        <w:rPr>
          <w:lang w:val="de-DE" w:eastAsia="de-DE"/>
        </w:rPr>
        <w:t>Initialise</w:t>
      </w:r>
      <w:proofErr w:type="spellEnd"/>
    </w:p>
    <w:p w:rsidR="00F46A80" w:rsidRDefault="00F46A80" w:rsidP="00F46A80">
      <w:pPr>
        <w:pStyle w:val="berschrift4"/>
        <w:rPr>
          <w:lang w:val="de-DE" w:eastAsia="de-DE"/>
        </w:rPr>
      </w:pPr>
      <w:proofErr w:type="spellStart"/>
      <w:r>
        <w:rPr>
          <w:lang w:val="de-DE" w:eastAsia="de-DE"/>
        </w:rPr>
        <w:t>DoRender</w:t>
      </w:r>
      <w:proofErr w:type="spellEnd"/>
    </w:p>
    <w:p w:rsidR="00F46A80" w:rsidRPr="00F46A80" w:rsidRDefault="00093B90" w:rsidP="00F46A80">
      <w:pPr>
        <w:rPr>
          <w:lang w:val="de-DE" w:eastAsia="de-DE"/>
        </w:rPr>
      </w:pPr>
      <w:r>
        <w:rPr>
          <w:noProof/>
          <w:lang w:val="de-DE" w:eastAsia="de-DE"/>
        </w:rPr>
        <w:lastRenderedPageBreak/>
        <w:drawing>
          <wp:inline distT="0" distB="0" distL="0" distR="0">
            <wp:extent cx="6482037" cy="5340804"/>
            <wp:effectExtent l="19050" t="0" r="0" b="0"/>
            <wp:docPr id="127" name="Bild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49" cstate="print"/>
                    <a:srcRect/>
                    <a:stretch>
                      <a:fillRect/>
                    </a:stretch>
                  </pic:blipFill>
                  <pic:spPr bwMode="auto">
                    <a:xfrm>
                      <a:off x="0" y="0"/>
                      <a:ext cx="6482207" cy="5340944"/>
                    </a:xfrm>
                    <a:prstGeom prst="rect">
                      <a:avLst/>
                    </a:prstGeom>
                    <a:noFill/>
                    <a:ln w="9525">
                      <a:noFill/>
                      <a:miter lim="800000"/>
                      <a:headEnd/>
                      <a:tailEnd/>
                    </a:ln>
                  </pic:spPr>
                </pic:pic>
              </a:graphicData>
            </a:graphic>
          </wp:inline>
        </w:drawing>
      </w:r>
      <w:r>
        <w:rPr>
          <w:noProof/>
          <w:lang w:val="de-DE" w:eastAsia="de-DE"/>
        </w:rPr>
        <w:t xml:space="preserve"> </w:t>
      </w:r>
    </w:p>
    <w:p w:rsidR="00F46A80" w:rsidRPr="008D7CA7" w:rsidRDefault="00F46A80" w:rsidP="00F46A80">
      <w:pPr>
        <w:pStyle w:val="berschrift4"/>
        <w:rPr>
          <w:lang w:val="de-DE"/>
        </w:rPr>
      </w:pPr>
      <w:proofErr w:type="spellStart"/>
      <w:r w:rsidRPr="00F46A80">
        <w:t>DeInitialise</w:t>
      </w:r>
      <w:proofErr w:type="spellEnd"/>
    </w:p>
    <w:p w:rsidR="00F46A80" w:rsidRDefault="007E417F" w:rsidP="00093B90">
      <w:pPr>
        <w:pStyle w:val="berschrift4"/>
        <w:rPr>
          <w:lang w:val="de-DE"/>
        </w:rPr>
      </w:pPr>
      <w:r w:rsidRPr="00093B90">
        <w:t>Vague</w:t>
      </w:r>
    </w:p>
    <w:p w:rsidR="007E417F" w:rsidRDefault="007E417F" w:rsidP="007E417F">
      <w:pPr>
        <w:rPr>
          <w:lang w:val="de-DE"/>
        </w:rPr>
      </w:pPr>
      <w:r>
        <w:rPr>
          <w:lang w:val="de-DE"/>
        </w:rPr>
        <w:t xml:space="preserve">Can </w:t>
      </w:r>
      <w:proofErr w:type="spellStart"/>
      <w:r>
        <w:rPr>
          <w:lang w:val="de-DE"/>
        </w:rPr>
        <w:t>we</w:t>
      </w:r>
      <w:proofErr w:type="spellEnd"/>
      <w:r>
        <w:rPr>
          <w:lang w:val="de-DE"/>
        </w:rPr>
        <w:t xml:space="preserve"> </w:t>
      </w:r>
      <w:proofErr w:type="spellStart"/>
      <w:r>
        <w:rPr>
          <w:lang w:val="de-DE"/>
        </w:rPr>
        <w:t>use</w:t>
      </w:r>
      <w:proofErr w:type="spellEnd"/>
      <w:r>
        <w:rPr>
          <w:lang w:val="de-DE"/>
        </w:rPr>
        <w:t xml:space="preserve"> also a CPU </w:t>
      </w:r>
      <w:proofErr w:type="spellStart"/>
      <w:r>
        <w:rPr>
          <w:lang w:val="de-DE"/>
        </w:rPr>
        <w:t>implementation</w:t>
      </w:r>
      <w:proofErr w:type="spellEnd"/>
      <w:r>
        <w:rPr>
          <w:lang w:val="de-DE"/>
        </w:rPr>
        <w:t xml:space="preserve"> on </w:t>
      </w:r>
      <w:proofErr w:type="spellStart"/>
      <w:r>
        <w:rPr>
          <w:lang w:val="de-DE"/>
        </w:rPr>
        <w:t>the</w:t>
      </w:r>
      <w:proofErr w:type="spellEnd"/>
      <w:r>
        <w:rPr>
          <w:lang w:val="de-DE"/>
        </w:rPr>
        <w:t xml:space="preserve"> </w:t>
      </w:r>
      <w:proofErr w:type="spellStart"/>
      <w:r>
        <w:rPr>
          <w:lang w:val="de-DE"/>
        </w:rPr>
        <w:t>decoder</w:t>
      </w:r>
      <w:proofErr w:type="spellEnd"/>
      <w:r>
        <w:rPr>
          <w:lang w:val="de-DE"/>
        </w:rPr>
        <w:t xml:space="preserve"> </w:t>
      </w:r>
      <w:proofErr w:type="spellStart"/>
      <w:r>
        <w:rPr>
          <w:lang w:val="de-DE"/>
        </w:rPr>
        <w:t>side</w:t>
      </w:r>
      <w:proofErr w:type="spellEnd"/>
      <w:r>
        <w:rPr>
          <w:lang w:val="de-DE"/>
        </w:rPr>
        <w:t xml:space="preserve"> </w:t>
      </w:r>
      <w:proofErr w:type="spellStart"/>
      <w:r>
        <w:rPr>
          <w:lang w:val="de-DE"/>
        </w:rPr>
        <w:t>to</w:t>
      </w:r>
      <w:proofErr w:type="spellEnd"/>
      <w:r>
        <w:rPr>
          <w:lang w:val="de-DE"/>
        </w:rPr>
        <w:t xml:space="preserve"> </w:t>
      </w:r>
      <w:proofErr w:type="spellStart"/>
      <w:r>
        <w:rPr>
          <w:lang w:val="de-DE"/>
        </w:rPr>
        <w:t>split</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images</w:t>
      </w:r>
      <w:proofErr w:type="spellEnd"/>
      <w:r>
        <w:rPr>
          <w:lang w:val="de-DE"/>
        </w:rPr>
        <w:t xml:space="preserve">? </w:t>
      </w:r>
    </w:p>
    <w:p w:rsidR="007E417F" w:rsidRDefault="007E417F" w:rsidP="007E417F">
      <w:pPr>
        <w:rPr>
          <w:lang w:val="de-DE"/>
        </w:rPr>
      </w:pPr>
      <w:proofErr w:type="spellStart"/>
      <w:r>
        <w:rPr>
          <w:lang w:val="de-DE"/>
        </w:rPr>
        <w:t>How</w:t>
      </w:r>
      <w:proofErr w:type="spellEnd"/>
      <w:r>
        <w:rPr>
          <w:lang w:val="de-DE"/>
        </w:rPr>
        <w:t xml:space="preserve"> </w:t>
      </w:r>
      <w:proofErr w:type="spellStart"/>
      <w:r>
        <w:rPr>
          <w:lang w:val="de-DE"/>
        </w:rPr>
        <w:t>is</w:t>
      </w:r>
      <w:proofErr w:type="spellEnd"/>
      <w:r>
        <w:rPr>
          <w:lang w:val="de-DE"/>
        </w:rPr>
        <w:t xml:space="preserve"> </w:t>
      </w:r>
      <w:proofErr w:type="spellStart"/>
      <w:r>
        <w:rPr>
          <w:lang w:val="de-DE"/>
        </w:rPr>
        <w:t>the</w:t>
      </w:r>
      <w:proofErr w:type="spellEnd"/>
      <w:r>
        <w:rPr>
          <w:lang w:val="de-DE"/>
        </w:rPr>
        <w:t xml:space="preserve"> </w:t>
      </w:r>
      <w:proofErr w:type="spellStart"/>
      <w:r>
        <w:rPr>
          <w:lang w:val="de-DE"/>
        </w:rPr>
        <w:t>perfomance</w:t>
      </w:r>
      <w:proofErr w:type="spellEnd"/>
      <w:r>
        <w:rPr>
          <w:lang w:val="de-DE"/>
        </w:rPr>
        <w:t xml:space="preserve"> </w:t>
      </w:r>
      <w:proofErr w:type="spellStart"/>
      <w:r>
        <w:rPr>
          <w:lang w:val="de-DE"/>
        </w:rPr>
        <w:t>difference</w:t>
      </w:r>
      <w:proofErr w:type="spellEnd"/>
      <w:r>
        <w:rPr>
          <w:lang w:val="de-DE"/>
        </w:rPr>
        <w:t xml:space="preserve"> </w:t>
      </w:r>
      <w:proofErr w:type="spellStart"/>
      <w:r>
        <w:rPr>
          <w:lang w:val="de-DE"/>
        </w:rPr>
        <w:t>between</w:t>
      </w:r>
      <w:proofErr w:type="spellEnd"/>
      <w:r>
        <w:rPr>
          <w:lang w:val="de-DE"/>
        </w:rPr>
        <w:t xml:space="preserve"> GPU </w:t>
      </w:r>
      <w:proofErr w:type="spellStart"/>
      <w:r>
        <w:rPr>
          <w:lang w:val="de-DE"/>
        </w:rPr>
        <w:t>and</w:t>
      </w:r>
      <w:proofErr w:type="spellEnd"/>
      <w:r>
        <w:rPr>
          <w:lang w:val="de-DE"/>
        </w:rPr>
        <w:t xml:space="preserve"> CPU </w:t>
      </w:r>
      <w:proofErr w:type="spellStart"/>
      <w:r>
        <w:rPr>
          <w:lang w:val="de-DE"/>
        </w:rPr>
        <w:t>implementation</w:t>
      </w:r>
      <w:proofErr w:type="spellEnd"/>
      <w:r>
        <w:rPr>
          <w:lang w:val="de-DE"/>
        </w:rPr>
        <w:t>?</w:t>
      </w:r>
    </w:p>
    <w:p w:rsidR="00093B90" w:rsidRDefault="007E417F" w:rsidP="007E417F">
      <w:pPr>
        <w:rPr>
          <w:lang w:val="de-DE"/>
        </w:rPr>
      </w:pPr>
      <w:r>
        <w:rPr>
          <w:lang w:val="de-DE"/>
        </w:rPr>
        <w:t xml:space="preserve">Do </w:t>
      </w:r>
      <w:proofErr w:type="spellStart"/>
      <w:r>
        <w:rPr>
          <w:lang w:val="de-DE"/>
        </w:rPr>
        <w:t>we</w:t>
      </w:r>
      <w:proofErr w:type="spellEnd"/>
      <w:r>
        <w:rPr>
          <w:lang w:val="de-DE"/>
        </w:rPr>
        <w:t xml:space="preserve"> </w:t>
      </w:r>
      <w:proofErr w:type="spellStart"/>
      <w:r>
        <w:rPr>
          <w:lang w:val="de-DE"/>
        </w:rPr>
        <w:t>need</w:t>
      </w:r>
      <w:proofErr w:type="spellEnd"/>
      <w:r>
        <w:rPr>
          <w:lang w:val="de-DE"/>
        </w:rPr>
        <w:t xml:space="preserve"> a </w:t>
      </w:r>
      <w:proofErr w:type="spellStart"/>
      <w:r>
        <w:rPr>
          <w:lang w:val="de-DE"/>
        </w:rPr>
        <w:t>usage</w:t>
      </w:r>
      <w:proofErr w:type="spellEnd"/>
      <w:r>
        <w:rPr>
          <w:lang w:val="de-DE"/>
        </w:rPr>
        <w:t xml:space="preserve"> </w:t>
      </w:r>
      <w:proofErr w:type="spellStart"/>
      <w:r>
        <w:rPr>
          <w:lang w:val="de-DE"/>
        </w:rPr>
        <w:t>of</w:t>
      </w:r>
      <w:proofErr w:type="spellEnd"/>
      <w:r>
        <w:rPr>
          <w:lang w:val="de-DE"/>
        </w:rPr>
        <w:t xml:space="preserve"> </w:t>
      </w:r>
      <w:proofErr w:type="spellStart"/>
      <w:r>
        <w:rPr>
          <w:lang w:val="de-DE"/>
        </w:rPr>
        <w:t>the</w:t>
      </w:r>
      <w:proofErr w:type="spellEnd"/>
      <w:r>
        <w:rPr>
          <w:lang w:val="de-DE"/>
        </w:rPr>
        <w:t xml:space="preserve"> Intel Split Methode</w:t>
      </w:r>
      <w:r w:rsidR="00093B90">
        <w:rPr>
          <w:lang w:val="de-DE"/>
        </w:rPr>
        <w:t>?</w:t>
      </w:r>
    </w:p>
    <w:p w:rsidR="00093B90" w:rsidRDefault="00093B90">
      <w:pPr>
        <w:tabs>
          <w:tab w:val="clear" w:pos="3430"/>
          <w:tab w:val="clear" w:pos="4876"/>
          <w:tab w:val="clear" w:pos="6861"/>
        </w:tabs>
        <w:spacing w:after="0"/>
        <w:rPr>
          <w:lang w:val="de-DE"/>
        </w:rPr>
      </w:pPr>
      <w:r>
        <w:rPr>
          <w:lang w:val="de-DE"/>
        </w:rPr>
        <w:br w:type="page"/>
      </w:r>
    </w:p>
    <w:p w:rsidR="00273346" w:rsidRDefault="00273346" w:rsidP="00273346">
      <w:pPr>
        <w:pStyle w:val="berschrift2"/>
        <w:rPr>
          <w:lang w:val="de-DE"/>
        </w:rPr>
      </w:pPr>
      <w:proofErr w:type="spellStart"/>
      <w:r w:rsidRPr="00952A8F">
        <w:rPr>
          <w:lang w:val="de-DE"/>
        </w:rPr>
        <w:lastRenderedPageBreak/>
        <w:t>Encode</w:t>
      </w:r>
      <w:proofErr w:type="spellEnd"/>
      <w:r w:rsidRPr="00952A8F">
        <w:rPr>
          <w:lang w:val="de-DE"/>
        </w:rPr>
        <w:t xml:space="preserve"> Module</w:t>
      </w:r>
    </w:p>
    <w:p w:rsidR="008D7CA7" w:rsidRDefault="008D7CA7" w:rsidP="008D7CA7">
      <w:pPr>
        <w:pStyle w:val="berschrift3"/>
        <w:rPr>
          <w:lang w:val="de-DE"/>
        </w:rPr>
      </w:pPr>
      <w:r>
        <w:rPr>
          <w:lang w:val="de-DE"/>
        </w:rPr>
        <w:t>Wichtige Datentypen der NVENC</w:t>
      </w:r>
    </w:p>
    <w:p w:rsidR="008D7CA7" w:rsidRPr="00345FD8" w:rsidRDefault="00C715A1" w:rsidP="008D7CA7">
      <w:pPr>
        <w:pStyle w:val="berschrift3"/>
        <w:rPr>
          <w:lang w:val="de-DE" w:eastAsia="de-DE"/>
        </w:rPr>
      </w:pPr>
      <w:proofErr w:type="spellStart"/>
      <w:r>
        <w:rPr>
          <w:lang w:val="de-DE" w:eastAsia="de-DE"/>
        </w:rPr>
        <w:t>Initialise</w:t>
      </w:r>
      <w:proofErr w:type="spellEnd"/>
    </w:p>
    <w:p w:rsidR="008D7CA7" w:rsidRPr="008D7CA7" w:rsidRDefault="008D7CA7" w:rsidP="008D7CA7">
      <w:pPr>
        <w:pStyle w:val="berschrift3"/>
        <w:rPr>
          <w:lang w:val="de-DE" w:eastAsia="de-DE"/>
        </w:rPr>
      </w:pPr>
      <w:proofErr w:type="spellStart"/>
      <w:r>
        <w:rPr>
          <w:lang w:val="de-DE" w:eastAsia="de-DE"/>
        </w:rPr>
        <w:t>DoRender</w:t>
      </w:r>
      <w:proofErr w:type="spellEnd"/>
    </w:p>
    <w:p w:rsidR="008D7CA7" w:rsidRPr="008D7CA7" w:rsidRDefault="008D7CA7" w:rsidP="008D7CA7">
      <w:pPr>
        <w:pStyle w:val="berschrift3"/>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3"/>
        <w:rPr>
          <w:lang w:val="de-DE"/>
        </w:rPr>
      </w:pPr>
      <w:r w:rsidRPr="00093B90">
        <w:t>Vague</w:t>
      </w:r>
    </w:p>
    <w:p w:rsidR="00273346"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p>
    <w:p w:rsidR="0016728F" w:rsidRPr="0016728F" w:rsidRDefault="0016728F" w:rsidP="0016728F">
      <w:pPr>
        <w:pStyle w:val="berschrift3"/>
        <w:rPr>
          <w:lang w:val="de-DE"/>
        </w:rPr>
      </w:pPr>
      <w:r>
        <w:rPr>
          <w:lang w:val="de-DE"/>
        </w:rPr>
        <w:t>Intel Media SDK</w:t>
      </w:r>
    </w:p>
    <w:p w:rsidR="007A288A" w:rsidRDefault="007A288A" w:rsidP="00792AC7">
      <w:pPr>
        <w:rPr>
          <w:lang w:val="de-DE"/>
        </w:rPr>
      </w:pPr>
      <w:r>
        <w:rPr>
          <w:lang w:val="de-DE"/>
        </w:rPr>
        <w:t xml:space="preserve">Zuerst muss ein Session-Handle erzeugt werden. Die Intel Media SDK bietet dabei sowohl eine Möglichkeit die </w:t>
      </w:r>
      <w:proofErr w:type="spellStart"/>
      <w:r>
        <w:rPr>
          <w:lang w:val="de-DE"/>
        </w:rPr>
        <w:t>Prozessierung</w:t>
      </w:r>
      <w:proofErr w:type="spellEnd"/>
      <w:r>
        <w:rPr>
          <w:lang w:val="de-DE"/>
        </w:rPr>
        <w:t xml:space="preserve"> des Videomaterials in Software als auch in Hardware durchzuführen. Wir nutzen die Hardware unterstützte Möglichkeit. Somit wird in der </w:t>
      </w:r>
      <w:proofErr w:type="spellStart"/>
      <w:r>
        <w:rPr>
          <w:lang w:val="de-DE"/>
        </w:rPr>
        <w:t>CreateSession</w:t>
      </w:r>
      <w:proofErr w:type="spellEnd"/>
      <w:r>
        <w:rPr>
          <w:lang w:val="de-DE"/>
        </w:rPr>
        <w:t xml:space="preserve">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w:t>
      </w:r>
      <w:proofErr w:type="spellStart"/>
      <w:r w:rsidR="007A288A">
        <w:rPr>
          <w:lang w:val="de-DE"/>
        </w:rPr>
        <w:t>Resourcen</w:t>
      </w:r>
      <w:proofErr w:type="spellEnd"/>
      <w:r w:rsidR="007A288A">
        <w:rPr>
          <w:lang w:val="de-DE"/>
        </w:rPr>
        <w:t xml:space="preserve"> geteilt und die Performanz erhöht. </w:t>
      </w:r>
      <w:r w:rsidR="0016728F">
        <w:rPr>
          <w:lang w:val="de-DE"/>
        </w:rPr>
        <w:t xml:space="preserve">Dies soll aber </w:t>
      </w:r>
      <w:proofErr w:type="spellStart"/>
      <w:r w:rsidR="0016728F">
        <w:rPr>
          <w:lang w:val="de-DE"/>
        </w:rPr>
        <w:t>zunächt</w:t>
      </w:r>
      <w:proofErr w:type="spellEnd"/>
      <w:r w:rsidR="0016728F">
        <w:rPr>
          <w:lang w:val="de-DE"/>
        </w:rPr>
        <w:t xml:space="preserve">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16728F" w:rsidRDefault="0016728F" w:rsidP="00FB4EF2">
      <w:pPr>
        <w:jc w:val="center"/>
      </w:pPr>
      <w:r>
        <w:object w:dxaOrig="3170" w:dyaOrig="1302">
          <v:shape id="_x0000_i1032" type="#_x0000_t75" style="width:158.25pt;height:65.25pt" o:ole="">
            <v:imagedata r:id="rId50" o:title=""/>
          </v:shape>
          <o:OLEObject Type="Embed" ProgID="Visio.Drawing.11" ShapeID="_x0000_i1032" DrawAspect="Content" ObjectID="_1517892822" r:id="rId51"/>
        </w:object>
      </w:r>
    </w:p>
    <w:p w:rsidR="00FB4EF2" w:rsidRPr="00FB4EF2" w:rsidRDefault="00345FD8" w:rsidP="00FB4EF2">
      <w:pPr>
        <w:pStyle w:val="berschrift3"/>
        <w:rPr>
          <w:lang w:val="de-DE"/>
        </w:rPr>
      </w:pPr>
      <w:r>
        <w:rPr>
          <w:lang w:val="de-DE"/>
        </w:rPr>
        <w:t>Wichtige Datentypen der Intel SDK</w:t>
      </w:r>
    </w:p>
    <w:p w:rsidR="00345FD8" w:rsidRPr="00345FD8" w:rsidRDefault="00345FD8" w:rsidP="00345FD8">
      <w:pPr>
        <w:pStyle w:val="berschrift4"/>
        <w:rPr>
          <w:lang w:val="de-DE"/>
        </w:rPr>
      </w:pPr>
      <w:r>
        <w:rPr>
          <w:lang w:val="de-DE"/>
        </w:rPr>
        <w:t>Statusmeldungen</w:t>
      </w:r>
    </w:p>
    <w:p w:rsidR="00314162" w:rsidRDefault="00345FD8" w:rsidP="00FB4EF2">
      <w:pPr>
        <w:jc w:val="center"/>
        <w:rPr>
          <w:lang w:val="de-DE"/>
        </w:rPr>
      </w:pPr>
      <w:r>
        <w:rPr>
          <w:noProof/>
          <w:lang w:val="de-DE" w:eastAsia="de-DE"/>
        </w:rPr>
        <w:lastRenderedPageBreak/>
        <w:drawing>
          <wp:inline distT="0" distB="0" distL="0" distR="0">
            <wp:extent cx="2160270" cy="4200525"/>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52" cstate="print"/>
                    <a:srcRect/>
                    <a:stretch>
                      <a:fillRect/>
                    </a:stretch>
                  </pic:blipFill>
                  <pic:spPr bwMode="auto">
                    <a:xfrm>
                      <a:off x="0" y="0"/>
                      <a:ext cx="2160270" cy="4200525"/>
                    </a:xfrm>
                    <a:prstGeom prst="rect">
                      <a:avLst/>
                    </a:prstGeom>
                    <a:noFill/>
                    <a:ln w="9525">
                      <a:noFill/>
                      <a:miter lim="800000"/>
                      <a:headEnd/>
                      <a:tailEnd/>
                    </a:ln>
                  </pic:spPr>
                </pic:pic>
              </a:graphicData>
            </a:graphic>
          </wp:inline>
        </w:drawing>
      </w:r>
    </w:p>
    <w:p w:rsidR="00345FD8" w:rsidRDefault="00345FD8" w:rsidP="001F7AB6">
      <w:pPr>
        <w:jc w:val="center"/>
        <w:rPr>
          <w:lang w:val="de-DE"/>
        </w:rPr>
      </w:pPr>
    </w:p>
    <w:p w:rsidR="00FB4EF2" w:rsidRDefault="00FB4EF2"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noProof/>
          <w:lang w:val="de-DE" w:eastAsia="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53"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C715A1" w:rsidP="00345FD8">
      <w:pPr>
        <w:pStyle w:val="berschrift3"/>
        <w:rPr>
          <w:lang w:val="de-DE" w:eastAsia="de-DE"/>
        </w:rPr>
      </w:pPr>
      <w:proofErr w:type="spellStart"/>
      <w:r>
        <w:rPr>
          <w:lang w:val="de-DE" w:eastAsia="de-DE"/>
        </w:rPr>
        <w:lastRenderedPageBreak/>
        <w:t>Initialise</w:t>
      </w:r>
      <w:proofErr w:type="spellEnd"/>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54"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proofErr w:type="spellStart"/>
      <w:r w:rsidRPr="00345FD8">
        <w:t>InitialiseControlStruct</w:t>
      </w:r>
      <w:proofErr w:type="spellEnd"/>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55"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proofErr w:type="spellStart"/>
      <w:r>
        <w:rPr>
          <w:lang w:val="de-DE" w:eastAsia="de-DE"/>
        </w:rPr>
        <w:lastRenderedPageBreak/>
        <w:t>DoRender</w:t>
      </w:r>
      <w:proofErr w:type="spellEnd"/>
    </w:p>
    <w:p w:rsidR="00B03D96" w:rsidRPr="00B03D96" w:rsidRDefault="002A464C" w:rsidP="00B03D96">
      <w:pPr>
        <w:jc w:val="center"/>
        <w:rPr>
          <w:lang w:val="de-DE" w:eastAsia="de-DE"/>
        </w:rPr>
      </w:pPr>
      <w:r>
        <w:object w:dxaOrig="3239" w:dyaOrig="4260">
          <v:shape id="_x0000_i1033" type="#_x0000_t75" style="width:162pt;height:213pt" o:ole="">
            <v:imagedata r:id="rId56" o:title=""/>
          </v:shape>
          <o:OLEObject Type="Embed" ProgID="Visio.Drawing.11" ShapeID="_x0000_i1033" DrawAspect="Content" ObjectID="_1517892823" r:id="rId57"/>
        </w:object>
      </w:r>
    </w:p>
    <w:p w:rsidR="00B03D96" w:rsidRDefault="00B03D96" w:rsidP="00B03D96">
      <w:pPr>
        <w:pStyle w:val="berschrift3"/>
        <w:rPr>
          <w:lang w:val="de-DE" w:eastAsia="de-DE"/>
        </w:rPr>
      </w:pPr>
      <w:proofErr w:type="spellStart"/>
      <w:r>
        <w:rPr>
          <w:lang w:val="de-DE" w:eastAsia="de-DE"/>
        </w:rPr>
        <w:t>De</w:t>
      </w:r>
      <w:r w:rsidR="00C715A1">
        <w:rPr>
          <w:lang w:val="de-DE" w:eastAsia="de-DE"/>
        </w:rPr>
        <w:t>Initialise</w:t>
      </w:r>
      <w:proofErr w:type="spellEnd"/>
    </w:p>
    <w:p w:rsidR="00B03D96" w:rsidRDefault="00B03D96" w:rsidP="00B03D96">
      <w:pPr>
        <w:jc w:val="center"/>
      </w:pPr>
      <w:r>
        <w:object w:dxaOrig="2199" w:dyaOrig="3041">
          <v:shape id="_x0000_i1034" type="#_x0000_t75" style="width:110.25pt;height:152.25pt" o:ole="">
            <v:imagedata r:id="rId58" o:title=""/>
          </v:shape>
          <o:OLEObject Type="Embed" ProgID="Visio.Drawing.11" ShapeID="_x0000_i1034" DrawAspect="Content" ObjectID="_1517892824" r:id="rId59"/>
        </w:object>
      </w:r>
    </w:p>
    <w:p w:rsidR="008D7CA7" w:rsidRDefault="008D7CA7" w:rsidP="00B03D96">
      <w:pPr>
        <w:jc w:val="center"/>
      </w:pPr>
    </w:p>
    <w:p w:rsidR="00093B90" w:rsidRDefault="00093B90" w:rsidP="00093B90">
      <w:pPr>
        <w:pStyle w:val="berschrift3"/>
        <w:rPr>
          <w:lang w:val="de-DE"/>
        </w:rPr>
      </w:pPr>
      <w:r w:rsidRPr="00093B90">
        <w:t>Vague</w:t>
      </w:r>
    </w:p>
    <w:p w:rsidR="00093B90" w:rsidRDefault="00093B90">
      <w:pPr>
        <w:tabs>
          <w:tab w:val="clear" w:pos="3430"/>
          <w:tab w:val="clear" w:pos="4876"/>
          <w:tab w:val="clear" w:pos="6861"/>
        </w:tabs>
        <w:spacing w:after="0"/>
        <w:rPr>
          <w:b/>
          <w:kern w:val="2"/>
          <w:szCs w:val="24"/>
          <w:lang w:val="de-DE"/>
        </w:rPr>
      </w:pPr>
      <w:r>
        <w:rPr>
          <w:lang w:val="de-DE"/>
        </w:rPr>
        <w:br w:type="page"/>
      </w:r>
    </w:p>
    <w:p w:rsidR="00FB4EF2" w:rsidRDefault="00273346" w:rsidP="00273346">
      <w:pPr>
        <w:pStyle w:val="berschrift2"/>
        <w:rPr>
          <w:lang w:val="de-DE"/>
        </w:rPr>
      </w:pPr>
      <w:r w:rsidRPr="00952A8F">
        <w:rPr>
          <w:lang w:val="de-DE"/>
        </w:rPr>
        <w:lastRenderedPageBreak/>
        <w:t>Stream Module</w:t>
      </w:r>
    </w:p>
    <w:p w:rsidR="00273346" w:rsidRPr="00FB4EF2" w:rsidRDefault="00FB4EF2" w:rsidP="00FB4EF2">
      <w:pPr>
        <w:rPr>
          <w:kern w:val="2"/>
          <w:szCs w:val="24"/>
          <w:lang w:val="de-DE"/>
        </w:rPr>
      </w:pPr>
      <w:r>
        <w:rPr>
          <w:lang w:val="de-DE"/>
        </w:rPr>
        <w:br w:type="page"/>
      </w:r>
    </w:p>
    <w:p w:rsidR="00FB4EF2" w:rsidRDefault="00273346" w:rsidP="00273346">
      <w:pPr>
        <w:pStyle w:val="berschrift2"/>
        <w:rPr>
          <w:lang w:val="de-DE"/>
        </w:rPr>
      </w:pPr>
      <w:proofErr w:type="spellStart"/>
      <w:r w:rsidRPr="00952A8F">
        <w:rPr>
          <w:lang w:val="de-DE"/>
        </w:rPr>
        <w:lastRenderedPageBreak/>
        <w:t>Receive</w:t>
      </w:r>
      <w:proofErr w:type="spellEnd"/>
      <w:r w:rsidRPr="00952A8F">
        <w:rPr>
          <w:lang w:val="de-DE"/>
        </w:rPr>
        <w:t xml:space="preserve"> Module</w:t>
      </w:r>
    </w:p>
    <w:p w:rsidR="00FB4EF2" w:rsidRPr="004B0046" w:rsidRDefault="00FB4EF2" w:rsidP="004B0046">
      <w:pPr>
        <w:rPr>
          <w:kern w:val="2"/>
          <w:szCs w:val="24"/>
          <w:lang w:val="de-DE"/>
        </w:rPr>
      </w:pPr>
      <w:r>
        <w:rPr>
          <w:lang w:val="de-DE"/>
        </w:rPr>
        <w:br w:type="page"/>
      </w:r>
    </w:p>
    <w:p w:rsidR="00273346" w:rsidRPr="00952A8F" w:rsidRDefault="00273346" w:rsidP="00273346">
      <w:pPr>
        <w:pStyle w:val="berschrift2"/>
        <w:rPr>
          <w:lang w:val="de-DE"/>
        </w:rPr>
      </w:pPr>
      <w:proofErr w:type="spellStart"/>
      <w:r w:rsidRPr="00952A8F">
        <w:rPr>
          <w:lang w:val="de-DE"/>
        </w:rPr>
        <w:lastRenderedPageBreak/>
        <w:t>Record</w:t>
      </w:r>
      <w:proofErr w:type="spellEnd"/>
      <w:r w:rsidRPr="00952A8F">
        <w:rPr>
          <w:lang w:val="de-DE"/>
        </w:rPr>
        <w:t xml:space="preserve"> Module</w:t>
      </w:r>
    </w:p>
    <w:p w:rsidR="007C456C" w:rsidRPr="00952A8F" w:rsidRDefault="007C456C" w:rsidP="007C456C">
      <w:pPr>
        <w:rPr>
          <w:lang w:val="de-DE"/>
        </w:rPr>
      </w:pPr>
    </w:p>
    <w:p w:rsidR="007C456C" w:rsidRPr="00952A8F" w:rsidRDefault="007C456C" w:rsidP="007C456C">
      <w:pPr>
        <w:rPr>
          <w:lang w:val="de-DE"/>
        </w:rPr>
      </w:pPr>
    </w:p>
    <w:p w:rsidR="00B9541C" w:rsidRPr="00AB6F8D" w:rsidRDefault="00B9541C" w:rsidP="00B9541C">
      <w:pPr>
        <w:pStyle w:val="berschrift1"/>
      </w:pPr>
      <w:r w:rsidRPr="00AB6F8D">
        <w:lastRenderedPageBreak/>
        <w:t>Preparation of the video and audio material</w:t>
      </w:r>
    </w:p>
    <w:p w:rsidR="00B9541C" w:rsidRPr="00952A8F" w:rsidRDefault="00B9541C" w:rsidP="00B9541C">
      <w:pPr>
        <w:pStyle w:val="berschrift2"/>
        <w:rPr>
          <w:lang w:val="de-DE"/>
        </w:rPr>
      </w:pPr>
      <w:r w:rsidRPr="00952A8F">
        <w:rPr>
          <w:lang w:val="de-DE"/>
        </w:rPr>
        <w:t xml:space="preserve">Video </w:t>
      </w:r>
      <w:proofErr w:type="spellStart"/>
      <w:r w:rsidRPr="00952A8F">
        <w:rPr>
          <w:lang w:val="de-DE"/>
        </w:rPr>
        <w:t>Sources</w:t>
      </w:r>
      <w:proofErr w:type="spellEnd"/>
    </w:p>
    <w:p w:rsidR="00872EDB" w:rsidRPr="00AB6F8D" w:rsidRDefault="00B9541C" w:rsidP="00872EDB">
      <w:r w:rsidRPr="00AB6F8D">
        <w:t xml:space="preserve">There are two separate video sources, a webcam and frame grabber. </w:t>
      </w:r>
      <w:r w:rsidR="00D4647B" w:rsidRPr="00AB6F8D">
        <w:t xml:space="preserve">The webcam provides a 1080p resolution with 30 frames per second.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AB6F8D" w:rsidRDefault="00CF7110" w:rsidP="00CF7110">
      <w:r w:rsidRPr="00AB6F8D">
        <w:t>The following picture shows</w:t>
      </w:r>
      <w:r w:rsidR="00266FE0" w:rsidRPr="00AB6F8D">
        <w:t xml:space="preserve"> </w:t>
      </w:r>
      <w:r w:rsidR="00117BE0" w:rsidRPr="00AB6F8D">
        <w:t>the main encode concept. The purple box on the left shows the webcam</w:t>
      </w:r>
      <w:r w:rsidR="00A51F52" w:rsidRPr="00AB6F8D">
        <w:t xml:space="preserve"> </w:t>
      </w:r>
      <w:r w:rsidR="00117BE0" w:rsidRPr="00AB6F8D">
        <w:t xml:space="preserve">(WC). Under that, in the cyan box, the </w:t>
      </w:r>
      <w:proofErr w:type="spellStart"/>
      <w:proofErr w:type="gramStart"/>
      <w:r w:rsidR="00117BE0" w:rsidRPr="00AB6F8D">
        <w:t>framegrabber</w:t>
      </w:r>
      <w:proofErr w:type="spellEnd"/>
      <w:r w:rsidR="00A51F52" w:rsidRPr="00AB6F8D">
        <w:t>(</w:t>
      </w:r>
      <w:proofErr w:type="gramEnd"/>
      <w:r w:rsidR="00A51F52" w:rsidRPr="00AB6F8D">
        <w:t>FG)</w:t>
      </w:r>
      <w:r w:rsidR="00117BE0" w:rsidRPr="00AB6F8D">
        <w:t xml:space="preserve"> is showing. Both video sources </w:t>
      </w:r>
      <w:proofErr w:type="gramStart"/>
      <w:r w:rsidR="00117BE0" w:rsidRPr="00AB6F8D">
        <w:t>uses</w:t>
      </w:r>
      <w:proofErr w:type="gramEnd"/>
      <w:r w:rsidR="00117BE0" w:rsidRPr="00AB6F8D">
        <w:t xml:space="preserve"> the same procedure. The raw bit stream </w:t>
      </w:r>
      <w:proofErr w:type="gramStart"/>
      <w:r w:rsidR="00117BE0" w:rsidRPr="00AB6F8D">
        <w:t>will be captured</w:t>
      </w:r>
      <w:proofErr w:type="gramEnd"/>
      <w:r w:rsidR="00117BE0" w:rsidRPr="00AB6F8D">
        <w:t xml:space="preserve"> and depending on the required output the frame will be manipulated (e.g. ROI)</w:t>
      </w:r>
      <w:r w:rsidR="00A51F52" w:rsidRPr="00AB6F8D">
        <w:t xml:space="preserve">. At the </w:t>
      </w:r>
      <w:proofErr w:type="gramStart"/>
      <w:r w:rsidR="00A51F52" w:rsidRPr="00AB6F8D">
        <w:t>end</w:t>
      </w:r>
      <w:proofErr w:type="gramEnd"/>
      <w:r w:rsidR="00A51F52" w:rsidRPr="00AB6F8D">
        <w:t xml:space="preserve"> the frame must be encoded. The </w:t>
      </w:r>
      <w:proofErr w:type="spellStart"/>
      <w:r w:rsidR="00A51F52" w:rsidRPr="00AB6F8D">
        <w:t>favourite</w:t>
      </w:r>
      <w:proofErr w:type="spellEnd"/>
      <w:r w:rsidR="00A51F52" w:rsidRPr="00AB6F8D">
        <w:t xml:space="preserve"> codec is H265 but also H264 could be a solution. </w:t>
      </w:r>
    </w:p>
    <w:p w:rsidR="00A51F52" w:rsidRPr="00AB6F8D" w:rsidRDefault="00A51F52" w:rsidP="00CF7110">
      <w:r w:rsidRPr="00AB6F8D">
        <w:t>H265 has the advantage of twice as big compression rate then H264.</w:t>
      </w:r>
    </w:p>
    <w:p w:rsidR="00CF7110" w:rsidRPr="00AB6F8D" w:rsidRDefault="00CF7110" w:rsidP="00CF7110"/>
    <w:p w:rsidR="00CF7110" w:rsidRPr="00952A8F" w:rsidRDefault="00117BE0" w:rsidP="00CF7110">
      <w:pPr>
        <w:rPr>
          <w:lang w:val="de-DE"/>
        </w:rPr>
      </w:pPr>
      <w:r w:rsidRPr="00952A8F">
        <w:rPr>
          <w:lang w:val="de-DE"/>
        </w:rPr>
        <w:object w:dxaOrig="13094" w:dyaOrig="6471">
          <v:shape id="_x0000_i1035" type="#_x0000_t75" style="width:501.75pt;height:247.5pt" o:ole="">
            <v:imagedata r:id="rId60" o:title=""/>
          </v:shape>
          <o:OLEObject Type="Embed" ProgID="Visio.Drawing.11" ShapeID="_x0000_i1035" DrawAspect="Content" ObjectID="_1517892825" r:id="rId61"/>
        </w:object>
      </w:r>
    </w:p>
    <w:p w:rsidR="00CF7110" w:rsidRPr="00952A8F" w:rsidRDefault="00CF7110" w:rsidP="00CF7110">
      <w:pPr>
        <w:rPr>
          <w:lang w:val="de-DE"/>
        </w:rPr>
      </w:pPr>
    </w:p>
    <w:p w:rsidR="00D4647B" w:rsidRPr="00AB6F8D" w:rsidRDefault="00D4647B" w:rsidP="00D4647B">
      <w:r w:rsidRPr="00AB6F8D">
        <w:t xml:space="preserve">The requirement of low </w:t>
      </w:r>
      <w:proofErr w:type="spellStart"/>
      <w:r w:rsidRPr="00AB6F8D">
        <w:t>bandwith</w:t>
      </w:r>
      <w:proofErr w:type="spellEnd"/>
      <w:r w:rsidRPr="00AB6F8D">
        <w:t xml:space="preserve"> and very low latency between grab a frame and view it on the client leads to absoluteness of encoding in hardware. This should minimize </w:t>
      </w:r>
      <w:proofErr w:type="gramStart"/>
      <w:r w:rsidRPr="00AB6F8D">
        <w:t>the afford</w:t>
      </w:r>
      <w:proofErr w:type="gramEnd"/>
      <w:r w:rsidRPr="00AB6F8D">
        <w:t xml:space="preserve"> of video encoding and graphical operations like ROI or other use cases. </w:t>
      </w:r>
    </w:p>
    <w:p w:rsidR="00D4647B" w:rsidRPr="00AB6F8D" w:rsidRDefault="00D4647B" w:rsidP="00D4647B">
      <w:r w:rsidRPr="00AB6F8D">
        <w:t xml:space="preserve">There are two favorite solutions.  </w:t>
      </w:r>
    </w:p>
    <w:p w:rsidR="00D4647B" w:rsidRPr="00952A8F" w:rsidRDefault="00D4647B" w:rsidP="00D4647B">
      <w:pPr>
        <w:pStyle w:val="Listenabsatz"/>
        <w:numPr>
          <w:ilvl w:val="0"/>
          <w:numId w:val="14"/>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D4647B">
      <w:pPr>
        <w:pStyle w:val="Listenabsatz"/>
        <w:numPr>
          <w:ilvl w:val="0"/>
          <w:numId w:val="14"/>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r w:rsidRPr="00952A8F">
        <w:rPr>
          <w:lang w:val="de-DE"/>
        </w:rPr>
        <w:lastRenderedPageBreak/>
        <w:t xml:space="preserve">Audio </w:t>
      </w:r>
      <w:proofErr w:type="spellStart"/>
      <w:r w:rsidRPr="00952A8F">
        <w:rPr>
          <w:lang w:val="de-DE"/>
        </w:rPr>
        <w:t>Sources</w:t>
      </w:r>
      <w:proofErr w:type="spellEnd"/>
    </w:p>
    <w:p w:rsidR="003A4F13" w:rsidRDefault="003A4F13" w:rsidP="003A4F13">
      <w:pPr>
        <w:pStyle w:val="berschrift2"/>
        <w:rPr>
          <w:lang w:val="de-DE"/>
        </w:rPr>
      </w:pPr>
      <w:proofErr w:type="spellStart"/>
      <w:r>
        <w:rPr>
          <w:lang w:val="de-DE"/>
        </w:rPr>
        <w:t>Meta</w:t>
      </w:r>
      <w:proofErr w:type="spellEnd"/>
      <w:r>
        <w:rPr>
          <w:lang w:val="de-DE"/>
        </w:rPr>
        <w:t xml:space="preserve"> </w:t>
      </w:r>
      <w:proofErr w:type="spellStart"/>
      <w:r>
        <w:rPr>
          <w:lang w:val="de-DE"/>
        </w:rPr>
        <w:t>Informations</w:t>
      </w:r>
      <w:proofErr w:type="spellEnd"/>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proofErr w:type="spellStart"/>
      <w:r w:rsidR="00127A7D" w:rsidRPr="00127A7D">
        <w:rPr>
          <w:lang w:val="de-DE"/>
        </w:rPr>
        <w:t>Supplemental</w:t>
      </w:r>
      <w:proofErr w:type="spellEnd"/>
      <w:r w:rsidR="00127A7D" w:rsidRPr="00127A7D">
        <w:rPr>
          <w:lang w:val="de-DE"/>
        </w:rPr>
        <w:t xml:space="preserve"> </w:t>
      </w:r>
      <w:proofErr w:type="spellStart"/>
      <w:r w:rsidR="00127A7D" w:rsidRPr="00127A7D">
        <w:rPr>
          <w:lang w:val="de-DE"/>
        </w:rPr>
        <w:t>enhancement</w:t>
      </w:r>
      <w:proofErr w:type="spellEnd"/>
      <w:r w:rsidR="00127A7D" w:rsidRPr="00127A7D">
        <w:rPr>
          <w:lang w:val="de-DE"/>
        </w:rPr>
        <w:t xml:space="preserve"> </w:t>
      </w:r>
      <w:proofErr w:type="spellStart"/>
      <w:r w:rsidR="00127A7D" w:rsidRPr="00127A7D">
        <w:rPr>
          <w:lang w:val="de-DE"/>
        </w:rPr>
        <w:t>information</w:t>
      </w:r>
      <w:proofErr w:type="spellEnd"/>
      <w:r w:rsidR="00127A7D">
        <w:rPr>
          <w:lang w:val="de-DE"/>
        </w:rPr>
        <w:t xml:space="preserve">) </w:t>
      </w:r>
      <w:proofErr w:type="spellStart"/>
      <w:r w:rsidR="00127A7D">
        <w:rPr>
          <w:lang w:val="de-DE"/>
        </w:rPr>
        <w:t>bzw</w:t>
      </w:r>
      <w:proofErr w:type="spellEnd"/>
      <w:r w:rsidR="00127A7D">
        <w:rPr>
          <w:lang w:val="de-DE"/>
        </w:rPr>
        <w:t xml:space="preserve"> VUI Messages. </w:t>
      </w:r>
    </w:p>
    <w:p w:rsidR="00BE2DBC" w:rsidRDefault="00BE2DBC" w:rsidP="003A4F13">
      <w:pPr>
        <w:rPr>
          <w:lang w:val="de-DE"/>
        </w:rPr>
      </w:pPr>
      <w:r>
        <w:rPr>
          <w:lang w:val="de-DE"/>
        </w:rPr>
        <w:t>Durch dieses Feature werden nur Daten übertragen die auch zwingend eine Synchronisierung zum Frame benötigen (</w:t>
      </w:r>
      <w:proofErr w:type="spellStart"/>
      <w:r>
        <w:rPr>
          <w:lang w:val="de-DE"/>
        </w:rPr>
        <w:t>Timestamp</w:t>
      </w:r>
      <w:proofErr w:type="spellEnd"/>
      <w:r>
        <w:rPr>
          <w:lang w:val="de-DE"/>
        </w:rPr>
        <w:t>, CAN Daten usw.)</w:t>
      </w:r>
    </w:p>
    <w:p w:rsidR="00EC16D0" w:rsidRDefault="00EC16D0" w:rsidP="00EC16D0">
      <w:pPr>
        <w:pStyle w:val="berschrift3"/>
        <w:rPr>
          <w:lang w:val="de-DE"/>
        </w:rPr>
      </w:pPr>
      <w:r>
        <w:rPr>
          <w:lang w:val="de-DE"/>
        </w:rPr>
        <w:t>SEI Messages</w:t>
      </w:r>
    </w:p>
    <w:p w:rsidR="00127A7D" w:rsidRPr="003A4F13" w:rsidRDefault="00127A7D" w:rsidP="003A4F13">
      <w:pPr>
        <w:rPr>
          <w:lang w:val="de-DE"/>
        </w:rPr>
      </w:pPr>
      <w:r>
        <w:rPr>
          <w:lang w:val="de-DE"/>
        </w:rPr>
        <w:t>SEI Messages zeichnen sich durch einen „</w:t>
      </w:r>
      <w:proofErr w:type="spellStart"/>
      <w:r>
        <w:rPr>
          <w:lang w:val="de-DE"/>
        </w:rPr>
        <w:t>payloadType</w:t>
      </w:r>
      <w:proofErr w:type="spellEnd"/>
      <w:r>
        <w:rPr>
          <w:lang w:val="de-DE"/>
        </w:rPr>
        <w:t>“ und eine „</w:t>
      </w:r>
      <w:proofErr w:type="spellStart"/>
      <w:r>
        <w:rPr>
          <w:lang w:val="de-DE"/>
        </w:rPr>
        <w:t>payloadSize</w:t>
      </w:r>
      <w:proofErr w:type="spellEnd"/>
      <w:r>
        <w:rPr>
          <w:lang w:val="de-DE"/>
        </w:rPr>
        <w:t xml:space="preserve">“ aus. </w:t>
      </w:r>
      <w:r w:rsidR="00850449">
        <w:rPr>
          <w:lang w:val="de-DE"/>
        </w:rPr>
        <w:t xml:space="preserve">Folgende Liste gibt einen Überblick über die möglichen Typen einer SEI Message.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SEI_BUFFERING_PERIOD = 0,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eastAsia="de-DE"/>
        </w:rPr>
      </w:pPr>
      <w:r w:rsidRPr="00AB6F8D">
        <w:rPr>
          <w:rFonts w:ascii="Consolas" w:hAnsi="Consolas" w:cs="Consolas"/>
          <w:b/>
          <w:sz w:val="19"/>
          <w:szCs w:val="19"/>
          <w:lang w:eastAsia="de-DE"/>
        </w:rPr>
        <w:t xml:space="preserve">SEI_USER_DATA_UNREGISTERED,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SEI_RECOVERY_POINT,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SEI_DEC_REF_PIC_MARKING_REPETITION, </w:t>
      </w:r>
      <w:r w:rsidRPr="00AB6F8D">
        <w:rPr>
          <w:rFonts w:ascii="Consolas" w:hAnsi="Consolas" w:cs="Consolas"/>
          <w:sz w:val="19"/>
          <w:szCs w:val="19"/>
          <w:lang w:eastAsia="de-DE"/>
        </w:rPr>
        <w:br/>
        <w:t xml:space="preserve">SEI_SPARE_PIC, SEI_SCENE_INFO,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SEI_SUB_SEQ_INFO,</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SEI_SUB_SEQ_LAYER_CHARACTERISTICS, </w:t>
      </w:r>
      <w:r w:rsidRPr="00AB6F8D">
        <w:rPr>
          <w:rFonts w:ascii="Consolas" w:hAnsi="Consolas" w:cs="Consolas"/>
          <w:sz w:val="19"/>
          <w:szCs w:val="19"/>
          <w:lang w:eastAsia="de-DE"/>
        </w:rPr>
        <w:br/>
        <w:t xml:space="preserve">SEI_SUB_SEQ_CHARACTERISTICS,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SEI_FULL_FRAME_FREEZE_RELEASE,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SEI_FULL_FRAME_SNAPSHOT,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SEI_PROGRESSIVE_REFINEMENT_SEGMENT_START,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SEI_PROGRESSIVE_REFINEMENT_SEGMENT_END,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SEI_MOTION_CONSTRAINED_SLICE_GROUP_SET,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SEI_FILM_GRAIN_CHARACTERISTICS, </w:t>
      </w:r>
      <w:r w:rsidRPr="00AB6F8D">
        <w:rPr>
          <w:rFonts w:ascii="Consolas" w:hAnsi="Consolas" w:cs="Consolas"/>
          <w:sz w:val="19"/>
          <w:szCs w:val="19"/>
          <w:lang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36" type="#_x0000_t75" style="width:263.25pt;height:300pt" o:ole="">
            <v:imagedata r:id="rId62" o:title=""/>
          </v:shape>
          <o:OLEObject Type="Embed" ProgID="Visio.Drawing.11" ShapeID="_x0000_i1036" DrawAspect="Content" ObjectID="_1517892826" r:id="rId63"/>
        </w:object>
      </w:r>
    </w:p>
    <w:p w:rsidR="00562BD5" w:rsidRPr="00AB6F8D" w:rsidRDefault="00562BD5" w:rsidP="00562BD5">
      <w:pPr>
        <w:rPr>
          <w:lang w:val="de-DE"/>
        </w:rPr>
      </w:pPr>
      <w:r w:rsidRPr="00AB6F8D">
        <w:rPr>
          <w:lang w:val="de-DE"/>
        </w:rPr>
        <w:t xml:space="preserve">Auf der Client Seite bietet der Intel Decoder eine ähnliche Struktur für die </w:t>
      </w:r>
      <w:proofErr w:type="spellStart"/>
      <w:r w:rsidRPr="00AB6F8D">
        <w:rPr>
          <w:lang w:val="de-DE"/>
        </w:rPr>
        <w:t>Verwalrtung</w:t>
      </w:r>
      <w:proofErr w:type="spellEnd"/>
      <w:r w:rsidRPr="00AB6F8D">
        <w:rPr>
          <w:lang w:val="de-DE"/>
        </w:rPr>
        <w:t xml:space="preserve"> der SEI Messages an. </w:t>
      </w:r>
    </w:p>
    <w:p w:rsidR="00562BD5" w:rsidRDefault="00562BD5" w:rsidP="00562BD5">
      <w:pPr>
        <w:jc w:val="center"/>
      </w:pPr>
      <w:r>
        <w:object w:dxaOrig="2436" w:dyaOrig="1631">
          <v:shape id="_x0000_i1037" type="#_x0000_t75" style="width:121.5pt;height:81.75pt" o:ole="">
            <v:imagedata r:id="rId64" o:title=""/>
          </v:shape>
          <o:OLEObject Type="Embed" ProgID="Visio.Drawing.11" ShapeID="_x0000_i1037" DrawAspect="Content" ObjectID="_1517892827" r:id="rId65"/>
        </w:object>
      </w:r>
    </w:p>
    <w:p w:rsidR="007A4604" w:rsidRDefault="007A4604" w:rsidP="007A4604">
      <w:pPr>
        <w:rPr>
          <w:lang w:val="de-DE" w:eastAsia="de-DE"/>
        </w:rPr>
      </w:pPr>
    </w:p>
    <w:p w:rsidR="00B43F36" w:rsidRPr="00850449" w:rsidRDefault="00B43F36" w:rsidP="00B43F36">
      <w:pPr>
        <w:pStyle w:val="berschrift3"/>
        <w:rPr>
          <w:lang w:val="de-DE" w:eastAsia="de-DE"/>
        </w:rPr>
      </w:pPr>
      <w:r>
        <w:rPr>
          <w:lang w:val="de-DE" w:eastAsia="de-DE"/>
        </w:rPr>
        <w:t>VUI Messages</w:t>
      </w: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AB6F8D" w:rsidRDefault="00DE23AB" w:rsidP="00DE23AB">
      <w:r w:rsidRPr="00AB6F8D">
        <w:t xml:space="preserve">The user has the possibility to choose regions of the video stream, this enable the possibility for the user to concentrate on a single function. </w:t>
      </w:r>
    </w:p>
    <w:p w:rsidR="00DE23AB" w:rsidRPr="00AB6F8D" w:rsidRDefault="00DE23AB" w:rsidP="00DE23AB">
      <w:r w:rsidRPr="00AB6F8D">
        <w:t xml:space="preserve">Another positive effect is that we save bandwidth because we </w:t>
      </w:r>
      <w:proofErr w:type="gramStart"/>
      <w:r w:rsidR="00C82878" w:rsidRPr="00AB6F8D">
        <w:t>don’t</w:t>
      </w:r>
      <w:proofErr w:type="gramEnd"/>
      <w:r w:rsidRPr="00AB6F8D">
        <w:t xml:space="preserve"> stream the complete image.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AB6F8D" w:rsidRDefault="00C71D2C" w:rsidP="001F4FBE">
      <w:r w:rsidRPr="00952A8F">
        <w:rPr>
          <w:lang w:val="de-DE"/>
        </w:rPr>
        <w:object w:dxaOrig="11450" w:dyaOrig="4137">
          <v:shape id="_x0000_i1038" type="#_x0000_t75" style="width:501.75pt;height:181.5pt" o:ole="">
            <v:imagedata r:id="rId66" o:title=""/>
          </v:shape>
          <o:OLEObject Type="Embed" ProgID="Visio.Drawing.11" ShapeID="_x0000_i1038" DrawAspect="Content" ObjectID="_1517892828" r:id="rId67"/>
        </w:object>
      </w:r>
      <w:r w:rsidR="001F4FBE" w:rsidRPr="00AB6F8D">
        <w:t xml:space="preserve">The received raw data from the </w:t>
      </w:r>
      <w:proofErr w:type="spellStart"/>
      <w:r w:rsidR="001F4FBE" w:rsidRPr="00AB6F8D">
        <w:t>framegrabber</w:t>
      </w:r>
      <w:proofErr w:type="spellEnd"/>
      <w:r w:rsidR="001F4FBE" w:rsidRPr="00AB6F8D">
        <w:t xml:space="preserve"> or webcam </w:t>
      </w:r>
      <w:proofErr w:type="gramStart"/>
      <w:r w:rsidR="001F4FBE" w:rsidRPr="00AB6F8D">
        <w:t>will be split</w:t>
      </w:r>
      <w:proofErr w:type="gramEnd"/>
      <w:r w:rsidR="001F4FBE" w:rsidRPr="00AB6F8D">
        <w:t xml:space="preserve"> into the different regions. The </w:t>
      </w:r>
      <w:proofErr w:type="gramStart"/>
      <w:r w:rsidR="001F4FBE" w:rsidRPr="00AB6F8D">
        <w:t>information which</w:t>
      </w:r>
      <w:proofErr w:type="gramEnd"/>
      <w:r w:rsidR="001F4FBE" w:rsidRPr="00AB6F8D">
        <w:t xml:space="preserve"> coordinates and sizes of the regions will be used, will be provided from the client. </w:t>
      </w:r>
    </w:p>
    <w:p w:rsidR="00C71D2C" w:rsidRPr="00AB6F8D" w:rsidRDefault="001F4FBE" w:rsidP="001F4FBE">
      <w:proofErr w:type="gramStart"/>
      <w:r w:rsidRPr="00AB6F8D">
        <w:t>These solution</w:t>
      </w:r>
      <w:proofErr w:type="gramEnd"/>
      <w:r w:rsidRPr="00AB6F8D">
        <w:t xml:space="preserve"> requires the possibility to split an</w:t>
      </w:r>
      <w:r w:rsidR="00734575" w:rsidRPr="00AB6F8D">
        <w:t>d encode the amount of regions in parallel.</w:t>
      </w:r>
      <w:r w:rsidR="00C71D2C" w:rsidRPr="00AB6F8D">
        <w:t xml:space="preserve"> This takes that the frame will be encode with hardware support. NVIDIA’s GPU’s has the constraint that they can only encode two streams at </w:t>
      </w:r>
      <w:proofErr w:type="gramStart"/>
      <w:r w:rsidR="00C71D2C" w:rsidRPr="00AB6F8D">
        <w:t>on</w:t>
      </w:r>
      <w:r w:rsidR="00E44D0B" w:rsidRPr="00AB6F8D">
        <w:t>ce,</w:t>
      </w:r>
      <w:proofErr w:type="gramEnd"/>
      <w:r w:rsidR="00E44D0B" w:rsidRPr="00AB6F8D">
        <w:t xml:space="preserve"> this means that only two ROI</w:t>
      </w:r>
      <w:r w:rsidR="00C71D2C" w:rsidRPr="00AB6F8D">
        <w:t xml:space="preserve">’s can be streamed. </w:t>
      </w:r>
    </w:p>
    <w:p w:rsidR="00C71D2C" w:rsidRPr="00AB6F8D" w:rsidRDefault="00C71D2C" w:rsidP="001F4FBE">
      <w:r w:rsidRPr="00AB6F8D">
        <w:t xml:space="preserve">Intel’s Quick Sync can encode any desired amount with the constraint that encode performance will be split to </w:t>
      </w:r>
      <w:r w:rsidR="00E44D0B" w:rsidRPr="00AB6F8D">
        <w:t>the amount of ROI’s</w:t>
      </w:r>
      <w:r w:rsidRPr="00AB6F8D">
        <w:t xml:space="preserve">. </w:t>
      </w:r>
      <w:r w:rsidR="00E44D0B" w:rsidRPr="00AB6F8D">
        <w:t xml:space="preserve">Following </w:t>
      </w:r>
      <w:proofErr w:type="gramStart"/>
      <w:r w:rsidR="00E44D0B" w:rsidRPr="00AB6F8D">
        <w:t>table</w:t>
      </w:r>
      <w:proofErr w:type="gramEnd"/>
      <w:r w:rsidR="00E44D0B" w:rsidRPr="00AB6F8D">
        <w:t xml:space="preserve"> give’s and overview of how many session are necessary to process 3 ROI’s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AB6F8D" w:rsidRDefault="00A258FC" w:rsidP="006C3917">
      <w:pPr>
        <w:pStyle w:val="berschrift3"/>
      </w:pPr>
      <w:r w:rsidRPr="00AB6F8D">
        <w:t>Streaming of a single p</w:t>
      </w:r>
      <w:r w:rsidR="0011211E" w:rsidRPr="00AB6F8D">
        <w:t>icture that includes all RIO’s</w:t>
      </w:r>
    </w:p>
    <w:p w:rsidR="00A258FC" w:rsidRPr="00AB6F8D" w:rsidRDefault="00A258FC" w:rsidP="00A258FC">
      <w:r w:rsidRPr="00AB6F8D">
        <w:t>The idea behind a single picture solution</w:t>
      </w:r>
      <w:r w:rsidR="00843D43" w:rsidRPr="00AB6F8D">
        <w:t xml:space="preserve"> is to mask the uninterested </w:t>
      </w:r>
      <w:proofErr w:type="spellStart"/>
      <w:proofErr w:type="gramStart"/>
      <w:r w:rsidR="00843D43" w:rsidRPr="00AB6F8D">
        <w:t>area’s</w:t>
      </w:r>
      <w:proofErr w:type="spellEnd"/>
      <w:proofErr w:type="gramEnd"/>
      <w:r w:rsidR="00843D43" w:rsidRPr="00AB6F8D">
        <w:t xml:space="preserve">. The </w:t>
      </w:r>
      <w:proofErr w:type="gramStart"/>
      <w:r w:rsidR="00843D43" w:rsidRPr="00AB6F8D">
        <w:t>codec which is used to shrink the video</w:t>
      </w:r>
      <w:proofErr w:type="gramEnd"/>
      <w:r w:rsidR="00843D43" w:rsidRPr="00AB6F8D">
        <w:t xml:space="preserve"> should be in a position to reinforce the compression of the video in the area’s that are masked. </w:t>
      </w:r>
    </w:p>
    <w:p w:rsidR="00DE23AB" w:rsidRPr="00952A8F" w:rsidRDefault="00DE23AB" w:rsidP="00DE23AB">
      <w:pPr>
        <w:rPr>
          <w:lang w:val="de-DE"/>
        </w:rPr>
      </w:pPr>
      <w:r w:rsidRPr="00952A8F">
        <w:rPr>
          <w:lang w:val="de-DE"/>
        </w:rPr>
        <w:object w:dxaOrig="10656" w:dyaOrig="1487">
          <v:shape id="_x0000_i1039" type="#_x0000_t75" style="width:501pt;height:69.75pt" o:ole="">
            <v:imagedata r:id="rId68" o:title=""/>
          </v:shape>
          <o:OLEObject Type="Embed" ProgID="Visio.Drawing.11" ShapeID="_x0000_i1039" DrawAspect="Content" ObjectID="_1517892829" r:id="rId69"/>
        </w:object>
      </w:r>
    </w:p>
    <w:p w:rsidR="00DE23AB" w:rsidRPr="00AB6F8D" w:rsidRDefault="00843D43" w:rsidP="00DE23AB">
      <w:r w:rsidRPr="00AB6F8D">
        <w:t xml:space="preserve">After the frame is </w:t>
      </w:r>
      <w:r w:rsidR="00B9541C" w:rsidRPr="00AB6F8D">
        <w:t>received</w:t>
      </w:r>
      <w:r w:rsidRPr="00AB6F8D">
        <w:t xml:space="preserve"> and </w:t>
      </w:r>
      <w:proofErr w:type="gramStart"/>
      <w:r w:rsidRPr="00AB6F8D">
        <w:t>decoded</w:t>
      </w:r>
      <w:proofErr w:type="gramEnd"/>
      <w:r w:rsidRPr="00AB6F8D">
        <w:t xml:space="preserve"> the </w:t>
      </w:r>
      <w:r w:rsidR="00B9541C" w:rsidRPr="00AB6F8D">
        <w:t xml:space="preserve">ROI’s should be cut of the masked image or edit the image for displaying in the view. </w:t>
      </w:r>
    </w:p>
    <w:p w:rsidR="00DE23AB" w:rsidRPr="00952A8F" w:rsidRDefault="00DE23AB" w:rsidP="00DE23AB">
      <w:pPr>
        <w:rPr>
          <w:lang w:val="de-DE"/>
        </w:rPr>
      </w:pPr>
      <w:r w:rsidRPr="00952A8F">
        <w:rPr>
          <w:lang w:val="de-DE"/>
        </w:rPr>
        <w:object w:dxaOrig="10996" w:dyaOrig="1488">
          <v:shape id="_x0000_i1040" type="#_x0000_t75" style="width:501.75pt;height:67.5pt" o:ole="">
            <v:imagedata r:id="rId70" o:title=""/>
          </v:shape>
          <o:OLEObject Type="Embed" ProgID="Visio.Drawing.11" ShapeID="_x0000_i1040" DrawAspect="Content" ObjectID="_1517892830" r:id="rId71"/>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Pr="00AB6F8D" w:rsidRDefault="0070042C" w:rsidP="0070042C">
      <w:r w:rsidRPr="00AB6F8D">
        <w:t xml:space="preserve">QT </w:t>
      </w:r>
      <w:proofErr w:type="gramStart"/>
      <w:r w:rsidRPr="00AB6F8D">
        <w:t>provide</w:t>
      </w:r>
      <w:proofErr w:type="gramEnd"/>
      <w:r w:rsidRPr="00AB6F8D">
        <w:t xml:space="preserve"> a nice auto test framework. That </w:t>
      </w:r>
      <w:proofErr w:type="gramStart"/>
      <w:r w:rsidRPr="00AB6F8D">
        <w:t>isn’t</w:t>
      </w:r>
      <w:proofErr w:type="gramEnd"/>
      <w:r w:rsidRPr="00AB6F8D">
        <w:t xml:space="preserve"> really designed for a </w:t>
      </w:r>
      <w:proofErr w:type="spellStart"/>
      <w:r w:rsidRPr="00AB6F8D">
        <w:t>jenkins</w:t>
      </w:r>
      <w:proofErr w:type="spellEnd"/>
      <w:r w:rsidRPr="00AB6F8D">
        <w:t xml:space="preserve"> server but with the optional </w:t>
      </w:r>
      <w:proofErr w:type="spellStart"/>
      <w:r w:rsidRPr="00AB6F8D">
        <w:t>xunit</w:t>
      </w:r>
      <w:proofErr w:type="spellEnd"/>
      <w:r w:rsidRPr="00AB6F8D">
        <w:t xml:space="preserve"> output it can be integrated. </w:t>
      </w:r>
    </w:p>
    <w:p w:rsidR="0070042C" w:rsidRPr="00AB6F8D" w:rsidRDefault="0070042C" w:rsidP="0070042C">
      <w:r w:rsidRPr="00AB6F8D">
        <w:t xml:space="preserve">The </w:t>
      </w:r>
      <w:proofErr w:type="spellStart"/>
      <w:r w:rsidRPr="00AB6F8D">
        <w:t>Testframework</w:t>
      </w:r>
      <w:proofErr w:type="spellEnd"/>
      <w:r w:rsidRPr="00AB6F8D">
        <w:t xml:space="preserve"> is very simple for usage. </w:t>
      </w:r>
    </w:p>
    <w:p w:rsidR="0070042C" w:rsidRPr="00AB6F8D" w:rsidRDefault="0070042C" w:rsidP="0070042C">
      <w:r w:rsidRPr="00AB6F8D">
        <w:t xml:space="preserve">There exist </w:t>
      </w:r>
      <w:proofErr w:type="gramStart"/>
      <w:r w:rsidRPr="00AB6F8D">
        <w:t>4</w:t>
      </w:r>
      <w:proofErr w:type="gramEnd"/>
      <w:r w:rsidRPr="00AB6F8D">
        <w:t xml:space="preserve"> functions that will be called every time we use the this test framework. </w:t>
      </w:r>
    </w:p>
    <w:p w:rsidR="0070042C" w:rsidRDefault="0070042C" w:rsidP="0070042C">
      <w:pPr>
        <w:pStyle w:val="Listenabsatz"/>
        <w:numPr>
          <w:ilvl w:val="0"/>
          <w:numId w:val="16"/>
        </w:numPr>
        <w:rPr>
          <w:lang w:val="de-DE"/>
        </w:rPr>
      </w:pPr>
      <w:proofErr w:type="spellStart"/>
      <w:r w:rsidRPr="0070042C">
        <w:rPr>
          <w:lang w:val="de-DE"/>
        </w:rPr>
        <w:t>initTestCase</w:t>
      </w:r>
      <w:proofErr w:type="spellEnd"/>
    </w:p>
    <w:p w:rsidR="00AD54CC" w:rsidRPr="00AD54CC" w:rsidRDefault="00AD54CC" w:rsidP="00AD54CC">
      <w:pPr>
        <w:pStyle w:val="Listenabsatz"/>
        <w:numPr>
          <w:ilvl w:val="0"/>
          <w:numId w:val="16"/>
        </w:numPr>
        <w:rPr>
          <w:lang w:val="de-DE"/>
        </w:rPr>
      </w:pPr>
      <w:proofErr w:type="spellStart"/>
      <w:r>
        <w:rPr>
          <w:lang w:val="de-DE"/>
        </w:rPr>
        <w:t>cleanupTestCase</w:t>
      </w:r>
      <w:proofErr w:type="spellEnd"/>
    </w:p>
    <w:p w:rsidR="0070042C" w:rsidRDefault="0070042C" w:rsidP="0070042C">
      <w:pPr>
        <w:pStyle w:val="Listenabsatz"/>
        <w:numPr>
          <w:ilvl w:val="0"/>
          <w:numId w:val="16"/>
        </w:numPr>
        <w:rPr>
          <w:lang w:val="de-DE"/>
        </w:rPr>
      </w:pPr>
      <w:proofErr w:type="spellStart"/>
      <w:r>
        <w:rPr>
          <w:lang w:val="de-DE"/>
        </w:rPr>
        <w:t>init</w:t>
      </w:r>
      <w:proofErr w:type="spellEnd"/>
    </w:p>
    <w:p w:rsidR="0070042C" w:rsidRDefault="0070042C" w:rsidP="0070042C">
      <w:pPr>
        <w:pStyle w:val="Listenabsatz"/>
        <w:numPr>
          <w:ilvl w:val="0"/>
          <w:numId w:val="16"/>
        </w:numPr>
        <w:rPr>
          <w:lang w:val="de-DE"/>
        </w:rPr>
      </w:pPr>
      <w:proofErr w:type="spellStart"/>
      <w:r>
        <w:rPr>
          <w:lang w:val="de-DE"/>
        </w:rPr>
        <w:t>cleanup</w:t>
      </w:r>
      <w:proofErr w:type="spellEnd"/>
    </w:p>
    <w:p w:rsidR="00AD54CC" w:rsidRPr="00AB6F8D" w:rsidRDefault="00AD54CC" w:rsidP="00AD54CC">
      <w:r w:rsidRPr="00AB6F8D">
        <w:t xml:space="preserve">The first two functions </w:t>
      </w:r>
      <w:proofErr w:type="gramStart"/>
      <w:r w:rsidRPr="00AB6F8D">
        <w:t>will be called</w:t>
      </w:r>
      <w:proofErr w:type="gramEnd"/>
      <w:r w:rsidRPr="00AB6F8D">
        <w:t xml:space="preserve"> before and after every test function.</w:t>
      </w:r>
    </w:p>
    <w:p w:rsidR="00AD54CC" w:rsidRPr="00AB6F8D" w:rsidRDefault="00AD54CC" w:rsidP="00AD54CC">
      <w:r w:rsidRPr="00AB6F8D">
        <w:t xml:space="preserve">The other two functions </w:t>
      </w:r>
      <w:proofErr w:type="gramStart"/>
      <w:r w:rsidRPr="00AB6F8D">
        <w:t>will be called</w:t>
      </w:r>
      <w:proofErr w:type="gramEnd"/>
      <w:r w:rsidRPr="00AB6F8D">
        <w:t xml:space="preserve"> once before and after the complete test. </w:t>
      </w:r>
    </w:p>
    <w:p w:rsidR="00103615" w:rsidRPr="00AB6F8D" w:rsidRDefault="00103615" w:rsidP="00AD54CC">
      <w:r w:rsidRPr="00AB6F8D">
        <w:t xml:space="preserve">Test functions </w:t>
      </w:r>
      <w:proofErr w:type="gramStart"/>
      <w:r w:rsidRPr="00AB6F8D">
        <w:t>can be added</w:t>
      </w:r>
      <w:proofErr w:type="gramEnd"/>
      <w:r w:rsidRPr="00AB6F8D">
        <w:t xml:space="preserve"> as normal functions with definition and declaration. </w:t>
      </w:r>
    </w:p>
    <w:p w:rsidR="00AD54CC" w:rsidRPr="00AB6F8D" w:rsidRDefault="00AD54CC" w:rsidP="00AD54CC"/>
    <w:p w:rsidR="0070042C" w:rsidRPr="00AB6F8D" w:rsidRDefault="0070042C" w:rsidP="0070042C"/>
    <w:p w:rsidR="0070042C" w:rsidRDefault="0070042C" w:rsidP="0070042C">
      <w:pPr>
        <w:pStyle w:val="berschrift2"/>
        <w:rPr>
          <w:lang w:val="de-DE"/>
        </w:rPr>
      </w:pPr>
      <w:r>
        <w:rPr>
          <w:lang w:val="de-DE"/>
        </w:rPr>
        <w:t>Benchmark</w:t>
      </w:r>
    </w:p>
    <w:p w:rsidR="004B0046" w:rsidRDefault="004B0046" w:rsidP="004B0046">
      <w:pPr>
        <w:pStyle w:val="berschrift1"/>
        <w:rPr>
          <w:lang w:val="de-DE"/>
        </w:rPr>
      </w:pPr>
      <w:proofErr w:type="spellStart"/>
      <w:r>
        <w:rPr>
          <w:lang w:val="de-DE"/>
        </w:rPr>
        <w:lastRenderedPageBreak/>
        <w:t>Prototypes</w:t>
      </w:r>
      <w:proofErr w:type="spellEnd"/>
    </w:p>
    <w:p w:rsidR="00602158" w:rsidRDefault="00602158" w:rsidP="00602158">
      <w:pPr>
        <w:pStyle w:val="berschrift2"/>
        <w:rPr>
          <w:lang w:val="de-DE"/>
        </w:rPr>
      </w:pPr>
      <w:proofErr w:type="spellStart"/>
      <w:r>
        <w:rPr>
          <w:lang w:val="de-DE"/>
        </w:rPr>
        <w:t>Todo</w:t>
      </w:r>
      <w:proofErr w:type="spellEnd"/>
    </w:p>
    <w:p w:rsidR="00602158" w:rsidRDefault="00602158" w:rsidP="00602158">
      <w:pPr>
        <w:pStyle w:val="Listenabsatz"/>
        <w:numPr>
          <w:ilvl w:val="0"/>
          <w:numId w:val="23"/>
        </w:numPr>
        <w:rPr>
          <w:lang w:val="de-DE"/>
        </w:rPr>
      </w:pPr>
      <w:r>
        <w:rPr>
          <w:lang w:val="de-DE"/>
        </w:rPr>
        <w:t>Einarbeitung in Materie</w:t>
      </w:r>
    </w:p>
    <w:p w:rsidR="00602158" w:rsidRDefault="00602158" w:rsidP="00602158">
      <w:pPr>
        <w:pStyle w:val="Listenabsatz"/>
        <w:numPr>
          <w:ilvl w:val="0"/>
          <w:numId w:val="23"/>
        </w:numPr>
        <w:rPr>
          <w:lang w:val="de-DE"/>
        </w:rPr>
      </w:pPr>
      <w:r>
        <w:rPr>
          <w:lang w:val="de-DE"/>
        </w:rPr>
        <w:t>Erstellung einer Liste der benötigten Datentypen (</w:t>
      </w:r>
      <w:proofErr w:type="spellStart"/>
      <w:r w:rsidRPr="00602158">
        <w:rPr>
          <w:lang w:val="de-DE"/>
        </w:rPr>
        <w:t>tstInitialiseControlStruct</w:t>
      </w:r>
      <w:proofErr w:type="spellEnd"/>
      <w:r>
        <w:rPr>
          <w:lang w:val="de-DE"/>
        </w:rPr>
        <w:t>,</w:t>
      </w:r>
      <w:r w:rsidRPr="00602158">
        <w:t xml:space="preserve"> </w:t>
      </w:r>
      <w:proofErr w:type="spellStart"/>
      <w:r w:rsidRPr="00602158">
        <w:rPr>
          <w:lang w:val="de-DE"/>
        </w:rPr>
        <w:t>tstDeinitialiseControlStruct</w:t>
      </w:r>
      <w:proofErr w:type="spellEnd"/>
      <w:r>
        <w:rPr>
          <w:lang w:val="de-DE"/>
        </w:rPr>
        <w:t>,</w:t>
      </w:r>
      <w:r w:rsidRPr="00602158">
        <w:t xml:space="preserve"> </w:t>
      </w:r>
      <w:proofErr w:type="spellStart"/>
      <w:r w:rsidRPr="00602158">
        <w:rPr>
          <w:lang w:val="de-DE"/>
        </w:rPr>
        <w:t>tstControlStruct</w:t>
      </w:r>
      <w:proofErr w:type="spellEnd"/>
      <w:r>
        <w:rPr>
          <w:lang w:val="de-DE"/>
        </w:rPr>
        <w:t xml:space="preserve"> und weitere Interne Typen</w:t>
      </w:r>
    </w:p>
    <w:p w:rsidR="00602158" w:rsidRDefault="00602158" w:rsidP="00602158">
      <w:pPr>
        <w:pStyle w:val="Listenabsatz"/>
        <w:numPr>
          <w:ilvl w:val="0"/>
          <w:numId w:val="23"/>
        </w:numPr>
        <w:rPr>
          <w:lang w:val="de-DE"/>
        </w:rPr>
      </w:pPr>
    </w:p>
    <w:p w:rsidR="00602158" w:rsidRPr="00602158" w:rsidRDefault="00602158" w:rsidP="00602158">
      <w:pPr>
        <w:pStyle w:val="Listenabsatz"/>
        <w:rPr>
          <w:lang w:val="de-DE"/>
        </w:rPr>
      </w:pPr>
    </w:p>
    <w:p w:rsidR="00602158" w:rsidRPr="00602158" w:rsidRDefault="00602158" w:rsidP="00602158">
      <w:pPr>
        <w:rPr>
          <w:lang w:val="de-DE"/>
        </w:rPr>
      </w:pPr>
    </w:p>
    <w:p w:rsidR="004B0046" w:rsidRDefault="004B0046" w:rsidP="004B0046">
      <w:pPr>
        <w:pStyle w:val="berschrift2"/>
        <w:rPr>
          <w:lang w:val="de-DE"/>
        </w:rPr>
      </w:pPr>
      <w:r>
        <w:rPr>
          <w:lang w:val="de-DE"/>
        </w:rPr>
        <w:t>Simple Encoder Prototype</w:t>
      </w:r>
    </w:p>
    <w:p w:rsidR="004B0046" w:rsidRPr="004B0046" w:rsidRDefault="004B0046" w:rsidP="004B0046">
      <w:pPr>
        <w:rPr>
          <w:lang w:val="de-DE"/>
        </w:rPr>
      </w:pPr>
      <w:r>
        <w:rPr>
          <w:noProof/>
          <w:lang w:val="de-DE" w:eastAsia="de-DE"/>
        </w:rPr>
        <w:drawing>
          <wp:inline distT="0" distB="0" distL="0" distR="0">
            <wp:extent cx="6372860" cy="1115614"/>
            <wp:effectExtent l="19050" t="0" r="8890" b="0"/>
            <wp:docPr id="36"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72" cstate="print"/>
                    <a:srcRect/>
                    <a:stretch>
                      <a:fillRect/>
                    </a:stretch>
                  </pic:blipFill>
                  <pic:spPr bwMode="auto">
                    <a:xfrm>
                      <a:off x="0" y="0"/>
                      <a:ext cx="6372860" cy="1115614"/>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Simple Decoder Prototype</w:t>
      </w:r>
    </w:p>
    <w:p w:rsidR="004B0046" w:rsidRDefault="004B0046" w:rsidP="004B0046">
      <w:pPr>
        <w:rPr>
          <w:lang w:val="de-DE"/>
        </w:rPr>
      </w:pPr>
      <w:r>
        <w:rPr>
          <w:noProof/>
          <w:lang w:val="de-DE" w:eastAsia="de-DE"/>
        </w:rPr>
        <w:drawing>
          <wp:inline distT="0" distB="0" distL="0" distR="0">
            <wp:extent cx="6372860" cy="971953"/>
            <wp:effectExtent l="19050" t="0" r="8890" b="0"/>
            <wp:docPr id="10" name="Bild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73" cstate="print"/>
                    <a:srcRect/>
                    <a:stretch>
                      <a:fillRect/>
                    </a:stretch>
                  </pic:blipFill>
                  <pic:spPr bwMode="auto">
                    <a:xfrm>
                      <a:off x="0" y="0"/>
                      <a:ext cx="6372860" cy="971953"/>
                    </a:xfrm>
                    <a:prstGeom prst="rect">
                      <a:avLst/>
                    </a:prstGeom>
                    <a:noFill/>
                    <a:ln w="9525">
                      <a:noFill/>
                      <a:miter lim="800000"/>
                      <a:headEnd/>
                      <a:tailEnd/>
                    </a:ln>
                  </pic:spPr>
                </pic:pic>
              </a:graphicData>
            </a:graphic>
          </wp:inline>
        </w:drawing>
      </w:r>
    </w:p>
    <w:p w:rsidR="004B0046" w:rsidRDefault="004B0046" w:rsidP="004B0046">
      <w:pPr>
        <w:rPr>
          <w:lang w:val="de-DE"/>
        </w:rPr>
      </w:pPr>
      <w:r>
        <w:rPr>
          <w:noProof/>
          <w:lang w:val="de-DE" w:eastAsia="de-DE"/>
        </w:rPr>
        <w:drawing>
          <wp:inline distT="0" distB="0" distL="0" distR="0">
            <wp:extent cx="6372860" cy="857644"/>
            <wp:effectExtent l="19050" t="0" r="8890" b="0"/>
            <wp:docPr id="60" name="Bild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74" cstate="print"/>
                    <a:srcRect/>
                    <a:stretch>
                      <a:fillRect/>
                    </a:stretch>
                  </pic:blipFill>
                  <pic:spPr bwMode="auto">
                    <a:xfrm>
                      <a:off x="0" y="0"/>
                      <a:ext cx="6372860" cy="857644"/>
                    </a:xfrm>
                    <a:prstGeom prst="rect">
                      <a:avLst/>
                    </a:prstGeom>
                    <a:noFill/>
                    <a:ln w="9525">
                      <a:noFill/>
                      <a:miter lim="800000"/>
                      <a:headEnd/>
                      <a:tailEnd/>
                    </a:ln>
                  </pic:spPr>
                </pic:pic>
              </a:graphicData>
            </a:graphic>
          </wp:inline>
        </w:drawing>
      </w:r>
    </w:p>
    <w:p w:rsidR="004B0046" w:rsidRDefault="004B0046" w:rsidP="004B0046">
      <w:pPr>
        <w:rPr>
          <w:lang w:val="de-DE"/>
        </w:rPr>
      </w:pPr>
    </w:p>
    <w:p w:rsidR="004B0046" w:rsidRDefault="004B0046" w:rsidP="004B0046">
      <w:pPr>
        <w:pStyle w:val="berschrift2"/>
        <w:rPr>
          <w:lang w:val="de-DE"/>
        </w:rPr>
      </w:pPr>
      <w:r>
        <w:rPr>
          <w:lang w:val="de-DE"/>
        </w:rPr>
        <w:t xml:space="preserve">Simple Encoder Prototype </w:t>
      </w:r>
      <w:proofErr w:type="spellStart"/>
      <w:r>
        <w:rPr>
          <w:lang w:val="de-DE"/>
        </w:rPr>
        <w:t>with</w:t>
      </w:r>
      <w:proofErr w:type="spellEnd"/>
      <w:r>
        <w:rPr>
          <w:lang w:val="de-DE"/>
        </w:rPr>
        <w:t xml:space="preserve"> Streaming </w:t>
      </w:r>
      <w:proofErr w:type="spellStart"/>
      <w:r>
        <w:rPr>
          <w:lang w:val="de-DE"/>
        </w:rPr>
        <w:t>support</w:t>
      </w:r>
      <w:proofErr w:type="spellEnd"/>
    </w:p>
    <w:p w:rsidR="004B0046" w:rsidRDefault="004B0046" w:rsidP="004B0046">
      <w:pPr>
        <w:rPr>
          <w:lang w:val="de-DE"/>
        </w:rPr>
      </w:pPr>
      <w:r>
        <w:rPr>
          <w:noProof/>
          <w:lang w:val="de-DE" w:eastAsia="de-DE"/>
        </w:rPr>
        <w:drawing>
          <wp:inline distT="0" distB="0" distL="0" distR="0">
            <wp:extent cx="6372860" cy="811183"/>
            <wp:effectExtent l="19050" t="0" r="8890" b="0"/>
            <wp:docPr id="45" name="Bild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75" cstate="print"/>
                    <a:srcRect/>
                    <a:stretch>
                      <a:fillRect/>
                    </a:stretch>
                  </pic:blipFill>
                  <pic:spPr bwMode="auto">
                    <a:xfrm>
                      <a:off x="0" y="0"/>
                      <a:ext cx="6372860" cy="8111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 xml:space="preserve">Simple Decoder Prototype </w:t>
      </w:r>
      <w:proofErr w:type="spellStart"/>
      <w:r>
        <w:rPr>
          <w:lang w:val="de-DE"/>
        </w:rPr>
        <w:t>with</w:t>
      </w:r>
      <w:proofErr w:type="spellEnd"/>
      <w:r>
        <w:rPr>
          <w:lang w:val="de-DE"/>
        </w:rPr>
        <w:t xml:space="preserve"> </w:t>
      </w:r>
      <w:proofErr w:type="spellStart"/>
      <w:r>
        <w:rPr>
          <w:lang w:val="de-DE"/>
        </w:rPr>
        <w:t>Receiving</w:t>
      </w:r>
      <w:proofErr w:type="spellEnd"/>
      <w:r>
        <w:rPr>
          <w:lang w:val="de-DE"/>
        </w:rPr>
        <w:t xml:space="preserve"> </w:t>
      </w:r>
      <w:proofErr w:type="spellStart"/>
      <w:r>
        <w:rPr>
          <w:lang w:val="de-DE"/>
        </w:rPr>
        <w:t>support</w:t>
      </w:r>
      <w:proofErr w:type="spellEnd"/>
    </w:p>
    <w:p w:rsidR="004B0046" w:rsidRDefault="004B0046" w:rsidP="004B0046">
      <w:pPr>
        <w:rPr>
          <w:lang w:val="de-DE"/>
        </w:rPr>
      </w:pPr>
      <w:r>
        <w:rPr>
          <w:noProof/>
          <w:lang w:val="de-DE" w:eastAsia="de-DE"/>
        </w:rPr>
        <w:drawing>
          <wp:inline distT="0" distB="0" distL="0" distR="0">
            <wp:extent cx="6372860" cy="851360"/>
            <wp:effectExtent l="19050" t="0" r="8890" b="0"/>
            <wp:docPr id="66" name="Bild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76" cstate="print"/>
                    <a:srcRect/>
                    <a:stretch>
                      <a:fillRect/>
                    </a:stretch>
                  </pic:blipFill>
                  <pic:spPr bwMode="auto">
                    <a:xfrm>
                      <a:off x="0" y="0"/>
                      <a:ext cx="6372860" cy="851360"/>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lastRenderedPageBreak/>
        <w:t>Multiple Encoder Sessions</w:t>
      </w:r>
    </w:p>
    <w:p w:rsidR="004B0046" w:rsidRPr="004B0046" w:rsidRDefault="004B0046" w:rsidP="004B0046">
      <w:pPr>
        <w:rPr>
          <w:lang w:val="de-DE"/>
        </w:rPr>
      </w:pPr>
      <w:r>
        <w:rPr>
          <w:noProof/>
          <w:lang w:val="de-DE" w:eastAsia="de-DE"/>
        </w:rPr>
        <w:drawing>
          <wp:inline distT="0" distB="0" distL="0" distR="0">
            <wp:extent cx="6372860" cy="2019883"/>
            <wp:effectExtent l="19050" t="0" r="8890" b="0"/>
            <wp:docPr id="54" name="Bild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77" cstate="print"/>
                    <a:srcRect/>
                    <a:stretch>
                      <a:fillRect/>
                    </a:stretch>
                  </pic:blipFill>
                  <pic:spPr bwMode="auto">
                    <a:xfrm>
                      <a:off x="0" y="0"/>
                      <a:ext cx="6372860" cy="20198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Multiple Decoder Sessions</w:t>
      </w:r>
    </w:p>
    <w:p w:rsidR="004B0046" w:rsidRDefault="004B0046" w:rsidP="004B0046">
      <w:pPr>
        <w:rPr>
          <w:lang w:val="de-DE"/>
        </w:rPr>
      </w:pPr>
      <w:r>
        <w:rPr>
          <w:noProof/>
          <w:lang w:val="de-DE" w:eastAsia="de-DE"/>
        </w:rPr>
        <w:drawing>
          <wp:inline distT="0" distB="0" distL="0" distR="0">
            <wp:extent cx="6372860" cy="1799743"/>
            <wp:effectExtent l="19050" t="0" r="8890" b="0"/>
            <wp:docPr id="63" name="Bild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78" cstate="print"/>
                    <a:srcRect/>
                    <a:stretch>
                      <a:fillRect/>
                    </a:stretch>
                  </pic:blipFill>
                  <pic:spPr bwMode="auto">
                    <a:xfrm>
                      <a:off x="0" y="0"/>
                      <a:ext cx="6372860" cy="179974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 xml:space="preserve">Multiple </w:t>
      </w:r>
      <w:proofErr w:type="spellStart"/>
      <w:r>
        <w:rPr>
          <w:lang w:val="de-DE"/>
        </w:rPr>
        <w:t>picture</w:t>
      </w:r>
      <w:proofErr w:type="spellEnd"/>
      <w:r>
        <w:rPr>
          <w:lang w:val="de-DE"/>
        </w:rPr>
        <w:t xml:space="preserve"> in </w:t>
      </w:r>
      <w:proofErr w:type="spellStart"/>
      <w:r>
        <w:rPr>
          <w:lang w:val="de-DE"/>
        </w:rPr>
        <w:t>one</w:t>
      </w:r>
      <w:proofErr w:type="spellEnd"/>
      <w:r>
        <w:rPr>
          <w:lang w:val="de-DE"/>
        </w:rPr>
        <w:t xml:space="preserve"> Frame (4K </w:t>
      </w:r>
      <w:proofErr w:type="spellStart"/>
      <w:r>
        <w:rPr>
          <w:lang w:val="de-DE"/>
        </w:rPr>
        <w:t>frames</w:t>
      </w:r>
      <w:proofErr w:type="spellEnd"/>
      <w:r>
        <w:rPr>
          <w:lang w:val="de-DE"/>
        </w:rPr>
        <w:t>)</w:t>
      </w:r>
    </w:p>
    <w:p w:rsidR="004B0046" w:rsidRDefault="004B0046" w:rsidP="004B0046">
      <w:pPr>
        <w:rPr>
          <w:lang w:val="de-DE"/>
        </w:rPr>
      </w:pPr>
      <w:r>
        <w:rPr>
          <w:noProof/>
          <w:lang w:val="de-DE" w:eastAsia="de-DE"/>
        </w:rPr>
        <w:drawing>
          <wp:inline distT="0" distB="0" distL="0" distR="0">
            <wp:extent cx="6372860" cy="1134018"/>
            <wp:effectExtent l="19050" t="0" r="8890" b="0"/>
            <wp:docPr id="57" name="Bild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79" cstate="print"/>
                    <a:srcRect/>
                    <a:stretch>
                      <a:fillRect/>
                    </a:stretch>
                  </pic:blipFill>
                  <pic:spPr bwMode="auto">
                    <a:xfrm>
                      <a:off x="0" y="0"/>
                      <a:ext cx="6372860" cy="1134018"/>
                    </a:xfrm>
                    <a:prstGeom prst="rect">
                      <a:avLst/>
                    </a:prstGeom>
                    <a:noFill/>
                    <a:ln w="9525">
                      <a:noFill/>
                      <a:miter lim="800000"/>
                      <a:headEnd/>
                      <a:tailEnd/>
                    </a:ln>
                  </pic:spPr>
                </pic:pic>
              </a:graphicData>
            </a:graphic>
          </wp:inline>
        </w:drawing>
      </w:r>
    </w:p>
    <w:p w:rsidR="004B0046" w:rsidRPr="004B0046" w:rsidRDefault="004B0046" w:rsidP="004B0046">
      <w:pPr>
        <w:pStyle w:val="berschrift2"/>
        <w:rPr>
          <w:lang w:val="de-DE"/>
        </w:rPr>
      </w:pPr>
      <w:r>
        <w:rPr>
          <w:lang w:val="de-DE"/>
        </w:rPr>
        <w:t xml:space="preserve">Split </w:t>
      </w:r>
      <w:proofErr w:type="spellStart"/>
      <w:r>
        <w:rPr>
          <w:lang w:val="de-DE"/>
        </w:rPr>
        <w:t>and</w:t>
      </w:r>
      <w:proofErr w:type="spellEnd"/>
      <w:r>
        <w:rPr>
          <w:lang w:val="de-DE"/>
        </w:rPr>
        <w:t xml:space="preserve"> </w:t>
      </w:r>
      <w:proofErr w:type="spellStart"/>
      <w:r>
        <w:rPr>
          <w:lang w:val="de-DE"/>
        </w:rPr>
        <w:t>decode</w:t>
      </w:r>
      <w:proofErr w:type="spellEnd"/>
      <w:r>
        <w:rPr>
          <w:lang w:val="de-DE"/>
        </w:rPr>
        <w:t xml:space="preserve"> Picture (4K </w:t>
      </w:r>
      <w:proofErr w:type="spellStart"/>
      <w:r>
        <w:rPr>
          <w:lang w:val="de-DE"/>
        </w:rPr>
        <w:t>frames</w:t>
      </w:r>
      <w:proofErr w:type="spellEnd"/>
      <w:r>
        <w:rPr>
          <w:lang w:val="de-DE"/>
        </w:rPr>
        <w:t>)</w:t>
      </w:r>
    </w:p>
    <w:p w:rsidR="004B0046" w:rsidRPr="004B0046" w:rsidRDefault="004B0046" w:rsidP="004B0046">
      <w:pPr>
        <w:rPr>
          <w:lang w:val="de-DE"/>
        </w:rPr>
      </w:pPr>
      <w:r>
        <w:rPr>
          <w:noProof/>
          <w:lang w:val="de-DE" w:eastAsia="de-DE"/>
        </w:rPr>
        <w:drawing>
          <wp:inline distT="0" distB="0" distL="0" distR="0">
            <wp:extent cx="6372860" cy="1010621"/>
            <wp:effectExtent l="19050" t="0" r="8890" b="0"/>
            <wp:docPr id="72" name="Bild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80" cstate="print"/>
                    <a:srcRect/>
                    <a:stretch>
                      <a:fillRect/>
                    </a:stretch>
                  </pic:blipFill>
                  <pic:spPr bwMode="auto">
                    <a:xfrm>
                      <a:off x="0" y="0"/>
                      <a:ext cx="6372860" cy="1010621"/>
                    </a:xfrm>
                    <a:prstGeom prst="rect">
                      <a:avLst/>
                    </a:prstGeom>
                    <a:noFill/>
                    <a:ln w="9525">
                      <a:noFill/>
                      <a:miter lim="800000"/>
                      <a:headEnd/>
                      <a:tailEnd/>
                    </a:ln>
                  </pic:spPr>
                </pic:pic>
              </a:graphicData>
            </a:graphic>
          </wp:inline>
        </w:drawing>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81"/>
      <w:footerReference w:type="default" r:id="rId82"/>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33C8B" w:rsidRDefault="00D33C8B">
      <w:pPr>
        <w:spacing w:line="20" w:lineRule="exact"/>
      </w:pPr>
    </w:p>
  </w:endnote>
  <w:endnote w:type="continuationSeparator" w:id="0">
    <w:p w:rsidR="00D33C8B" w:rsidRDefault="00D33C8B">
      <w:r>
        <w:t xml:space="preserve"> </w:t>
      </w:r>
    </w:p>
  </w:endnote>
  <w:endnote w:type="continuationNotice" w:id="1">
    <w:p w:rsidR="00D33C8B" w:rsidRDefault="00D33C8B">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526BF" w:rsidRDefault="008526BF">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8526BF" w:rsidRDefault="008526BF">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8526BF">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8526BF" w:rsidRDefault="008526BF">
          <w:pPr>
            <w:pStyle w:val="Fuzeile"/>
            <w:spacing w:line="240" w:lineRule="auto"/>
            <w:ind w:left="113"/>
          </w:pPr>
          <w:r w:rsidRPr="000B739A">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8526BF" w:rsidRDefault="008526BF">
                      <w:pPr>
                        <w:spacing w:after="40"/>
                        <w:rPr>
                          <w:sz w:val="12"/>
                          <w:szCs w:val="12"/>
                        </w:rPr>
                      </w:pPr>
                      <w:r>
                        <w:rPr>
                          <w:sz w:val="12"/>
                          <w:szCs w:val="12"/>
                        </w:rPr>
                        <w:t xml:space="preserve">Transmittal, reproduction, dissemination and/or editing of this document as well as utilization of its contents and communication thereof to others without express authorization </w:t>
                      </w:r>
                      <w:proofErr w:type="gramStart"/>
                      <w:r>
                        <w:rPr>
                          <w:sz w:val="12"/>
                          <w:szCs w:val="12"/>
                        </w:rPr>
                        <w:t>are prohibited</w:t>
                      </w:r>
                      <w:proofErr w:type="gramEnd"/>
                      <w:r>
                        <w:rPr>
                          <w:sz w:val="12"/>
                          <w:szCs w:val="12"/>
                        </w:rPr>
                        <w:t xml:space="preserve">. Offenders </w:t>
                      </w:r>
                      <w:proofErr w:type="gramStart"/>
                      <w:r>
                        <w:rPr>
                          <w:sz w:val="12"/>
                          <w:szCs w:val="12"/>
                        </w:rPr>
                        <w:t>will be held</w:t>
                      </w:r>
                      <w:proofErr w:type="gramEnd"/>
                      <w:r>
                        <w:rPr>
                          <w:sz w:val="12"/>
                          <w:szCs w:val="12"/>
                        </w:rPr>
                        <w:t xml:space="preserve">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8526BF" w:rsidRDefault="008526BF">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8526BF" w:rsidRDefault="008526BF">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8526BF" w:rsidRDefault="008526BF">
          <w:pPr>
            <w:pStyle w:val="Fuzeile"/>
            <w:tabs>
              <w:tab w:val="left" w:pos="1022"/>
              <w:tab w:val="left" w:pos="1191"/>
            </w:tabs>
            <w:spacing w:line="240" w:lineRule="auto"/>
            <w:ind w:firstLine="141"/>
            <w:rPr>
              <w:sz w:val="12"/>
            </w:rPr>
          </w:pPr>
        </w:p>
      </w:tc>
    </w:tr>
    <w:tr w:rsidR="008526BF">
      <w:trPr>
        <w:cantSplit/>
        <w:trHeight w:hRule="exact" w:val="264"/>
      </w:trPr>
      <w:tc>
        <w:tcPr>
          <w:tcW w:w="708" w:type="dxa"/>
          <w:tcBorders>
            <w:top w:val="single" w:sz="4" w:space="0" w:color="auto"/>
            <w:left w:val="single" w:sz="4" w:space="0" w:color="auto"/>
            <w:bottom w:val="nil"/>
            <w:right w:val="nil"/>
          </w:tcBorders>
          <w:vAlign w:val="center"/>
        </w:tcPr>
        <w:p w:rsidR="008526BF" w:rsidRDefault="008526BF">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8526BF" w:rsidRDefault="008526BF"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8526BF" w:rsidRDefault="008526BF">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8526BF" w:rsidRDefault="008526BF">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8526BF" w:rsidRDefault="008526BF">
          <w:pPr>
            <w:pStyle w:val="Fuzeile"/>
            <w:tabs>
              <w:tab w:val="left" w:pos="1022"/>
              <w:tab w:val="left" w:pos="1191"/>
            </w:tabs>
            <w:spacing w:line="240" w:lineRule="auto"/>
            <w:ind w:firstLine="141"/>
            <w:rPr>
              <w:sz w:val="18"/>
            </w:rPr>
          </w:pPr>
        </w:p>
      </w:tc>
    </w:tr>
    <w:tr w:rsidR="008526BF">
      <w:trPr>
        <w:cantSplit/>
        <w:trHeight w:hRule="exact" w:val="289"/>
      </w:trPr>
      <w:tc>
        <w:tcPr>
          <w:tcW w:w="708" w:type="dxa"/>
          <w:tcBorders>
            <w:top w:val="nil"/>
            <w:left w:val="single" w:sz="4" w:space="0" w:color="auto"/>
            <w:bottom w:val="nil"/>
            <w:right w:val="nil"/>
          </w:tcBorders>
          <w:vAlign w:val="center"/>
        </w:tcPr>
        <w:p w:rsidR="008526BF" w:rsidRDefault="008526BF">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8526BF" w:rsidRDefault="008526BF">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8526BF" w:rsidRDefault="008526BF">
          <w:pPr>
            <w:pStyle w:val="Fuzeile"/>
            <w:spacing w:line="240" w:lineRule="auto"/>
            <w:ind w:left="57"/>
            <w:rPr>
              <w:sz w:val="12"/>
            </w:rPr>
          </w:pPr>
          <w:r>
            <w:rPr>
              <w:sz w:val="18"/>
            </w:rPr>
            <w:t>2015-</w:t>
          </w:r>
          <w:proofErr w:type="gramStart"/>
          <w:r>
            <w:rPr>
              <w:sz w:val="18"/>
            </w:rPr>
            <w:t>??</w:t>
          </w:r>
          <w:proofErr w:type="gramEnd"/>
          <w:r>
            <w:rPr>
              <w:sz w:val="18"/>
            </w:rPr>
            <w:t>-??</w:t>
          </w:r>
        </w:p>
      </w:tc>
      <w:tc>
        <w:tcPr>
          <w:tcW w:w="2127" w:type="dxa"/>
          <w:tcBorders>
            <w:top w:val="nil"/>
            <w:left w:val="nil"/>
            <w:bottom w:val="nil"/>
            <w:right w:val="nil"/>
          </w:tcBorders>
          <w:vAlign w:val="center"/>
        </w:tcPr>
        <w:p w:rsidR="008526BF" w:rsidRDefault="008526BF">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8526BF" w:rsidRDefault="008526BF">
          <w:pPr>
            <w:pStyle w:val="Fuzeile"/>
            <w:tabs>
              <w:tab w:val="left" w:pos="1191"/>
            </w:tabs>
            <w:spacing w:line="240" w:lineRule="auto"/>
            <w:ind w:left="57"/>
            <w:rPr>
              <w:sz w:val="18"/>
            </w:rPr>
          </w:pPr>
        </w:p>
      </w:tc>
    </w:tr>
    <w:tr w:rsidR="008526BF">
      <w:trPr>
        <w:cantSplit/>
        <w:trHeight w:hRule="exact" w:val="360"/>
      </w:trPr>
      <w:tc>
        <w:tcPr>
          <w:tcW w:w="2409" w:type="dxa"/>
          <w:gridSpan w:val="2"/>
          <w:vMerge w:val="restart"/>
          <w:tcBorders>
            <w:left w:val="single" w:sz="4" w:space="0" w:color="auto"/>
            <w:right w:val="nil"/>
          </w:tcBorders>
          <w:shd w:val="clear" w:color="auto" w:fill="auto"/>
        </w:tcPr>
        <w:p w:rsidR="008526BF" w:rsidRDefault="008526BF">
          <w:pPr>
            <w:pStyle w:val="Fuzeile"/>
            <w:tabs>
              <w:tab w:val="left" w:pos="465"/>
            </w:tabs>
            <w:ind w:left="113"/>
            <w:rPr>
              <w:sz w:val="18"/>
            </w:rPr>
          </w:pPr>
        </w:p>
        <w:p w:rsidR="008526BF" w:rsidRDefault="008526BF">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8526BF" w:rsidRDefault="008526BF">
          <w:pPr>
            <w:pStyle w:val="Fuzeile"/>
            <w:tabs>
              <w:tab w:val="left" w:pos="1331"/>
            </w:tabs>
            <w:spacing w:line="240" w:lineRule="auto"/>
            <w:ind w:left="113"/>
            <w:rPr>
              <w:sz w:val="12"/>
            </w:rPr>
          </w:pPr>
          <w:r>
            <w:rPr>
              <w:sz w:val="12"/>
            </w:rPr>
            <w:t>Designation</w:t>
          </w:r>
        </w:p>
        <w:p w:rsidR="008526BF" w:rsidRDefault="008526BF">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8526BF" w:rsidRDefault="008526BF">
          <w:pPr>
            <w:pStyle w:val="Fuzeile"/>
            <w:tabs>
              <w:tab w:val="left" w:pos="1191"/>
            </w:tabs>
            <w:spacing w:line="240" w:lineRule="auto"/>
            <w:ind w:left="113"/>
          </w:pPr>
        </w:p>
      </w:tc>
    </w:tr>
    <w:tr w:rsidR="008526BF">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8526BF" w:rsidRDefault="008526BF">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8526BF" w:rsidRDefault="008526BF">
          <w:pPr>
            <w:pStyle w:val="Fuzeile"/>
            <w:tabs>
              <w:tab w:val="left" w:pos="1331"/>
            </w:tabs>
            <w:spacing w:line="240" w:lineRule="auto"/>
            <w:ind w:left="113"/>
            <w:rPr>
              <w:sz w:val="12"/>
            </w:rPr>
          </w:pPr>
          <w:r>
            <w:rPr>
              <w:sz w:val="12"/>
            </w:rPr>
            <w:t>Document key</w:t>
          </w:r>
        </w:p>
        <w:p w:rsidR="008526BF" w:rsidRDefault="008526BF">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8526BF" w:rsidRDefault="008526BF">
          <w:pPr>
            <w:pStyle w:val="Fuzeile"/>
            <w:tabs>
              <w:tab w:val="left" w:pos="1191"/>
            </w:tabs>
            <w:spacing w:line="240" w:lineRule="auto"/>
            <w:ind w:left="113"/>
            <w:rPr>
              <w:snapToGrid w:val="0"/>
              <w:sz w:val="12"/>
              <w:lang w:eastAsia="de-DE"/>
            </w:rPr>
          </w:pPr>
          <w:r>
            <w:rPr>
              <w:snapToGrid w:val="0"/>
              <w:sz w:val="12"/>
              <w:lang w:eastAsia="de-DE"/>
            </w:rPr>
            <w:t>Pages</w:t>
          </w:r>
        </w:p>
        <w:p w:rsidR="008526BF" w:rsidRDefault="008526BF">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602158">
            <w:rPr>
              <w:rStyle w:val="Seitenzahl"/>
              <w:noProof/>
            </w:rPr>
            <w:t>44</w:t>
          </w:r>
          <w:r>
            <w:rPr>
              <w:rStyle w:val="Seitenzahl"/>
            </w:rPr>
            <w:fldChar w:fldCharType="end"/>
          </w:r>
          <w:r>
            <w:rPr>
              <w:snapToGrid w:val="0"/>
              <w:lang w:eastAsia="de-DE"/>
            </w:rPr>
            <w:t xml:space="preserve"> of </w:t>
          </w:r>
          <w:fldSimple w:instr=" NUMPAGES  \* MERGEFORMAT ">
            <w:r w:rsidR="00602158" w:rsidRPr="00602158">
              <w:rPr>
                <w:rStyle w:val="Seitenzahl"/>
                <w:noProof/>
              </w:rPr>
              <w:t>46</w:t>
            </w:r>
          </w:fldSimple>
        </w:p>
      </w:tc>
    </w:tr>
  </w:tbl>
  <w:p w:rsidR="008526BF" w:rsidRDefault="008526BF">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33C8B" w:rsidRDefault="00D33C8B">
      <w:r>
        <w:separator/>
      </w:r>
    </w:p>
  </w:footnote>
  <w:footnote w:type="continuationSeparator" w:id="0">
    <w:p w:rsidR="00D33C8B" w:rsidRDefault="00D33C8B">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2E2A7166"/>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1025088F"/>
    <w:multiLevelType w:val="hybridMultilevel"/>
    <w:tmpl w:val="1BF4CB9A"/>
    <w:lvl w:ilvl="0" w:tplc="247E6206">
      <w:numFmt w:val="bullet"/>
      <w:lvlText w:val="-"/>
      <w:lvlJc w:val="left"/>
      <w:pPr>
        <w:ind w:left="720" w:hanging="360"/>
      </w:pPr>
      <w:rPr>
        <w:rFonts w:ascii="Arial" w:eastAsia="Times New Roman" w:hAnsi="Arial" w:cs="Aria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26611B08"/>
    <w:multiLevelType w:val="hybridMultilevel"/>
    <w:tmpl w:val="5674037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2FE77C45"/>
    <w:multiLevelType w:val="multilevel"/>
    <w:tmpl w:val="97BEDEDA"/>
    <w:lvl w:ilvl="0">
      <w:start w:val="1"/>
      <w:numFmt w:val="decimal"/>
      <w:lvlText w:val="%1"/>
      <w:lvlJc w:val="left"/>
      <w:pPr>
        <w:tabs>
          <w:tab w:val="num" w:pos="708"/>
        </w:tabs>
        <w:ind w:left="708" w:hanging="708"/>
      </w:pPr>
    </w:lvl>
    <w:lvl w:ilvl="1">
      <w:start w:val="1"/>
      <w:numFmt w:val="decimal"/>
      <w:lvlText w:val="%1.%2"/>
      <w:lvlJc w:val="left"/>
      <w:pPr>
        <w:tabs>
          <w:tab w:val="num" w:pos="709"/>
        </w:tabs>
        <w:ind w:left="709" w:hanging="709"/>
      </w:pPr>
    </w:lvl>
    <w:lvl w:ilvl="2">
      <w:start w:val="1"/>
      <w:numFmt w:val="decimal"/>
      <w:lvlText w:val="%1.%2.%3"/>
      <w:lvlJc w:val="left"/>
      <w:pPr>
        <w:tabs>
          <w:tab w:val="num" w:pos="720"/>
        </w:tabs>
        <w:ind w:left="709" w:hanging="709"/>
      </w:pPr>
    </w:lvl>
    <w:lvl w:ilvl="3">
      <w:start w:val="1"/>
      <w:numFmt w:val="none"/>
      <w:lvlText w:val=""/>
      <w:lvlJc w:val="lef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6">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51A2689F"/>
    <w:multiLevelType w:val="hybridMultilevel"/>
    <w:tmpl w:val="BB6CC22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9">
    <w:nsid w:val="5B2B465F"/>
    <w:multiLevelType w:val="multilevel"/>
    <w:tmpl w:val="0C7E847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isLgl/>
      <w:lvlText w:val="%1.%2.%3.%4"/>
      <w:lvlJc w:val="left"/>
      <w:pPr>
        <w:tabs>
          <w:tab w:val="num" w:pos="1134"/>
        </w:tabs>
        <w:ind w:left="1134" w:hanging="1134"/>
      </w:pPr>
      <w:rPr>
        <w:rFonts w:hint="default"/>
      </w:rPr>
    </w:lvl>
    <w:lvl w:ilvl="4">
      <w:start w:val="1"/>
      <w:numFmt w:val="decimal"/>
      <w:lvlRestart w:val="1"/>
      <w:isLgl/>
      <w:lvlText w:val="%1.%2.%3.%4.%5"/>
      <w:lvlJc w:val="left"/>
      <w:pPr>
        <w:tabs>
          <w:tab w:val="num" w:pos="1418"/>
        </w:tabs>
        <w:ind w:left="1418" w:hanging="1418"/>
      </w:pPr>
      <w:rPr>
        <w:rFonts w:hint="default"/>
      </w:rPr>
    </w:lvl>
    <w:lvl w:ilvl="5">
      <w:start w:val="1"/>
      <w:numFmt w:val="decimal"/>
      <w:lvlText w:val="%1.%2.%3.%4.%5.%6"/>
      <w:lvlJc w:val="left"/>
      <w:pPr>
        <w:tabs>
          <w:tab w:val="num" w:pos="1701"/>
        </w:tabs>
        <w:ind w:left="1701" w:hanging="1701"/>
      </w:pPr>
      <w:rPr>
        <w:rFonts w:hint="default"/>
      </w:rPr>
    </w:lvl>
    <w:lvl w:ilvl="6">
      <w:start w:val="1"/>
      <w:numFmt w:val="decimal"/>
      <w:lvlText w:val="%1.%2.%3.%4.%5.%6.%7"/>
      <w:lvlJc w:val="left"/>
      <w:pPr>
        <w:tabs>
          <w:tab w:val="num" w:pos="1985"/>
        </w:tabs>
        <w:ind w:left="1985" w:hanging="1985"/>
      </w:pPr>
      <w:rPr>
        <w:rFonts w:hint="default"/>
      </w:rPr>
    </w:lvl>
    <w:lvl w:ilvl="7">
      <w:start w:val="1"/>
      <w:numFmt w:val="decimal"/>
      <w:lvlText w:val="%1.%2.%3.%4.%5.%6.%7.%8"/>
      <w:lvlJc w:val="left"/>
      <w:pPr>
        <w:tabs>
          <w:tab w:val="num" w:pos="2268"/>
        </w:tabs>
        <w:ind w:left="2268" w:hanging="2268"/>
      </w:pPr>
      <w:rPr>
        <w:rFonts w:hint="default"/>
      </w:rPr>
    </w:lvl>
    <w:lvl w:ilvl="8">
      <w:start w:val="1"/>
      <w:numFmt w:val="decimal"/>
      <w:lvlText w:val="%1.%2.%3.%4.%5.%6.%7.%8.%9"/>
      <w:lvlJc w:val="left"/>
      <w:pPr>
        <w:tabs>
          <w:tab w:val="num" w:pos="2552"/>
        </w:tabs>
        <w:ind w:left="2552" w:hanging="2552"/>
      </w:pPr>
      <w:rPr>
        <w:rFonts w:hint="default"/>
      </w:rPr>
    </w:lvl>
  </w:abstractNum>
  <w:abstractNum w:abstractNumId="10">
    <w:nsid w:val="6C750348"/>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771C4C07"/>
    <w:multiLevelType w:val="hybridMultilevel"/>
    <w:tmpl w:val="DC88E9F2"/>
    <w:lvl w:ilvl="0" w:tplc="DFFED19C">
      <w:numFmt w:val="bullet"/>
      <w:lvlText w:val="-"/>
      <w:lvlJc w:val="left"/>
      <w:pPr>
        <w:ind w:left="720" w:hanging="360"/>
      </w:pPr>
      <w:rPr>
        <w:rFonts w:ascii="Arial" w:eastAsia="Times New Roman" w:hAnsi="Arial" w:cs="Aria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5"/>
  </w:num>
  <w:num w:numId="3">
    <w:abstractNumId w:val="1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9"/>
  </w:num>
  <w:num w:numId="14">
    <w:abstractNumId w:val="7"/>
  </w:num>
  <w:num w:numId="15">
    <w:abstractNumId w:val="4"/>
  </w:num>
  <w:num w:numId="16">
    <w:abstractNumId w:val="13"/>
  </w:num>
  <w:num w:numId="17">
    <w:abstractNumId w:val="6"/>
  </w:num>
  <w:num w:numId="18">
    <w:abstractNumId w:val="3"/>
  </w:num>
  <w:num w:numId="19">
    <w:abstractNumId w:val="1"/>
  </w:num>
  <w:num w:numId="20">
    <w:abstractNumId w:val="11"/>
  </w:num>
  <w:num w:numId="21">
    <w:abstractNumId w:val="12"/>
  </w:num>
  <w:num w:numId="22">
    <w:abstractNumId w:val="2"/>
  </w:num>
  <w:num w:numId="23">
    <w:abstractNumId w:val="8"/>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activeWritingStyle w:appName="MSWord" w:lang="de-DE" w:vendorID="64" w:dllVersion="131078" w:nlCheck="1" w:checkStyle="0"/>
  <w:activeWritingStyle w:appName="MSWord" w:lang="en-US" w:vendorID="64" w:dllVersion="131078" w:nlCheck="1" w:checkStyle="0"/>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4098">
      <o:colormenu v:ext="edit" fillcolor="none [2732]" stroke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121CC"/>
    <w:rsid w:val="00015BD5"/>
    <w:rsid w:val="000326B7"/>
    <w:rsid w:val="00057FDA"/>
    <w:rsid w:val="00061C30"/>
    <w:rsid w:val="0006750B"/>
    <w:rsid w:val="00067F87"/>
    <w:rsid w:val="00073FB7"/>
    <w:rsid w:val="000870B9"/>
    <w:rsid w:val="00093B90"/>
    <w:rsid w:val="000952D8"/>
    <w:rsid w:val="000B15C6"/>
    <w:rsid w:val="000B739A"/>
    <w:rsid w:val="00103615"/>
    <w:rsid w:val="0011211E"/>
    <w:rsid w:val="00117BE0"/>
    <w:rsid w:val="00127A7D"/>
    <w:rsid w:val="001330C1"/>
    <w:rsid w:val="00143933"/>
    <w:rsid w:val="00160085"/>
    <w:rsid w:val="0016728F"/>
    <w:rsid w:val="00170991"/>
    <w:rsid w:val="00180934"/>
    <w:rsid w:val="00196F47"/>
    <w:rsid w:val="001F4FBE"/>
    <w:rsid w:val="001F7AB6"/>
    <w:rsid w:val="0020726F"/>
    <w:rsid w:val="00223192"/>
    <w:rsid w:val="0024508B"/>
    <w:rsid w:val="00251D2D"/>
    <w:rsid w:val="00265E54"/>
    <w:rsid w:val="00266FE0"/>
    <w:rsid w:val="00273346"/>
    <w:rsid w:val="00274989"/>
    <w:rsid w:val="0028789C"/>
    <w:rsid w:val="00290189"/>
    <w:rsid w:val="00290882"/>
    <w:rsid w:val="002A1080"/>
    <w:rsid w:val="002A464C"/>
    <w:rsid w:val="002B7176"/>
    <w:rsid w:val="002D029D"/>
    <w:rsid w:val="002E1BA6"/>
    <w:rsid w:val="002F1531"/>
    <w:rsid w:val="002F59D5"/>
    <w:rsid w:val="0030533E"/>
    <w:rsid w:val="00307448"/>
    <w:rsid w:val="00310E17"/>
    <w:rsid w:val="00314162"/>
    <w:rsid w:val="00327CC5"/>
    <w:rsid w:val="00345FD8"/>
    <w:rsid w:val="00361AB8"/>
    <w:rsid w:val="0036482A"/>
    <w:rsid w:val="0037000B"/>
    <w:rsid w:val="00372567"/>
    <w:rsid w:val="00373950"/>
    <w:rsid w:val="003A4F13"/>
    <w:rsid w:val="003B11F2"/>
    <w:rsid w:val="003C6053"/>
    <w:rsid w:val="004016EB"/>
    <w:rsid w:val="004016EE"/>
    <w:rsid w:val="00417ECE"/>
    <w:rsid w:val="00455786"/>
    <w:rsid w:val="00464A86"/>
    <w:rsid w:val="00464CE6"/>
    <w:rsid w:val="004776C4"/>
    <w:rsid w:val="004A06D6"/>
    <w:rsid w:val="004B0046"/>
    <w:rsid w:val="004D34F5"/>
    <w:rsid w:val="004D37F4"/>
    <w:rsid w:val="004D6B29"/>
    <w:rsid w:val="00506887"/>
    <w:rsid w:val="00516049"/>
    <w:rsid w:val="00532A34"/>
    <w:rsid w:val="00537596"/>
    <w:rsid w:val="005442C4"/>
    <w:rsid w:val="00562BD5"/>
    <w:rsid w:val="00567C10"/>
    <w:rsid w:val="005E1E17"/>
    <w:rsid w:val="00601E65"/>
    <w:rsid w:val="00602158"/>
    <w:rsid w:val="006377F6"/>
    <w:rsid w:val="0066208F"/>
    <w:rsid w:val="00663B0E"/>
    <w:rsid w:val="00671586"/>
    <w:rsid w:val="006A1CAF"/>
    <w:rsid w:val="006C3917"/>
    <w:rsid w:val="0070042C"/>
    <w:rsid w:val="007251D4"/>
    <w:rsid w:val="00734575"/>
    <w:rsid w:val="00741BD8"/>
    <w:rsid w:val="00742096"/>
    <w:rsid w:val="00747D40"/>
    <w:rsid w:val="00792AC7"/>
    <w:rsid w:val="007A288A"/>
    <w:rsid w:val="007A4604"/>
    <w:rsid w:val="007C456C"/>
    <w:rsid w:val="007D4E89"/>
    <w:rsid w:val="007E067F"/>
    <w:rsid w:val="007E3CE6"/>
    <w:rsid w:val="007E417F"/>
    <w:rsid w:val="00807C96"/>
    <w:rsid w:val="00815370"/>
    <w:rsid w:val="00837368"/>
    <w:rsid w:val="00843D43"/>
    <w:rsid w:val="00844FC1"/>
    <w:rsid w:val="00850449"/>
    <w:rsid w:val="008526BF"/>
    <w:rsid w:val="00872EDB"/>
    <w:rsid w:val="008C0280"/>
    <w:rsid w:val="008D7CA7"/>
    <w:rsid w:val="008E2924"/>
    <w:rsid w:val="008F1FEE"/>
    <w:rsid w:val="00925215"/>
    <w:rsid w:val="0093382C"/>
    <w:rsid w:val="00946A92"/>
    <w:rsid w:val="00952A8F"/>
    <w:rsid w:val="009535C6"/>
    <w:rsid w:val="00976734"/>
    <w:rsid w:val="0099655D"/>
    <w:rsid w:val="009A58EA"/>
    <w:rsid w:val="009B3EA9"/>
    <w:rsid w:val="009C025C"/>
    <w:rsid w:val="009C0419"/>
    <w:rsid w:val="009D6EAA"/>
    <w:rsid w:val="009E467F"/>
    <w:rsid w:val="00A25209"/>
    <w:rsid w:val="00A258D8"/>
    <w:rsid w:val="00A258FC"/>
    <w:rsid w:val="00A33282"/>
    <w:rsid w:val="00A37565"/>
    <w:rsid w:val="00A51F52"/>
    <w:rsid w:val="00A5655A"/>
    <w:rsid w:val="00A81055"/>
    <w:rsid w:val="00AB6F8D"/>
    <w:rsid w:val="00AD54CC"/>
    <w:rsid w:val="00AE31A3"/>
    <w:rsid w:val="00AF19D0"/>
    <w:rsid w:val="00AF3069"/>
    <w:rsid w:val="00AF7629"/>
    <w:rsid w:val="00B03D96"/>
    <w:rsid w:val="00B36ADB"/>
    <w:rsid w:val="00B43F36"/>
    <w:rsid w:val="00B5593F"/>
    <w:rsid w:val="00B56BD8"/>
    <w:rsid w:val="00B67606"/>
    <w:rsid w:val="00B72009"/>
    <w:rsid w:val="00B9541C"/>
    <w:rsid w:val="00BB203C"/>
    <w:rsid w:val="00BB4689"/>
    <w:rsid w:val="00BC1AC3"/>
    <w:rsid w:val="00BC6163"/>
    <w:rsid w:val="00BE2DBC"/>
    <w:rsid w:val="00C01A44"/>
    <w:rsid w:val="00C10757"/>
    <w:rsid w:val="00C13095"/>
    <w:rsid w:val="00C243B7"/>
    <w:rsid w:val="00C36D42"/>
    <w:rsid w:val="00C715A1"/>
    <w:rsid w:val="00C71D2C"/>
    <w:rsid w:val="00C82878"/>
    <w:rsid w:val="00CB014C"/>
    <w:rsid w:val="00CC1630"/>
    <w:rsid w:val="00CE179D"/>
    <w:rsid w:val="00CE4A2B"/>
    <w:rsid w:val="00CF7110"/>
    <w:rsid w:val="00D05244"/>
    <w:rsid w:val="00D33C8B"/>
    <w:rsid w:val="00D4647B"/>
    <w:rsid w:val="00D532C4"/>
    <w:rsid w:val="00D6457C"/>
    <w:rsid w:val="00D71AE4"/>
    <w:rsid w:val="00D737D8"/>
    <w:rsid w:val="00D865B1"/>
    <w:rsid w:val="00D9597D"/>
    <w:rsid w:val="00DB1709"/>
    <w:rsid w:val="00DB71A6"/>
    <w:rsid w:val="00DE23AB"/>
    <w:rsid w:val="00DE3143"/>
    <w:rsid w:val="00DF35B5"/>
    <w:rsid w:val="00E00DD0"/>
    <w:rsid w:val="00E27501"/>
    <w:rsid w:val="00E44D0B"/>
    <w:rsid w:val="00E7178D"/>
    <w:rsid w:val="00E7631D"/>
    <w:rsid w:val="00EB0AEF"/>
    <w:rsid w:val="00EC16D0"/>
    <w:rsid w:val="00F328D3"/>
    <w:rsid w:val="00F46A80"/>
    <w:rsid w:val="00F55387"/>
    <w:rsid w:val="00F66B37"/>
    <w:rsid w:val="00F67DA6"/>
    <w:rsid w:val="00FA06CE"/>
    <w:rsid w:val="00FB4EF2"/>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colormenu v:ext="edit" fillcolor="none [2732]"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12"/>
      </w:numPr>
      <w:spacing w:after="240"/>
      <w:outlineLvl w:val="0"/>
    </w:pPr>
    <w:rPr>
      <w:b/>
      <w:kern w:val="2"/>
      <w:sz w:val="32"/>
      <w:szCs w:val="24"/>
    </w:rPr>
  </w:style>
  <w:style w:type="paragraph" w:styleId="berschrift2">
    <w:name w:val="heading 2"/>
    <w:basedOn w:val="Standard"/>
    <w:next w:val="Standard"/>
    <w:qFormat/>
    <w:rsid w:val="0093382C"/>
    <w:pPr>
      <w:keepNext/>
      <w:keepLines/>
      <w:numPr>
        <w:ilvl w:val="1"/>
        <w:numId w:val="12"/>
      </w:numPr>
      <w:spacing w:before="120"/>
      <w:outlineLvl w:val="1"/>
    </w:pPr>
    <w:rPr>
      <w:b/>
      <w:kern w:val="2"/>
      <w:szCs w:val="24"/>
    </w:rPr>
  </w:style>
  <w:style w:type="paragraph" w:styleId="berschrift3">
    <w:name w:val="heading 3"/>
    <w:basedOn w:val="Standard"/>
    <w:next w:val="Standard"/>
    <w:qFormat/>
    <w:rsid w:val="0093382C"/>
    <w:pPr>
      <w:keepNext/>
      <w:keepLines/>
      <w:numPr>
        <w:ilvl w:val="2"/>
        <w:numId w:val="12"/>
      </w:numPr>
      <w:spacing w:before="120"/>
      <w:outlineLvl w:val="2"/>
    </w:pPr>
    <w:rPr>
      <w:kern w:val="2"/>
      <w:szCs w:val="24"/>
    </w:rPr>
  </w:style>
  <w:style w:type="paragraph" w:styleId="berschrift4">
    <w:name w:val="heading 4"/>
    <w:basedOn w:val="Standard"/>
    <w:next w:val="Standard"/>
    <w:qFormat/>
    <w:rsid w:val="0093382C"/>
    <w:pPr>
      <w:numPr>
        <w:ilvl w:val="3"/>
        <w:numId w:val="12"/>
      </w:numPr>
      <w:outlineLvl w:val="3"/>
    </w:pPr>
    <w:rPr>
      <w:kern w:val="2"/>
      <w:szCs w:val="24"/>
    </w:rPr>
  </w:style>
  <w:style w:type="paragraph" w:styleId="berschrift5">
    <w:name w:val="heading 5"/>
    <w:basedOn w:val="berschrift3"/>
    <w:next w:val="Standard"/>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2.bin"/><Relationship Id="rId18" Type="http://schemas.openxmlformats.org/officeDocument/2006/relationships/image" Target="media/image7.jpeg"/><Relationship Id="rId26" Type="http://schemas.openxmlformats.org/officeDocument/2006/relationships/oleObject" Target="embeddings/oleObject5.bin"/><Relationship Id="rId39" Type="http://schemas.openxmlformats.org/officeDocument/2006/relationships/image" Target="media/image20.emf"/><Relationship Id="rId21" Type="http://schemas.openxmlformats.org/officeDocument/2006/relationships/image" Target="media/image10.emf"/><Relationship Id="rId34" Type="http://schemas.openxmlformats.org/officeDocument/2006/relationships/image" Target="media/image17.jpeg"/><Relationship Id="rId42" Type="http://schemas.openxmlformats.org/officeDocument/2006/relationships/hyperlink" Target="https://code.google.com/p/libyuv/" TargetMode="External"/><Relationship Id="rId47" Type="http://schemas.openxmlformats.org/officeDocument/2006/relationships/image" Target="media/image26.png"/><Relationship Id="rId50" Type="http://schemas.openxmlformats.org/officeDocument/2006/relationships/image" Target="media/image29.emf"/><Relationship Id="rId55" Type="http://schemas.openxmlformats.org/officeDocument/2006/relationships/image" Target="media/image33.jpeg"/><Relationship Id="rId63" Type="http://schemas.openxmlformats.org/officeDocument/2006/relationships/oleObject" Target="embeddings/oleObject15.bin"/><Relationship Id="rId68" Type="http://schemas.openxmlformats.org/officeDocument/2006/relationships/image" Target="media/image40.wmf"/><Relationship Id="rId76" Type="http://schemas.openxmlformats.org/officeDocument/2006/relationships/image" Target="media/image46.png"/><Relationship Id="rId84"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oleObject" Target="embeddings/oleObject19.bin"/><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5.emf"/><Relationship Id="rId11" Type="http://schemas.openxmlformats.org/officeDocument/2006/relationships/oleObject" Target="embeddings/oleObject1.bin"/><Relationship Id="rId24" Type="http://schemas.openxmlformats.org/officeDocument/2006/relationships/oleObject" Target="embeddings/oleObject4.bin"/><Relationship Id="rId32" Type="http://schemas.openxmlformats.org/officeDocument/2006/relationships/oleObject" Target="embeddings/oleObject7.bin"/><Relationship Id="rId37" Type="http://schemas.openxmlformats.org/officeDocument/2006/relationships/image" Target="media/image19.emf"/><Relationship Id="rId40" Type="http://schemas.openxmlformats.org/officeDocument/2006/relationships/oleObject" Target="embeddings/oleObject10.bin"/><Relationship Id="rId45" Type="http://schemas.openxmlformats.org/officeDocument/2006/relationships/image" Target="media/image24.png"/><Relationship Id="rId53" Type="http://schemas.openxmlformats.org/officeDocument/2006/relationships/image" Target="media/image31.jpeg"/><Relationship Id="rId58" Type="http://schemas.openxmlformats.org/officeDocument/2006/relationships/image" Target="media/image35.emf"/><Relationship Id="rId66" Type="http://schemas.openxmlformats.org/officeDocument/2006/relationships/image" Target="media/image39.emf"/><Relationship Id="rId74" Type="http://schemas.openxmlformats.org/officeDocument/2006/relationships/image" Target="media/image44.png"/><Relationship Id="rId79" Type="http://schemas.openxmlformats.org/officeDocument/2006/relationships/image" Target="media/image49.png"/><Relationship Id="rId5" Type="http://schemas.openxmlformats.org/officeDocument/2006/relationships/webSettings" Target="webSettings.xml"/><Relationship Id="rId61" Type="http://schemas.openxmlformats.org/officeDocument/2006/relationships/oleObject" Target="embeddings/oleObject14.bin"/><Relationship Id="rId82"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image" Target="media/image8.png"/><Relationship Id="rId31" Type="http://schemas.openxmlformats.org/officeDocument/2006/relationships/image" Target="media/image16.emf"/><Relationship Id="rId44" Type="http://schemas.openxmlformats.org/officeDocument/2006/relationships/image" Target="media/image23.png"/><Relationship Id="rId52" Type="http://schemas.openxmlformats.org/officeDocument/2006/relationships/image" Target="media/image30.jpeg"/><Relationship Id="rId60" Type="http://schemas.openxmlformats.org/officeDocument/2006/relationships/image" Target="media/image36.emf"/><Relationship Id="rId65" Type="http://schemas.openxmlformats.org/officeDocument/2006/relationships/oleObject" Target="embeddings/oleObject16.bin"/><Relationship Id="rId73" Type="http://schemas.openxmlformats.org/officeDocument/2006/relationships/image" Target="media/image43.png"/><Relationship Id="rId78" Type="http://schemas.openxmlformats.org/officeDocument/2006/relationships/image" Target="media/image48.png"/><Relationship Id="rId81"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3.jpeg"/><Relationship Id="rId30" Type="http://schemas.openxmlformats.org/officeDocument/2006/relationships/oleObject" Target="embeddings/oleObject6.bin"/><Relationship Id="rId35" Type="http://schemas.openxmlformats.org/officeDocument/2006/relationships/image" Target="media/image18.emf"/><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emf"/><Relationship Id="rId64" Type="http://schemas.openxmlformats.org/officeDocument/2006/relationships/image" Target="media/image38.emf"/><Relationship Id="rId69" Type="http://schemas.openxmlformats.org/officeDocument/2006/relationships/oleObject" Target="embeddings/oleObject18.bin"/><Relationship Id="rId77" Type="http://schemas.openxmlformats.org/officeDocument/2006/relationships/image" Target="media/image47.png"/><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1.bin"/><Relationship Id="rId72" Type="http://schemas.openxmlformats.org/officeDocument/2006/relationships/image" Target="media/image42.png"/><Relationship Id="rId80" Type="http://schemas.openxmlformats.org/officeDocument/2006/relationships/image" Target="media/image50.png"/><Relationship Id="rId3" Type="http://schemas.openxmlformats.org/officeDocument/2006/relationships/styles" Target="styles.xml"/><Relationship Id="rId12" Type="http://schemas.openxmlformats.org/officeDocument/2006/relationships/image" Target="media/image2.emf"/><Relationship Id="rId17" Type="http://schemas.openxmlformats.org/officeDocument/2006/relationships/image" Target="media/image6.jpeg"/><Relationship Id="rId25" Type="http://schemas.openxmlformats.org/officeDocument/2006/relationships/image" Target="media/image12.wmf"/><Relationship Id="rId33" Type="http://schemas.openxmlformats.org/officeDocument/2006/relationships/hyperlink" Target="http://doc.qt.io/qt-5/qttestlib-tutorial5-example.html" TargetMode="External"/><Relationship Id="rId38" Type="http://schemas.openxmlformats.org/officeDocument/2006/relationships/oleObject" Target="embeddings/oleObject9.bin"/><Relationship Id="rId46" Type="http://schemas.openxmlformats.org/officeDocument/2006/relationships/image" Target="media/image25.png"/><Relationship Id="rId59" Type="http://schemas.openxmlformats.org/officeDocument/2006/relationships/oleObject" Target="embeddings/oleObject13.bin"/><Relationship Id="rId67" Type="http://schemas.openxmlformats.org/officeDocument/2006/relationships/oleObject" Target="embeddings/oleObject17.bin"/><Relationship Id="rId20" Type="http://schemas.openxmlformats.org/officeDocument/2006/relationships/image" Target="media/image9.jpeg"/><Relationship Id="rId41" Type="http://schemas.openxmlformats.org/officeDocument/2006/relationships/image" Target="media/image21.png"/><Relationship Id="rId54" Type="http://schemas.openxmlformats.org/officeDocument/2006/relationships/image" Target="media/image32.jpeg"/><Relationship Id="rId62" Type="http://schemas.openxmlformats.org/officeDocument/2006/relationships/image" Target="media/image37.emf"/><Relationship Id="rId70" Type="http://schemas.openxmlformats.org/officeDocument/2006/relationships/image" Target="media/image41.emf"/><Relationship Id="rId75" Type="http://schemas.openxmlformats.org/officeDocument/2006/relationships/image" Target="media/image45.png"/><Relationship Id="rId83"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4.jpeg"/><Relationship Id="rId23" Type="http://schemas.openxmlformats.org/officeDocument/2006/relationships/image" Target="media/image11.emf"/><Relationship Id="rId28" Type="http://schemas.openxmlformats.org/officeDocument/2006/relationships/image" Target="media/image14.jpeg"/><Relationship Id="rId36" Type="http://schemas.openxmlformats.org/officeDocument/2006/relationships/oleObject" Target="embeddings/oleObject8.bin"/><Relationship Id="rId49" Type="http://schemas.openxmlformats.org/officeDocument/2006/relationships/image" Target="media/image28.png"/><Relationship Id="rId57" Type="http://schemas.openxmlformats.org/officeDocument/2006/relationships/oleObject" Target="embeddings/oleObject12.bin"/></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D256C37-6D7D-4D9D-8963-FDAAF8E5B2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46</Pages>
  <Words>3480</Words>
  <Characters>21928</Characters>
  <Application>Microsoft Office Word</Application>
  <DocSecurity>0</DocSecurity>
  <Lines>182</Lines>
  <Paragraphs>50</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25358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Master</dc:creator>
  <cp:lastModifiedBy>kunadt</cp:lastModifiedBy>
  <cp:revision>53</cp:revision>
  <cp:lastPrinted>2003-03-12T08:31:00Z</cp:lastPrinted>
  <dcterms:created xsi:type="dcterms:W3CDTF">2016-01-13T11:15:00Z</dcterms:created>
  <dcterms:modified xsi:type="dcterms:W3CDTF">2016-02-25T07:01:00Z</dcterms:modified>
</cp:coreProperties>
</file>