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22D49A" w14:textId="5737A825" w:rsidR="00F06D50" w:rsidRPr="00AB7825" w:rsidRDefault="00000000" w:rsidP="00F06D50">
      <w:pPr>
        <w:widowControl w:val="0"/>
        <w:jc w:val="center"/>
        <w:rPr>
          <w:rFonts w:cs="Times New Roman"/>
          <w:b/>
          <w:bCs/>
          <w:sz w:val="28"/>
          <w:szCs w:val="28"/>
          <w:lang w:val="id-ID"/>
        </w:rPr>
      </w:pPr>
      <w:r w:rsidRPr="00AB7825">
        <w:rPr>
          <w:noProof/>
          <w:lang w:val="id-ID"/>
        </w:rPr>
        <w:pict w14:anchorId="00FCDB61">
          <v:rect id="Rectangle 7" o:spid="_x0000_s1052" style="position:absolute;left:0;text-align:left;margin-left:536pt;margin-top:8.15pt;width:100.2pt;height: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" filled="f" strokecolor="windowText" strokeweight="1pt">
            <v:textbox>
              <w:txbxContent>
                <w:p w14:paraId="20E007F1" w14:textId="77777777" w:rsidR="00A435B3" w:rsidRPr="00DB1D12" w:rsidRDefault="00A435B3" w:rsidP="00A435B3">
                  <w:pPr>
                    <w:jc w:val="center"/>
                    <w:rPr>
                      <w:rFonts w:cs="Times New Roman"/>
                      <w:b/>
                      <w:bCs/>
                      <w:color w:val="000000" w:themeColor="text1"/>
                      <w:szCs w:val="24"/>
                    </w:rPr>
                  </w:pPr>
                  <w:r w:rsidRPr="00DB1D12">
                    <w:rPr>
                      <w:rFonts w:cs="Times New Roman"/>
                      <w:b/>
                      <w:bCs/>
                      <w:color w:val="000000" w:themeColor="text1"/>
                      <w:szCs w:val="24"/>
                    </w:rPr>
                    <w:t>STATISTIKA</w:t>
                  </w:r>
                </w:p>
              </w:txbxContent>
            </v:textbox>
          </v:rect>
        </w:pict>
      </w:r>
      <w:r w:rsidR="00F06D50" w:rsidRPr="00AB7825">
        <w:rPr>
          <w:rFonts w:cs="Times New Roman"/>
          <w:b/>
          <w:bCs/>
          <w:sz w:val="28"/>
          <w:szCs w:val="28"/>
          <w:lang w:val="id-ID"/>
        </w:rPr>
        <w:t xml:space="preserve"> LAPORAN AKHIR PENELITIAN</w:t>
      </w:r>
    </w:p>
    <w:p w14:paraId="4D9D7B92" w14:textId="2242CAE6" w:rsidR="00A435B3" w:rsidRPr="00AB7825" w:rsidRDefault="00F06D50" w:rsidP="00F06D50">
      <w:pPr>
        <w:pStyle w:val="ListParagraph"/>
        <w:ind w:left="0"/>
        <w:jc w:val="center"/>
        <w:rPr>
          <w:rFonts w:cs="Times New Roman"/>
          <w:b/>
          <w:szCs w:val="24"/>
          <w:lang w:val="id-ID"/>
        </w:rPr>
      </w:pPr>
      <w:r w:rsidRPr="00AB7825">
        <w:rPr>
          <w:rFonts w:cs="Times New Roman"/>
          <w:b/>
          <w:bCs/>
          <w:sz w:val="28"/>
          <w:szCs w:val="28"/>
          <w:lang w:val="id-ID"/>
        </w:rPr>
        <w:t>UNIVERSITAS CENDERAWASIH</w:t>
      </w:r>
    </w:p>
    <w:p w14:paraId="7C87D1D9" w14:textId="77777777" w:rsidR="00A435B3" w:rsidRPr="00AB7825" w:rsidRDefault="00A435B3" w:rsidP="00E263AB">
      <w:pPr>
        <w:autoSpaceDE w:val="0"/>
        <w:autoSpaceDN w:val="0"/>
        <w:adjustRightInd w:val="0"/>
        <w:jc w:val="center"/>
        <w:rPr>
          <w:rFonts w:cs="Times New Roman"/>
          <w:b/>
          <w:szCs w:val="24"/>
          <w:lang w:val="id-ID"/>
        </w:rPr>
      </w:pPr>
    </w:p>
    <w:p w14:paraId="19581D57" w14:textId="77777777" w:rsidR="00A435B3" w:rsidRPr="00AB7825" w:rsidRDefault="00A435B3" w:rsidP="00E263AB">
      <w:pPr>
        <w:autoSpaceDE w:val="0"/>
        <w:autoSpaceDN w:val="0"/>
        <w:adjustRightInd w:val="0"/>
        <w:rPr>
          <w:rFonts w:cs="Times New Roman"/>
          <w:b/>
          <w:szCs w:val="24"/>
          <w:lang w:val="id-ID"/>
        </w:rPr>
      </w:pPr>
      <w:r w:rsidRPr="00AB7825">
        <w:rPr>
          <w:rFonts w:cs="Times New Roman"/>
          <w:b/>
          <w:noProof/>
          <w:szCs w:val="24"/>
          <w:lang w:val="id-ID"/>
        </w:rPr>
        <w:drawing>
          <wp:anchor distT="0" distB="0" distL="114300" distR="114300" simplePos="0" relativeHeight="251660288" behindDoc="1" locked="0" layoutInCell="1" allowOverlap="1" wp14:anchorId="7EB2C5E8" wp14:editId="1A94E5ED">
            <wp:simplePos x="0" y="0"/>
            <wp:positionH relativeFrom="margin">
              <wp:posOffset>2300246</wp:posOffset>
            </wp:positionH>
            <wp:positionV relativeFrom="paragraph">
              <wp:posOffset>43180</wp:posOffset>
            </wp:positionV>
            <wp:extent cx="1265555" cy="1259530"/>
            <wp:effectExtent l="0" t="0" r="0" b="0"/>
            <wp:wrapNone/>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noChangeArrowheads="1"/>
                    </pic:cNvPicPr>
                  </pic:nvPicPr>
                  <pic:blipFill rotWithShape="1">
                    <a:blip r:embed="rId8" cstate="print">
                      <a:clrChange>
                        <a:clrFrom>
                          <a:srgbClr val="F9F9F9"/>
                        </a:clrFrom>
                        <a:clrTo>
                          <a:srgbClr val="F9F9F9">
                            <a:alpha val="0"/>
                          </a:srgbClr>
                        </a:clrTo>
                      </a:clrChange>
                      <a:extLst>
                        <a:ext uri="{28A0092B-C50C-407E-A947-70E740481C1C}">
                          <a14:useLocalDpi xmlns:a14="http://schemas.microsoft.com/office/drawing/2010/main" val="0"/>
                        </a:ext>
                      </a:extLst>
                    </a:blip>
                    <a:srcRect l="22634" t="5516" r="22095" b="5712"/>
                    <a:stretch/>
                  </pic:blipFill>
                  <pic:spPr bwMode="auto">
                    <a:xfrm>
                      <a:off x="0" y="0"/>
                      <a:ext cx="1265555" cy="12595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46A651A" w14:textId="77777777" w:rsidR="00A435B3" w:rsidRPr="00AB7825" w:rsidRDefault="00A435B3" w:rsidP="00E263AB">
      <w:pPr>
        <w:rPr>
          <w:rFonts w:cs="Times New Roman"/>
          <w:b/>
          <w:szCs w:val="24"/>
          <w:lang w:val="id-ID"/>
        </w:rPr>
      </w:pPr>
    </w:p>
    <w:p w14:paraId="60B56FC2" w14:textId="77777777" w:rsidR="00A435B3" w:rsidRPr="00AB7825" w:rsidRDefault="00A435B3" w:rsidP="00E263AB">
      <w:pPr>
        <w:rPr>
          <w:rFonts w:cs="Times New Roman"/>
          <w:b/>
          <w:szCs w:val="24"/>
          <w:lang w:val="id-ID"/>
        </w:rPr>
      </w:pPr>
    </w:p>
    <w:p w14:paraId="2B8D5319" w14:textId="77777777" w:rsidR="00A435B3" w:rsidRPr="00AB7825" w:rsidRDefault="00A435B3" w:rsidP="00E263AB">
      <w:pPr>
        <w:rPr>
          <w:rFonts w:cs="Times New Roman"/>
          <w:b/>
          <w:szCs w:val="24"/>
          <w:lang w:val="id-ID"/>
        </w:rPr>
      </w:pPr>
    </w:p>
    <w:p w14:paraId="67B9B5F4" w14:textId="77777777" w:rsidR="00A435B3" w:rsidRPr="00AB7825" w:rsidRDefault="00A435B3" w:rsidP="00E263AB">
      <w:pPr>
        <w:pStyle w:val="ListParagraph"/>
        <w:ind w:left="0"/>
        <w:jc w:val="center"/>
        <w:rPr>
          <w:rFonts w:cs="Times New Roman"/>
          <w:b/>
          <w:bCs/>
          <w:szCs w:val="24"/>
          <w:lang w:val="id-ID"/>
        </w:rPr>
      </w:pPr>
      <w:bookmarkStart w:id="0" w:name="_Hlk67480704"/>
      <w:bookmarkStart w:id="1" w:name="_Hlk67431237"/>
    </w:p>
    <w:p w14:paraId="4CB52AF6" w14:textId="77777777" w:rsidR="00193C49" w:rsidRPr="00AB7825" w:rsidRDefault="00193C49" w:rsidP="00E263AB">
      <w:pPr>
        <w:pStyle w:val="ListParagraph"/>
        <w:ind w:left="0"/>
        <w:jc w:val="center"/>
        <w:rPr>
          <w:rFonts w:cs="Times New Roman"/>
          <w:b/>
          <w:bCs/>
          <w:szCs w:val="24"/>
          <w:lang w:val="id-ID"/>
        </w:rPr>
      </w:pPr>
    </w:p>
    <w:p w14:paraId="4B6F3EAF" w14:textId="5D457562" w:rsidR="008863B7" w:rsidRPr="00AB7825" w:rsidRDefault="008863B7" w:rsidP="00E263AB">
      <w:pPr>
        <w:pStyle w:val="ListParagraph"/>
        <w:ind w:left="0"/>
        <w:jc w:val="center"/>
        <w:rPr>
          <w:rFonts w:cs="Times New Roman"/>
          <w:b/>
          <w:bCs/>
          <w:szCs w:val="24"/>
          <w:lang w:val="id-ID"/>
        </w:rPr>
      </w:pPr>
      <w:r w:rsidRPr="00AB7825">
        <w:rPr>
          <w:rFonts w:cs="Times New Roman"/>
          <w:b/>
          <w:bCs/>
          <w:szCs w:val="24"/>
          <w:lang w:val="id-ID"/>
        </w:rPr>
        <w:t>JUDUL PENELITIAN</w:t>
      </w:r>
    </w:p>
    <w:bookmarkEnd w:id="0"/>
    <w:p w14:paraId="1B9C1689" w14:textId="77777777" w:rsidR="00C260B0" w:rsidRPr="00AB7825" w:rsidRDefault="00C260B0" w:rsidP="00E263AB">
      <w:pPr>
        <w:pStyle w:val="ListParagraph"/>
        <w:ind w:left="0"/>
        <w:jc w:val="center"/>
        <w:rPr>
          <w:rFonts w:cs="Times New Roman"/>
          <w:b/>
          <w:bCs/>
          <w:szCs w:val="24"/>
          <w:lang w:val="id-ID"/>
        </w:rPr>
      </w:pPr>
      <w:r w:rsidRPr="00AB7825">
        <w:rPr>
          <w:rFonts w:cs="Times New Roman"/>
          <w:b/>
          <w:bCs/>
          <w:szCs w:val="24"/>
          <w:lang w:val="id-ID"/>
        </w:rPr>
        <w:t>OPTIMASI PREDIKSI DAN INTERPRETASI DETERMINAN STUNTING PADA BALITA DI KABUPATEN MAMBERAMO RAYA MELALUI INTEGRASI</w:t>
      </w:r>
    </w:p>
    <w:p w14:paraId="039CB03F" w14:textId="7195D2BF" w:rsidR="00A435B3" w:rsidRPr="00AB7825" w:rsidRDefault="00C260B0" w:rsidP="00E263AB">
      <w:pPr>
        <w:pStyle w:val="ListParagraph"/>
        <w:ind w:left="0"/>
        <w:jc w:val="center"/>
        <w:rPr>
          <w:rFonts w:cs="Times New Roman"/>
          <w:b/>
          <w:bCs/>
          <w:szCs w:val="24"/>
          <w:lang w:val="id-ID"/>
        </w:rPr>
      </w:pPr>
      <w:r w:rsidRPr="00AB7825">
        <w:rPr>
          <w:rFonts w:cs="Times New Roman"/>
          <w:b/>
          <w:bCs/>
          <w:szCs w:val="24"/>
          <w:lang w:val="id-ID"/>
        </w:rPr>
        <w:t xml:space="preserve"> </w:t>
      </w:r>
      <w:r w:rsidR="009725BD" w:rsidRPr="00AB7825">
        <w:rPr>
          <w:rFonts w:cs="Times New Roman"/>
          <w:b/>
          <w:bCs/>
          <w:szCs w:val="24"/>
          <w:lang w:val="id-ID"/>
        </w:rPr>
        <w:t xml:space="preserve">MODEL </w:t>
      </w:r>
      <w:r w:rsidRPr="00AB7825">
        <w:rPr>
          <w:rFonts w:cs="Times New Roman"/>
          <w:b/>
          <w:bCs/>
          <w:szCs w:val="24"/>
          <w:lang w:val="id-ID"/>
        </w:rPr>
        <w:t>XGBOOST-OPTUNA DAN EXPLAINABLE AI</w:t>
      </w:r>
    </w:p>
    <w:p w14:paraId="38AB2B3F" w14:textId="77777777" w:rsidR="008863B7" w:rsidRPr="00AB7825" w:rsidRDefault="008863B7" w:rsidP="00E263AB">
      <w:pPr>
        <w:pStyle w:val="ListParagraph"/>
        <w:ind w:left="0"/>
        <w:jc w:val="center"/>
        <w:rPr>
          <w:rFonts w:cs="Times New Roman"/>
          <w:b/>
          <w:bCs/>
          <w:szCs w:val="24"/>
          <w:lang w:val="id-ID"/>
        </w:rPr>
      </w:pPr>
    </w:p>
    <w:bookmarkEnd w:id="1"/>
    <w:p w14:paraId="0E8E0FCE" w14:textId="77777777" w:rsidR="00A435B3" w:rsidRPr="00AB7825" w:rsidRDefault="00A435B3" w:rsidP="00E263AB">
      <w:pPr>
        <w:jc w:val="center"/>
        <w:rPr>
          <w:rFonts w:cs="Times New Roman"/>
          <w:bCs/>
          <w:szCs w:val="24"/>
          <w:lang w:val="id-ID"/>
        </w:rPr>
      </w:pPr>
      <w:r w:rsidRPr="00AB7825">
        <w:rPr>
          <w:rFonts w:cs="Times New Roman"/>
          <w:bCs/>
          <w:szCs w:val="24"/>
          <w:lang w:val="id-ID"/>
        </w:rPr>
        <w:t>OLEH :</w:t>
      </w:r>
    </w:p>
    <w:p w14:paraId="0F350C1B" w14:textId="77777777" w:rsidR="00A435B3" w:rsidRPr="00AB7825" w:rsidRDefault="00A435B3" w:rsidP="00E263AB">
      <w:pPr>
        <w:pStyle w:val="ListParagraph"/>
        <w:ind w:left="0"/>
        <w:jc w:val="center"/>
        <w:rPr>
          <w:rFonts w:cs="Times New Roman"/>
          <w:b/>
          <w:szCs w:val="24"/>
          <w:lang w:val="id-ID"/>
        </w:rPr>
      </w:pPr>
      <w:r w:rsidRPr="00AB7825">
        <w:rPr>
          <w:rFonts w:cs="Times New Roman"/>
          <w:b/>
          <w:bCs/>
          <w:szCs w:val="24"/>
          <w:lang w:val="id-ID"/>
        </w:rPr>
        <w:t>Aryanto, M.Si.</w:t>
      </w:r>
      <w:r w:rsidRPr="00AB7825">
        <w:rPr>
          <w:rFonts w:cs="Times New Roman"/>
          <w:b/>
          <w:szCs w:val="24"/>
          <w:lang w:val="id-ID"/>
        </w:rPr>
        <w:t xml:space="preserve"> (Ketua)</w:t>
      </w:r>
    </w:p>
    <w:p w14:paraId="011E32AB" w14:textId="77777777" w:rsidR="00A435B3" w:rsidRPr="00AB7825" w:rsidRDefault="00A435B3" w:rsidP="00E263AB">
      <w:pPr>
        <w:pStyle w:val="ListParagraph"/>
        <w:ind w:left="0"/>
        <w:jc w:val="center"/>
        <w:rPr>
          <w:rFonts w:cs="Times New Roman"/>
          <w:b/>
          <w:szCs w:val="24"/>
          <w:lang w:val="id-ID"/>
        </w:rPr>
      </w:pPr>
      <w:r w:rsidRPr="00AB7825">
        <w:rPr>
          <w:rFonts w:cs="Times New Roman"/>
          <w:b/>
          <w:szCs w:val="24"/>
          <w:lang w:val="id-ID"/>
        </w:rPr>
        <w:t>NIP. 19900604 202203 1 004</w:t>
      </w:r>
    </w:p>
    <w:p w14:paraId="7E8A68D7" w14:textId="77777777" w:rsidR="00A435B3" w:rsidRPr="00AB7825" w:rsidRDefault="00A435B3" w:rsidP="00E263AB">
      <w:pPr>
        <w:pStyle w:val="ListParagraph"/>
        <w:ind w:left="0"/>
        <w:jc w:val="center"/>
        <w:rPr>
          <w:rFonts w:cs="Times New Roman"/>
          <w:b/>
          <w:bCs/>
          <w:szCs w:val="24"/>
          <w:lang w:val="id-ID"/>
        </w:rPr>
      </w:pPr>
    </w:p>
    <w:p w14:paraId="1EE4EC15" w14:textId="6724CC57" w:rsidR="00A435B3" w:rsidRPr="00AB7825" w:rsidRDefault="00CC2915" w:rsidP="00E263AB">
      <w:pPr>
        <w:pStyle w:val="ListParagraph"/>
        <w:ind w:left="0"/>
        <w:jc w:val="center"/>
        <w:rPr>
          <w:rFonts w:cs="Times New Roman"/>
          <w:b/>
          <w:bCs/>
          <w:szCs w:val="24"/>
          <w:lang w:val="id-ID"/>
        </w:rPr>
      </w:pPr>
      <w:r w:rsidRPr="00AB7825">
        <w:rPr>
          <w:rFonts w:cs="Times New Roman"/>
          <w:b/>
          <w:bCs/>
          <w:szCs w:val="24"/>
          <w:lang w:val="id-ID"/>
        </w:rPr>
        <w:t>Grace Colombine Lentari Rumbiak, S.E., M.M.</w:t>
      </w:r>
      <w:r w:rsidR="00A435B3" w:rsidRPr="00AB7825">
        <w:rPr>
          <w:rFonts w:cs="Times New Roman"/>
          <w:b/>
          <w:bCs/>
          <w:szCs w:val="24"/>
          <w:lang w:val="id-ID"/>
        </w:rPr>
        <w:t xml:space="preserve"> (Anggota)</w:t>
      </w:r>
    </w:p>
    <w:p w14:paraId="4F4196E7" w14:textId="49E07882" w:rsidR="00A435B3" w:rsidRPr="00AB7825" w:rsidRDefault="00A435B3" w:rsidP="00E263AB">
      <w:pPr>
        <w:pStyle w:val="ListParagraph"/>
        <w:ind w:left="0"/>
        <w:jc w:val="center"/>
        <w:rPr>
          <w:rFonts w:cs="Times New Roman"/>
          <w:b/>
          <w:bCs/>
          <w:szCs w:val="24"/>
          <w:lang w:val="id-ID"/>
        </w:rPr>
      </w:pPr>
      <w:r w:rsidRPr="00AB7825">
        <w:rPr>
          <w:rFonts w:cs="Times New Roman"/>
          <w:b/>
          <w:bCs/>
          <w:szCs w:val="24"/>
          <w:lang w:val="id-ID"/>
        </w:rPr>
        <w:t xml:space="preserve">NIP. </w:t>
      </w:r>
      <w:r w:rsidR="00CC2915" w:rsidRPr="00AB7825">
        <w:rPr>
          <w:rFonts w:cs="Times New Roman"/>
          <w:b/>
          <w:bCs/>
          <w:szCs w:val="24"/>
          <w:lang w:val="id-ID"/>
        </w:rPr>
        <w:t>19900413</w:t>
      </w:r>
      <w:r w:rsidR="002569F3" w:rsidRPr="00AB7825">
        <w:rPr>
          <w:rFonts w:cs="Times New Roman"/>
          <w:b/>
          <w:bCs/>
          <w:szCs w:val="24"/>
          <w:lang w:val="id-ID"/>
        </w:rPr>
        <w:t xml:space="preserve"> </w:t>
      </w:r>
      <w:r w:rsidR="00CC2915" w:rsidRPr="00AB7825">
        <w:rPr>
          <w:rFonts w:cs="Times New Roman"/>
          <w:b/>
          <w:bCs/>
          <w:szCs w:val="24"/>
          <w:lang w:val="id-ID"/>
        </w:rPr>
        <w:t>202012</w:t>
      </w:r>
      <w:r w:rsidR="002569F3" w:rsidRPr="00AB7825">
        <w:rPr>
          <w:rFonts w:cs="Times New Roman"/>
          <w:b/>
          <w:bCs/>
          <w:szCs w:val="24"/>
          <w:lang w:val="id-ID"/>
        </w:rPr>
        <w:t xml:space="preserve"> </w:t>
      </w:r>
      <w:r w:rsidR="00CC2915" w:rsidRPr="00AB7825">
        <w:rPr>
          <w:rFonts w:cs="Times New Roman"/>
          <w:b/>
          <w:bCs/>
          <w:szCs w:val="24"/>
          <w:lang w:val="id-ID"/>
        </w:rPr>
        <w:t>2</w:t>
      </w:r>
      <w:r w:rsidR="00B829D9" w:rsidRPr="00AB7825">
        <w:rPr>
          <w:rFonts w:cs="Times New Roman"/>
          <w:b/>
          <w:bCs/>
          <w:szCs w:val="24"/>
          <w:lang w:val="id-ID"/>
        </w:rPr>
        <w:t xml:space="preserve"> </w:t>
      </w:r>
      <w:r w:rsidR="00CC2915" w:rsidRPr="00AB7825">
        <w:rPr>
          <w:rFonts w:cs="Times New Roman"/>
          <w:b/>
          <w:bCs/>
          <w:szCs w:val="24"/>
          <w:lang w:val="id-ID"/>
        </w:rPr>
        <w:t>017</w:t>
      </w:r>
    </w:p>
    <w:p w14:paraId="2246FB61" w14:textId="77777777" w:rsidR="00A435B3" w:rsidRPr="00AB7825" w:rsidRDefault="00A435B3" w:rsidP="00E263AB">
      <w:pPr>
        <w:pStyle w:val="ListParagraph"/>
        <w:ind w:left="0"/>
        <w:rPr>
          <w:rFonts w:cs="Times New Roman"/>
          <w:b/>
          <w:bCs/>
          <w:szCs w:val="24"/>
          <w:lang w:val="id-ID"/>
        </w:rPr>
      </w:pPr>
    </w:p>
    <w:p w14:paraId="30F119E6" w14:textId="77777777" w:rsidR="003674FE" w:rsidRPr="00AB7825" w:rsidRDefault="003674FE" w:rsidP="003674FE">
      <w:pPr>
        <w:jc w:val="center"/>
        <w:rPr>
          <w:rFonts w:cs="Times New Roman"/>
          <w:b/>
          <w:bCs/>
          <w:szCs w:val="24"/>
          <w:lang w:val="id-ID"/>
        </w:rPr>
      </w:pPr>
      <w:r w:rsidRPr="00AB7825">
        <w:rPr>
          <w:rFonts w:cs="Times New Roman"/>
          <w:b/>
          <w:bCs/>
          <w:szCs w:val="24"/>
          <w:lang w:val="id-ID"/>
        </w:rPr>
        <w:t>DIBIAYAI OLEH:</w:t>
      </w:r>
    </w:p>
    <w:p w14:paraId="2C7B4D4B" w14:textId="5F2D52F4" w:rsidR="003674FE" w:rsidRPr="00AB7825" w:rsidRDefault="003674FE" w:rsidP="003674FE">
      <w:pPr>
        <w:jc w:val="center"/>
        <w:rPr>
          <w:rFonts w:cs="Times New Roman"/>
          <w:szCs w:val="24"/>
          <w:lang w:val="id-ID"/>
        </w:rPr>
      </w:pPr>
      <w:r w:rsidRPr="00AB7825">
        <w:rPr>
          <w:rFonts w:cs="Times New Roman"/>
          <w:szCs w:val="24"/>
          <w:lang w:val="id-ID"/>
        </w:rPr>
        <w:t>PNBP BLU LPPM UNIVERSITAS CENDERAWASIH</w:t>
      </w:r>
    </w:p>
    <w:p w14:paraId="11510DB1" w14:textId="77777777" w:rsidR="003674FE" w:rsidRPr="00AB7825" w:rsidRDefault="003674FE" w:rsidP="003674FE">
      <w:pPr>
        <w:jc w:val="center"/>
        <w:rPr>
          <w:rFonts w:cs="Times New Roman"/>
          <w:szCs w:val="24"/>
          <w:lang w:val="id-ID"/>
        </w:rPr>
      </w:pPr>
      <w:r w:rsidRPr="00AB7825">
        <w:rPr>
          <w:rFonts w:cs="Times New Roman"/>
          <w:szCs w:val="24"/>
          <w:lang w:val="id-ID"/>
        </w:rPr>
        <w:t>SESUAI DENGAN SURAT PERJANJIAN PELAKSANAAN PENELITIAN</w:t>
      </w:r>
    </w:p>
    <w:p w14:paraId="67E9CAE5" w14:textId="0EE524C4" w:rsidR="003674FE" w:rsidRPr="00AB7825" w:rsidRDefault="003674FE" w:rsidP="003674FE">
      <w:pPr>
        <w:pStyle w:val="ListParagraph"/>
        <w:ind w:left="0"/>
        <w:jc w:val="center"/>
        <w:rPr>
          <w:rFonts w:cs="Times New Roman"/>
          <w:szCs w:val="24"/>
          <w:lang w:val="id-ID"/>
        </w:rPr>
      </w:pPr>
      <w:r w:rsidRPr="00AB7825">
        <w:rPr>
          <w:rFonts w:cs="Times New Roman"/>
          <w:szCs w:val="24"/>
          <w:lang w:val="id-ID"/>
        </w:rPr>
        <w:t xml:space="preserve">Nomor: </w:t>
      </w:r>
      <w:r w:rsidR="00C82357" w:rsidRPr="00AB7825">
        <w:rPr>
          <w:rFonts w:cs="Times New Roman"/>
          <w:szCs w:val="24"/>
          <w:lang w:val="id-ID"/>
        </w:rPr>
        <w:t>125</w:t>
      </w:r>
      <w:r w:rsidRPr="00AB7825">
        <w:rPr>
          <w:rFonts w:cs="Times New Roman"/>
          <w:szCs w:val="24"/>
          <w:lang w:val="id-ID"/>
        </w:rPr>
        <w:t>/UN20.2.1/PG/2026</w:t>
      </w:r>
      <w:r w:rsidRPr="00AB7825">
        <w:rPr>
          <w:rFonts w:cs="Times New Roman"/>
          <w:szCs w:val="24"/>
          <w:lang w:val="id-ID"/>
        </w:rPr>
        <w:tab/>
        <w:t xml:space="preserve">Tanggal </w:t>
      </w:r>
      <w:r w:rsidR="004C0A6C" w:rsidRPr="00AB7825">
        <w:rPr>
          <w:rFonts w:cs="Times New Roman"/>
          <w:szCs w:val="24"/>
          <w:lang w:val="id-ID"/>
        </w:rPr>
        <w:t>4</w:t>
      </w:r>
      <w:r w:rsidRPr="00AB7825">
        <w:rPr>
          <w:rFonts w:cs="Times New Roman"/>
          <w:szCs w:val="24"/>
          <w:lang w:val="id-ID"/>
        </w:rPr>
        <w:t xml:space="preserve"> </w:t>
      </w:r>
      <w:r w:rsidR="004C0A6C" w:rsidRPr="00AB7825">
        <w:rPr>
          <w:rFonts w:cs="Times New Roman"/>
          <w:szCs w:val="24"/>
          <w:lang w:val="id-ID"/>
        </w:rPr>
        <w:t>April</w:t>
      </w:r>
      <w:r w:rsidRPr="00AB7825">
        <w:rPr>
          <w:rFonts w:cs="Times New Roman"/>
          <w:szCs w:val="24"/>
          <w:lang w:val="id-ID"/>
        </w:rPr>
        <w:t xml:space="preserve"> 2026</w:t>
      </w:r>
    </w:p>
    <w:p w14:paraId="638318C1" w14:textId="77777777" w:rsidR="00A435B3" w:rsidRPr="00AB7825" w:rsidRDefault="00A435B3" w:rsidP="00E263AB">
      <w:pPr>
        <w:jc w:val="center"/>
        <w:rPr>
          <w:rFonts w:cs="Times New Roman"/>
          <w:b/>
          <w:szCs w:val="24"/>
          <w:lang w:val="id-ID"/>
        </w:rPr>
      </w:pPr>
    </w:p>
    <w:p w14:paraId="37598B97" w14:textId="77777777" w:rsidR="00A435B3" w:rsidRPr="00AB7825" w:rsidRDefault="00A435B3" w:rsidP="00E263AB">
      <w:pPr>
        <w:jc w:val="center"/>
        <w:rPr>
          <w:rFonts w:cs="Times New Roman"/>
          <w:b/>
          <w:szCs w:val="24"/>
          <w:lang w:val="id-ID"/>
        </w:rPr>
      </w:pPr>
    </w:p>
    <w:p w14:paraId="014CF3C8" w14:textId="77777777" w:rsidR="00A435B3" w:rsidRPr="00AB7825" w:rsidRDefault="00A435B3" w:rsidP="00E263AB">
      <w:pPr>
        <w:jc w:val="center"/>
        <w:rPr>
          <w:rFonts w:cs="Times New Roman"/>
          <w:b/>
          <w:szCs w:val="24"/>
          <w:lang w:val="id-ID"/>
        </w:rPr>
      </w:pPr>
      <w:r w:rsidRPr="00AB7825">
        <w:rPr>
          <w:rFonts w:cs="Times New Roman"/>
          <w:b/>
          <w:szCs w:val="24"/>
          <w:lang w:val="id-ID"/>
        </w:rPr>
        <w:t>PROGRAM STUDI STATISTIKA</w:t>
      </w:r>
    </w:p>
    <w:p w14:paraId="0030DD8F" w14:textId="77777777" w:rsidR="00A435B3" w:rsidRPr="00AB7825" w:rsidRDefault="00A435B3" w:rsidP="00E263AB">
      <w:pPr>
        <w:jc w:val="center"/>
        <w:rPr>
          <w:rFonts w:cs="Times New Roman"/>
          <w:b/>
          <w:szCs w:val="24"/>
          <w:lang w:val="id-ID"/>
        </w:rPr>
      </w:pPr>
      <w:r w:rsidRPr="00AB7825">
        <w:rPr>
          <w:rFonts w:cs="Times New Roman"/>
          <w:b/>
          <w:szCs w:val="24"/>
          <w:lang w:val="id-ID"/>
        </w:rPr>
        <w:t>FAKULTAS  MATEMATIKA DAN ILMU PENGETAHUAN ALAM</w:t>
      </w:r>
    </w:p>
    <w:p w14:paraId="6DB05645" w14:textId="77777777" w:rsidR="00A435B3" w:rsidRPr="00AB7825" w:rsidRDefault="00A435B3" w:rsidP="00E263AB">
      <w:pPr>
        <w:jc w:val="center"/>
        <w:rPr>
          <w:rFonts w:cs="Times New Roman"/>
          <w:b/>
          <w:szCs w:val="24"/>
          <w:lang w:val="id-ID"/>
        </w:rPr>
      </w:pPr>
      <w:r w:rsidRPr="00AB7825">
        <w:rPr>
          <w:rFonts w:cs="Times New Roman"/>
          <w:b/>
          <w:szCs w:val="24"/>
          <w:lang w:val="id-ID"/>
        </w:rPr>
        <w:t>UNIVERSITAS CENDERAWASIH</w:t>
      </w:r>
    </w:p>
    <w:p w14:paraId="17048071" w14:textId="4591B4B5" w:rsidR="00D23043" w:rsidRPr="00AB7825" w:rsidRDefault="00D56A8C" w:rsidP="00E263AB">
      <w:pPr>
        <w:jc w:val="center"/>
        <w:rPr>
          <w:rFonts w:cs="Times New Roman"/>
          <w:b/>
          <w:szCs w:val="24"/>
          <w:lang w:val="id-ID"/>
        </w:rPr>
      </w:pPr>
      <w:r w:rsidRPr="00AB7825">
        <w:rPr>
          <w:rFonts w:cs="Times New Roman"/>
          <w:b/>
          <w:szCs w:val="24"/>
          <w:lang w:val="id-ID"/>
        </w:rPr>
        <w:t>SEPTEMBER</w:t>
      </w:r>
      <w:r w:rsidR="00A435B3" w:rsidRPr="00AB7825">
        <w:rPr>
          <w:rFonts w:cs="Times New Roman"/>
          <w:b/>
          <w:szCs w:val="24"/>
          <w:lang w:val="id-ID"/>
        </w:rPr>
        <w:t>, 202</w:t>
      </w:r>
      <w:r w:rsidR="00B0637C" w:rsidRPr="00AB7825">
        <w:rPr>
          <w:rFonts w:cs="Times New Roman"/>
          <w:b/>
          <w:szCs w:val="24"/>
          <w:lang w:val="id-ID"/>
        </w:rPr>
        <w:t>6</w:t>
      </w:r>
    </w:p>
    <w:p w14:paraId="07B3D9BD" w14:textId="19B4D3F2" w:rsidR="00A435B3" w:rsidRPr="00AB7825" w:rsidRDefault="00A435B3" w:rsidP="00E263AB">
      <w:pPr>
        <w:jc w:val="left"/>
        <w:rPr>
          <w:rFonts w:cs="Times New Roman"/>
          <w:b/>
          <w:szCs w:val="24"/>
          <w:lang w:val="id-ID"/>
        </w:rPr>
      </w:pPr>
      <w:r w:rsidRPr="00AB7825">
        <w:rPr>
          <w:rFonts w:cs="Times New Roman"/>
          <w:b/>
          <w:szCs w:val="24"/>
          <w:lang w:val="id-ID"/>
        </w:rPr>
        <w:br w:type="page"/>
      </w:r>
    </w:p>
    <w:p w14:paraId="4933ABCD" w14:textId="40AB6ADF" w:rsidR="00A435B3" w:rsidRPr="00AB7825" w:rsidRDefault="00ED5C5E" w:rsidP="00CC2915">
      <w:pPr>
        <w:spacing w:line="264" w:lineRule="auto"/>
        <w:jc w:val="center"/>
        <w:outlineLvl w:val="0"/>
        <w:rPr>
          <w:rFonts w:cs="Times New Roman"/>
          <w:b/>
          <w:bCs/>
          <w:sz w:val="22"/>
          <w:lang w:val="id-ID"/>
        </w:rPr>
      </w:pPr>
      <w:bookmarkStart w:id="2" w:name="_Toc240446541"/>
      <w:r w:rsidRPr="00AB7825">
        <w:rPr>
          <w:rFonts w:cs="Times New Roman"/>
          <w:b/>
          <w:bCs/>
          <w:sz w:val="22"/>
          <w:lang w:val="id-ID"/>
        </w:rPr>
        <w:lastRenderedPageBreak/>
        <w:t>HALAMAN PENGESAHAN</w:t>
      </w:r>
      <w:r w:rsidR="0048327F" w:rsidRPr="00AB7825">
        <w:rPr>
          <w:rFonts w:cs="Times New Roman"/>
          <w:b/>
          <w:bCs/>
          <w:sz w:val="22"/>
          <w:lang w:val="id-ID"/>
        </w:rPr>
        <w:t xml:space="preserve"> LAPORAN AKHIR</w:t>
      </w:r>
      <w:bookmarkEnd w:id="2"/>
    </w:p>
    <w:p w14:paraId="0D3A275A" w14:textId="77777777" w:rsidR="00F5311A" w:rsidRPr="00AB7825" w:rsidRDefault="00F5311A" w:rsidP="004977CF">
      <w:pPr>
        <w:spacing w:line="264" w:lineRule="auto"/>
        <w:jc w:val="center"/>
        <w:rPr>
          <w:rFonts w:cs="Times New Roman"/>
          <w:sz w:val="22"/>
          <w:lang w:val="id-ID"/>
        </w:rPr>
      </w:pPr>
    </w:p>
    <w:p w14:paraId="03A30004" w14:textId="0CC2BCED" w:rsidR="004A1B95" w:rsidRPr="00AB7825" w:rsidRDefault="004A1B95" w:rsidP="00C80E61">
      <w:pPr>
        <w:pStyle w:val="ListParagraph"/>
        <w:numPr>
          <w:ilvl w:val="0"/>
          <w:numId w:val="8"/>
        </w:numPr>
        <w:tabs>
          <w:tab w:val="left" w:pos="426"/>
          <w:tab w:val="left" w:pos="3119"/>
          <w:tab w:val="left" w:pos="3402"/>
        </w:tabs>
        <w:spacing w:line="264" w:lineRule="auto"/>
        <w:ind w:left="3402" w:hanging="3402"/>
        <w:rPr>
          <w:rFonts w:cs="Times New Roman"/>
          <w:sz w:val="22"/>
          <w:lang w:val="id-ID"/>
        </w:rPr>
      </w:pPr>
      <w:r w:rsidRPr="00AB7825">
        <w:rPr>
          <w:rFonts w:cs="Times New Roman"/>
          <w:sz w:val="22"/>
          <w:lang w:val="id-ID"/>
        </w:rPr>
        <w:t>Judul</w:t>
      </w:r>
      <w:r w:rsidRPr="00AB7825">
        <w:rPr>
          <w:rFonts w:cs="Times New Roman"/>
          <w:sz w:val="22"/>
          <w:lang w:val="id-ID"/>
        </w:rPr>
        <w:tab/>
        <w:t>:</w:t>
      </w:r>
      <w:r w:rsidRPr="00AB7825">
        <w:rPr>
          <w:rFonts w:cs="Times New Roman"/>
          <w:sz w:val="22"/>
          <w:lang w:val="id-ID"/>
        </w:rPr>
        <w:tab/>
      </w:r>
      <w:r w:rsidR="00357DAC" w:rsidRPr="00AB7825">
        <w:rPr>
          <w:rFonts w:cs="Times New Roman"/>
          <w:sz w:val="22"/>
          <w:lang w:val="id-ID"/>
        </w:rPr>
        <w:t xml:space="preserve">Optimasi Prediksi dan Interpretasi Determinan Stunting pada Balita di Kabupaten Mamberamo Raya melalui Integrasi </w:t>
      </w:r>
      <w:r w:rsidR="009725BD" w:rsidRPr="00AB7825">
        <w:rPr>
          <w:rFonts w:cs="Times New Roman"/>
          <w:sz w:val="22"/>
          <w:lang w:val="id-ID"/>
        </w:rPr>
        <w:t xml:space="preserve">model </w:t>
      </w:r>
      <w:r w:rsidR="00357DAC" w:rsidRPr="00AB7825">
        <w:rPr>
          <w:rFonts w:cs="Times New Roman"/>
          <w:sz w:val="22"/>
          <w:lang w:val="id-ID"/>
        </w:rPr>
        <w:t>Xgboost-Optuna dan Explainable AI</w:t>
      </w:r>
    </w:p>
    <w:p w14:paraId="4BC5D7FD" w14:textId="77777777" w:rsidR="004A1B95" w:rsidRPr="00AB7825" w:rsidRDefault="004A1B95" w:rsidP="00C80E61">
      <w:pPr>
        <w:pStyle w:val="ListParagraph"/>
        <w:numPr>
          <w:ilvl w:val="0"/>
          <w:numId w:val="8"/>
        </w:numPr>
        <w:tabs>
          <w:tab w:val="left" w:pos="426"/>
          <w:tab w:val="left" w:pos="3119"/>
          <w:tab w:val="left" w:pos="3402"/>
        </w:tabs>
        <w:spacing w:line="264" w:lineRule="auto"/>
        <w:ind w:left="3402" w:hanging="3402"/>
        <w:rPr>
          <w:rFonts w:cs="Times New Roman"/>
          <w:sz w:val="22"/>
          <w:lang w:val="id-ID"/>
        </w:rPr>
      </w:pPr>
      <w:r w:rsidRPr="00AB7825">
        <w:rPr>
          <w:rFonts w:cs="Times New Roman"/>
          <w:sz w:val="22"/>
          <w:lang w:val="id-ID"/>
        </w:rPr>
        <w:t>Bidang Penelitian</w:t>
      </w:r>
      <w:r w:rsidRPr="00AB7825">
        <w:rPr>
          <w:rFonts w:cs="Times New Roman"/>
          <w:sz w:val="22"/>
          <w:lang w:val="id-ID"/>
        </w:rPr>
        <w:tab/>
        <w:t>:</w:t>
      </w:r>
      <w:r w:rsidRPr="00AB7825">
        <w:rPr>
          <w:rFonts w:cs="Times New Roman"/>
          <w:sz w:val="22"/>
          <w:lang w:val="id-ID"/>
        </w:rPr>
        <w:tab/>
        <w:t>Statistika</w:t>
      </w:r>
    </w:p>
    <w:p w14:paraId="2A8DFC8C" w14:textId="77777777" w:rsidR="004A1B95" w:rsidRPr="00AB7825" w:rsidRDefault="004A1B95" w:rsidP="00C80E61">
      <w:pPr>
        <w:pStyle w:val="ListParagraph"/>
        <w:numPr>
          <w:ilvl w:val="0"/>
          <w:numId w:val="8"/>
        </w:numPr>
        <w:tabs>
          <w:tab w:val="left" w:pos="426"/>
          <w:tab w:val="left" w:pos="3119"/>
          <w:tab w:val="left" w:pos="3402"/>
        </w:tabs>
        <w:spacing w:line="264" w:lineRule="auto"/>
        <w:ind w:left="3402" w:hanging="3402"/>
        <w:rPr>
          <w:rFonts w:cs="Times New Roman"/>
          <w:sz w:val="22"/>
          <w:lang w:val="id-ID"/>
        </w:rPr>
      </w:pPr>
      <w:r w:rsidRPr="00AB7825">
        <w:rPr>
          <w:rFonts w:cs="Times New Roman"/>
          <w:sz w:val="22"/>
          <w:lang w:val="id-ID"/>
        </w:rPr>
        <w:t>Ketua Peneliti</w:t>
      </w:r>
    </w:p>
    <w:p w14:paraId="4C2D01E0" w14:textId="2561ADFD" w:rsidR="004A1B95" w:rsidRPr="00AB7825" w:rsidRDefault="004A1B95"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Nama Lengkap</w:t>
      </w:r>
      <w:r w:rsidRPr="00AB7825">
        <w:rPr>
          <w:rFonts w:cs="Times New Roman"/>
          <w:sz w:val="22"/>
          <w:lang w:val="id-ID"/>
        </w:rPr>
        <w:tab/>
        <w:t>:</w:t>
      </w:r>
      <w:r w:rsidRPr="00AB7825">
        <w:rPr>
          <w:rFonts w:cs="Times New Roman"/>
          <w:sz w:val="22"/>
          <w:lang w:val="id-ID"/>
        </w:rPr>
        <w:tab/>
        <w:t>Aryanto, M.Si</w:t>
      </w:r>
      <w:r w:rsidR="003566F2" w:rsidRPr="00AB7825">
        <w:rPr>
          <w:rFonts w:cs="Times New Roman"/>
          <w:sz w:val="22"/>
          <w:lang w:val="id-ID"/>
        </w:rPr>
        <w:t>.</w:t>
      </w:r>
    </w:p>
    <w:p w14:paraId="7DB091A7" w14:textId="067D98F3" w:rsidR="004A1B95" w:rsidRPr="00AB7825" w:rsidRDefault="009D12BD"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NIP</w:t>
      </w:r>
      <w:r w:rsidRPr="00AB7825">
        <w:rPr>
          <w:rFonts w:cs="Times New Roman"/>
          <w:sz w:val="22"/>
          <w:lang w:val="id-ID"/>
        </w:rPr>
        <w:tab/>
        <w:t>:</w:t>
      </w:r>
      <w:r w:rsidRPr="00AB7825">
        <w:rPr>
          <w:rFonts w:cs="Times New Roman"/>
          <w:sz w:val="22"/>
          <w:lang w:val="id-ID"/>
        </w:rPr>
        <w:tab/>
        <w:t>199006042022031004</w:t>
      </w:r>
    </w:p>
    <w:p w14:paraId="15C6619A" w14:textId="7FB663B2" w:rsidR="004A1B95" w:rsidRPr="00AB7825" w:rsidRDefault="004A1B95"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NIDN</w:t>
      </w:r>
      <w:r w:rsidRPr="00AB7825">
        <w:rPr>
          <w:rFonts w:cs="Times New Roman"/>
          <w:sz w:val="22"/>
          <w:lang w:val="id-ID"/>
        </w:rPr>
        <w:tab/>
        <w:t>:</w:t>
      </w:r>
      <w:r w:rsidRPr="00AB7825">
        <w:rPr>
          <w:rFonts w:cs="Times New Roman"/>
          <w:sz w:val="22"/>
          <w:lang w:val="id-ID"/>
        </w:rPr>
        <w:tab/>
        <w:t>1404069002</w:t>
      </w:r>
    </w:p>
    <w:p w14:paraId="3669B95C" w14:textId="30E8F9AD" w:rsidR="004A1B95" w:rsidRPr="00AB7825" w:rsidRDefault="00634370"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ID SINTA</w:t>
      </w:r>
      <w:r w:rsidRPr="00AB7825">
        <w:rPr>
          <w:rFonts w:cs="Times New Roman"/>
          <w:sz w:val="22"/>
          <w:lang w:val="id-ID"/>
        </w:rPr>
        <w:tab/>
        <w:t>:</w:t>
      </w:r>
      <w:r w:rsidRPr="00AB7825">
        <w:rPr>
          <w:rFonts w:cs="Times New Roman"/>
          <w:sz w:val="22"/>
          <w:lang w:val="id-ID"/>
        </w:rPr>
        <w:tab/>
        <w:t>6880472</w:t>
      </w:r>
    </w:p>
    <w:p w14:paraId="64DADDB5" w14:textId="5A10ED0B" w:rsidR="00634370" w:rsidRPr="00AB7825" w:rsidRDefault="00634370"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Disiplin Ilmu</w:t>
      </w:r>
      <w:r w:rsidRPr="00AB7825">
        <w:rPr>
          <w:rFonts w:cs="Times New Roman"/>
          <w:sz w:val="22"/>
          <w:lang w:val="id-ID"/>
        </w:rPr>
        <w:tab/>
        <w:t>:</w:t>
      </w:r>
      <w:r w:rsidRPr="00AB7825">
        <w:rPr>
          <w:rFonts w:cs="Times New Roman"/>
          <w:sz w:val="22"/>
          <w:lang w:val="id-ID"/>
        </w:rPr>
        <w:tab/>
        <w:t>Statistika</w:t>
      </w:r>
    </w:p>
    <w:p w14:paraId="205FF1FA" w14:textId="4DD868A5" w:rsidR="00634370" w:rsidRPr="00AB7825" w:rsidRDefault="00634370"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Pangkat</w:t>
      </w:r>
      <w:r w:rsidR="00297477" w:rsidRPr="00AB7825">
        <w:rPr>
          <w:rFonts w:cs="Times New Roman"/>
          <w:sz w:val="22"/>
          <w:lang w:val="id-ID"/>
        </w:rPr>
        <w:t>,</w:t>
      </w:r>
      <w:r w:rsidRPr="00AB7825">
        <w:rPr>
          <w:rFonts w:cs="Times New Roman"/>
          <w:sz w:val="22"/>
          <w:lang w:val="id-ID"/>
        </w:rPr>
        <w:t xml:space="preserve"> Gol</w:t>
      </w:r>
      <w:r w:rsidR="00297477" w:rsidRPr="00AB7825">
        <w:rPr>
          <w:rFonts w:cs="Times New Roman"/>
          <w:sz w:val="22"/>
          <w:lang w:val="id-ID"/>
        </w:rPr>
        <w:t>. Ruang</w:t>
      </w:r>
      <w:r w:rsidRPr="00AB7825">
        <w:rPr>
          <w:rFonts w:cs="Times New Roman"/>
          <w:sz w:val="22"/>
          <w:lang w:val="id-ID"/>
        </w:rPr>
        <w:tab/>
        <w:t>:</w:t>
      </w:r>
      <w:r w:rsidRPr="00AB7825">
        <w:rPr>
          <w:rFonts w:cs="Times New Roman"/>
          <w:sz w:val="22"/>
          <w:lang w:val="id-ID"/>
        </w:rPr>
        <w:tab/>
        <w:t>Penata Muda / III</w:t>
      </w:r>
      <w:r w:rsidR="00B37F42" w:rsidRPr="00AB7825">
        <w:rPr>
          <w:rFonts w:cs="Times New Roman"/>
          <w:sz w:val="22"/>
          <w:lang w:val="id-ID"/>
        </w:rPr>
        <w:t>b</w:t>
      </w:r>
    </w:p>
    <w:p w14:paraId="503197E6" w14:textId="26475439" w:rsidR="00634370" w:rsidRPr="00AB7825" w:rsidRDefault="00634370"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Jabatan Fungsional</w:t>
      </w:r>
      <w:r w:rsidRPr="00AB7825">
        <w:rPr>
          <w:rFonts w:cs="Times New Roman"/>
          <w:sz w:val="22"/>
          <w:lang w:val="id-ID"/>
        </w:rPr>
        <w:tab/>
        <w:t>:</w:t>
      </w:r>
      <w:r w:rsidRPr="00AB7825">
        <w:rPr>
          <w:rFonts w:cs="Times New Roman"/>
          <w:sz w:val="22"/>
          <w:lang w:val="id-ID"/>
        </w:rPr>
        <w:tab/>
        <w:t>Asisten Ahli</w:t>
      </w:r>
    </w:p>
    <w:p w14:paraId="7F5FD013" w14:textId="5CA35406" w:rsidR="00634370" w:rsidRPr="00AB7825" w:rsidRDefault="00634370"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Fak</w:t>
      </w:r>
      <w:r w:rsidR="0004730B" w:rsidRPr="00AB7825">
        <w:rPr>
          <w:rFonts w:cs="Times New Roman"/>
          <w:sz w:val="22"/>
          <w:lang w:val="id-ID"/>
        </w:rPr>
        <w:t>ultas</w:t>
      </w:r>
      <w:r w:rsidRPr="00AB7825">
        <w:rPr>
          <w:rFonts w:cs="Times New Roman"/>
          <w:sz w:val="22"/>
          <w:lang w:val="id-ID"/>
        </w:rPr>
        <w:tab/>
        <w:t>:</w:t>
      </w:r>
      <w:r w:rsidRPr="00AB7825">
        <w:rPr>
          <w:rFonts w:cs="Times New Roman"/>
          <w:sz w:val="22"/>
          <w:lang w:val="id-ID"/>
        </w:rPr>
        <w:tab/>
      </w:r>
      <w:r w:rsidR="0004730B" w:rsidRPr="00AB7825">
        <w:rPr>
          <w:rFonts w:cs="Times New Roman"/>
          <w:sz w:val="22"/>
          <w:lang w:val="id-ID"/>
        </w:rPr>
        <w:t>Matematika dan Ilmu Pengetahuan Alam</w:t>
      </w:r>
    </w:p>
    <w:p w14:paraId="76AAC70A" w14:textId="5F644CED" w:rsidR="0004730B" w:rsidRPr="00AB7825" w:rsidRDefault="0004730B"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Program Studi</w:t>
      </w:r>
      <w:r w:rsidRPr="00AB7825">
        <w:rPr>
          <w:rFonts w:cs="Times New Roman"/>
          <w:sz w:val="22"/>
          <w:lang w:val="id-ID"/>
        </w:rPr>
        <w:tab/>
        <w:t>:</w:t>
      </w:r>
      <w:r w:rsidRPr="00AB7825">
        <w:rPr>
          <w:rFonts w:cs="Times New Roman"/>
          <w:sz w:val="22"/>
          <w:lang w:val="id-ID"/>
        </w:rPr>
        <w:tab/>
        <w:t>Statistika</w:t>
      </w:r>
    </w:p>
    <w:p w14:paraId="338E47B4" w14:textId="18231829" w:rsidR="00634370" w:rsidRPr="00AB7825" w:rsidRDefault="0004730B" w:rsidP="00DA6D0F">
      <w:pPr>
        <w:pStyle w:val="ListParagraph"/>
        <w:numPr>
          <w:ilvl w:val="0"/>
          <w:numId w:val="9"/>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Nomor HP</w:t>
      </w:r>
      <w:r w:rsidR="00B646A4" w:rsidRPr="00AB7825">
        <w:rPr>
          <w:rFonts w:cs="Times New Roman"/>
          <w:sz w:val="22"/>
          <w:lang w:val="id-ID"/>
        </w:rPr>
        <w:tab/>
        <w:t>:</w:t>
      </w:r>
      <w:r w:rsidR="00B646A4" w:rsidRPr="00AB7825">
        <w:rPr>
          <w:rFonts w:cs="Times New Roman"/>
          <w:sz w:val="22"/>
          <w:lang w:val="id-ID"/>
        </w:rPr>
        <w:tab/>
        <w:t>628579637827</w:t>
      </w:r>
    </w:p>
    <w:p w14:paraId="45BFFF35" w14:textId="253D4B9C" w:rsidR="00B646A4" w:rsidRPr="00AB7825" w:rsidRDefault="00B646A4" w:rsidP="00C80E61">
      <w:pPr>
        <w:pStyle w:val="ListParagraph"/>
        <w:numPr>
          <w:ilvl w:val="0"/>
          <w:numId w:val="8"/>
        </w:numPr>
        <w:tabs>
          <w:tab w:val="left" w:pos="426"/>
          <w:tab w:val="left" w:pos="3119"/>
          <w:tab w:val="left" w:pos="3402"/>
        </w:tabs>
        <w:spacing w:line="264" w:lineRule="auto"/>
        <w:ind w:left="3402" w:hanging="3402"/>
        <w:rPr>
          <w:rFonts w:cs="Times New Roman"/>
          <w:sz w:val="22"/>
          <w:lang w:val="id-ID"/>
        </w:rPr>
      </w:pPr>
      <w:r w:rsidRPr="00AB7825">
        <w:rPr>
          <w:rFonts w:cs="Times New Roman"/>
          <w:sz w:val="22"/>
          <w:lang w:val="id-ID"/>
        </w:rPr>
        <w:t>Anggota</w:t>
      </w:r>
      <w:r w:rsidR="0004730B" w:rsidRPr="00AB7825">
        <w:rPr>
          <w:rFonts w:cs="Times New Roman"/>
          <w:sz w:val="22"/>
          <w:lang w:val="id-ID"/>
        </w:rPr>
        <w:t xml:space="preserve"> Peneliti</w:t>
      </w:r>
    </w:p>
    <w:p w14:paraId="246EBB48" w14:textId="1B7F589A" w:rsidR="00B646A4" w:rsidRPr="00AB7825" w:rsidRDefault="00B646A4"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Nama Lengkap</w:t>
      </w:r>
      <w:r w:rsidRPr="00AB7825">
        <w:rPr>
          <w:rFonts w:cs="Times New Roman"/>
          <w:sz w:val="22"/>
          <w:lang w:val="id-ID"/>
        </w:rPr>
        <w:tab/>
        <w:t>:</w:t>
      </w:r>
      <w:r w:rsidRPr="00AB7825">
        <w:rPr>
          <w:rFonts w:cs="Times New Roman"/>
          <w:sz w:val="22"/>
          <w:lang w:val="id-ID"/>
        </w:rPr>
        <w:tab/>
      </w:r>
      <w:r w:rsidR="00E71555" w:rsidRPr="00AB7825">
        <w:rPr>
          <w:rFonts w:cs="Times New Roman"/>
          <w:sz w:val="22"/>
          <w:lang w:val="id-ID"/>
        </w:rPr>
        <w:t>Grace Colombine Lentari Rumbiak</w:t>
      </w:r>
      <w:r w:rsidRPr="00AB7825">
        <w:rPr>
          <w:rFonts w:cs="Times New Roman"/>
          <w:sz w:val="22"/>
          <w:lang w:val="id-ID"/>
        </w:rPr>
        <w:t>, S</w:t>
      </w:r>
      <w:r w:rsidR="00E71555" w:rsidRPr="00AB7825">
        <w:rPr>
          <w:rFonts w:cs="Times New Roman"/>
          <w:sz w:val="22"/>
          <w:lang w:val="id-ID"/>
        </w:rPr>
        <w:t>.E</w:t>
      </w:r>
      <w:r w:rsidRPr="00AB7825">
        <w:rPr>
          <w:rFonts w:cs="Times New Roman"/>
          <w:sz w:val="22"/>
          <w:lang w:val="id-ID"/>
        </w:rPr>
        <w:t>., M</w:t>
      </w:r>
      <w:r w:rsidR="006842F6" w:rsidRPr="00AB7825">
        <w:rPr>
          <w:rFonts w:cs="Times New Roman"/>
          <w:sz w:val="22"/>
          <w:lang w:val="id-ID"/>
        </w:rPr>
        <w:t>.</w:t>
      </w:r>
      <w:r w:rsidR="00E71555" w:rsidRPr="00AB7825">
        <w:rPr>
          <w:rFonts w:cs="Times New Roman"/>
          <w:sz w:val="22"/>
          <w:lang w:val="id-ID"/>
        </w:rPr>
        <w:t>M</w:t>
      </w:r>
      <w:r w:rsidRPr="00AB7825">
        <w:rPr>
          <w:rFonts w:cs="Times New Roman"/>
          <w:sz w:val="22"/>
          <w:lang w:val="id-ID"/>
        </w:rPr>
        <w:t>.</w:t>
      </w:r>
    </w:p>
    <w:p w14:paraId="471388F4" w14:textId="6DF84D3F" w:rsidR="00B646A4" w:rsidRPr="00AB7825" w:rsidRDefault="00B87A45"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NIP</w:t>
      </w:r>
      <w:r w:rsidRPr="00AB7825">
        <w:rPr>
          <w:rFonts w:cs="Times New Roman"/>
          <w:sz w:val="22"/>
          <w:lang w:val="id-ID"/>
        </w:rPr>
        <w:tab/>
        <w:t>:</w:t>
      </w:r>
      <w:r w:rsidRPr="00AB7825">
        <w:rPr>
          <w:rFonts w:cs="Times New Roman"/>
          <w:sz w:val="22"/>
          <w:lang w:val="id-ID"/>
        </w:rPr>
        <w:tab/>
        <w:t>199004132020122017</w:t>
      </w:r>
    </w:p>
    <w:p w14:paraId="5379E3A3" w14:textId="06DC0391" w:rsidR="00B646A4" w:rsidRPr="00AB7825" w:rsidRDefault="00B646A4"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NIDN</w:t>
      </w:r>
      <w:r w:rsidRPr="00AB7825">
        <w:rPr>
          <w:rFonts w:cs="Times New Roman"/>
          <w:sz w:val="22"/>
          <w:lang w:val="id-ID"/>
        </w:rPr>
        <w:tab/>
        <w:t>:</w:t>
      </w:r>
      <w:r w:rsidRPr="00AB7825">
        <w:rPr>
          <w:rFonts w:cs="Times New Roman"/>
          <w:sz w:val="22"/>
          <w:lang w:val="id-ID"/>
        </w:rPr>
        <w:tab/>
      </w:r>
      <w:r w:rsidR="00D75D1F" w:rsidRPr="00AB7825">
        <w:rPr>
          <w:rFonts w:cs="Times New Roman"/>
          <w:sz w:val="22"/>
          <w:lang w:val="id-ID"/>
        </w:rPr>
        <w:t>001</w:t>
      </w:r>
      <w:r w:rsidR="00E71555" w:rsidRPr="00AB7825">
        <w:rPr>
          <w:rFonts w:cs="Times New Roman"/>
          <w:sz w:val="22"/>
          <w:lang w:val="id-ID"/>
        </w:rPr>
        <w:t>3049005</w:t>
      </w:r>
    </w:p>
    <w:p w14:paraId="061ECCBE" w14:textId="5D6B3672" w:rsidR="00B646A4" w:rsidRPr="00AB7825" w:rsidRDefault="00B646A4"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ID SINTA</w:t>
      </w:r>
      <w:r w:rsidRPr="00AB7825">
        <w:rPr>
          <w:rFonts w:cs="Times New Roman"/>
          <w:sz w:val="22"/>
          <w:lang w:val="id-ID"/>
        </w:rPr>
        <w:tab/>
        <w:t>:</w:t>
      </w:r>
      <w:r w:rsidRPr="00AB7825">
        <w:rPr>
          <w:rFonts w:cs="Times New Roman"/>
          <w:sz w:val="22"/>
          <w:lang w:val="id-ID"/>
        </w:rPr>
        <w:tab/>
      </w:r>
      <w:r w:rsidR="00F14650" w:rsidRPr="00AB7825">
        <w:rPr>
          <w:rFonts w:cs="Times New Roman"/>
          <w:sz w:val="22"/>
          <w:lang w:val="id-ID"/>
        </w:rPr>
        <w:t>68</w:t>
      </w:r>
      <w:r w:rsidR="00E71555" w:rsidRPr="00AB7825">
        <w:rPr>
          <w:rFonts w:cs="Times New Roman"/>
          <w:sz w:val="22"/>
          <w:lang w:val="id-ID"/>
        </w:rPr>
        <w:t>24033</w:t>
      </w:r>
    </w:p>
    <w:p w14:paraId="66A15768" w14:textId="27D2FF01" w:rsidR="00B646A4" w:rsidRPr="00AB7825" w:rsidRDefault="00B646A4"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Disiplin Ilmu</w:t>
      </w:r>
      <w:r w:rsidRPr="00AB7825">
        <w:rPr>
          <w:rFonts w:cs="Times New Roman"/>
          <w:sz w:val="22"/>
          <w:lang w:val="id-ID"/>
        </w:rPr>
        <w:tab/>
        <w:t>:</w:t>
      </w:r>
      <w:r w:rsidRPr="00AB7825">
        <w:rPr>
          <w:rFonts w:cs="Times New Roman"/>
          <w:sz w:val="22"/>
          <w:lang w:val="id-ID"/>
        </w:rPr>
        <w:tab/>
      </w:r>
      <w:r w:rsidR="00E71555" w:rsidRPr="00AB7825">
        <w:rPr>
          <w:rFonts w:cs="Times New Roman"/>
          <w:sz w:val="22"/>
          <w:lang w:val="id-ID"/>
        </w:rPr>
        <w:t>Ekonomi</w:t>
      </w:r>
      <w:r w:rsidR="00060351" w:rsidRPr="00AB7825">
        <w:rPr>
          <w:rFonts w:cs="Times New Roman"/>
          <w:sz w:val="22"/>
          <w:lang w:val="id-ID"/>
        </w:rPr>
        <w:t xml:space="preserve"> Manajemen</w:t>
      </w:r>
    </w:p>
    <w:p w14:paraId="56A32E6F" w14:textId="39BB58EB" w:rsidR="00B646A4" w:rsidRPr="00AB7825" w:rsidRDefault="00B646A4"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Pangkat / Golongan</w:t>
      </w:r>
      <w:r w:rsidRPr="00AB7825">
        <w:rPr>
          <w:rFonts w:cs="Times New Roman"/>
          <w:sz w:val="22"/>
          <w:lang w:val="id-ID"/>
        </w:rPr>
        <w:tab/>
        <w:t>:</w:t>
      </w:r>
      <w:r w:rsidRPr="00AB7825">
        <w:rPr>
          <w:rFonts w:cs="Times New Roman"/>
          <w:sz w:val="22"/>
          <w:lang w:val="id-ID"/>
        </w:rPr>
        <w:tab/>
        <w:t>Penata Muda / III</w:t>
      </w:r>
      <w:r w:rsidR="00B37F42" w:rsidRPr="00AB7825">
        <w:rPr>
          <w:rFonts w:cs="Times New Roman"/>
          <w:sz w:val="22"/>
          <w:lang w:val="id-ID"/>
        </w:rPr>
        <w:t>b</w:t>
      </w:r>
    </w:p>
    <w:p w14:paraId="4D39499E" w14:textId="68A4C052" w:rsidR="00B646A4" w:rsidRPr="00AB7825" w:rsidRDefault="00B646A4"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Jabatan Fungsional</w:t>
      </w:r>
      <w:r w:rsidRPr="00AB7825">
        <w:rPr>
          <w:rFonts w:cs="Times New Roman"/>
          <w:sz w:val="22"/>
          <w:lang w:val="id-ID"/>
        </w:rPr>
        <w:tab/>
        <w:t>:</w:t>
      </w:r>
      <w:r w:rsidRPr="00AB7825">
        <w:rPr>
          <w:rFonts w:cs="Times New Roman"/>
          <w:sz w:val="22"/>
          <w:lang w:val="id-ID"/>
        </w:rPr>
        <w:tab/>
      </w:r>
      <w:r w:rsidR="00DE38B4" w:rsidRPr="00AB7825">
        <w:rPr>
          <w:rFonts w:cs="Times New Roman"/>
          <w:sz w:val="22"/>
          <w:lang w:val="id-ID"/>
        </w:rPr>
        <w:t>Lektor</w:t>
      </w:r>
    </w:p>
    <w:p w14:paraId="29C9FE74" w14:textId="714D43E3" w:rsidR="00B646A4" w:rsidRPr="00AB7825" w:rsidRDefault="00B646A4"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Fak</w:t>
      </w:r>
      <w:r w:rsidR="00BD6471" w:rsidRPr="00AB7825">
        <w:rPr>
          <w:rFonts w:cs="Times New Roman"/>
          <w:sz w:val="22"/>
          <w:lang w:val="id-ID"/>
        </w:rPr>
        <w:t>ultas</w:t>
      </w:r>
      <w:r w:rsidRPr="00AB7825">
        <w:rPr>
          <w:rFonts w:cs="Times New Roman"/>
          <w:sz w:val="22"/>
          <w:lang w:val="id-ID"/>
        </w:rPr>
        <w:tab/>
        <w:t>:</w:t>
      </w:r>
      <w:r w:rsidRPr="00AB7825">
        <w:rPr>
          <w:rFonts w:cs="Times New Roman"/>
          <w:sz w:val="22"/>
          <w:lang w:val="id-ID"/>
        </w:rPr>
        <w:tab/>
      </w:r>
      <w:r w:rsidR="00E71555" w:rsidRPr="00AB7825">
        <w:rPr>
          <w:rFonts w:cs="Times New Roman"/>
          <w:sz w:val="22"/>
          <w:lang w:val="id-ID"/>
        </w:rPr>
        <w:t>Ekonomi</w:t>
      </w:r>
      <w:r w:rsidRPr="00AB7825">
        <w:rPr>
          <w:rFonts w:cs="Times New Roman"/>
          <w:sz w:val="22"/>
          <w:lang w:val="id-ID"/>
        </w:rPr>
        <w:t xml:space="preserve"> </w:t>
      </w:r>
      <w:r w:rsidR="00CD5DF3" w:rsidRPr="00AB7825">
        <w:rPr>
          <w:rFonts w:cs="Times New Roman"/>
          <w:sz w:val="22"/>
          <w:lang w:val="id-ID"/>
        </w:rPr>
        <w:t>dan Bisnis</w:t>
      </w:r>
    </w:p>
    <w:p w14:paraId="2DEDCAF4" w14:textId="334389E3" w:rsidR="003570C3" w:rsidRPr="00AB7825" w:rsidRDefault="003570C3"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Program Studi</w:t>
      </w:r>
      <w:r w:rsidRPr="00AB7825">
        <w:rPr>
          <w:rFonts w:cs="Times New Roman"/>
          <w:sz w:val="22"/>
          <w:lang w:val="id-ID"/>
        </w:rPr>
        <w:tab/>
        <w:t>:</w:t>
      </w:r>
      <w:r w:rsidRPr="00AB7825">
        <w:rPr>
          <w:rFonts w:cs="Times New Roman"/>
          <w:sz w:val="22"/>
          <w:lang w:val="id-ID"/>
        </w:rPr>
        <w:tab/>
        <w:t>S1 – Manajemen</w:t>
      </w:r>
    </w:p>
    <w:p w14:paraId="712472E5" w14:textId="4E26B19B" w:rsidR="00B646A4" w:rsidRPr="00AB7825" w:rsidRDefault="003570C3" w:rsidP="00DA6D0F">
      <w:pPr>
        <w:pStyle w:val="ListParagraph"/>
        <w:numPr>
          <w:ilvl w:val="0"/>
          <w:numId w:val="10"/>
        </w:numPr>
        <w:tabs>
          <w:tab w:val="left" w:pos="851"/>
          <w:tab w:val="left" w:pos="3119"/>
          <w:tab w:val="left" w:pos="3402"/>
        </w:tabs>
        <w:spacing w:line="264" w:lineRule="auto"/>
        <w:ind w:left="3402" w:hanging="2976"/>
        <w:jc w:val="left"/>
        <w:rPr>
          <w:rFonts w:cs="Times New Roman"/>
          <w:sz w:val="22"/>
          <w:lang w:val="id-ID"/>
        </w:rPr>
      </w:pPr>
      <w:r w:rsidRPr="00AB7825">
        <w:rPr>
          <w:rFonts w:cs="Times New Roman"/>
          <w:sz w:val="22"/>
          <w:lang w:val="id-ID"/>
        </w:rPr>
        <w:t>Nomor HP</w:t>
      </w:r>
      <w:r w:rsidR="00B646A4" w:rsidRPr="00AB7825">
        <w:rPr>
          <w:rFonts w:cs="Times New Roman"/>
          <w:sz w:val="22"/>
          <w:lang w:val="id-ID"/>
        </w:rPr>
        <w:tab/>
        <w:t>:</w:t>
      </w:r>
      <w:r w:rsidR="00B646A4" w:rsidRPr="00AB7825">
        <w:rPr>
          <w:rFonts w:cs="Times New Roman"/>
          <w:sz w:val="22"/>
          <w:lang w:val="id-ID"/>
        </w:rPr>
        <w:tab/>
      </w:r>
      <w:r w:rsidR="00F14650" w:rsidRPr="00AB7825">
        <w:rPr>
          <w:rFonts w:cs="Times New Roman"/>
          <w:sz w:val="22"/>
          <w:lang w:val="id-ID"/>
        </w:rPr>
        <w:t>6281</w:t>
      </w:r>
      <w:r w:rsidR="00CD5DF3" w:rsidRPr="00AB7825">
        <w:rPr>
          <w:rFonts w:cs="Times New Roman"/>
          <w:sz w:val="22"/>
          <w:lang w:val="id-ID"/>
        </w:rPr>
        <w:t>288883081</w:t>
      </w:r>
    </w:p>
    <w:p w14:paraId="362E4CC5" w14:textId="46B141DA" w:rsidR="004A1B95" w:rsidRPr="00AB7825" w:rsidRDefault="004977CF" w:rsidP="00C80E61">
      <w:pPr>
        <w:pStyle w:val="ListParagraph"/>
        <w:numPr>
          <w:ilvl w:val="0"/>
          <w:numId w:val="8"/>
        </w:numPr>
        <w:tabs>
          <w:tab w:val="left" w:pos="426"/>
          <w:tab w:val="left" w:pos="3119"/>
          <w:tab w:val="left" w:pos="3402"/>
        </w:tabs>
        <w:spacing w:line="264" w:lineRule="auto"/>
        <w:ind w:left="3402" w:hanging="3402"/>
        <w:rPr>
          <w:rFonts w:cs="Times New Roman"/>
          <w:sz w:val="22"/>
          <w:lang w:val="id-ID"/>
        </w:rPr>
      </w:pPr>
      <w:r w:rsidRPr="00AB7825">
        <w:rPr>
          <w:rFonts w:cs="Times New Roman"/>
          <w:sz w:val="22"/>
          <w:lang w:val="id-ID"/>
        </w:rPr>
        <w:t>Lokasi Penelitian</w:t>
      </w:r>
      <w:r w:rsidRPr="00AB7825">
        <w:rPr>
          <w:rFonts w:cs="Times New Roman"/>
          <w:sz w:val="22"/>
          <w:lang w:val="id-ID"/>
        </w:rPr>
        <w:tab/>
        <w:t>:</w:t>
      </w:r>
      <w:r w:rsidRPr="00AB7825">
        <w:rPr>
          <w:rFonts w:cs="Times New Roman"/>
          <w:sz w:val="22"/>
          <w:lang w:val="id-ID"/>
        </w:rPr>
        <w:tab/>
        <w:t>Kabupaten Mamberamo Raya</w:t>
      </w:r>
    </w:p>
    <w:p w14:paraId="2FE85844" w14:textId="436A3D3F" w:rsidR="004A1B95" w:rsidRPr="00AB7825" w:rsidRDefault="004977CF" w:rsidP="00C80E61">
      <w:pPr>
        <w:pStyle w:val="ListParagraph"/>
        <w:numPr>
          <w:ilvl w:val="0"/>
          <w:numId w:val="8"/>
        </w:numPr>
        <w:tabs>
          <w:tab w:val="left" w:pos="426"/>
          <w:tab w:val="left" w:pos="3119"/>
          <w:tab w:val="left" w:pos="3402"/>
        </w:tabs>
        <w:spacing w:line="264" w:lineRule="auto"/>
        <w:ind w:left="3402" w:hanging="3402"/>
        <w:rPr>
          <w:rFonts w:cs="Times New Roman"/>
          <w:sz w:val="22"/>
          <w:lang w:val="id-ID"/>
        </w:rPr>
      </w:pPr>
      <w:r w:rsidRPr="00AB7825">
        <w:rPr>
          <w:rFonts w:cs="Times New Roman"/>
          <w:sz w:val="22"/>
          <w:lang w:val="id-ID"/>
        </w:rPr>
        <w:t>Lama Penelitian</w:t>
      </w:r>
      <w:r w:rsidRPr="00AB7825">
        <w:rPr>
          <w:rFonts w:cs="Times New Roman"/>
          <w:sz w:val="22"/>
          <w:lang w:val="id-ID"/>
        </w:rPr>
        <w:tab/>
        <w:t>:</w:t>
      </w:r>
      <w:r w:rsidRPr="00AB7825">
        <w:rPr>
          <w:rFonts w:cs="Times New Roman"/>
          <w:sz w:val="22"/>
          <w:lang w:val="id-ID"/>
        </w:rPr>
        <w:tab/>
        <w:t>6 Bulan</w:t>
      </w:r>
    </w:p>
    <w:p w14:paraId="2273EF73" w14:textId="2FD7FC10" w:rsidR="004977CF" w:rsidRPr="00AB7825" w:rsidRDefault="004977CF" w:rsidP="00C80E61">
      <w:pPr>
        <w:pStyle w:val="ListParagraph"/>
        <w:numPr>
          <w:ilvl w:val="0"/>
          <w:numId w:val="8"/>
        </w:numPr>
        <w:tabs>
          <w:tab w:val="left" w:pos="426"/>
          <w:tab w:val="left" w:pos="3119"/>
          <w:tab w:val="left" w:pos="3402"/>
        </w:tabs>
        <w:spacing w:line="264" w:lineRule="auto"/>
        <w:ind w:left="3402" w:hanging="3402"/>
        <w:rPr>
          <w:rFonts w:cs="Times New Roman"/>
          <w:sz w:val="22"/>
          <w:lang w:val="id-ID"/>
        </w:rPr>
      </w:pPr>
      <w:r w:rsidRPr="00AB7825">
        <w:rPr>
          <w:rFonts w:cs="Times New Roman"/>
          <w:sz w:val="22"/>
          <w:lang w:val="id-ID"/>
        </w:rPr>
        <w:t xml:space="preserve">Jumlah </w:t>
      </w:r>
      <w:r w:rsidR="00054800" w:rsidRPr="00AB7825">
        <w:rPr>
          <w:rFonts w:cs="Times New Roman"/>
          <w:sz w:val="22"/>
          <w:lang w:val="id-ID"/>
        </w:rPr>
        <w:t>biaya yang disetujui</w:t>
      </w:r>
      <w:r w:rsidRPr="00AB7825">
        <w:rPr>
          <w:rFonts w:cs="Times New Roman"/>
          <w:sz w:val="22"/>
          <w:lang w:val="id-ID"/>
        </w:rPr>
        <w:tab/>
        <w:t>:</w:t>
      </w:r>
      <w:r w:rsidRPr="00AB7825">
        <w:rPr>
          <w:rFonts w:cs="Times New Roman"/>
          <w:sz w:val="22"/>
          <w:lang w:val="id-ID"/>
        </w:rPr>
        <w:tab/>
        <w:t>Rp 20,000,000</w:t>
      </w:r>
    </w:p>
    <w:p w14:paraId="208CD074" w14:textId="58D9000F" w:rsidR="004977CF" w:rsidRPr="00AB7825" w:rsidRDefault="004977CF" w:rsidP="00C80E61">
      <w:pPr>
        <w:pStyle w:val="ListParagraph"/>
        <w:numPr>
          <w:ilvl w:val="0"/>
          <w:numId w:val="8"/>
        </w:numPr>
        <w:tabs>
          <w:tab w:val="left" w:pos="426"/>
          <w:tab w:val="left" w:pos="3119"/>
          <w:tab w:val="left" w:pos="3402"/>
        </w:tabs>
        <w:spacing w:line="264" w:lineRule="auto"/>
        <w:ind w:left="3402" w:hanging="3402"/>
        <w:rPr>
          <w:rFonts w:cs="Times New Roman"/>
          <w:sz w:val="22"/>
          <w:lang w:val="id-ID"/>
        </w:rPr>
      </w:pPr>
      <w:r w:rsidRPr="00AB7825">
        <w:rPr>
          <w:rFonts w:cs="Times New Roman"/>
          <w:sz w:val="22"/>
          <w:lang w:val="id-ID"/>
        </w:rPr>
        <w:t>Sumber Dana</w:t>
      </w:r>
      <w:r w:rsidRPr="00AB7825">
        <w:rPr>
          <w:rFonts w:cs="Times New Roman"/>
          <w:sz w:val="22"/>
          <w:lang w:val="id-ID"/>
        </w:rPr>
        <w:tab/>
        <w:t>:</w:t>
      </w:r>
      <w:r w:rsidRPr="00AB7825">
        <w:rPr>
          <w:rFonts w:cs="Times New Roman"/>
          <w:sz w:val="22"/>
          <w:lang w:val="id-ID"/>
        </w:rPr>
        <w:tab/>
        <w:t xml:space="preserve">PNBP </w:t>
      </w:r>
      <w:r w:rsidR="00054800" w:rsidRPr="00AB7825">
        <w:rPr>
          <w:rFonts w:cs="Times New Roman"/>
          <w:sz w:val="22"/>
          <w:lang w:val="id-ID"/>
        </w:rPr>
        <w:t xml:space="preserve">BLU </w:t>
      </w:r>
      <w:r w:rsidRPr="00AB7825">
        <w:rPr>
          <w:rFonts w:cs="Times New Roman"/>
          <w:sz w:val="22"/>
          <w:lang w:val="id-ID"/>
        </w:rPr>
        <w:t>Universitas Cenderawasih Tahun 2026</w:t>
      </w:r>
    </w:p>
    <w:p w14:paraId="2A247DBB" w14:textId="76C4A59F" w:rsidR="004977CF" w:rsidRPr="00AB7825" w:rsidRDefault="004977CF" w:rsidP="004A1B95">
      <w:pPr>
        <w:jc w:val="left"/>
        <w:rPr>
          <w:rFonts w:cs="Times New Roman"/>
          <w:sz w:val="21"/>
          <w:szCs w:val="21"/>
          <w:lang w:val="id-ID"/>
        </w:rPr>
      </w:pPr>
    </w:p>
    <w:tbl>
      <w:tblPr>
        <w:tblStyle w:val="TableGrid"/>
        <w:tblW w:w="0" w:type="auto"/>
        <w:tblInd w:w="-5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5"/>
        <w:gridCol w:w="4616"/>
      </w:tblGrid>
      <w:tr w:rsidR="004977CF" w:rsidRPr="00AB7825" w14:paraId="2367D2C6" w14:textId="77777777" w:rsidTr="00FD3F6F">
        <w:tc>
          <w:tcPr>
            <w:tcW w:w="4615" w:type="dxa"/>
          </w:tcPr>
          <w:p w14:paraId="1DBB7338" w14:textId="77777777" w:rsidR="004977CF" w:rsidRPr="00AB7825" w:rsidRDefault="004977CF" w:rsidP="00335D03">
            <w:pPr>
              <w:spacing w:line="264" w:lineRule="auto"/>
              <w:jc w:val="center"/>
              <w:rPr>
                <w:rFonts w:cs="Times New Roman"/>
                <w:sz w:val="21"/>
                <w:szCs w:val="21"/>
                <w:lang w:val="id-ID"/>
              </w:rPr>
            </w:pPr>
            <w:r w:rsidRPr="00AB7825">
              <w:rPr>
                <w:rFonts w:cs="Times New Roman"/>
                <w:sz w:val="21"/>
                <w:szCs w:val="21"/>
                <w:lang w:val="id-ID"/>
              </w:rPr>
              <w:t>Mengetahui,</w:t>
            </w:r>
          </w:p>
          <w:p w14:paraId="46E0BD83" w14:textId="77777777" w:rsidR="004977CF" w:rsidRPr="00AB7825" w:rsidRDefault="004977CF" w:rsidP="00335D03">
            <w:pPr>
              <w:spacing w:line="264" w:lineRule="auto"/>
              <w:jc w:val="center"/>
              <w:rPr>
                <w:rFonts w:cs="Times New Roman"/>
                <w:sz w:val="21"/>
                <w:szCs w:val="21"/>
                <w:lang w:val="id-ID"/>
              </w:rPr>
            </w:pPr>
            <w:r w:rsidRPr="00AB7825">
              <w:rPr>
                <w:rFonts w:cs="Times New Roman"/>
                <w:sz w:val="21"/>
                <w:szCs w:val="21"/>
                <w:lang w:val="id-ID"/>
              </w:rPr>
              <w:t>Dekan FMIPA Universitas Cenderawasih</w:t>
            </w:r>
          </w:p>
          <w:p w14:paraId="5B8B7441" w14:textId="3237EFA0" w:rsidR="004977CF" w:rsidRPr="00AB7825" w:rsidRDefault="004977CF" w:rsidP="00335D03">
            <w:pPr>
              <w:spacing w:line="264" w:lineRule="auto"/>
              <w:jc w:val="center"/>
              <w:rPr>
                <w:rFonts w:cs="Times New Roman"/>
                <w:sz w:val="21"/>
                <w:szCs w:val="21"/>
                <w:lang w:val="id-ID"/>
              </w:rPr>
            </w:pPr>
          </w:p>
          <w:p w14:paraId="2262A99C" w14:textId="299060CE" w:rsidR="0019684C" w:rsidRPr="00AB7825" w:rsidRDefault="0019684C" w:rsidP="00335D03">
            <w:pPr>
              <w:spacing w:line="264" w:lineRule="auto"/>
              <w:jc w:val="center"/>
              <w:rPr>
                <w:rFonts w:cs="Times New Roman"/>
                <w:sz w:val="21"/>
                <w:szCs w:val="21"/>
                <w:lang w:val="id-ID"/>
              </w:rPr>
            </w:pPr>
          </w:p>
          <w:p w14:paraId="2658C433" w14:textId="77777777" w:rsidR="00335D03" w:rsidRPr="00AB7825" w:rsidRDefault="00335D03" w:rsidP="00335D03">
            <w:pPr>
              <w:spacing w:line="264" w:lineRule="auto"/>
              <w:jc w:val="center"/>
              <w:rPr>
                <w:rFonts w:cs="Times New Roman"/>
                <w:sz w:val="21"/>
                <w:szCs w:val="21"/>
                <w:lang w:val="id-ID"/>
              </w:rPr>
            </w:pPr>
          </w:p>
          <w:p w14:paraId="307FC48D" w14:textId="3CC14E93" w:rsidR="004977CF" w:rsidRPr="00AB7825" w:rsidRDefault="004977CF" w:rsidP="00335D03">
            <w:pPr>
              <w:spacing w:line="264" w:lineRule="auto"/>
              <w:jc w:val="center"/>
              <w:rPr>
                <w:rFonts w:cs="Times New Roman"/>
                <w:sz w:val="21"/>
                <w:szCs w:val="21"/>
                <w:lang w:val="id-ID"/>
              </w:rPr>
            </w:pPr>
          </w:p>
          <w:p w14:paraId="49D9FC7C" w14:textId="77777777" w:rsidR="004977CF" w:rsidRPr="00AB7825" w:rsidRDefault="00997AB7" w:rsidP="00335D03">
            <w:pPr>
              <w:spacing w:line="264" w:lineRule="auto"/>
              <w:jc w:val="center"/>
              <w:rPr>
                <w:rFonts w:cs="Times New Roman"/>
                <w:sz w:val="21"/>
                <w:szCs w:val="21"/>
                <w:lang w:val="id-ID"/>
              </w:rPr>
            </w:pPr>
            <w:r w:rsidRPr="00AB7825">
              <w:rPr>
                <w:rFonts w:cs="Times New Roman"/>
                <w:sz w:val="21"/>
                <w:szCs w:val="21"/>
                <w:lang w:val="id-ID"/>
              </w:rPr>
              <w:t>Dr.rer.nat. Henderite L. Ohee, M.Si.</w:t>
            </w:r>
          </w:p>
          <w:p w14:paraId="33767776" w14:textId="5A15BD29" w:rsidR="00997AB7" w:rsidRPr="00AB7825" w:rsidRDefault="00EC5FDC" w:rsidP="00335D03">
            <w:pPr>
              <w:spacing w:line="264" w:lineRule="auto"/>
              <w:jc w:val="center"/>
              <w:rPr>
                <w:rFonts w:cs="Times New Roman"/>
                <w:sz w:val="21"/>
                <w:szCs w:val="21"/>
                <w:lang w:val="id-ID"/>
              </w:rPr>
            </w:pPr>
            <w:r w:rsidRPr="00AB7825">
              <w:rPr>
                <w:rFonts w:cs="Times New Roman"/>
                <w:sz w:val="21"/>
                <w:szCs w:val="21"/>
                <w:lang w:val="id-ID"/>
              </w:rPr>
              <w:t>NIP</w:t>
            </w:r>
            <w:r w:rsidR="00DC1C15" w:rsidRPr="00AB7825">
              <w:rPr>
                <w:rFonts w:cs="Times New Roman"/>
                <w:sz w:val="21"/>
                <w:szCs w:val="21"/>
                <w:lang w:val="id-ID"/>
              </w:rPr>
              <w:t>.</w:t>
            </w:r>
            <w:r w:rsidRPr="00AB7825">
              <w:rPr>
                <w:rFonts w:cs="Times New Roman"/>
                <w:sz w:val="21"/>
                <w:szCs w:val="21"/>
                <w:lang w:val="id-ID"/>
              </w:rPr>
              <w:t xml:space="preserve"> </w:t>
            </w:r>
            <w:r w:rsidR="00997AB7" w:rsidRPr="00AB7825">
              <w:rPr>
                <w:rFonts w:cs="Times New Roman"/>
                <w:sz w:val="21"/>
                <w:szCs w:val="21"/>
                <w:lang w:val="id-ID"/>
              </w:rPr>
              <w:t>197107242001122001</w:t>
            </w:r>
          </w:p>
        </w:tc>
        <w:tc>
          <w:tcPr>
            <w:tcW w:w="4616" w:type="dxa"/>
          </w:tcPr>
          <w:p w14:paraId="2CAB19A8" w14:textId="36EFE201" w:rsidR="004977CF" w:rsidRPr="00AB7825" w:rsidRDefault="004977CF" w:rsidP="00335D03">
            <w:pPr>
              <w:spacing w:line="264" w:lineRule="auto"/>
              <w:jc w:val="center"/>
              <w:rPr>
                <w:rFonts w:cs="Times New Roman"/>
                <w:sz w:val="21"/>
                <w:szCs w:val="21"/>
                <w:lang w:val="id-ID"/>
              </w:rPr>
            </w:pPr>
            <w:r w:rsidRPr="00AB7825">
              <w:rPr>
                <w:rFonts w:cs="Times New Roman"/>
                <w:sz w:val="21"/>
                <w:szCs w:val="21"/>
                <w:lang w:val="id-ID"/>
              </w:rPr>
              <w:t xml:space="preserve">Jayapura, </w:t>
            </w:r>
            <w:r w:rsidR="00054800" w:rsidRPr="00AB7825">
              <w:rPr>
                <w:rFonts w:cs="Times New Roman"/>
                <w:sz w:val="21"/>
                <w:szCs w:val="21"/>
                <w:lang w:val="id-ID"/>
              </w:rPr>
              <w:t>17 September 2</w:t>
            </w:r>
            <w:r w:rsidRPr="00AB7825">
              <w:rPr>
                <w:rFonts w:cs="Times New Roman"/>
                <w:sz w:val="21"/>
                <w:szCs w:val="21"/>
                <w:lang w:val="id-ID"/>
              </w:rPr>
              <w:t>02</w:t>
            </w:r>
            <w:r w:rsidR="000C353B" w:rsidRPr="00AB7825">
              <w:rPr>
                <w:rFonts w:cs="Times New Roman"/>
                <w:sz w:val="21"/>
                <w:szCs w:val="21"/>
                <w:lang w:val="id-ID"/>
              </w:rPr>
              <w:t>6</w:t>
            </w:r>
          </w:p>
          <w:p w14:paraId="793C6B16" w14:textId="77777777" w:rsidR="004977CF" w:rsidRPr="00AB7825" w:rsidRDefault="004977CF" w:rsidP="00335D03">
            <w:pPr>
              <w:spacing w:line="264" w:lineRule="auto"/>
              <w:jc w:val="center"/>
              <w:rPr>
                <w:rFonts w:cs="Times New Roman"/>
                <w:sz w:val="21"/>
                <w:szCs w:val="21"/>
                <w:lang w:val="id-ID"/>
              </w:rPr>
            </w:pPr>
            <w:r w:rsidRPr="00AB7825">
              <w:rPr>
                <w:rFonts w:cs="Times New Roman"/>
                <w:sz w:val="21"/>
                <w:szCs w:val="21"/>
                <w:lang w:val="id-ID"/>
              </w:rPr>
              <w:t>Ketua Penelitian</w:t>
            </w:r>
          </w:p>
          <w:p w14:paraId="7ABCDA16" w14:textId="77777777" w:rsidR="004977CF" w:rsidRPr="00AB7825" w:rsidRDefault="004977CF" w:rsidP="00335D03">
            <w:pPr>
              <w:spacing w:line="264" w:lineRule="auto"/>
              <w:jc w:val="center"/>
              <w:rPr>
                <w:rFonts w:cs="Times New Roman"/>
                <w:sz w:val="21"/>
                <w:szCs w:val="21"/>
                <w:lang w:val="id-ID"/>
              </w:rPr>
            </w:pPr>
          </w:p>
          <w:p w14:paraId="48ACE216" w14:textId="77777777" w:rsidR="004977CF" w:rsidRPr="00AB7825" w:rsidRDefault="004977CF" w:rsidP="00335D03">
            <w:pPr>
              <w:spacing w:line="264" w:lineRule="auto"/>
              <w:jc w:val="center"/>
              <w:rPr>
                <w:rFonts w:cs="Times New Roman"/>
                <w:sz w:val="21"/>
                <w:szCs w:val="21"/>
                <w:lang w:val="id-ID"/>
              </w:rPr>
            </w:pPr>
          </w:p>
          <w:p w14:paraId="439D3EB9" w14:textId="77777777" w:rsidR="0019684C" w:rsidRPr="00AB7825" w:rsidRDefault="0019684C" w:rsidP="00335D03">
            <w:pPr>
              <w:spacing w:line="264" w:lineRule="auto"/>
              <w:jc w:val="center"/>
              <w:rPr>
                <w:rFonts w:cs="Times New Roman"/>
                <w:sz w:val="21"/>
                <w:szCs w:val="21"/>
                <w:lang w:val="id-ID"/>
              </w:rPr>
            </w:pPr>
          </w:p>
          <w:p w14:paraId="59C992CC" w14:textId="77777777" w:rsidR="00335D03" w:rsidRPr="00AB7825" w:rsidRDefault="00335D03" w:rsidP="00335D03">
            <w:pPr>
              <w:spacing w:line="264" w:lineRule="auto"/>
              <w:jc w:val="center"/>
              <w:rPr>
                <w:rFonts w:cs="Times New Roman"/>
                <w:sz w:val="21"/>
                <w:szCs w:val="21"/>
                <w:lang w:val="id-ID"/>
              </w:rPr>
            </w:pPr>
          </w:p>
          <w:p w14:paraId="22D974C2" w14:textId="32867970" w:rsidR="004977CF" w:rsidRPr="00AB7825" w:rsidRDefault="004977CF" w:rsidP="00335D03">
            <w:pPr>
              <w:spacing w:line="264" w:lineRule="auto"/>
              <w:jc w:val="center"/>
              <w:rPr>
                <w:rFonts w:cs="Times New Roman"/>
                <w:sz w:val="21"/>
                <w:szCs w:val="21"/>
                <w:lang w:val="id-ID"/>
              </w:rPr>
            </w:pPr>
            <w:r w:rsidRPr="00AB7825">
              <w:rPr>
                <w:rFonts w:cs="Times New Roman"/>
                <w:sz w:val="21"/>
                <w:szCs w:val="21"/>
                <w:lang w:val="id-ID"/>
              </w:rPr>
              <w:t>Aryanto, M.Si</w:t>
            </w:r>
            <w:r w:rsidR="00856D27" w:rsidRPr="00AB7825">
              <w:rPr>
                <w:rFonts w:cs="Times New Roman"/>
                <w:sz w:val="21"/>
                <w:szCs w:val="21"/>
                <w:lang w:val="id-ID"/>
              </w:rPr>
              <w:t>.</w:t>
            </w:r>
          </w:p>
          <w:p w14:paraId="62D1BDB6" w14:textId="0F06C422" w:rsidR="004977CF" w:rsidRPr="00AB7825" w:rsidRDefault="00EC5FDC" w:rsidP="00335D03">
            <w:pPr>
              <w:spacing w:line="264" w:lineRule="auto"/>
              <w:jc w:val="center"/>
              <w:rPr>
                <w:rFonts w:cs="Times New Roman"/>
                <w:sz w:val="21"/>
                <w:szCs w:val="21"/>
                <w:lang w:val="id-ID"/>
              </w:rPr>
            </w:pPr>
            <w:r w:rsidRPr="00AB7825">
              <w:rPr>
                <w:rFonts w:cs="Times New Roman"/>
                <w:sz w:val="21"/>
                <w:szCs w:val="21"/>
                <w:lang w:val="id-ID"/>
              </w:rPr>
              <w:t>NIP</w:t>
            </w:r>
            <w:r w:rsidR="00DC1C15" w:rsidRPr="00AB7825">
              <w:rPr>
                <w:rFonts w:cs="Times New Roman"/>
                <w:sz w:val="21"/>
                <w:szCs w:val="21"/>
                <w:lang w:val="id-ID"/>
              </w:rPr>
              <w:t>.</w:t>
            </w:r>
            <w:r w:rsidRPr="00AB7825">
              <w:rPr>
                <w:rFonts w:cs="Times New Roman"/>
                <w:sz w:val="21"/>
                <w:szCs w:val="21"/>
                <w:lang w:val="id-ID"/>
              </w:rPr>
              <w:t xml:space="preserve"> </w:t>
            </w:r>
            <w:r w:rsidR="004977CF" w:rsidRPr="00AB7825">
              <w:rPr>
                <w:rFonts w:cs="Times New Roman"/>
                <w:sz w:val="21"/>
                <w:szCs w:val="21"/>
                <w:lang w:val="id-ID"/>
              </w:rPr>
              <w:t>199006042022031004</w:t>
            </w:r>
          </w:p>
        </w:tc>
      </w:tr>
    </w:tbl>
    <w:p w14:paraId="504F70AB" w14:textId="1A02D475" w:rsidR="004977CF" w:rsidRPr="00AB7825" w:rsidRDefault="00000000" w:rsidP="004A1B95">
      <w:pPr>
        <w:jc w:val="left"/>
        <w:rPr>
          <w:rFonts w:cs="Times New Roman"/>
          <w:szCs w:val="24"/>
          <w:lang w:val="id-ID"/>
        </w:rPr>
      </w:pPr>
      <w:r w:rsidRPr="00AB7825">
        <w:rPr>
          <w:noProof/>
          <w:lang w:val="id-ID"/>
        </w:rPr>
        <w:pict w14:anchorId="1D2B224A">
          <v:shapetype id="_x0000_t202" coordsize="21600,21600" o:spt="202" path="m,l,21600r21600,l21600,xe">
            <v:stroke joinstyle="miter"/>
            <v:path gradientshapeok="t" o:connecttype="rect"/>
          </v:shapetype>
          <v:shape id="Text Box 2" o:spid="_x0000_s1051" type="#_x0000_t202" style="position:absolute;margin-left:65.2pt;margin-top:4.55pt;width:295.65pt;height:110.6pt;z-index:-251655681;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" filled="f" stroked="f">
            <v:textbox style="mso-fit-shape-to-text:t">
              <w:txbxContent>
                <w:p w14:paraId="11B31FF1" w14:textId="77777777" w:rsidR="0076313D" w:rsidRPr="00C9712B" w:rsidRDefault="0076313D" w:rsidP="0076313D">
                  <w:pPr>
                    <w:spacing w:line="264" w:lineRule="auto"/>
                    <w:jc w:val="center"/>
                    <w:rPr>
                      <w:sz w:val="21"/>
                      <w:szCs w:val="21"/>
                      <w:lang w:val="id-ID"/>
                    </w:rPr>
                  </w:pPr>
                  <w:r w:rsidRPr="00C9712B">
                    <w:rPr>
                      <w:sz w:val="21"/>
                      <w:szCs w:val="21"/>
                      <w:lang w:val="id-ID"/>
                    </w:rPr>
                    <w:t>Menyetujui,</w:t>
                  </w:r>
                </w:p>
                <w:p w14:paraId="539F4C1F" w14:textId="646CDA7D" w:rsidR="0076313D" w:rsidRPr="00C9712B" w:rsidRDefault="0076313D" w:rsidP="0076313D">
                  <w:pPr>
                    <w:spacing w:line="264" w:lineRule="auto"/>
                    <w:jc w:val="center"/>
                    <w:rPr>
                      <w:sz w:val="21"/>
                      <w:szCs w:val="21"/>
                      <w:lang w:val="id-ID"/>
                    </w:rPr>
                  </w:pPr>
                  <w:r w:rsidRPr="00C9712B">
                    <w:rPr>
                      <w:sz w:val="21"/>
                      <w:szCs w:val="21"/>
                      <w:lang w:val="id-ID"/>
                    </w:rPr>
                    <w:t>Ketua Lembaga Penelitian dan Pengabdian Kepada Masyarakat</w:t>
                  </w:r>
                </w:p>
                <w:p w14:paraId="1CF198E3" w14:textId="77777777" w:rsidR="0076313D" w:rsidRPr="00C9712B" w:rsidRDefault="0076313D" w:rsidP="0076313D">
                  <w:pPr>
                    <w:spacing w:line="264" w:lineRule="auto"/>
                    <w:jc w:val="center"/>
                    <w:rPr>
                      <w:sz w:val="21"/>
                      <w:szCs w:val="21"/>
                      <w:lang w:val="id-ID"/>
                    </w:rPr>
                  </w:pPr>
                  <w:r w:rsidRPr="00C9712B">
                    <w:rPr>
                      <w:sz w:val="21"/>
                      <w:szCs w:val="21"/>
                      <w:lang w:val="id-ID"/>
                    </w:rPr>
                    <w:t>Universitas Cenderawasih</w:t>
                  </w:r>
                </w:p>
                <w:p w14:paraId="6C524A28" w14:textId="77777777" w:rsidR="0076313D" w:rsidRPr="00C9712B" w:rsidRDefault="0076313D" w:rsidP="0076313D">
                  <w:pPr>
                    <w:spacing w:line="264" w:lineRule="auto"/>
                    <w:jc w:val="center"/>
                    <w:rPr>
                      <w:sz w:val="21"/>
                      <w:szCs w:val="21"/>
                      <w:lang w:val="id-ID"/>
                    </w:rPr>
                  </w:pPr>
                </w:p>
                <w:p w14:paraId="61F9E05A" w14:textId="77777777" w:rsidR="0076313D" w:rsidRPr="00C9712B" w:rsidRDefault="0076313D" w:rsidP="0076313D">
                  <w:pPr>
                    <w:spacing w:line="264" w:lineRule="auto"/>
                    <w:jc w:val="center"/>
                    <w:rPr>
                      <w:sz w:val="21"/>
                      <w:szCs w:val="21"/>
                      <w:lang w:val="id-ID"/>
                    </w:rPr>
                  </w:pPr>
                </w:p>
                <w:p w14:paraId="6931BBF3" w14:textId="77777777" w:rsidR="0076313D" w:rsidRPr="00C9712B" w:rsidRDefault="0076313D" w:rsidP="0076313D">
                  <w:pPr>
                    <w:spacing w:line="264" w:lineRule="auto"/>
                    <w:jc w:val="center"/>
                    <w:rPr>
                      <w:sz w:val="21"/>
                      <w:szCs w:val="21"/>
                      <w:lang w:val="id-ID"/>
                    </w:rPr>
                  </w:pPr>
                </w:p>
                <w:p w14:paraId="450A292A" w14:textId="77777777" w:rsidR="0076313D" w:rsidRPr="00C9712B" w:rsidRDefault="0076313D" w:rsidP="0076313D">
                  <w:pPr>
                    <w:spacing w:line="264" w:lineRule="auto"/>
                    <w:jc w:val="center"/>
                    <w:rPr>
                      <w:sz w:val="21"/>
                      <w:szCs w:val="21"/>
                      <w:lang w:val="id-ID"/>
                    </w:rPr>
                  </w:pPr>
                </w:p>
                <w:p w14:paraId="171AF7BA" w14:textId="3F06E90B" w:rsidR="0076313D" w:rsidRPr="00C9712B" w:rsidRDefault="0076313D" w:rsidP="0076313D">
                  <w:pPr>
                    <w:spacing w:line="264" w:lineRule="auto"/>
                    <w:jc w:val="center"/>
                    <w:rPr>
                      <w:sz w:val="21"/>
                      <w:szCs w:val="21"/>
                      <w:lang w:val="id-ID"/>
                    </w:rPr>
                  </w:pPr>
                  <w:r w:rsidRPr="00C9712B">
                    <w:rPr>
                      <w:sz w:val="21"/>
                      <w:szCs w:val="21"/>
                      <w:lang w:val="id-ID"/>
                    </w:rPr>
                    <w:t>Prof. Rosye H.R. Tanjung, M.Sc., Ph.D</w:t>
                  </w:r>
                </w:p>
                <w:p w14:paraId="345E8BC0" w14:textId="31DA19C2" w:rsidR="00FD3F6F" w:rsidRPr="00C9712B" w:rsidRDefault="0076313D" w:rsidP="0076313D">
                  <w:pPr>
                    <w:spacing w:line="264" w:lineRule="auto"/>
                    <w:jc w:val="center"/>
                    <w:rPr>
                      <w:sz w:val="21"/>
                      <w:szCs w:val="21"/>
                      <w:lang w:val="id-ID"/>
                    </w:rPr>
                  </w:pPr>
                  <w:r w:rsidRPr="00C9712B">
                    <w:rPr>
                      <w:sz w:val="21"/>
                      <w:szCs w:val="21"/>
                      <w:lang w:val="id-ID"/>
                    </w:rPr>
                    <w:t>NIP. 196203031987032004</w:t>
                  </w:r>
                </w:p>
              </w:txbxContent>
            </v:textbox>
          </v:shape>
        </w:pict>
      </w:r>
    </w:p>
    <w:p w14:paraId="3F758C50" w14:textId="74E72707" w:rsidR="00F5311A" w:rsidRPr="00AB7825" w:rsidRDefault="00F5311A" w:rsidP="004A1B95">
      <w:pPr>
        <w:jc w:val="left"/>
        <w:rPr>
          <w:rFonts w:cs="Times New Roman"/>
          <w:szCs w:val="24"/>
          <w:lang w:val="id-ID"/>
        </w:rPr>
      </w:pPr>
      <w:r w:rsidRPr="00AB7825">
        <w:rPr>
          <w:rFonts w:cs="Times New Roman"/>
          <w:szCs w:val="24"/>
          <w:lang w:val="id-ID"/>
        </w:rPr>
        <w:br w:type="page"/>
      </w:r>
    </w:p>
    <w:p w14:paraId="3471C4A4" w14:textId="5B2BC306" w:rsidR="00F5311A" w:rsidRPr="00AB7825" w:rsidRDefault="00F5311A" w:rsidP="00D6752A">
      <w:pPr>
        <w:jc w:val="center"/>
        <w:outlineLvl w:val="0"/>
        <w:rPr>
          <w:rFonts w:cs="Times New Roman"/>
          <w:b/>
          <w:bCs/>
          <w:szCs w:val="24"/>
          <w:lang w:val="id-ID"/>
        </w:rPr>
      </w:pPr>
      <w:bookmarkStart w:id="3" w:name="_Toc240446542"/>
      <w:r w:rsidRPr="00AB7825">
        <w:rPr>
          <w:rFonts w:cs="Times New Roman"/>
          <w:b/>
          <w:bCs/>
          <w:szCs w:val="24"/>
          <w:lang w:val="id-ID"/>
        </w:rPr>
        <w:lastRenderedPageBreak/>
        <w:t>DAFTAR ISI</w:t>
      </w:r>
      <w:bookmarkEnd w:id="3"/>
    </w:p>
    <w:sdt>
      <w:sdtPr>
        <w:rPr>
          <w:rFonts w:ascii="Times New Roman" w:eastAsiaTheme="minorHAnsi" w:hAnsi="Times New Roman" w:cstheme="minorBidi"/>
          <w:color w:val="auto"/>
          <w:sz w:val="24"/>
          <w:szCs w:val="24"/>
          <w:lang w:val="id-ID"/>
        </w:rPr>
        <w:id w:val="1809980580"/>
        <w:docPartObj>
          <w:docPartGallery w:val="Table of Contents"/>
          <w:docPartUnique/>
        </w:docPartObj>
      </w:sdtPr>
      <w:sdtEndPr>
        <w:rPr>
          <w:noProof/>
        </w:rPr>
      </w:sdtEndPr>
      <w:sdtContent>
        <w:p w14:paraId="5B68B414" w14:textId="06CAA563" w:rsidR="00594D6B" w:rsidRPr="00AB7825" w:rsidRDefault="00594D6B" w:rsidP="00156B2B">
          <w:pPr>
            <w:pStyle w:val="TOCHeading"/>
            <w:spacing w:before="0" w:line="312" w:lineRule="auto"/>
            <w:rPr>
              <w:sz w:val="24"/>
              <w:szCs w:val="24"/>
              <w:lang w:val="id-ID"/>
            </w:rPr>
          </w:pPr>
        </w:p>
        <w:p w14:paraId="7D18970C" w14:textId="2950013D" w:rsidR="00156B2B" w:rsidRPr="00AB7825" w:rsidRDefault="00594D6B" w:rsidP="00156B2B">
          <w:pPr>
            <w:pStyle w:val="TOC1"/>
            <w:tabs>
              <w:tab w:val="right" w:leader="dot" w:pos="9231"/>
            </w:tabs>
            <w:spacing w:after="0" w:line="312" w:lineRule="auto"/>
            <w:rPr>
              <w:rFonts w:asciiTheme="minorHAnsi" w:eastAsiaTheme="minorEastAsia" w:hAnsiTheme="minorHAnsi"/>
              <w:noProof/>
              <w:kern w:val="2"/>
              <w:sz w:val="22"/>
              <w:lang w:val="id-ID" w:eastAsia="en-ID"/>
            </w:rPr>
          </w:pPr>
          <w:r w:rsidRPr="00AB7825">
            <w:rPr>
              <w:szCs w:val="24"/>
              <w:lang w:val="id-ID"/>
            </w:rPr>
            <w:fldChar w:fldCharType="begin"/>
          </w:r>
          <w:r w:rsidRPr="00AB7825">
            <w:rPr>
              <w:szCs w:val="24"/>
              <w:lang w:val="id-ID"/>
            </w:rPr>
            <w:instrText xml:space="preserve"> TOC \o "1-3" \h \z \u </w:instrText>
          </w:r>
          <w:r w:rsidRPr="00AB7825">
            <w:rPr>
              <w:szCs w:val="24"/>
              <w:lang w:val="id-ID"/>
            </w:rPr>
            <w:fldChar w:fldCharType="separate"/>
          </w:r>
          <w:hyperlink w:anchor="_Toc240446541" w:history="1">
            <w:r w:rsidR="00156B2B" w:rsidRPr="00AB7825">
              <w:rPr>
                <w:rStyle w:val="Hyperlink"/>
                <w:rFonts w:cs="Times New Roman"/>
                <w:noProof/>
                <w:lang w:val="id-ID"/>
              </w:rPr>
              <w:t>Halaman Pengesahan Laporan Akhir</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_Toc240446541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2</w:t>
            </w:r>
            <w:r w:rsidR="00156B2B" w:rsidRPr="00AB7825">
              <w:rPr>
                <w:noProof/>
                <w:webHidden/>
                <w:lang w:val="id-ID"/>
              </w:rPr>
              <w:fldChar w:fldCharType="end"/>
            </w:r>
          </w:hyperlink>
        </w:p>
        <w:p w14:paraId="33679D13" w14:textId="5840254E" w:rsidR="00156B2B" w:rsidRPr="00AB7825" w:rsidRDefault="00000000" w:rsidP="00156B2B">
          <w:pPr>
            <w:pStyle w:val="TOC1"/>
            <w:tabs>
              <w:tab w:val="right" w:leader="dot" w:pos="9231"/>
            </w:tabs>
            <w:spacing w:after="0" w:line="312" w:lineRule="auto"/>
            <w:rPr>
              <w:rFonts w:asciiTheme="minorHAnsi" w:eastAsiaTheme="minorEastAsia" w:hAnsiTheme="minorHAnsi"/>
              <w:noProof/>
              <w:kern w:val="2"/>
              <w:sz w:val="22"/>
              <w:lang w:val="id-ID" w:eastAsia="en-ID"/>
            </w:rPr>
          </w:pPr>
          <w:hyperlink w:anchor="_Toc240446542" w:history="1">
            <w:r w:rsidR="00156B2B" w:rsidRPr="00AB7825">
              <w:rPr>
                <w:rStyle w:val="Hyperlink"/>
                <w:rFonts w:cs="Times New Roman"/>
                <w:noProof/>
                <w:lang w:val="id-ID"/>
              </w:rPr>
              <w:t>Daftar Isi</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_Toc240446542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3</w:t>
            </w:r>
            <w:r w:rsidR="00156B2B" w:rsidRPr="00AB7825">
              <w:rPr>
                <w:noProof/>
                <w:webHidden/>
                <w:lang w:val="id-ID"/>
              </w:rPr>
              <w:fldChar w:fldCharType="end"/>
            </w:r>
          </w:hyperlink>
        </w:p>
        <w:p w14:paraId="2901A32B" w14:textId="3A9A1218" w:rsidR="00156B2B" w:rsidRPr="00AB7825" w:rsidRDefault="00000000" w:rsidP="00156B2B">
          <w:pPr>
            <w:pStyle w:val="TOC1"/>
            <w:tabs>
              <w:tab w:val="right" w:leader="dot" w:pos="9231"/>
            </w:tabs>
            <w:spacing w:after="0" w:line="312" w:lineRule="auto"/>
            <w:rPr>
              <w:rFonts w:asciiTheme="minorHAnsi" w:eastAsiaTheme="minorEastAsia" w:hAnsiTheme="minorHAnsi"/>
              <w:noProof/>
              <w:kern w:val="2"/>
              <w:sz w:val="22"/>
              <w:lang w:val="id-ID" w:eastAsia="en-ID"/>
            </w:rPr>
          </w:pPr>
          <w:hyperlink w:anchor="_Toc240446543" w:history="1">
            <w:r w:rsidR="00156B2B" w:rsidRPr="00AB7825">
              <w:rPr>
                <w:rStyle w:val="Hyperlink"/>
                <w:rFonts w:cs="Times New Roman"/>
                <w:noProof/>
                <w:lang w:val="id-ID"/>
              </w:rPr>
              <w:t>Ringkasan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_Toc240446543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5</w:t>
            </w:r>
            <w:r w:rsidR="00156B2B" w:rsidRPr="00AB7825">
              <w:rPr>
                <w:noProof/>
                <w:webHidden/>
                <w:lang w:val="id-ID"/>
              </w:rPr>
              <w:fldChar w:fldCharType="end"/>
            </w:r>
          </w:hyperlink>
        </w:p>
        <w:p w14:paraId="3EDD641D" w14:textId="42BF948E" w:rsidR="00156B2B" w:rsidRPr="00AB7825" w:rsidRDefault="00000000" w:rsidP="00156B2B">
          <w:pPr>
            <w:pStyle w:val="TOC1"/>
            <w:tabs>
              <w:tab w:val="left" w:pos="480"/>
              <w:tab w:val="right" w:leader="dot" w:pos="9231"/>
            </w:tabs>
            <w:spacing w:after="0" w:line="312" w:lineRule="auto"/>
            <w:rPr>
              <w:rFonts w:asciiTheme="minorHAnsi" w:eastAsiaTheme="minorEastAsia" w:hAnsiTheme="minorHAnsi"/>
              <w:noProof/>
              <w:kern w:val="2"/>
              <w:sz w:val="22"/>
              <w:lang w:val="id-ID" w:eastAsia="en-ID"/>
            </w:rPr>
          </w:pPr>
          <w:hyperlink w:anchor="_Toc240446544" w:history="1">
            <w:r w:rsidR="00156B2B" w:rsidRPr="00AB7825">
              <w:rPr>
                <w:rStyle w:val="Hyperlink"/>
                <w:rFonts w:cs="Times New Roman"/>
                <w:noProof/>
                <w:lang w:val="id-ID"/>
              </w:rPr>
              <w:t>A.</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Pendahuluan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_Toc240446544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6</w:t>
            </w:r>
            <w:r w:rsidR="00156B2B" w:rsidRPr="00AB7825">
              <w:rPr>
                <w:noProof/>
                <w:webHidden/>
                <w:lang w:val="id-ID"/>
              </w:rPr>
              <w:fldChar w:fldCharType="end"/>
            </w:r>
          </w:hyperlink>
        </w:p>
        <w:p w14:paraId="4E568EEA" w14:textId="5797FB66" w:rsidR="00156B2B" w:rsidRPr="00AB7825" w:rsidRDefault="00000000" w:rsidP="00156B2B">
          <w:pPr>
            <w:pStyle w:val="TOC2"/>
            <w:tabs>
              <w:tab w:val="left" w:pos="880"/>
              <w:tab w:val="right" w:leader="dot" w:pos="9231"/>
            </w:tabs>
            <w:spacing w:after="0" w:line="312" w:lineRule="auto"/>
            <w:rPr>
              <w:rFonts w:asciiTheme="minorHAnsi" w:eastAsiaTheme="minorEastAsia" w:hAnsiTheme="minorHAnsi"/>
              <w:noProof/>
              <w:kern w:val="2"/>
              <w:sz w:val="22"/>
              <w:lang w:val="id-ID" w:eastAsia="en-ID"/>
            </w:rPr>
          </w:pPr>
          <w:hyperlink w:anchor="_Toc240446545" w:history="1">
            <w:r w:rsidR="00156B2B" w:rsidRPr="00AB7825">
              <w:rPr>
                <w:rStyle w:val="Hyperlink"/>
                <w:rFonts w:cs="Times New Roman"/>
                <w:noProof/>
                <w:lang w:val="id-ID"/>
              </w:rPr>
              <w:t>C.1.</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Latar Belakang</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_Toc240446545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6</w:t>
            </w:r>
            <w:r w:rsidR="00156B2B" w:rsidRPr="00AB7825">
              <w:rPr>
                <w:noProof/>
                <w:webHidden/>
                <w:lang w:val="id-ID"/>
              </w:rPr>
              <w:fldChar w:fldCharType="end"/>
            </w:r>
          </w:hyperlink>
        </w:p>
        <w:p w14:paraId="69B593CD" w14:textId="71629352" w:rsidR="00156B2B" w:rsidRPr="00AB7825" w:rsidRDefault="00000000" w:rsidP="00156B2B">
          <w:pPr>
            <w:pStyle w:val="TOC2"/>
            <w:tabs>
              <w:tab w:val="left" w:pos="880"/>
              <w:tab w:val="right" w:leader="dot" w:pos="9231"/>
            </w:tabs>
            <w:spacing w:after="0" w:line="312" w:lineRule="auto"/>
            <w:rPr>
              <w:rFonts w:asciiTheme="minorHAnsi" w:eastAsiaTheme="minorEastAsia" w:hAnsiTheme="minorHAnsi"/>
              <w:noProof/>
              <w:kern w:val="2"/>
              <w:sz w:val="22"/>
              <w:lang w:val="id-ID" w:eastAsia="en-ID"/>
            </w:rPr>
          </w:pPr>
          <w:hyperlink w:anchor="_Toc240446546" w:history="1">
            <w:r w:rsidR="00156B2B" w:rsidRPr="00AB7825">
              <w:rPr>
                <w:rStyle w:val="Hyperlink"/>
                <w:rFonts w:cs="Times New Roman"/>
                <w:noProof/>
                <w:lang w:val="id-ID"/>
              </w:rPr>
              <w:t>C.2.</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Tujuan Dan Manfaat Penelitian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_Toc240446546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7</w:t>
            </w:r>
            <w:r w:rsidR="00156B2B" w:rsidRPr="00AB7825">
              <w:rPr>
                <w:noProof/>
                <w:webHidden/>
                <w:lang w:val="id-ID"/>
              </w:rPr>
              <w:fldChar w:fldCharType="end"/>
            </w:r>
          </w:hyperlink>
        </w:p>
        <w:p w14:paraId="75F415C8" w14:textId="1198E834" w:rsidR="00156B2B" w:rsidRPr="00AB7825" w:rsidRDefault="00000000" w:rsidP="00156B2B">
          <w:pPr>
            <w:pStyle w:val="TOC1"/>
            <w:tabs>
              <w:tab w:val="left" w:pos="480"/>
              <w:tab w:val="right" w:leader="dot" w:pos="9231"/>
            </w:tabs>
            <w:spacing w:after="0" w:line="312" w:lineRule="auto"/>
            <w:rPr>
              <w:rFonts w:asciiTheme="minorHAnsi" w:eastAsiaTheme="minorEastAsia" w:hAnsiTheme="minorHAnsi"/>
              <w:noProof/>
              <w:kern w:val="2"/>
              <w:sz w:val="22"/>
              <w:lang w:val="id-ID" w:eastAsia="en-ID"/>
            </w:rPr>
          </w:pPr>
          <w:hyperlink w:anchor="_Toc240446547" w:history="1">
            <w:r w:rsidR="00156B2B" w:rsidRPr="00AB7825">
              <w:rPr>
                <w:rStyle w:val="Hyperlink"/>
                <w:rFonts w:cs="Times New Roman"/>
                <w:noProof/>
                <w:lang w:val="id-ID"/>
              </w:rPr>
              <w:t>B.</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Tinjauan Pustaka</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_Toc240446547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8</w:t>
            </w:r>
            <w:r w:rsidR="00156B2B" w:rsidRPr="00AB7825">
              <w:rPr>
                <w:noProof/>
                <w:webHidden/>
                <w:lang w:val="id-ID"/>
              </w:rPr>
              <w:fldChar w:fldCharType="end"/>
            </w:r>
          </w:hyperlink>
        </w:p>
        <w:p w14:paraId="2FF49298" w14:textId="1F0CE55C" w:rsidR="00156B2B" w:rsidRPr="00AB7825" w:rsidRDefault="00000000" w:rsidP="00156B2B">
          <w:pPr>
            <w:pStyle w:val="TOC2"/>
            <w:tabs>
              <w:tab w:val="left" w:pos="880"/>
              <w:tab w:val="right" w:leader="dot" w:pos="9231"/>
            </w:tabs>
            <w:spacing w:after="0" w:line="312" w:lineRule="auto"/>
            <w:rPr>
              <w:rFonts w:asciiTheme="minorHAnsi" w:eastAsiaTheme="minorEastAsia" w:hAnsiTheme="minorHAnsi"/>
              <w:noProof/>
              <w:kern w:val="2"/>
              <w:sz w:val="22"/>
              <w:lang w:val="id-ID" w:eastAsia="en-ID"/>
            </w:rPr>
          </w:pPr>
          <w:hyperlink w:anchor="_Toc240446548" w:history="1">
            <w:r w:rsidR="00156B2B" w:rsidRPr="00AB7825">
              <w:rPr>
                <w:rStyle w:val="Hyperlink"/>
                <w:rFonts w:cs="Times New Roman"/>
                <w:noProof/>
                <w:lang w:val="id-ID"/>
              </w:rPr>
              <w:t>D.1.</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State Of Art</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_Toc240446548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8</w:t>
            </w:r>
            <w:r w:rsidR="00156B2B" w:rsidRPr="00AB7825">
              <w:rPr>
                <w:noProof/>
                <w:webHidden/>
                <w:lang w:val="id-ID"/>
              </w:rPr>
              <w:fldChar w:fldCharType="end"/>
            </w:r>
          </w:hyperlink>
        </w:p>
        <w:p w14:paraId="54A88B4A" w14:textId="45F21BBC" w:rsidR="00156B2B" w:rsidRPr="00AB7825" w:rsidRDefault="00000000" w:rsidP="00156B2B">
          <w:pPr>
            <w:pStyle w:val="TOC2"/>
            <w:tabs>
              <w:tab w:val="left" w:pos="880"/>
              <w:tab w:val="right" w:leader="dot" w:pos="9231"/>
            </w:tabs>
            <w:spacing w:after="0" w:line="312" w:lineRule="auto"/>
            <w:rPr>
              <w:rFonts w:asciiTheme="minorHAnsi" w:eastAsiaTheme="minorEastAsia" w:hAnsiTheme="minorHAnsi"/>
              <w:noProof/>
              <w:kern w:val="2"/>
              <w:sz w:val="22"/>
              <w:lang w:val="id-ID" w:eastAsia="en-ID"/>
            </w:rPr>
          </w:pPr>
          <w:hyperlink w:anchor="_Toc240446549" w:history="1">
            <w:r w:rsidR="00156B2B" w:rsidRPr="00AB7825">
              <w:rPr>
                <w:rStyle w:val="Hyperlink"/>
                <w:rFonts w:cs="Times New Roman"/>
                <w:noProof/>
                <w:lang w:val="id-ID"/>
              </w:rPr>
              <w:t>D.2.</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Studi Pendahuluan: Konteks Papua Dan Mamberamo Raya</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_Toc240446549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9</w:t>
            </w:r>
            <w:r w:rsidR="00156B2B" w:rsidRPr="00AB7825">
              <w:rPr>
                <w:noProof/>
                <w:webHidden/>
                <w:lang w:val="id-ID"/>
              </w:rPr>
              <w:fldChar w:fldCharType="end"/>
            </w:r>
          </w:hyperlink>
        </w:p>
        <w:p w14:paraId="60F466F4" w14:textId="77FE3C96" w:rsidR="00156B2B" w:rsidRPr="00AB7825" w:rsidRDefault="00000000" w:rsidP="00156B2B">
          <w:pPr>
            <w:pStyle w:val="TOC2"/>
            <w:tabs>
              <w:tab w:val="left" w:pos="880"/>
              <w:tab w:val="right" w:leader="dot" w:pos="9231"/>
            </w:tabs>
            <w:spacing w:after="0" w:line="312" w:lineRule="auto"/>
            <w:rPr>
              <w:rFonts w:asciiTheme="minorHAnsi" w:eastAsiaTheme="minorEastAsia" w:hAnsiTheme="minorHAnsi"/>
              <w:noProof/>
              <w:kern w:val="2"/>
              <w:sz w:val="22"/>
              <w:lang w:val="id-ID" w:eastAsia="en-ID"/>
            </w:rPr>
          </w:pPr>
          <w:hyperlink w:anchor="_Toc240446550" w:history="1">
            <w:r w:rsidR="00156B2B" w:rsidRPr="00AB7825">
              <w:rPr>
                <w:rStyle w:val="Hyperlink"/>
                <w:rFonts w:cs="Times New Roman"/>
                <w:noProof/>
                <w:lang w:val="id-ID"/>
              </w:rPr>
              <w:t>D.3.</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 xml:space="preserve">Model </w:t>
            </w:r>
            <w:r w:rsidR="00156B2B" w:rsidRPr="00AB7825">
              <w:rPr>
                <w:rStyle w:val="Hyperlink"/>
                <w:rFonts w:cs="Times New Roman"/>
                <w:i/>
                <w:iCs/>
                <w:noProof/>
                <w:lang w:val="id-ID"/>
              </w:rPr>
              <w:t>Extreme Gradient Boosting</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_Toc240446550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9</w:t>
            </w:r>
            <w:r w:rsidR="00156B2B" w:rsidRPr="00AB7825">
              <w:rPr>
                <w:noProof/>
                <w:webHidden/>
                <w:lang w:val="id-ID"/>
              </w:rPr>
              <w:fldChar w:fldCharType="end"/>
            </w:r>
          </w:hyperlink>
        </w:p>
        <w:p w14:paraId="1B1E8D03" w14:textId="585006C7" w:rsidR="00156B2B" w:rsidRPr="00AB7825" w:rsidRDefault="00000000" w:rsidP="00156B2B">
          <w:pPr>
            <w:pStyle w:val="TOC2"/>
            <w:tabs>
              <w:tab w:val="left" w:pos="880"/>
              <w:tab w:val="right" w:leader="dot" w:pos="9231"/>
            </w:tabs>
            <w:spacing w:after="0" w:line="312" w:lineRule="auto"/>
            <w:rPr>
              <w:rFonts w:asciiTheme="minorHAnsi" w:eastAsiaTheme="minorEastAsia" w:hAnsiTheme="minorHAnsi"/>
              <w:noProof/>
              <w:kern w:val="2"/>
              <w:sz w:val="22"/>
              <w:lang w:val="id-ID" w:eastAsia="en-ID"/>
            </w:rPr>
          </w:pPr>
          <w:hyperlink w:anchor="_Toc240446551" w:history="1">
            <w:r w:rsidR="00156B2B" w:rsidRPr="00AB7825">
              <w:rPr>
                <w:rStyle w:val="Hyperlink"/>
                <w:rFonts w:cs="Times New Roman"/>
                <w:noProof/>
                <w:lang w:val="id-ID"/>
              </w:rPr>
              <w:t>D.4.</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Roadmap Penelitian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_Toc240446551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11</w:t>
            </w:r>
            <w:r w:rsidR="00156B2B" w:rsidRPr="00AB7825">
              <w:rPr>
                <w:noProof/>
                <w:webHidden/>
                <w:lang w:val="id-ID"/>
              </w:rPr>
              <w:fldChar w:fldCharType="end"/>
            </w:r>
          </w:hyperlink>
        </w:p>
        <w:p w14:paraId="7E1474EB" w14:textId="6DE597D3" w:rsidR="00156B2B" w:rsidRPr="00AB7825" w:rsidRDefault="00000000" w:rsidP="00156B2B">
          <w:pPr>
            <w:pStyle w:val="TOC1"/>
            <w:tabs>
              <w:tab w:val="left" w:pos="480"/>
              <w:tab w:val="right" w:leader="dot" w:pos="9231"/>
            </w:tabs>
            <w:spacing w:after="0" w:line="312" w:lineRule="auto"/>
            <w:rPr>
              <w:rFonts w:asciiTheme="minorHAnsi" w:eastAsiaTheme="minorEastAsia" w:hAnsiTheme="minorHAnsi"/>
              <w:noProof/>
              <w:kern w:val="2"/>
              <w:sz w:val="22"/>
              <w:lang w:val="id-ID" w:eastAsia="en-ID"/>
            </w:rPr>
          </w:pPr>
          <w:hyperlink w:anchor="_Toc240446552" w:history="1">
            <w:r w:rsidR="00156B2B" w:rsidRPr="00AB7825">
              <w:rPr>
                <w:rStyle w:val="Hyperlink"/>
                <w:rFonts w:cs="Times New Roman"/>
                <w:noProof/>
                <w:lang w:val="id-ID"/>
              </w:rPr>
              <w:t>C.</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Metode Penelitian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_Toc240446552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12</w:t>
            </w:r>
            <w:r w:rsidR="00156B2B" w:rsidRPr="00AB7825">
              <w:rPr>
                <w:noProof/>
                <w:webHidden/>
                <w:lang w:val="id-ID"/>
              </w:rPr>
              <w:fldChar w:fldCharType="end"/>
            </w:r>
          </w:hyperlink>
        </w:p>
        <w:p w14:paraId="71D64A7D" w14:textId="547DBB68" w:rsidR="00156B2B" w:rsidRPr="00AB7825" w:rsidRDefault="00000000" w:rsidP="00156B2B">
          <w:pPr>
            <w:pStyle w:val="TOC2"/>
            <w:tabs>
              <w:tab w:val="left" w:pos="880"/>
              <w:tab w:val="right" w:leader="dot" w:pos="9231"/>
            </w:tabs>
            <w:spacing w:after="0" w:line="312" w:lineRule="auto"/>
            <w:rPr>
              <w:rFonts w:asciiTheme="minorHAnsi" w:eastAsiaTheme="minorEastAsia" w:hAnsiTheme="minorHAnsi"/>
              <w:noProof/>
              <w:kern w:val="2"/>
              <w:sz w:val="22"/>
              <w:lang w:val="id-ID" w:eastAsia="en-ID"/>
            </w:rPr>
          </w:pPr>
          <w:hyperlink w:anchor="_Toc240446553" w:history="1">
            <w:r w:rsidR="00156B2B" w:rsidRPr="00AB7825">
              <w:rPr>
                <w:rStyle w:val="Hyperlink"/>
                <w:rFonts w:cs="Times New Roman"/>
                <w:noProof/>
                <w:lang w:val="id-ID"/>
              </w:rPr>
              <w:t>E.1.</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Desain Dan Prosedur Teknis</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_Toc240446553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12</w:t>
            </w:r>
            <w:r w:rsidR="00156B2B" w:rsidRPr="00AB7825">
              <w:rPr>
                <w:noProof/>
                <w:webHidden/>
                <w:lang w:val="id-ID"/>
              </w:rPr>
              <w:fldChar w:fldCharType="end"/>
            </w:r>
          </w:hyperlink>
        </w:p>
        <w:p w14:paraId="44F485A3" w14:textId="1CC24C27" w:rsidR="00156B2B" w:rsidRPr="00AB7825" w:rsidRDefault="00000000" w:rsidP="00156B2B">
          <w:pPr>
            <w:pStyle w:val="TOC2"/>
            <w:tabs>
              <w:tab w:val="left" w:pos="880"/>
              <w:tab w:val="right" w:leader="dot" w:pos="9231"/>
            </w:tabs>
            <w:spacing w:after="0" w:line="312" w:lineRule="auto"/>
            <w:rPr>
              <w:rFonts w:asciiTheme="minorHAnsi" w:eastAsiaTheme="minorEastAsia" w:hAnsiTheme="minorHAnsi"/>
              <w:noProof/>
              <w:kern w:val="2"/>
              <w:sz w:val="22"/>
              <w:lang w:val="id-ID" w:eastAsia="en-ID"/>
            </w:rPr>
          </w:pPr>
          <w:hyperlink w:anchor="_Toc240446554" w:history="1">
            <w:r w:rsidR="00156B2B" w:rsidRPr="00AB7825">
              <w:rPr>
                <w:rStyle w:val="Hyperlink"/>
                <w:rFonts w:cs="Times New Roman"/>
                <w:noProof/>
                <w:lang w:val="id-ID"/>
              </w:rPr>
              <w:t>E.2.</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Pembagian Tugas Anggota Pengusul</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_Toc240446554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13</w:t>
            </w:r>
            <w:r w:rsidR="00156B2B" w:rsidRPr="00AB7825">
              <w:rPr>
                <w:noProof/>
                <w:webHidden/>
                <w:lang w:val="id-ID"/>
              </w:rPr>
              <w:fldChar w:fldCharType="end"/>
            </w:r>
          </w:hyperlink>
        </w:p>
        <w:p w14:paraId="73B78B2A" w14:textId="1E858799" w:rsidR="00156B2B" w:rsidRPr="00AB7825" w:rsidRDefault="00000000" w:rsidP="00156B2B">
          <w:pPr>
            <w:pStyle w:val="TOC2"/>
            <w:tabs>
              <w:tab w:val="left" w:pos="880"/>
              <w:tab w:val="right" w:leader="dot" w:pos="9231"/>
            </w:tabs>
            <w:spacing w:after="0" w:line="312" w:lineRule="auto"/>
            <w:rPr>
              <w:rFonts w:asciiTheme="minorHAnsi" w:eastAsiaTheme="minorEastAsia" w:hAnsiTheme="minorHAnsi"/>
              <w:noProof/>
              <w:kern w:val="2"/>
              <w:sz w:val="22"/>
              <w:lang w:val="id-ID" w:eastAsia="en-ID"/>
            </w:rPr>
          </w:pPr>
          <w:hyperlink w:anchor="_Toc240446555" w:history="1">
            <w:r w:rsidR="00156B2B" w:rsidRPr="00AB7825">
              <w:rPr>
                <w:rStyle w:val="Hyperlink"/>
                <w:rFonts w:cs="Times New Roman"/>
                <w:noProof/>
                <w:lang w:val="id-ID"/>
              </w:rPr>
              <w:t>E.3.</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Luaran Dan Indikator Capaian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_Toc240446555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14</w:t>
            </w:r>
            <w:r w:rsidR="00156B2B" w:rsidRPr="00AB7825">
              <w:rPr>
                <w:noProof/>
                <w:webHidden/>
                <w:lang w:val="id-ID"/>
              </w:rPr>
              <w:fldChar w:fldCharType="end"/>
            </w:r>
          </w:hyperlink>
        </w:p>
        <w:p w14:paraId="6362B900" w14:textId="4E09DF9F" w:rsidR="00156B2B" w:rsidRPr="00AB7825" w:rsidRDefault="00000000" w:rsidP="00156B2B">
          <w:pPr>
            <w:pStyle w:val="TOC1"/>
            <w:tabs>
              <w:tab w:val="left" w:pos="480"/>
              <w:tab w:val="right" w:leader="dot" w:pos="9231"/>
            </w:tabs>
            <w:spacing w:after="0" w:line="312" w:lineRule="auto"/>
            <w:rPr>
              <w:rFonts w:asciiTheme="minorHAnsi" w:eastAsiaTheme="minorEastAsia" w:hAnsiTheme="minorHAnsi"/>
              <w:noProof/>
              <w:kern w:val="2"/>
              <w:sz w:val="22"/>
              <w:lang w:val="id-ID" w:eastAsia="en-ID"/>
            </w:rPr>
          </w:pPr>
          <w:hyperlink w:anchor="_Toc240446556" w:history="1">
            <w:r w:rsidR="00156B2B" w:rsidRPr="00AB7825">
              <w:rPr>
                <w:rStyle w:val="Hyperlink"/>
                <w:rFonts w:cs="Times New Roman"/>
                <w:noProof/>
                <w:lang w:val="id-ID"/>
              </w:rPr>
              <w:t>D.</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Jadwal Penelitian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_Toc240446556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14</w:t>
            </w:r>
            <w:r w:rsidR="00156B2B" w:rsidRPr="00AB7825">
              <w:rPr>
                <w:noProof/>
                <w:webHidden/>
                <w:lang w:val="id-ID"/>
              </w:rPr>
              <w:fldChar w:fldCharType="end"/>
            </w:r>
          </w:hyperlink>
        </w:p>
        <w:p w14:paraId="5D6020D2" w14:textId="7E31D715" w:rsidR="00156B2B" w:rsidRPr="00AB7825" w:rsidRDefault="00000000" w:rsidP="00156B2B">
          <w:pPr>
            <w:pStyle w:val="TOC1"/>
            <w:tabs>
              <w:tab w:val="left" w:pos="480"/>
              <w:tab w:val="right" w:leader="dot" w:pos="9231"/>
            </w:tabs>
            <w:spacing w:after="0" w:line="312" w:lineRule="auto"/>
            <w:rPr>
              <w:rFonts w:asciiTheme="minorHAnsi" w:eastAsiaTheme="minorEastAsia" w:hAnsiTheme="minorHAnsi"/>
              <w:noProof/>
              <w:kern w:val="2"/>
              <w:sz w:val="22"/>
              <w:lang w:val="id-ID" w:eastAsia="en-ID"/>
            </w:rPr>
          </w:pPr>
          <w:hyperlink w:anchor="_Toc240446557" w:history="1">
            <w:r w:rsidR="00156B2B" w:rsidRPr="00AB7825">
              <w:rPr>
                <w:rStyle w:val="Hyperlink"/>
                <w:rFonts w:cs="Times New Roman"/>
                <w:noProof/>
                <w:lang w:val="id-ID"/>
              </w:rPr>
              <w:t>E.</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Daftar Pustaka</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_Toc240446557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15</w:t>
            </w:r>
            <w:r w:rsidR="00156B2B" w:rsidRPr="00AB7825">
              <w:rPr>
                <w:noProof/>
                <w:webHidden/>
                <w:lang w:val="id-ID"/>
              </w:rPr>
              <w:fldChar w:fldCharType="end"/>
            </w:r>
          </w:hyperlink>
        </w:p>
        <w:p w14:paraId="4BD800BD" w14:textId="203BFECD" w:rsidR="00156B2B" w:rsidRPr="00AB7825" w:rsidRDefault="00000000" w:rsidP="00156B2B">
          <w:pPr>
            <w:pStyle w:val="TOC1"/>
            <w:tabs>
              <w:tab w:val="left" w:pos="480"/>
              <w:tab w:val="right" w:leader="dot" w:pos="9231"/>
            </w:tabs>
            <w:spacing w:after="0" w:line="312" w:lineRule="auto"/>
            <w:rPr>
              <w:rFonts w:asciiTheme="minorHAnsi" w:eastAsiaTheme="minorEastAsia" w:hAnsiTheme="minorHAnsi"/>
              <w:noProof/>
              <w:kern w:val="2"/>
              <w:sz w:val="22"/>
              <w:lang w:val="id-ID" w:eastAsia="en-ID"/>
            </w:rPr>
          </w:pPr>
          <w:hyperlink w:anchor="_Toc240446558" w:history="1">
            <w:r w:rsidR="00156B2B" w:rsidRPr="00AB7825">
              <w:rPr>
                <w:rStyle w:val="Hyperlink"/>
                <w:rFonts w:cs="Times New Roman"/>
                <w:noProof/>
                <w:lang w:val="id-ID"/>
              </w:rPr>
              <w:t>F.</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Justifikasi Anggaran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_Toc240446558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16</w:t>
            </w:r>
            <w:r w:rsidR="00156B2B" w:rsidRPr="00AB7825">
              <w:rPr>
                <w:noProof/>
                <w:webHidden/>
                <w:lang w:val="id-ID"/>
              </w:rPr>
              <w:fldChar w:fldCharType="end"/>
            </w:r>
          </w:hyperlink>
        </w:p>
        <w:p w14:paraId="38A13471" w14:textId="6DBCF3FF" w:rsidR="00156B2B" w:rsidRPr="00AB7825" w:rsidRDefault="00000000" w:rsidP="00156B2B">
          <w:pPr>
            <w:pStyle w:val="TOC2"/>
            <w:tabs>
              <w:tab w:val="left" w:pos="1100"/>
              <w:tab w:val="right" w:leader="dot" w:pos="9231"/>
            </w:tabs>
            <w:spacing w:after="0" w:line="312" w:lineRule="auto"/>
            <w:rPr>
              <w:rFonts w:asciiTheme="minorHAnsi" w:eastAsiaTheme="minorEastAsia" w:hAnsiTheme="minorHAnsi"/>
              <w:noProof/>
              <w:kern w:val="2"/>
              <w:sz w:val="22"/>
              <w:lang w:val="id-ID" w:eastAsia="en-ID"/>
            </w:rPr>
          </w:pPr>
          <w:hyperlink w:anchor="_Toc240446559" w:history="1">
            <w:r w:rsidR="00156B2B" w:rsidRPr="00AB7825">
              <w:rPr>
                <w:rStyle w:val="Hyperlink"/>
                <w:rFonts w:eastAsia="Times New Roman" w:cs="Times New Roman"/>
                <w:noProof/>
                <w:lang w:val="id-ID" w:eastAsia="en-ID"/>
              </w:rPr>
              <w:t>H.1.</w:t>
            </w:r>
            <w:r w:rsidR="00156B2B" w:rsidRPr="00AB7825">
              <w:rPr>
                <w:rFonts w:asciiTheme="minorHAnsi" w:eastAsiaTheme="minorEastAsia" w:hAnsiTheme="minorHAnsi"/>
                <w:noProof/>
                <w:kern w:val="2"/>
                <w:sz w:val="22"/>
                <w:lang w:val="id-ID" w:eastAsia="en-ID"/>
              </w:rPr>
              <w:tab/>
            </w:r>
            <w:r w:rsidR="00156B2B" w:rsidRPr="00AB7825">
              <w:rPr>
                <w:rStyle w:val="Hyperlink"/>
                <w:rFonts w:eastAsia="Times New Roman" w:cs="Times New Roman"/>
                <w:noProof/>
                <w:lang w:val="id-ID" w:eastAsia="en-ID"/>
              </w:rPr>
              <w:t>Persiapan Penelitian (6,5%)</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_Toc240446559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17</w:t>
            </w:r>
            <w:r w:rsidR="00156B2B" w:rsidRPr="00AB7825">
              <w:rPr>
                <w:noProof/>
                <w:webHidden/>
                <w:lang w:val="id-ID"/>
              </w:rPr>
              <w:fldChar w:fldCharType="end"/>
            </w:r>
          </w:hyperlink>
        </w:p>
        <w:p w14:paraId="1B65AE77" w14:textId="7E0FBE66" w:rsidR="00156B2B" w:rsidRPr="00AB7825" w:rsidRDefault="00000000" w:rsidP="00156B2B">
          <w:pPr>
            <w:pStyle w:val="TOC2"/>
            <w:tabs>
              <w:tab w:val="left" w:pos="1100"/>
              <w:tab w:val="right" w:leader="dot" w:pos="9231"/>
            </w:tabs>
            <w:spacing w:after="0" w:line="312" w:lineRule="auto"/>
            <w:rPr>
              <w:rFonts w:asciiTheme="minorHAnsi" w:eastAsiaTheme="minorEastAsia" w:hAnsiTheme="minorHAnsi"/>
              <w:noProof/>
              <w:kern w:val="2"/>
              <w:sz w:val="22"/>
              <w:lang w:val="id-ID" w:eastAsia="en-ID"/>
            </w:rPr>
          </w:pPr>
          <w:hyperlink w:anchor="_Toc240446560" w:history="1">
            <w:r w:rsidR="00156B2B" w:rsidRPr="00AB7825">
              <w:rPr>
                <w:rStyle w:val="Hyperlink"/>
                <w:rFonts w:eastAsia="Times New Roman" w:cs="Times New Roman"/>
                <w:noProof/>
                <w:lang w:val="id-ID" w:eastAsia="en-ID"/>
              </w:rPr>
              <w:t>H.2.</w:t>
            </w:r>
            <w:r w:rsidR="00156B2B" w:rsidRPr="00AB7825">
              <w:rPr>
                <w:rFonts w:asciiTheme="minorHAnsi" w:eastAsiaTheme="minorEastAsia" w:hAnsiTheme="minorHAnsi"/>
                <w:noProof/>
                <w:kern w:val="2"/>
                <w:sz w:val="22"/>
                <w:lang w:val="id-ID" w:eastAsia="en-ID"/>
              </w:rPr>
              <w:tab/>
            </w:r>
            <w:r w:rsidR="00156B2B" w:rsidRPr="00AB7825">
              <w:rPr>
                <w:rStyle w:val="Hyperlink"/>
                <w:rFonts w:eastAsia="Times New Roman" w:cs="Times New Roman"/>
                <w:noProof/>
                <w:lang w:val="id-ID" w:eastAsia="en-ID"/>
              </w:rPr>
              <w:t>Pengumpulan Data (35%)</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_Toc240446560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17</w:t>
            </w:r>
            <w:r w:rsidR="00156B2B" w:rsidRPr="00AB7825">
              <w:rPr>
                <w:noProof/>
                <w:webHidden/>
                <w:lang w:val="id-ID"/>
              </w:rPr>
              <w:fldChar w:fldCharType="end"/>
            </w:r>
          </w:hyperlink>
        </w:p>
        <w:p w14:paraId="26E2D5C9" w14:textId="33D1C2F6" w:rsidR="00156B2B" w:rsidRPr="00AB7825" w:rsidRDefault="00000000" w:rsidP="00156B2B">
          <w:pPr>
            <w:pStyle w:val="TOC2"/>
            <w:tabs>
              <w:tab w:val="left" w:pos="1100"/>
              <w:tab w:val="right" w:leader="dot" w:pos="9231"/>
            </w:tabs>
            <w:spacing w:after="0" w:line="312" w:lineRule="auto"/>
            <w:rPr>
              <w:rFonts w:asciiTheme="minorHAnsi" w:eastAsiaTheme="minorEastAsia" w:hAnsiTheme="minorHAnsi"/>
              <w:noProof/>
              <w:kern w:val="2"/>
              <w:sz w:val="22"/>
              <w:lang w:val="id-ID" w:eastAsia="en-ID"/>
            </w:rPr>
          </w:pPr>
          <w:hyperlink w:anchor="_Toc240446561" w:history="1">
            <w:r w:rsidR="00156B2B" w:rsidRPr="00AB7825">
              <w:rPr>
                <w:rStyle w:val="Hyperlink"/>
                <w:rFonts w:eastAsia="Times New Roman" w:cs="Times New Roman"/>
                <w:noProof/>
                <w:lang w:val="id-ID" w:eastAsia="en-ID"/>
              </w:rPr>
              <w:t>H.3.</w:t>
            </w:r>
            <w:r w:rsidR="00156B2B" w:rsidRPr="00AB7825">
              <w:rPr>
                <w:rFonts w:asciiTheme="minorHAnsi" w:eastAsiaTheme="minorEastAsia" w:hAnsiTheme="minorHAnsi"/>
                <w:noProof/>
                <w:kern w:val="2"/>
                <w:sz w:val="22"/>
                <w:lang w:val="id-ID" w:eastAsia="en-ID"/>
              </w:rPr>
              <w:tab/>
            </w:r>
            <w:r w:rsidR="00156B2B" w:rsidRPr="00AB7825">
              <w:rPr>
                <w:rStyle w:val="Hyperlink"/>
                <w:rFonts w:eastAsia="Times New Roman" w:cs="Times New Roman"/>
                <w:noProof/>
                <w:lang w:val="id-ID" w:eastAsia="en-ID"/>
              </w:rPr>
              <w:t>Bahan Habis Pakai Dan Peralatan Pendukung (15%)</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_Toc240446561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17</w:t>
            </w:r>
            <w:r w:rsidR="00156B2B" w:rsidRPr="00AB7825">
              <w:rPr>
                <w:noProof/>
                <w:webHidden/>
                <w:lang w:val="id-ID"/>
              </w:rPr>
              <w:fldChar w:fldCharType="end"/>
            </w:r>
          </w:hyperlink>
        </w:p>
        <w:p w14:paraId="67304F97" w14:textId="6D925F82" w:rsidR="00156B2B" w:rsidRPr="00AB7825" w:rsidRDefault="00000000" w:rsidP="00156B2B">
          <w:pPr>
            <w:pStyle w:val="TOC2"/>
            <w:tabs>
              <w:tab w:val="left" w:pos="1100"/>
              <w:tab w:val="right" w:leader="dot" w:pos="9231"/>
            </w:tabs>
            <w:spacing w:after="0" w:line="312" w:lineRule="auto"/>
            <w:rPr>
              <w:rFonts w:asciiTheme="minorHAnsi" w:eastAsiaTheme="minorEastAsia" w:hAnsiTheme="minorHAnsi"/>
              <w:noProof/>
              <w:kern w:val="2"/>
              <w:sz w:val="22"/>
              <w:lang w:val="id-ID" w:eastAsia="en-ID"/>
            </w:rPr>
          </w:pPr>
          <w:hyperlink w:anchor="_Toc240446562" w:history="1">
            <w:r w:rsidR="00156B2B" w:rsidRPr="00AB7825">
              <w:rPr>
                <w:rStyle w:val="Hyperlink"/>
                <w:rFonts w:eastAsia="Times New Roman" w:cs="Times New Roman"/>
                <w:noProof/>
                <w:lang w:val="id-ID" w:eastAsia="en-ID"/>
              </w:rPr>
              <w:t>H.4.</w:t>
            </w:r>
            <w:r w:rsidR="00156B2B" w:rsidRPr="00AB7825">
              <w:rPr>
                <w:rFonts w:asciiTheme="minorHAnsi" w:eastAsiaTheme="minorEastAsia" w:hAnsiTheme="minorHAnsi"/>
                <w:noProof/>
                <w:kern w:val="2"/>
                <w:sz w:val="22"/>
                <w:lang w:val="id-ID" w:eastAsia="en-ID"/>
              </w:rPr>
              <w:tab/>
            </w:r>
            <w:r w:rsidR="00156B2B" w:rsidRPr="00AB7825">
              <w:rPr>
                <w:rStyle w:val="Hyperlink"/>
                <w:rFonts w:eastAsia="Times New Roman" w:cs="Times New Roman"/>
                <w:noProof/>
                <w:lang w:val="id-ID" w:eastAsia="en-ID"/>
              </w:rPr>
              <w:t>Pengolahan Dan Analisis Data (13%)</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_Toc240446562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17</w:t>
            </w:r>
            <w:r w:rsidR="00156B2B" w:rsidRPr="00AB7825">
              <w:rPr>
                <w:noProof/>
                <w:webHidden/>
                <w:lang w:val="id-ID"/>
              </w:rPr>
              <w:fldChar w:fldCharType="end"/>
            </w:r>
          </w:hyperlink>
        </w:p>
        <w:p w14:paraId="436A5050" w14:textId="082C5B39" w:rsidR="00156B2B" w:rsidRPr="00AB7825" w:rsidRDefault="00000000" w:rsidP="00156B2B">
          <w:pPr>
            <w:pStyle w:val="TOC2"/>
            <w:tabs>
              <w:tab w:val="left" w:pos="1100"/>
              <w:tab w:val="right" w:leader="dot" w:pos="9231"/>
            </w:tabs>
            <w:spacing w:after="0" w:line="312" w:lineRule="auto"/>
            <w:rPr>
              <w:rFonts w:asciiTheme="minorHAnsi" w:eastAsiaTheme="minorEastAsia" w:hAnsiTheme="minorHAnsi"/>
              <w:noProof/>
              <w:kern w:val="2"/>
              <w:sz w:val="22"/>
              <w:lang w:val="id-ID" w:eastAsia="en-ID"/>
            </w:rPr>
          </w:pPr>
          <w:hyperlink w:anchor="_Toc240446563" w:history="1">
            <w:r w:rsidR="00156B2B" w:rsidRPr="00AB7825">
              <w:rPr>
                <w:rStyle w:val="Hyperlink"/>
                <w:rFonts w:eastAsia="Times New Roman" w:cs="Times New Roman"/>
                <w:noProof/>
                <w:lang w:val="id-ID" w:eastAsia="en-ID"/>
              </w:rPr>
              <w:t>H.5.</w:t>
            </w:r>
            <w:r w:rsidR="00156B2B" w:rsidRPr="00AB7825">
              <w:rPr>
                <w:rFonts w:asciiTheme="minorHAnsi" w:eastAsiaTheme="minorEastAsia" w:hAnsiTheme="minorHAnsi"/>
                <w:noProof/>
                <w:kern w:val="2"/>
                <w:sz w:val="22"/>
                <w:lang w:val="id-ID" w:eastAsia="en-ID"/>
              </w:rPr>
              <w:tab/>
            </w:r>
            <w:r w:rsidR="00156B2B" w:rsidRPr="00AB7825">
              <w:rPr>
                <w:rStyle w:val="Hyperlink"/>
                <w:rFonts w:eastAsia="Times New Roman" w:cs="Times New Roman"/>
                <w:noProof/>
                <w:lang w:val="id-ID" w:eastAsia="en-ID"/>
              </w:rPr>
              <w:t>Honorarium Tim Peneliti (10%)</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_Toc240446563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17</w:t>
            </w:r>
            <w:r w:rsidR="00156B2B" w:rsidRPr="00AB7825">
              <w:rPr>
                <w:noProof/>
                <w:webHidden/>
                <w:lang w:val="id-ID"/>
              </w:rPr>
              <w:fldChar w:fldCharType="end"/>
            </w:r>
          </w:hyperlink>
        </w:p>
        <w:p w14:paraId="6097DB96" w14:textId="6DA4D6E2" w:rsidR="00156B2B" w:rsidRPr="00AB7825" w:rsidRDefault="00000000" w:rsidP="00156B2B">
          <w:pPr>
            <w:pStyle w:val="TOC2"/>
            <w:tabs>
              <w:tab w:val="left" w:pos="1100"/>
              <w:tab w:val="right" w:leader="dot" w:pos="9231"/>
            </w:tabs>
            <w:spacing w:after="0" w:line="312" w:lineRule="auto"/>
            <w:rPr>
              <w:rFonts w:asciiTheme="minorHAnsi" w:eastAsiaTheme="minorEastAsia" w:hAnsiTheme="minorHAnsi"/>
              <w:noProof/>
              <w:kern w:val="2"/>
              <w:sz w:val="22"/>
              <w:lang w:val="id-ID" w:eastAsia="en-ID"/>
            </w:rPr>
          </w:pPr>
          <w:hyperlink w:anchor="_Toc240446564" w:history="1">
            <w:r w:rsidR="00156B2B" w:rsidRPr="00AB7825">
              <w:rPr>
                <w:rStyle w:val="Hyperlink"/>
                <w:rFonts w:eastAsia="Times New Roman" w:cs="Times New Roman"/>
                <w:noProof/>
                <w:lang w:val="id-ID" w:eastAsia="en-ID"/>
              </w:rPr>
              <w:t>H.6.</w:t>
            </w:r>
            <w:r w:rsidR="00156B2B" w:rsidRPr="00AB7825">
              <w:rPr>
                <w:rFonts w:asciiTheme="minorHAnsi" w:eastAsiaTheme="minorEastAsia" w:hAnsiTheme="minorHAnsi"/>
                <w:noProof/>
                <w:kern w:val="2"/>
                <w:sz w:val="22"/>
                <w:lang w:val="id-ID" w:eastAsia="en-ID"/>
              </w:rPr>
              <w:tab/>
            </w:r>
            <w:r w:rsidR="00156B2B" w:rsidRPr="00AB7825">
              <w:rPr>
                <w:rStyle w:val="Hyperlink"/>
                <w:rFonts w:eastAsia="Times New Roman" w:cs="Times New Roman"/>
                <w:noProof/>
                <w:lang w:val="id-ID" w:eastAsia="en-ID"/>
              </w:rPr>
              <w:t>Laporan, Luaran Penelitian, Dan Diseminasi/Publikasi (20,5%)</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_Toc240446564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18</w:t>
            </w:r>
            <w:r w:rsidR="00156B2B" w:rsidRPr="00AB7825">
              <w:rPr>
                <w:noProof/>
                <w:webHidden/>
                <w:lang w:val="id-ID"/>
              </w:rPr>
              <w:fldChar w:fldCharType="end"/>
            </w:r>
          </w:hyperlink>
        </w:p>
        <w:p w14:paraId="3CCFF11E" w14:textId="74739BA3" w:rsidR="00156B2B" w:rsidRPr="00AB7825" w:rsidRDefault="00000000" w:rsidP="00156B2B">
          <w:pPr>
            <w:pStyle w:val="TOC1"/>
            <w:tabs>
              <w:tab w:val="left" w:pos="480"/>
              <w:tab w:val="right" w:leader="dot" w:pos="9231"/>
            </w:tabs>
            <w:spacing w:after="0" w:line="312" w:lineRule="auto"/>
            <w:rPr>
              <w:rFonts w:asciiTheme="minorHAnsi" w:eastAsiaTheme="minorEastAsia" w:hAnsiTheme="minorHAnsi"/>
              <w:noProof/>
              <w:kern w:val="2"/>
              <w:sz w:val="22"/>
              <w:lang w:val="id-ID" w:eastAsia="en-ID"/>
            </w:rPr>
          </w:pPr>
          <w:hyperlink w:anchor="_Toc240446565" w:history="1">
            <w:r w:rsidR="00156B2B" w:rsidRPr="00AB7825">
              <w:rPr>
                <w:rStyle w:val="Hyperlink"/>
                <w:rFonts w:cs="Times New Roman"/>
                <w:noProof/>
                <w:lang w:val="id-ID"/>
              </w:rPr>
              <w:t>G.</w:t>
            </w:r>
            <w:r w:rsidR="00156B2B" w:rsidRPr="00AB7825">
              <w:rPr>
                <w:rFonts w:asciiTheme="minorHAnsi" w:eastAsiaTheme="minorEastAsia" w:hAnsiTheme="minorHAnsi"/>
                <w:noProof/>
                <w:kern w:val="2"/>
                <w:sz w:val="22"/>
                <w:lang w:val="id-ID" w:eastAsia="en-ID"/>
              </w:rPr>
              <w:tab/>
            </w:r>
            <w:r w:rsidR="00156B2B" w:rsidRPr="00AB7825">
              <w:rPr>
                <w:rStyle w:val="Hyperlink"/>
                <w:rFonts w:cs="Times New Roman"/>
                <w:noProof/>
                <w:lang w:val="id-ID"/>
              </w:rPr>
              <w:t>Lampiran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_Toc240446565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19</w:t>
            </w:r>
            <w:r w:rsidR="00156B2B" w:rsidRPr="00AB7825">
              <w:rPr>
                <w:noProof/>
                <w:webHidden/>
                <w:lang w:val="id-ID"/>
              </w:rPr>
              <w:fldChar w:fldCharType="end"/>
            </w:r>
          </w:hyperlink>
        </w:p>
        <w:p w14:paraId="1061EDC2" w14:textId="098020CB" w:rsidR="00156B2B" w:rsidRPr="00AB7825" w:rsidRDefault="00000000" w:rsidP="00156B2B">
          <w:pPr>
            <w:pStyle w:val="TOC2"/>
            <w:tabs>
              <w:tab w:val="right" w:leader="dot" w:pos="9231"/>
            </w:tabs>
            <w:spacing w:after="0" w:line="312" w:lineRule="auto"/>
            <w:rPr>
              <w:rFonts w:asciiTheme="minorHAnsi" w:eastAsiaTheme="minorEastAsia" w:hAnsiTheme="minorHAnsi"/>
              <w:noProof/>
              <w:kern w:val="2"/>
              <w:sz w:val="22"/>
              <w:lang w:val="id-ID" w:eastAsia="en-ID"/>
            </w:rPr>
          </w:pPr>
          <w:hyperlink w:anchor="_Toc240446566" w:history="1">
            <w:r w:rsidR="00156B2B" w:rsidRPr="00AB7825">
              <w:rPr>
                <w:rStyle w:val="Hyperlink"/>
                <w:rFonts w:cs="Times New Roman"/>
                <w:noProof/>
                <w:lang w:val="id-ID"/>
              </w:rPr>
              <w:t>Biodata Ketua Peneliti</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_Toc240446566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19</w:t>
            </w:r>
            <w:r w:rsidR="00156B2B" w:rsidRPr="00AB7825">
              <w:rPr>
                <w:noProof/>
                <w:webHidden/>
                <w:lang w:val="id-ID"/>
              </w:rPr>
              <w:fldChar w:fldCharType="end"/>
            </w:r>
          </w:hyperlink>
        </w:p>
        <w:p w14:paraId="17EAE77F" w14:textId="0B81654D" w:rsidR="00156B2B" w:rsidRPr="00AB7825" w:rsidRDefault="00000000" w:rsidP="00156B2B">
          <w:pPr>
            <w:pStyle w:val="TOC2"/>
            <w:tabs>
              <w:tab w:val="right" w:leader="dot" w:pos="9231"/>
            </w:tabs>
            <w:spacing w:after="0" w:line="312" w:lineRule="auto"/>
            <w:rPr>
              <w:rFonts w:asciiTheme="minorHAnsi" w:eastAsiaTheme="minorEastAsia" w:hAnsiTheme="minorHAnsi"/>
              <w:noProof/>
              <w:kern w:val="2"/>
              <w:sz w:val="22"/>
              <w:lang w:val="id-ID" w:eastAsia="en-ID"/>
            </w:rPr>
          </w:pPr>
          <w:hyperlink w:anchor="_Toc240446567" w:history="1">
            <w:r w:rsidR="00156B2B" w:rsidRPr="00AB7825">
              <w:rPr>
                <w:rStyle w:val="Hyperlink"/>
                <w:rFonts w:cs="Times New Roman"/>
                <w:noProof/>
                <w:lang w:val="id-ID"/>
              </w:rPr>
              <w:t>Biodata Anggota Peneliti</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_Toc240446567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22</w:t>
            </w:r>
            <w:r w:rsidR="00156B2B" w:rsidRPr="00AB7825">
              <w:rPr>
                <w:noProof/>
                <w:webHidden/>
                <w:lang w:val="id-ID"/>
              </w:rPr>
              <w:fldChar w:fldCharType="end"/>
            </w:r>
          </w:hyperlink>
        </w:p>
        <w:p w14:paraId="29BFB992" w14:textId="61FEBA68" w:rsidR="00156B2B" w:rsidRPr="00AB7825" w:rsidRDefault="00000000" w:rsidP="00156B2B">
          <w:pPr>
            <w:pStyle w:val="TOC2"/>
            <w:tabs>
              <w:tab w:val="right" w:leader="dot" w:pos="9231"/>
            </w:tabs>
            <w:spacing w:after="0" w:line="312" w:lineRule="auto"/>
            <w:rPr>
              <w:rFonts w:asciiTheme="minorHAnsi" w:eastAsiaTheme="minorEastAsia" w:hAnsiTheme="minorHAnsi"/>
              <w:noProof/>
              <w:kern w:val="2"/>
              <w:sz w:val="22"/>
              <w:lang w:val="id-ID" w:eastAsia="en-ID"/>
            </w:rPr>
          </w:pPr>
          <w:hyperlink w:anchor="_Toc240446568" w:history="1">
            <w:r w:rsidR="00156B2B" w:rsidRPr="00AB7825">
              <w:rPr>
                <w:rStyle w:val="Hyperlink"/>
                <w:rFonts w:eastAsia="Times New Roman"/>
                <w:noProof/>
                <w:lang w:val="id-ID"/>
              </w:rPr>
              <w:t>Capaian Luaran Penelitian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_Toc240446568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25</w:t>
            </w:r>
            <w:r w:rsidR="00156B2B" w:rsidRPr="00AB7825">
              <w:rPr>
                <w:noProof/>
                <w:webHidden/>
                <w:lang w:val="id-ID"/>
              </w:rPr>
              <w:fldChar w:fldCharType="end"/>
            </w:r>
          </w:hyperlink>
        </w:p>
        <w:p w14:paraId="3B3EE5FD" w14:textId="1376ECC6" w:rsidR="00156B2B" w:rsidRPr="00AB7825" w:rsidRDefault="00000000" w:rsidP="00156B2B">
          <w:pPr>
            <w:pStyle w:val="TOC2"/>
            <w:tabs>
              <w:tab w:val="right" w:leader="dot" w:pos="9231"/>
            </w:tabs>
            <w:spacing w:after="0" w:line="312" w:lineRule="auto"/>
            <w:rPr>
              <w:rFonts w:asciiTheme="minorHAnsi" w:eastAsiaTheme="minorEastAsia" w:hAnsiTheme="minorHAnsi"/>
              <w:noProof/>
              <w:kern w:val="2"/>
              <w:sz w:val="22"/>
              <w:lang w:val="id-ID" w:eastAsia="en-ID"/>
            </w:rPr>
          </w:pPr>
          <w:hyperlink w:anchor="_Toc240446569" w:history="1">
            <w:r w:rsidR="00156B2B" w:rsidRPr="00AB7825">
              <w:rPr>
                <w:rStyle w:val="Hyperlink"/>
                <w:rFonts w:eastAsia="Aptos" w:cs="Times New Roman"/>
                <w:noProof/>
                <w:lang w:val="id-ID"/>
              </w:rPr>
              <w:t>Surat Pernyataan Judul Tidak Pernah Didanai</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_Toc240446569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26</w:t>
            </w:r>
            <w:r w:rsidR="00156B2B" w:rsidRPr="00AB7825">
              <w:rPr>
                <w:noProof/>
                <w:webHidden/>
                <w:lang w:val="id-ID"/>
              </w:rPr>
              <w:fldChar w:fldCharType="end"/>
            </w:r>
          </w:hyperlink>
        </w:p>
        <w:p w14:paraId="7709ED7A" w14:textId="71FE7CB9" w:rsidR="00156B2B" w:rsidRPr="00AB7825" w:rsidRDefault="00000000" w:rsidP="00156B2B">
          <w:pPr>
            <w:pStyle w:val="TOC2"/>
            <w:tabs>
              <w:tab w:val="right" w:leader="dot" w:pos="9231"/>
            </w:tabs>
            <w:spacing w:after="0" w:line="312" w:lineRule="auto"/>
            <w:rPr>
              <w:rFonts w:asciiTheme="minorHAnsi" w:eastAsiaTheme="minorEastAsia" w:hAnsiTheme="minorHAnsi"/>
              <w:noProof/>
              <w:kern w:val="2"/>
              <w:sz w:val="22"/>
              <w:lang w:val="id-ID" w:eastAsia="en-ID"/>
            </w:rPr>
          </w:pPr>
          <w:hyperlink w:anchor="_Toc240446570" w:history="1">
            <w:r w:rsidR="00156B2B" w:rsidRPr="00AB7825">
              <w:rPr>
                <w:rStyle w:val="Hyperlink"/>
                <w:rFonts w:eastAsia="Aptos" w:cs="Times New Roman"/>
                <w:noProof/>
                <w:lang w:val="id-ID"/>
              </w:rPr>
              <w:t>Surat Pernyataan Kesediaan Anggota</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_Toc240446570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27</w:t>
            </w:r>
            <w:r w:rsidR="00156B2B" w:rsidRPr="00AB7825">
              <w:rPr>
                <w:noProof/>
                <w:webHidden/>
                <w:lang w:val="id-ID"/>
              </w:rPr>
              <w:fldChar w:fldCharType="end"/>
            </w:r>
          </w:hyperlink>
        </w:p>
        <w:p w14:paraId="52E867F7" w14:textId="6168D722" w:rsidR="00156B2B" w:rsidRPr="00AB7825" w:rsidRDefault="00000000" w:rsidP="00156B2B">
          <w:pPr>
            <w:pStyle w:val="TOC2"/>
            <w:tabs>
              <w:tab w:val="right" w:leader="dot" w:pos="9231"/>
            </w:tabs>
            <w:spacing w:after="0" w:line="312" w:lineRule="auto"/>
            <w:rPr>
              <w:rFonts w:asciiTheme="minorHAnsi" w:eastAsiaTheme="minorEastAsia" w:hAnsiTheme="minorHAnsi"/>
              <w:noProof/>
              <w:kern w:val="2"/>
              <w:sz w:val="22"/>
              <w:lang w:val="id-ID" w:eastAsia="en-ID"/>
            </w:rPr>
          </w:pPr>
          <w:hyperlink w:anchor="_Toc240446571" w:history="1">
            <w:r w:rsidR="00156B2B" w:rsidRPr="00AB7825">
              <w:rPr>
                <w:rStyle w:val="Hyperlink"/>
                <w:rFonts w:eastAsia="Aptos" w:cs="Times New Roman"/>
                <w:noProof/>
                <w:lang w:val="id-ID"/>
              </w:rPr>
              <w:t>Surat Pernyataan Tidak Sedang Menjalankan</w:t>
            </w:r>
            <w:r w:rsidR="00156B2B" w:rsidRPr="00AB7825">
              <w:rPr>
                <w:noProof/>
                <w:webHidden/>
                <w:lang w:val="id-ID"/>
              </w:rPr>
              <w:tab/>
            </w:r>
            <w:r w:rsidR="00156B2B" w:rsidRPr="00AB7825">
              <w:rPr>
                <w:noProof/>
                <w:webHidden/>
                <w:lang w:val="id-ID"/>
              </w:rPr>
              <w:fldChar w:fldCharType="begin"/>
            </w:r>
            <w:r w:rsidR="00156B2B" w:rsidRPr="00AB7825">
              <w:rPr>
                <w:noProof/>
                <w:webHidden/>
                <w:lang w:val="id-ID"/>
              </w:rPr>
              <w:instrText xml:space="preserve"> PAGEREF _Toc240446571 \h </w:instrText>
            </w:r>
            <w:r w:rsidR="00156B2B" w:rsidRPr="00AB7825">
              <w:rPr>
                <w:noProof/>
                <w:webHidden/>
                <w:lang w:val="id-ID"/>
              </w:rPr>
            </w:r>
            <w:r w:rsidR="00156B2B" w:rsidRPr="00AB7825">
              <w:rPr>
                <w:noProof/>
                <w:webHidden/>
                <w:lang w:val="id-ID"/>
              </w:rPr>
              <w:fldChar w:fldCharType="separate"/>
            </w:r>
            <w:r w:rsidR="00156B2B" w:rsidRPr="00AB7825">
              <w:rPr>
                <w:noProof/>
                <w:webHidden/>
                <w:lang w:val="id-ID"/>
              </w:rPr>
              <w:t>28</w:t>
            </w:r>
            <w:r w:rsidR="00156B2B" w:rsidRPr="00AB7825">
              <w:rPr>
                <w:noProof/>
                <w:webHidden/>
                <w:lang w:val="id-ID"/>
              </w:rPr>
              <w:fldChar w:fldCharType="end"/>
            </w:r>
          </w:hyperlink>
        </w:p>
        <w:p w14:paraId="5AD14A11" w14:textId="38E9584E" w:rsidR="00594D6B" w:rsidRPr="00AB7825" w:rsidRDefault="00594D6B" w:rsidP="00156B2B">
          <w:pPr>
            <w:spacing w:line="312" w:lineRule="auto"/>
            <w:rPr>
              <w:szCs w:val="24"/>
              <w:lang w:val="id-ID"/>
            </w:rPr>
          </w:pPr>
          <w:r w:rsidRPr="00AB7825">
            <w:rPr>
              <w:noProof/>
              <w:szCs w:val="24"/>
              <w:lang w:val="id-ID"/>
            </w:rPr>
            <w:fldChar w:fldCharType="end"/>
          </w:r>
        </w:p>
      </w:sdtContent>
    </w:sdt>
    <w:p w14:paraId="36014C15" w14:textId="012A641A" w:rsidR="00230399" w:rsidRPr="00AB7825" w:rsidRDefault="00230399">
      <w:pPr>
        <w:spacing w:after="160" w:line="259" w:lineRule="auto"/>
        <w:jc w:val="left"/>
        <w:rPr>
          <w:rFonts w:cs="Times New Roman"/>
          <w:szCs w:val="24"/>
          <w:lang w:val="id-ID"/>
        </w:rPr>
      </w:pPr>
      <w:r w:rsidRPr="00AB7825">
        <w:rPr>
          <w:rFonts w:cs="Times New Roman"/>
          <w:szCs w:val="24"/>
          <w:lang w:val="id-ID"/>
        </w:rPr>
        <w:br w:type="page"/>
      </w:r>
    </w:p>
    <w:p w14:paraId="2EAD58C0" w14:textId="0691FAE5" w:rsidR="00F5311A" w:rsidRPr="00AB7825" w:rsidRDefault="00D16D31" w:rsidP="00D16D31">
      <w:pPr>
        <w:jc w:val="center"/>
        <w:outlineLvl w:val="0"/>
        <w:rPr>
          <w:rFonts w:cs="Times New Roman"/>
          <w:b/>
          <w:bCs/>
          <w:szCs w:val="24"/>
          <w:lang w:val="id-ID"/>
        </w:rPr>
      </w:pPr>
      <w:bookmarkStart w:id="4" w:name="_Toc240446543"/>
      <w:r w:rsidRPr="00AB7825">
        <w:rPr>
          <w:rFonts w:cs="Times New Roman"/>
          <w:b/>
          <w:bCs/>
          <w:szCs w:val="24"/>
          <w:lang w:val="id-ID"/>
        </w:rPr>
        <w:lastRenderedPageBreak/>
        <w:t>RINGKASAN</w:t>
      </w:r>
      <w:bookmarkEnd w:id="4"/>
    </w:p>
    <w:p w14:paraId="6AE54593" w14:textId="77777777" w:rsidR="00D16D31" w:rsidRPr="00AB7825" w:rsidRDefault="00D16D31" w:rsidP="008E6803">
      <w:pPr>
        <w:pStyle w:val="ListParagraph"/>
        <w:ind w:left="567" w:firstLine="426"/>
        <w:rPr>
          <w:rFonts w:cs="Times New Roman"/>
          <w:szCs w:val="24"/>
          <w:lang w:val="id-ID"/>
        </w:rPr>
      </w:pPr>
    </w:p>
    <w:p w14:paraId="18A6745F" w14:textId="2952DC97" w:rsidR="00C260B0" w:rsidRPr="00AB7825" w:rsidRDefault="00C260B0" w:rsidP="008E6803">
      <w:pPr>
        <w:pStyle w:val="ListParagraph"/>
        <w:ind w:left="567" w:firstLine="426"/>
        <w:rPr>
          <w:rFonts w:cs="Times New Roman"/>
          <w:szCs w:val="24"/>
          <w:lang w:val="id-ID"/>
        </w:rPr>
      </w:pPr>
      <w:r w:rsidRPr="00AB7825">
        <w:rPr>
          <w:rFonts w:cs="Times New Roman"/>
          <w:szCs w:val="24"/>
          <w:lang w:val="id-ID"/>
        </w:rPr>
        <w:t>Penelitian ini mengusulkan sebuah pendekatan transformatif dalam menangani krisis stunting di Kabupaten Mamberamo Raya, Papua, dengan memanfaatkan teknologi kecerdasan buatan tingkat lanjut. Stunting, sebagai manifestasi dari kegagalan pertumbuhan linier akibat malnutrisi kronis dan infeksi berulang, tetap menjadi tantangan sistemik di wilayah timur Indonesia meskipun prevalensi nasional menunjukkan tren penurunan yang positif menjadi 19,8% tahun 2024</w:t>
      </w:r>
      <w:r w:rsidR="00185831" w:rsidRPr="00AB7825">
        <w:rPr>
          <w:rFonts w:cs="Times New Roman"/>
          <w:szCs w:val="24"/>
          <w:lang w:val="id-ID"/>
        </w:rPr>
        <w:t xml:space="preserve"> dan 16,4% tahun 2025</w:t>
      </w:r>
      <w:r w:rsidRPr="00AB7825">
        <w:rPr>
          <w:rFonts w:cs="Times New Roman"/>
          <w:szCs w:val="24"/>
          <w:lang w:val="id-ID"/>
        </w:rPr>
        <w:t xml:space="preserve">. Provinsi Papua secara keseluruhan masih berhadapan dengan angka prevalensi yang sangat tinggi, yakni 34,6% berdasarkan data Survei Status Gizi Indonesia (SSGI) tahun 2022, yang menunjukkan adanya kesenjangan tajam dalam akses layanan kesehatan dan infrastruktur dasar. Penelitian ini bertujuan untuk memprediksi risiko stunting pada balita </w:t>
      </w:r>
      <w:r w:rsidR="00EE4CCF" w:rsidRPr="00AB7825">
        <w:rPr>
          <w:rFonts w:cs="Times New Roman"/>
          <w:szCs w:val="24"/>
          <w:lang w:val="id-ID"/>
        </w:rPr>
        <w:t xml:space="preserve">di Mamberamo Raya </w:t>
      </w:r>
      <w:r w:rsidRPr="00AB7825">
        <w:rPr>
          <w:rFonts w:cs="Times New Roman"/>
          <w:szCs w:val="24"/>
          <w:lang w:val="id-ID"/>
        </w:rPr>
        <w:t xml:space="preserve">dengan menggunakan model </w:t>
      </w:r>
      <w:r w:rsidRPr="00AB7825">
        <w:rPr>
          <w:rFonts w:cs="Times New Roman"/>
          <w:b/>
          <w:bCs/>
          <w:i/>
          <w:iCs/>
          <w:szCs w:val="24"/>
          <w:lang w:val="id-ID"/>
        </w:rPr>
        <w:t>Extreme Gradient Boosting</w:t>
      </w:r>
      <w:r w:rsidRPr="00AB7825">
        <w:rPr>
          <w:rFonts w:cs="Times New Roman"/>
          <w:szCs w:val="24"/>
          <w:lang w:val="id-ID"/>
        </w:rPr>
        <w:t xml:space="preserve"> (XGBoost) yang dioptimasi melalui kerangka kerja Optuna.</w:t>
      </w:r>
      <w:r w:rsidR="00CF3757" w:rsidRPr="00AB7825">
        <w:rPr>
          <w:rFonts w:cs="Times New Roman"/>
          <w:szCs w:val="24"/>
          <w:lang w:val="id-ID"/>
        </w:rPr>
        <w:t xml:space="preserve"> </w:t>
      </w:r>
      <w:r w:rsidR="00EE4CCF" w:rsidRPr="00AB7825">
        <w:rPr>
          <w:rFonts w:cs="Times New Roman"/>
          <w:szCs w:val="24"/>
          <w:lang w:val="id-ID"/>
        </w:rPr>
        <w:t>Tiga a</w:t>
      </w:r>
      <w:r w:rsidRPr="00AB7825">
        <w:rPr>
          <w:rFonts w:cs="Times New Roman"/>
          <w:szCs w:val="24"/>
          <w:lang w:val="id-ID"/>
        </w:rPr>
        <w:t xml:space="preserve">tribut penelitian yang digunakan mencakup </w:t>
      </w:r>
      <w:r w:rsidR="00005BA5" w:rsidRPr="00AB7825">
        <w:rPr>
          <w:rFonts w:cs="Times New Roman"/>
          <w:szCs w:val="24"/>
          <w:lang w:val="id-ID"/>
        </w:rPr>
        <w:t>dimensi</w:t>
      </w:r>
      <w:r w:rsidRPr="00AB7825">
        <w:rPr>
          <w:rFonts w:cs="Times New Roman"/>
          <w:szCs w:val="24"/>
          <w:lang w:val="id-ID"/>
        </w:rPr>
        <w:t xml:space="preserve"> biologis, perilaku, dan lingkungan yang komprehensif, yaitu Jenis Kelamin (</w:t>
      </w:r>
      <w:r w:rsidRPr="00AB7825">
        <w:rPr>
          <w:rFonts w:cs="Times New Roman"/>
          <w:i/>
          <w:iCs/>
          <w:szCs w:val="24"/>
          <w:lang w:val="id-ID"/>
        </w:rPr>
        <w:t>X</w:t>
      </w:r>
      <w:r w:rsidRPr="00AB7825">
        <w:rPr>
          <w:rFonts w:cs="Times New Roman"/>
          <w:i/>
          <w:iCs/>
          <w:szCs w:val="24"/>
          <w:vertAlign w:val="subscript"/>
          <w:lang w:val="id-ID"/>
        </w:rPr>
        <w:t>1</w:t>
      </w:r>
      <w:r w:rsidRPr="00AB7825">
        <w:rPr>
          <w:rFonts w:cs="Times New Roman"/>
          <w:szCs w:val="24"/>
          <w:lang w:val="id-ID"/>
        </w:rPr>
        <w:t>), Level Status Gizi Buruk (</w:t>
      </w:r>
      <w:r w:rsidR="00010B30" w:rsidRPr="00AB7825">
        <w:rPr>
          <w:rFonts w:cs="Times New Roman"/>
          <w:i/>
          <w:iCs/>
          <w:szCs w:val="24"/>
          <w:lang w:val="id-ID"/>
        </w:rPr>
        <w:t>X</w:t>
      </w:r>
      <w:r w:rsidR="00010B30" w:rsidRPr="00AB7825">
        <w:rPr>
          <w:rFonts w:cs="Times New Roman"/>
          <w:i/>
          <w:iCs/>
          <w:szCs w:val="24"/>
          <w:vertAlign w:val="subscript"/>
          <w:lang w:val="id-ID"/>
        </w:rPr>
        <w:t>2</w:t>
      </w:r>
      <w:r w:rsidRPr="00AB7825">
        <w:rPr>
          <w:rFonts w:cs="Times New Roman"/>
          <w:szCs w:val="24"/>
          <w:lang w:val="id-ID"/>
        </w:rPr>
        <w:t>), ASI Eksklusif (</w:t>
      </w:r>
      <w:r w:rsidR="00010B30" w:rsidRPr="00AB7825">
        <w:rPr>
          <w:rFonts w:cs="Times New Roman"/>
          <w:i/>
          <w:iCs/>
          <w:szCs w:val="24"/>
          <w:lang w:val="id-ID"/>
        </w:rPr>
        <w:t>X</w:t>
      </w:r>
      <w:r w:rsidR="00010B30" w:rsidRPr="00AB7825">
        <w:rPr>
          <w:rFonts w:cs="Times New Roman"/>
          <w:i/>
          <w:iCs/>
          <w:szCs w:val="24"/>
          <w:vertAlign w:val="subscript"/>
          <w:lang w:val="id-ID"/>
        </w:rPr>
        <w:t>3</w:t>
      </w:r>
      <w:r w:rsidRPr="00AB7825">
        <w:rPr>
          <w:rFonts w:cs="Times New Roman"/>
          <w:szCs w:val="24"/>
          <w:lang w:val="id-ID"/>
        </w:rPr>
        <w:t>), Kebiasaan Merokok (</w:t>
      </w:r>
      <w:r w:rsidR="00010B30" w:rsidRPr="00AB7825">
        <w:rPr>
          <w:rFonts w:cs="Times New Roman"/>
          <w:i/>
          <w:iCs/>
          <w:szCs w:val="24"/>
          <w:lang w:val="id-ID"/>
        </w:rPr>
        <w:t>X</w:t>
      </w:r>
      <w:r w:rsidR="00010B30" w:rsidRPr="00AB7825">
        <w:rPr>
          <w:rFonts w:cs="Times New Roman"/>
          <w:i/>
          <w:iCs/>
          <w:szCs w:val="24"/>
          <w:vertAlign w:val="subscript"/>
          <w:lang w:val="id-ID"/>
        </w:rPr>
        <w:t>4</w:t>
      </w:r>
      <w:r w:rsidRPr="00AB7825">
        <w:rPr>
          <w:rFonts w:cs="Times New Roman"/>
          <w:szCs w:val="24"/>
          <w:lang w:val="id-ID"/>
        </w:rPr>
        <w:t>), Akses Air Bersih (</w:t>
      </w:r>
      <w:r w:rsidR="00010B30" w:rsidRPr="00AB7825">
        <w:rPr>
          <w:rFonts w:cs="Times New Roman"/>
          <w:i/>
          <w:iCs/>
          <w:szCs w:val="24"/>
          <w:lang w:val="id-ID"/>
        </w:rPr>
        <w:t>X</w:t>
      </w:r>
      <w:r w:rsidR="00010B30" w:rsidRPr="00AB7825">
        <w:rPr>
          <w:rFonts w:cs="Times New Roman"/>
          <w:i/>
          <w:iCs/>
          <w:szCs w:val="24"/>
          <w:vertAlign w:val="subscript"/>
          <w:lang w:val="id-ID"/>
        </w:rPr>
        <w:t>5</w:t>
      </w:r>
      <w:r w:rsidRPr="00AB7825">
        <w:rPr>
          <w:rFonts w:cs="Times New Roman"/>
          <w:szCs w:val="24"/>
          <w:lang w:val="id-ID"/>
        </w:rPr>
        <w:t>), Jamban Sehat (</w:t>
      </w:r>
      <w:r w:rsidR="00010B30" w:rsidRPr="00AB7825">
        <w:rPr>
          <w:rFonts w:cs="Times New Roman"/>
          <w:i/>
          <w:iCs/>
          <w:szCs w:val="24"/>
          <w:lang w:val="id-ID"/>
        </w:rPr>
        <w:t>X</w:t>
      </w:r>
      <w:r w:rsidR="00010B30" w:rsidRPr="00AB7825">
        <w:rPr>
          <w:rFonts w:cs="Times New Roman"/>
          <w:i/>
          <w:iCs/>
          <w:szCs w:val="24"/>
          <w:vertAlign w:val="subscript"/>
          <w:lang w:val="id-ID"/>
        </w:rPr>
        <w:t>6</w:t>
      </w:r>
      <w:r w:rsidRPr="00AB7825">
        <w:rPr>
          <w:rFonts w:cs="Times New Roman"/>
          <w:szCs w:val="24"/>
          <w:lang w:val="id-ID"/>
        </w:rPr>
        <w:t>), dan variabel Wilayah Sulit (</w:t>
      </w:r>
      <w:r w:rsidR="00624DE7" w:rsidRPr="00AB7825">
        <w:rPr>
          <w:rFonts w:cs="Times New Roman"/>
          <w:i/>
          <w:iCs/>
          <w:szCs w:val="24"/>
          <w:lang w:val="id-ID"/>
        </w:rPr>
        <w:t>X</w:t>
      </w:r>
      <w:r w:rsidR="00624DE7" w:rsidRPr="00AB7825">
        <w:rPr>
          <w:rFonts w:cs="Times New Roman"/>
          <w:i/>
          <w:iCs/>
          <w:szCs w:val="24"/>
          <w:vertAlign w:val="subscript"/>
          <w:lang w:val="id-ID"/>
        </w:rPr>
        <w:t>7</w:t>
      </w:r>
      <w:r w:rsidRPr="00AB7825">
        <w:rPr>
          <w:rFonts w:cs="Times New Roman"/>
          <w:szCs w:val="24"/>
          <w:lang w:val="id-ID"/>
        </w:rPr>
        <w:t>) yang merepresentasikan isolasi geografis Mamberamo Raya.</w:t>
      </w:r>
    </w:p>
    <w:p w14:paraId="511D96E5" w14:textId="2667E1E1" w:rsidR="00B65902" w:rsidRPr="00AB7825" w:rsidRDefault="00B65902" w:rsidP="00B65902">
      <w:pPr>
        <w:pStyle w:val="ListParagraph"/>
        <w:ind w:left="567" w:firstLine="426"/>
        <w:rPr>
          <w:rFonts w:cs="Times New Roman"/>
          <w:szCs w:val="24"/>
          <w:lang w:val="id-ID"/>
        </w:rPr>
      </w:pPr>
      <w:r w:rsidRPr="00AB7825">
        <w:rPr>
          <w:rFonts w:cs="Times New Roman"/>
          <w:szCs w:val="24"/>
          <w:lang w:val="id-ID"/>
        </w:rPr>
        <w:t xml:space="preserve">Tahapan penelitian dimulai dengan pengumpulan data primer melalui rekapitulasi rekam medis di Dinas Kesehatan Kabupaten Mamberamo Raya serta jika memungkinkan untuk melakukan observasi lapangan ke unit Puskesmas dan Posyandu setempat. Data tersebut diproses melalui tahap preprocessing, digitalisasi, dan pembagian dataset menjadi training dan testing set. Model AI XGBoost akan dilatih menggunakan optimasi hiperparameter Optuna untuk mencapai kinerja prediksi maksimal. Guna mengatasi isu interpretabilitas pada model kompleks, penelitian ini mengintegrasikan metode </w:t>
      </w:r>
      <w:r w:rsidRPr="00AB7825">
        <w:rPr>
          <w:rFonts w:cs="Times New Roman"/>
          <w:b/>
          <w:bCs/>
          <w:i/>
          <w:iCs/>
          <w:szCs w:val="24"/>
          <w:lang w:val="id-ID"/>
        </w:rPr>
        <w:t>Explainable AI</w:t>
      </w:r>
      <w:r w:rsidRPr="00AB7825">
        <w:rPr>
          <w:rFonts w:cs="Times New Roman"/>
          <w:szCs w:val="24"/>
          <w:lang w:val="id-ID"/>
        </w:rPr>
        <w:t xml:space="preserve"> (XAI) berupa </w:t>
      </w:r>
      <w:r w:rsidRPr="00AB7825">
        <w:rPr>
          <w:rFonts w:cs="Times New Roman"/>
          <w:b/>
          <w:bCs/>
          <w:i/>
          <w:iCs/>
          <w:szCs w:val="24"/>
          <w:lang w:val="id-ID"/>
        </w:rPr>
        <w:t>SHapley Additive exPlanations</w:t>
      </w:r>
      <w:r w:rsidRPr="00AB7825">
        <w:rPr>
          <w:rFonts w:cs="Times New Roman"/>
          <w:szCs w:val="24"/>
          <w:lang w:val="id-ID"/>
        </w:rPr>
        <w:t xml:space="preserve"> (SHAP) untuk analisis kontribusi variabel secara global, serta </w:t>
      </w:r>
      <w:r w:rsidRPr="00AB7825">
        <w:rPr>
          <w:rFonts w:cs="Times New Roman"/>
          <w:b/>
          <w:bCs/>
          <w:i/>
          <w:iCs/>
          <w:szCs w:val="24"/>
          <w:lang w:val="id-ID"/>
        </w:rPr>
        <w:t>Local Interpretable Model-agnostic Explanations</w:t>
      </w:r>
      <w:r w:rsidRPr="00AB7825">
        <w:rPr>
          <w:rFonts w:cs="Times New Roman"/>
          <w:szCs w:val="24"/>
          <w:lang w:val="id-ID"/>
        </w:rPr>
        <w:t xml:space="preserve"> (LIME) untuk interpretasi kasus individu balita. </w:t>
      </w:r>
    </w:p>
    <w:p w14:paraId="08B493F4" w14:textId="22BEC619" w:rsidR="006D3F7C" w:rsidRPr="00AB7825" w:rsidRDefault="00157A0D" w:rsidP="00157A0D">
      <w:pPr>
        <w:ind w:left="567"/>
        <w:rPr>
          <w:rFonts w:cs="Times New Roman"/>
          <w:i/>
          <w:iCs/>
          <w:szCs w:val="24"/>
          <w:lang w:val="id-ID"/>
        </w:rPr>
      </w:pPr>
      <w:r w:rsidRPr="00AB7825">
        <w:rPr>
          <w:rFonts w:cs="Times New Roman"/>
          <w:szCs w:val="24"/>
          <w:lang w:val="id-ID"/>
        </w:rPr>
        <w:t xml:space="preserve">Kata kunci: </w:t>
      </w:r>
      <w:r w:rsidRPr="00AB7825">
        <w:rPr>
          <w:rFonts w:cs="Times New Roman"/>
          <w:i/>
          <w:iCs/>
          <w:szCs w:val="24"/>
          <w:lang w:val="id-ID"/>
        </w:rPr>
        <w:t>Stunting, XGBoost, Explainable AI, Hyperparameter Optimization, Analitik Prediktif</w:t>
      </w:r>
    </w:p>
    <w:p w14:paraId="0BC2691A" w14:textId="77777777" w:rsidR="006D3F7C" w:rsidRPr="00AB7825" w:rsidRDefault="006D3F7C">
      <w:pPr>
        <w:spacing w:after="160" w:line="259" w:lineRule="auto"/>
        <w:jc w:val="left"/>
        <w:rPr>
          <w:rFonts w:cs="Times New Roman"/>
          <w:i/>
          <w:iCs/>
          <w:szCs w:val="24"/>
          <w:lang w:val="id-ID"/>
        </w:rPr>
      </w:pPr>
      <w:r w:rsidRPr="00AB7825">
        <w:rPr>
          <w:rFonts w:cs="Times New Roman"/>
          <w:i/>
          <w:iCs/>
          <w:szCs w:val="24"/>
          <w:lang w:val="id-ID"/>
        </w:rPr>
        <w:br w:type="page"/>
      </w:r>
    </w:p>
    <w:p w14:paraId="1FFB8876" w14:textId="50ABE5D3" w:rsidR="004969DC" w:rsidRPr="00AB7825" w:rsidRDefault="006D3F7C" w:rsidP="006D3F7C">
      <w:pPr>
        <w:jc w:val="center"/>
        <w:outlineLvl w:val="0"/>
        <w:rPr>
          <w:rFonts w:cs="Times New Roman"/>
          <w:b/>
          <w:bCs/>
          <w:szCs w:val="24"/>
          <w:lang w:val="id-ID"/>
        </w:rPr>
      </w:pPr>
      <w:bookmarkStart w:id="5" w:name="_Toc240446544"/>
      <w:r w:rsidRPr="00AB7825">
        <w:rPr>
          <w:rFonts w:cs="Times New Roman"/>
          <w:b/>
          <w:bCs/>
          <w:szCs w:val="24"/>
          <w:lang w:val="id-ID"/>
        </w:rPr>
        <w:lastRenderedPageBreak/>
        <w:t>BAB 1</w:t>
      </w:r>
      <w:r w:rsidRPr="00AB7825">
        <w:rPr>
          <w:rFonts w:cs="Times New Roman"/>
          <w:b/>
          <w:bCs/>
          <w:szCs w:val="24"/>
          <w:lang w:val="id-ID"/>
        </w:rPr>
        <w:br/>
        <w:t>PENDAHULUAN</w:t>
      </w:r>
      <w:bookmarkEnd w:id="5"/>
    </w:p>
    <w:p w14:paraId="09692F68" w14:textId="77777777" w:rsidR="007B2D04" w:rsidRPr="00AB7825" w:rsidRDefault="007B2D04" w:rsidP="007B2D04">
      <w:pPr>
        <w:jc w:val="center"/>
        <w:rPr>
          <w:rFonts w:cs="Times New Roman"/>
          <w:b/>
          <w:bCs/>
          <w:szCs w:val="24"/>
          <w:lang w:val="id-ID"/>
        </w:rPr>
      </w:pPr>
    </w:p>
    <w:p w14:paraId="3FC326F2" w14:textId="4CE3EE02" w:rsidR="004969DC" w:rsidRPr="00AB7825" w:rsidRDefault="004969DC" w:rsidP="009B3F83">
      <w:pPr>
        <w:pStyle w:val="ListParagraph"/>
        <w:numPr>
          <w:ilvl w:val="0"/>
          <w:numId w:val="5"/>
        </w:numPr>
        <w:ind w:left="567" w:hanging="567"/>
        <w:jc w:val="left"/>
        <w:outlineLvl w:val="1"/>
        <w:rPr>
          <w:rFonts w:cs="Times New Roman"/>
          <w:b/>
          <w:bCs/>
          <w:szCs w:val="24"/>
          <w:lang w:val="id-ID"/>
        </w:rPr>
      </w:pPr>
      <w:bookmarkStart w:id="6" w:name="_Toc240446545"/>
      <w:r w:rsidRPr="00AB7825">
        <w:rPr>
          <w:rFonts w:cs="Times New Roman"/>
          <w:b/>
          <w:bCs/>
          <w:szCs w:val="24"/>
          <w:lang w:val="id-ID"/>
        </w:rPr>
        <w:t>Latar Belakang</w:t>
      </w:r>
      <w:bookmarkEnd w:id="6"/>
    </w:p>
    <w:p w14:paraId="2B9F0833" w14:textId="77777777" w:rsidR="00E70DEE" w:rsidRPr="00AB7825" w:rsidRDefault="00E70DEE" w:rsidP="00E70DEE">
      <w:pPr>
        <w:pStyle w:val="ListParagraph"/>
        <w:ind w:left="567" w:firstLine="426"/>
        <w:rPr>
          <w:rFonts w:cs="Times New Roman"/>
          <w:szCs w:val="24"/>
          <w:lang w:val="id-ID"/>
        </w:rPr>
      </w:pPr>
      <w:r w:rsidRPr="00AB7825">
        <w:rPr>
          <w:rFonts w:cs="Times New Roman"/>
          <w:szCs w:val="24"/>
          <w:lang w:val="id-ID"/>
        </w:rPr>
        <w:t>Persoalan stunting di Indonesia masih menjadi agenda prioritas nasional pada tahun 2026, mengingat dampaknya yang permanen terhadap kualitas sumber daya manusia di masa depan. Meskipun prevalensi stunting nasional menunjukkan tren penurunan yang positif hingga menyentuh angka 16,4% pada akhir 2025, kesenjangan capaian antarwilayah masih menjadi kendala utama. Provinsi Papua, khususnya Kabupaten Mamberamo Raya, terus menghadapi tantangan ganda berupa prevalensi yang jauh di atas rata-rata nasional serta hambatan geografis yang ekstrem. Kondisi ini menunjukkan bahwa pendekatan intervensi standar perlu diperkuat dengan sistem deteksi dini yang lebih cerdas dan adaptif terhadap karakteristik lokal.</w:t>
      </w:r>
    </w:p>
    <w:p w14:paraId="0F0A5609" w14:textId="77777777" w:rsidR="00E70DEE" w:rsidRPr="00AB7825" w:rsidRDefault="00E70DEE" w:rsidP="001557F0">
      <w:pPr>
        <w:pStyle w:val="ListParagraph"/>
        <w:ind w:left="567" w:firstLine="426"/>
        <w:rPr>
          <w:rFonts w:cs="Times New Roman"/>
          <w:szCs w:val="24"/>
          <w:lang w:val="id-ID"/>
        </w:rPr>
      </w:pPr>
    </w:p>
    <w:p w14:paraId="1A935204" w14:textId="1C506B9D" w:rsidR="00E70DEE" w:rsidRPr="00AB7825" w:rsidRDefault="00E70DEE" w:rsidP="00E70DEE">
      <w:pPr>
        <w:pStyle w:val="ListParagraph"/>
        <w:ind w:left="567" w:firstLine="426"/>
        <w:rPr>
          <w:rFonts w:cs="Times New Roman"/>
          <w:szCs w:val="24"/>
          <w:lang w:val="id-ID"/>
        </w:rPr>
      </w:pPr>
      <w:r w:rsidRPr="00AB7825">
        <w:rPr>
          <w:rFonts w:cs="Times New Roman"/>
          <w:szCs w:val="24"/>
          <w:lang w:val="id-ID"/>
        </w:rPr>
        <w:t xml:space="preserve">Permasalahan krusial yang dihadapi di Mamberamo Raya adalah terbatasnya kemampuan metode statistik konvensional dalam memetakan interaksi faktor penyebab stunting yang bersifat non-linear dan kompleks. Faktor-faktor seperti isolasi wilayah, keterbatasan sanitasi, dan pola pengasuhan di daerah sulit sering kali tidak terdeteksi secara akurat sebagai risiko tunggal. Akibatnya, kebijakan kesehatan sering kali bersifat generalis dan kurang menyasar akar masalah yang spesifik pada tiap individu balita. Di sinilah letak kesenjangan teknologi yang perlu dijembatani melalui implementasi model </w:t>
      </w:r>
      <w:r w:rsidRPr="00AB7825">
        <w:rPr>
          <w:rFonts w:cs="Times New Roman"/>
          <w:i/>
          <w:iCs/>
          <w:szCs w:val="24"/>
          <w:lang w:val="id-ID"/>
        </w:rPr>
        <w:t>Artificial Intelligence</w:t>
      </w:r>
      <w:r w:rsidRPr="00AB7825">
        <w:rPr>
          <w:rFonts w:cs="Times New Roman"/>
          <w:szCs w:val="24"/>
          <w:lang w:val="id-ID"/>
        </w:rPr>
        <w:t xml:space="preserve"> yang mampu mengolah data kesehatan secara lebih mendalam.</w:t>
      </w:r>
    </w:p>
    <w:p w14:paraId="20BE2684" w14:textId="77777777" w:rsidR="00E70DEE" w:rsidRPr="00AB7825" w:rsidRDefault="00E70DEE" w:rsidP="00E70DEE">
      <w:pPr>
        <w:pStyle w:val="ListParagraph"/>
        <w:ind w:left="567" w:firstLine="426"/>
        <w:rPr>
          <w:rFonts w:cs="Times New Roman"/>
          <w:szCs w:val="24"/>
          <w:lang w:val="id-ID"/>
        </w:rPr>
      </w:pPr>
    </w:p>
    <w:p w14:paraId="39D85F3C" w14:textId="4CDEB794" w:rsidR="00E70DEE" w:rsidRPr="00AB7825" w:rsidRDefault="00E70DEE" w:rsidP="00E70DEE">
      <w:pPr>
        <w:pStyle w:val="ListParagraph"/>
        <w:ind w:left="567" w:firstLine="426"/>
        <w:rPr>
          <w:rFonts w:cs="Times New Roman"/>
          <w:szCs w:val="24"/>
          <w:lang w:val="id-ID"/>
        </w:rPr>
      </w:pPr>
      <w:r w:rsidRPr="00AB7825">
        <w:rPr>
          <w:rFonts w:cs="Times New Roman"/>
          <w:szCs w:val="24"/>
          <w:lang w:val="id-ID"/>
        </w:rPr>
        <w:t xml:space="preserve">Tujuan khusus penelitian ini adalah mengembangkan model prediksi risiko stunting yang presisi dengan memanfaatkan algoritma </w:t>
      </w:r>
      <w:r w:rsidRPr="00AB7825">
        <w:rPr>
          <w:rFonts w:cs="Times New Roman"/>
          <w:b/>
          <w:bCs/>
          <w:szCs w:val="24"/>
          <w:lang w:val="id-ID"/>
        </w:rPr>
        <w:t>XGBoost</w:t>
      </w:r>
      <w:r w:rsidRPr="00AB7825">
        <w:rPr>
          <w:rFonts w:cs="Times New Roman"/>
          <w:szCs w:val="24"/>
          <w:lang w:val="id-ID"/>
        </w:rPr>
        <w:t xml:space="preserve"> yang dioptimasi melalui kerangka kerja Optuna. Penelitian ini secara spesifik menganalisis </w:t>
      </w:r>
      <w:r w:rsidR="00266AEF" w:rsidRPr="00AB7825">
        <w:rPr>
          <w:rFonts w:cs="Times New Roman"/>
          <w:szCs w:val="24"/>
          <w:lang w:val="id-ID"/>
        </w:rPr>
        <w:t>beberapa</w:t>
      </w:r>
      <w:r w:rsidRPr="00AB7825">
        <w:rPr>
          <w:rFonts w:cs="Times New Roman"/>
          <w:szCs w:val="24"/>
          <w:lang w:val="id-ID"/>
        </w:rPr>
        <w:t xml:space="preserve"> variabel kunci, mulai dari faktor biologis hingga variabel wilayah sulit yang merepresentasikan isolasi geografis.</w:t>
      </w:r>
      <w:r w:rsidR="00266AEF" w:rsidRPr="00AB7825">
        <w:rPr>
          <w:rFonts w:cs="Times New Roman"/>
          <w:szCs w:val="24"/>
          <w:lang w:val="id-ID"/>
        </w:rPr>
        <w:t xml:space="preserve"> P</w:t>
      </w:r>
      <w:r w:rsidRPr="00AB7825">
        <w:rPr>
          <w:rFonts w:cs="Times New Roman"/>
          <w:szCs w:val="24"/>
          <w:lang w:val="id-ID"/>
        </w:rPr>
        <w:t>enelitian ini bertujuan untuk mendekonstruksi kerumitan model algoritma menjadi informasi yang transparan dan mudah diinterpretasikan oleh tenaga medis di puskesmas maupun posyandu dalam mengambil keputusan klinis</w:t>
      </w:r>
      <w:r w:rsidR="00266AEF" w:rsidRPr="00AB7825">
        <w:rPr>
          <w:rFonts w:cs="Times New Roman"/>
          <w:szCs w:val="24"/>
          <w:lang w:val="id-ID"/>
        </w:rPr>
        <w:t xml:space="preserve"> melalui integrasi metode </w:t>
      </w:r>
      <w:r w:rsidR="00266AEF" w:rsidRPr="00AB7825">
        <w:rPr>
          <w:rFonts w:cs="Times New Roman"/>
          <w:i/>
          <w:iCs/>
          <w:szCs w:val="24"/>
          <w:lang w:val="id-ID"/>
        </w:rPr>
        <w:t>Explainable AI</w:t>
      </w:r>
      <w:r w:rsidR="00266AEF" w:rsidRPr="00AB7825">
        <w:rPr>
          <w:rFonts w:cs="Times New Roman"/>
          <w:szCs w:val="24"/>
          <w:lang w:val="id-ID"/>
        </w:rPr>
        <w:t xml:space="preserve"> (</w:t>
      </w:r>
      <w:r w:rsidR="00266AEF" w:rsidRPr="00AB7825">
        <w:rPr>
          <w:rFonts w:cs="Times New Roman"/>
          <w:b/>
          <w:bCs/>
          <w:szCs w:val="24"/>
          <w:lang w:val="id-ID"/>
        </w:rPr>
        <w:t>XAI</w:t>
      </w:r>
      <w:r w:rsidR="00266AEF" w:rsidRPr="00AB7825">
        <w:rPr>
          <w:rFonts w:cs="Times New Roman"/>
          <w:szCs w:val="24"/>
          <w:lang w:val="id-ID"/>
        </w:rPr>
        <w:t xml:space="preserve">) seperti </w:t>
      </w:r>
      <w:r w:rsidR="00E170D6" w:rsidRPr="00AB7825">
        <w:rPr>
          <w:rFonts w:cs="Times New Roman"/>
          <w:szCs w:val="24"/>
          <w:lang w:val="id-ID"/>
        </w:rPr>
        <w:t xml:space="preserve">modul </w:t>
      </w:r>
      <w:r w:rsidR="00266AEF" w:rsidRPr="00AB7825">
        <w:rPr>
          <w:rFonts w:cs="Times New Roman"/>
          <w:b/>
          <w:bCs/>
          <w:i/>
          <w:iCs/>
          <w:szCs w:val="24"/>
          <w:lang w:val="id-ID"/>
        </w:rPr>
        <w:t>SHAP</w:t>
      </w:r>
      <w:r w:rsidR="00266AEF" w:rsidRPr="00AB7825">
        <w:rPr>
          <w:rFonts w:cs="Times New Roman"/>
          <w:szCs w:val="24"/>
          <w:lang w:val="id-ID"/>
        </w:rPr>
        <w:t xml:space="preserve"> dan </w:t>
      </w:r>
      <w:r w:rsidR="00266AEF" w:rsidRPr="00AB7825">
        <w:rPr>
          <w:rFonts w:cs="Times New Roman"/>
          <w:b/>
          <w:bCs/>
          <w:i/>
          <w:iCs/>
          <w:szCs w:val="24"/>
          <w:lang w:val="id-ID"/>
        </w:rPr>
        <w:t>LIME</w:t>
      </w:r>
      <w:r w:rsidRPr="00AB7825">
        <w:rPr>
          <w:rFonts w:cs="Times New Roman"/>
          <w:szCs w:val="24"/>
          <w:lang w:val="id-ID"/>
        </w:rPr>
        <w:t>.</w:t>
      </w:r>
    </w:p>
    <w:p w14:paraId="3CCA4D00" w14:textId="77777777" w:rsidR="00E70DEE" w:rsidRPr="00AB7825" w:rsidRDefault="00E70DEE" w:rsidP="00E70DEE">
      <w:pPr>
        <w:pStyle w:val="ListParagraph"/>
        <w:ind w:left="567" w:firstLine="426"/>
        <w:rPr>
          <w:rFonts w:cs="Times New Roman"/>
          <w:szCs w:val="24"/>
          <w:lang w:val="id-ID"/>
        </w:rPr>
      </w:pPr>
    </w:p>
    <w:p w14:paraId="37F8C86D" w14:textId="5B7C5A6A" w:rsidR="00E70DEE" w:rsidRPr="00AB7825" w:rsidRDefault="00E70DEE" w:rsidP="00E70DEE">
      <w:pPr>
        <w:pStyle w:val="ListParagraph"/>
        <w:ind w:left="567" w:firstLine="426"/>
        <w:rPr>
          <w:rFonts w:cs="Times New Roman"/>
          <w:szCs w:val="24"/>
          <w:lang w:val="id-ID"/>
        </w:rPr>
      </w:pPr>
      <w:r w:rsidRPr="00AB7825">
        <w:rPr>
          <w:rFonts w:cs="Times New Roman"/>
          <w:szCs w:val="24"/>
          <w:lang w:val="id-ID"/>
        </w:rPr>
        <w:t xml:space="preserve">Urgensi penelitian ini terletak pada kebutuhan mendesak akan transparansi metodologis dalam pengambilan kebijakan kesehatan di wilayah terpencil. Tanpa adanya </w:t>
      </w:r>
      <w:r w:rsidRPr="00AB7825">
        <w:rPr>
          <w:rFonts w:cs="Times New Roman"/>
          <w:szCs w:val="24"/>
          <w:lang w:val="id-ID"/>
        </w:rPr>
        <w:lastRenderedPageBreak/>
        <w:t>alat bantu keputusan yang akurat dan dapat dijelaskan, intervensi stunting di Mamberamo Raya berisiko kehilangan momentum dan efektivitas biaya. Penelitian ini hadir untuk memberikan solusi berbasis bukti (</w:t>
      </w:r>
      <w:r w:rsidRPr="00AB7825">
        <w:rPr>
          <w:rFonts w:cs="Times New Roman"/>
          <w:i/>
          <w:iCs/>
          <w:szCs w:val="24"/>
          <w:lang w:val="id-ID"/>
        </w:rPr>
        <w:t>evidence-based</w:t>
      </w:r>
      <w:r w:rsidRPr="00AB7825">
        <w:rPr>
          <w:rFonts w:cs="Times New Roman"/>
          <w:szCs w:val="24"/>
          <w:lang w:val="id-ID"/>
        </w:rPr>
        <w:t>) yang tidak hanya mengejar akurasi tinggi, tetapi juga memberikan alasan logis di balik setiap prediksi risiko. Hal ini sangat penting untuk memastikan bahwa setiap sumber daya kesehatan yang terbatas di Papua dapat disalurkan secara tepat sasaran kepada balita yang paling membutuhkan.</w:t>
      </w:r>
    </w:p>
    <w:p w14:paraId="5E2DC5C1" w14:textId="77777777" w:rsidR="00E70DEE" w:rsidRPr="00AB7825" w:rsidRDefault="00E70DEE" w:rsidP="00E70DEE">
      <w:pPr>
        <w:pStyle w:val="ListParagraph"/>
        <w:ind w:left="567" w:firstLine="426"/>
        <w:rPr>
          <w:rFonts w:cs="Times New Roman"/>
          <w:szCs w:val="24"/>
          <w:lang w:val="id-ID"/>
        </w:rPr>
      </w:pPr>
    </w:p>
    <w:p w14:paraId="7377A624" w14:textId="1D0853E2" w:rsidR="001E7510" w:rsidRPr="00AB7825" w:rsidRDefault="00E70DEE" w:rsidP="00E70DEE">
      <w:pPr>
        <w:pStyle w:val="ListParagraph"/>
        <w:ind w:left="567" w:firstLine="426"/>
        <w:rPr>
          <w:rFonts w:cs="Times New Roman"/>
          <w:szCs w:val="24"/>
          <w:lang w:val="id-ID"/>
        </w:rPr>
      </w:pPr>
      <w:r w:rsidRPr="00AB7825">
        <w:rPr>
          <w:rFonts w:cs="Times New Roman"/>
          <w:szCs w:val="24"/>
          <w:lang w:val="id-ID"/>
        </w:rPr>
        <w:t>Skema penelitian ini dirancang sebagai penelitian terapan yang menitikberatkan pada integrasi sains data dengan pelayanan kesehatan masyarakat. Spesifikasi khusus dalam skema ini mencakup pengumpulan data primer langsung dari rekam medis dan observasi lapangan di unit kesehatan garis depan, guna memastikan validitas data di tengah tantangan infrastruktur digital. Dengan target publikasi pada jurnal terakreditasi Sinta 3, luaran penelitian ini diharapkan menjadi referensi ilmiah bagi Pemerintah Kabupaten Mamberamo Raya dalam menyusun strategi intervensi yang lebih personal dan efektif guna mendukung keberlanjutan target penurunan stunting nasional di tahun-tahun mendatang.</w:t>
      </w:r>
    </w:p>
    <w:p w14:paraId="445800EF" w14:textId="77777777" w:rsidR="00E70DEE" w:rsidRPr="00AB7825" w:rsidRDefault="00E70DEE" w:rsidP="00E70DEE">
      <w:pPr>
        <w:rPr>
          <w:rFonts w:cs="Times New Roman"/>
          <w:szCs w:val="24"/>
          <w:lang w:val="id-ID"/>
        </w:rPr>
      </w:pPr>
    </w:p>
    <w:p w14:paraId="4D224092" w14:textId="129F7CE1" w:rsidR="004969DC" w:rsidRPr="00AB7825" w:rsidRDefault="004969DC" w:rsidP="002D35F8">
      <w:pPr>
        <w:pStyle w:val="ListParagraph"/>
        <w:numPr>
          <w:ilvl w:val="0"/>
          <w:numId w:val="5"/>
        </w:numPr>
        <w:ind w:left="567" w:hanging="567"/>
        <w:jc w:val="left"/>
        <w:outlineLvl w:val="1"/>
        <w:rPr>
          <w:rFonts w:cs="Times New Roman"/>
          <w:b/>
          <w:bCs/>
          <w:szCs w:val="24"/>
          <w:lang w:val="id-ID"/>
        </w:rPr>
      </w:pPr>
      <w:bookmarkStart w:id="7" w:name="_Toc240446546"/>
      <w:r w:rsidRPr="00AB7825">
        <w:rPr>
          <w:rFonts w:cs="Times New Roman"/>
          <w:b/>
          <w:bCs/>
          <w:szCs w:val="24"/>
          <w:lang w:val="id-ID"/>
        </w:rPr>
        <w:t>Tujuan dan Manfaat Penelitian</w:t>
      </w:r>
      <w:bookmarkEnd w:id="7"/>
    </w:p>
    <w:p w14:paraId="492FAF35" w14:textId="3B80A320" w:rsidR="008D0A05" w:rsidRPr="00AB7825" w:rsidRDefault="008D0A05" w:rsidP="00FF7E1C">
      <w:pPr>
        <w:pStyle w:val="ListParagraph"/>
        <w:ind w:left="567" w:firstLine="426"/>
        <w:rPr>
          <w:rFonts w:cs="Times New Roman"/>
          <w:szCs w:val="24"/>
          <w:lang w:val="id-ID"/>
        </w:rPr>
      </w:pPr>
      <w:r w:rsidRPr="00AB7825">
        <w:rPr>
          <w:rFonts w:cs="Times New Roman"/>
          <w:szCs w:val="24"/>
          <w:lang w:val="id-ID"/>
        </w:rPr>
        <w:t xml:space="preserve">Penelitian ini bertujuan untuk </w:t>
      </w:r>
      <w:r w:rsidRPr="00AB7825">
        <w:rPr>
          <w:rFonts w:cs="Times New Roman"/>
          <w:i/>
          <w:iCs/>
          <w:szCs w:val="24"/>
          <w:lang w:val="id-ID"/>
        </w:rPr>
        <w:t xml:space="preserve">mengembangkan model prediksi risiko stunting pada balita di Kabupaten Mamberamo Raya menggunakan algoritma </w:t>
      </w:r>
      <w:r w:rsidRPr="00AB7825">
        <w:rPr>
          <w:rFonts w:cs="Times New Roman"/>
          <w:b/>
          <w:bCs/>
          <w:i/>
          <w:iCs/>
          <w:szCs w:val="24"/>
          <w:lang w:val="id-ID"/>
        </w:rPr>
        <w:t>XGBoost</w:t>
      </w:r>
      <w:r w:rsidRPr="00AB7825">
        <w:rPr>
          <w:rFonts w:cs="Times New Roman"/>
          <w:i/>
          <w:iCs/>
          <w:szCs w:val="24"/>
          <w:lang w:val="id-ID"/>
        </w:rPr>
        <w:t xml:space="preserve"> yang dioptimasi melalui kerangka kerja Optuna guna menghasilkan estimasi risiko yang akurat dan reliabel</w:t>
      </w:r>
      <w:r w:rsidRPr="00AB7825">
        <w:rPr>
          <w:rFonts w:cs="Times New Roman"/>
          <w:szCs w:val="24"/>
          <w:lang w:val="id-ID"/>
        </w:rPr>
        <w:t>.</w:t>
      </w:r>
    </w:p>
    <w:p w14:paraId="101D0CDC" w14:textId="7B08C8C3" w:rsidR="008D0A05" w:rsidRPr="00AB7825" w:rsidRDefault="00520983" w:rsidP="00FF7E1C">
      <w:pPr>
        <w:pStyle w:val="ListParagraph"/>
        <w:ind w:left="567" w:firstLine="426"/>
        <w:rPr>
          <w:rFonts w:cs="Times New Roman"/>
          <w:szCs w:val="24"/>
          <w:lang w:val="id-ID"/>
        </w:rPr>
      </w:pPr>
      <w:r w:rsidRPr="00AB7825">
        <w:rPr>
          <w:rFonts w:cs="Times New Roman"/>
          <w:szCs w:val="24"/>
          <w:lang w:val="id-ID"/>
        </w:rPr>
        <w:t xml:space="preserve">Secara lebih spesifik, penelitian ini diarahkan untuk mengevaluasi pengaruh simultan dari berbagai determinan kesehatan yang merepresentasikan karakteristik unik wilayah Mamberamo Raya. Penggunaan algoritma </w:t>
      </w:r>
      <w:r w:rsidRPr="00AB7825">
        <w:rPr>
          <w:rFonts w:cs="Times New Roman"/>
          <w:b/>
          <w:bCs/>
          <w:i/>
          <w:iCs/>
          <w:szCs w:val="24"/>
          <w:lang w:val="id-ID"/>
        </w:rPr>
        <w:t>XGBoost</w:t>
      </w:r>
      <w:r w:rsidRPr="00AB7825">
        <w:rPr>
          <w:rFonts w:cs="Times New Roman"/>
          <w:szCs w:val="24"/>
          <w:lang w:val="id-ID"/>
        </w:rPr>
        <w:t xml:space="preserve"> ditujukan untuk mengekstraksi pola hubungan yang kompleks antara faktor lingkungan ekstrem dan data klinis balita, sehingga model mampu memberikan skor risiko yang lebih personal. Optimasi melalui Optuna dilakukan untuk memastikan efisiensi pencarian parameter model yang paling sesuai dengan karakteristik data lapangan yang bersifat heterogen. Dengan demikian, tujuan khusus ini bermuara pada penyediaan landasan analitis bagi tenaga kesehatan untuk mengidentifikasi prioritas intervensi secara dini, sehingga strategi penanganan stunting dapat dilakukan secara lebih presisi sesuai dengan profil risiko individu dan hambatan geografis yang ada.</w:t>
      </w:r>
    </w:p>
    <w:p w14:paraId="4AA3653E" w14:textId="7F85B57A" w:rsidR="001E7510" w:rsidRPr="00AB7825" w:rsidRDefault="001E7510" w:rsidP="00FF7E1C">
      <w:pPr>
        <w:pStyle w:val="ListParagraph"/>
        <w:ind w:left="567" w:firstLine="426"/>
        <w:rPr>
          <w:rFonts w:cs="Times New Roman"/>
          <w:szCs w:val="24"/>
          <w:lang w:val="id-ID"/>
        </w:rPr>
      </w:pPr>
      <w:r w:rsidRPr="00AB7825">
        <w:rPr>
          <w:rFonts w:cs="Times New Roman"/>
          <w:szCs w:val="24"/>
          <w:lang w:val="id-ID"/>
        </w:rPr>
        <w:lastRenderedPageBreak/>
        <w:t xml:space="preserve">Penelitian ini direncanakan untuk dilaksanakan dalam periode </w:t>
      </w:r>
      <w:r w:rsidR="00D36073" w:rsidRPr="00AB7825">
        <w:rPr>
          <w:rFonts w:cs="Times New Roman"/>
          <w:szCs w:val="24"/>
          <w:lang w:val="id-ID"/>
        </w:rPr>
        <w:t>April</w:t>
      </w:r>
      <w:r w:rsidRPr="00AB7825">
        <w:rPr>
          <w:rFonts w:cs="Times New Roman"/>
          <w:szCs w:val="24"/>
          <w:lang w:val="id-ID"/>
        </w:rPr>
        <w:t xml:space="preserve"> hingga </w:t>
      </w:r>
      <w:r w:rsidR="00D36073" w:rsidRPr="00AB7825">
        <w:rPr>
          <w:rFonts w:cs="Times New Roman"/>
          <w:szCs w:val="24"/>
          <w:lang w:val="id-ID"/>
        </w:rPr>
        <w:t>Oktober</w:t>
      </w:r>
      <w:r w:rsidRPr="00AB7825">
        <w:rPr>
          <w:rFonts w:cs="Times New Roman"/>
          <w:szCs w:val="24"/>
          <w:lang w:val="id-ID"/>
        </w:rPr>
        <w:t xml:space="preserve"> 202</w:t>
      </w:r>
      <w:r w:rsidR="00EB1144" w:rsidRPr="00AB7825">
        <w:rPr>
          <w:rFonts w:cs="Times New Roman"/>
          <w:szCs w:val="24"/>
          <w:lang w:val="id-ID"/>
        </w:rPr>
        <w:t>6</w:t>
      </w:r>
      <w:r w:rsidRPr="00AB7825">
        <w:rPr>
          <w:rFonts w:cs="Times New Roman"/>
          <w:szCs w:val="24"/>
          <w:lang w:val="id-ID"/>
        </w:rPr>
        <w:t>, yang bertepatan dengan momentum krusial evaluasi target Rencana Pembangunan Jangka Menengah Nasional (RPJMN)</w:t>
      </w:r>
      <w:r w:rsidR="00CB21DF" w:rsidRPr="00AB7825">
        <w:rPr>
          <w:rFonts w:cs="Times New Roman"/>
          <w:szCs w:val="24"/>
          <w:lang w:val="id-ID"/>
        </w:rPr>
        <w:t xml:space="preserve"> 2025 – 2029</w:t>
      </w:r>
      <w:r w:rsidR="00D36073" w:rsidRPr="00AB7825">
        <w:rPr>
          <w:rFonts w:cs="Times New Roman"/>
          <w:szCs w:val="24"/>
          <w:lang w:val="id-ID"/>
        </w:rPr>
        <w:t>.</w:t>
      </w:r>
      <w:r w:rsidRPr="00AB7825">
        <w:rPr>
          <w:rFonts w:cs="Times New Roman"/>
          <w:szCs w:val="24"/>
          <w:lang w:val="id-ID"/>
        </w:rPr>
        <w:t xml:space="preserve"> Dengan menyediakan </w:t>
      </w:r>
      <w:r w:rsidRPr="00AB7825">
        <w:rPr>
          <w:rFonts w:cs="Times New Roman"/>
          <w:i/>
          <w:iCs/>
          <w:szCs w:val="24"/>
          <w:lang w:val="id-ID"/>
        </w:rPr>
        <w:t>insight</w:t>
      </w:r>
      <w:r w:rsidRPr="00AB7825">
        <w:rPr>
          <w:rFonts w:cs="Times New Roman"/>
          <w:szCs w:val="24"/>
          <w:lang w:val="id-ID"/>
        </w:rPr>
        <w:t xml:space="preserve"> yang mendalam dan berbasis data, penelitian ini diharapkan dapat memberikan kontribusi nyata bagi Pemerintah Kabupaten </w:t>
      </w:r>
      <w:r w:rsidR="00134937" w:rsidRPr="00AB7825">
        <w:rPr>
          <w:rFonts w:cs="Times New Roman"/>
          <w:szCs w:val="24"/>
          <w:lang w:val="id-ID"/>
        </w:rPr>
        <w:t>(khususnya dinas kesehatan) Mamberamo Raya</w:t>
      </w:r>
      <w:r w:rsidRPr="00AB7825">
        <w:rPr>
          <w:rFonts w:cs="Times New Roman"/>
          <w:szCs w:val="24"/>
          <w:lang w:val="id-ID"/>
        </w:rPr>
        <w:t xml:space="preserve"> dalam merumuskan kebijakan yang tidak hanya responsif terhadap kondisi gizi balita, tetapi juga adaptif terhadap realitas geografis yang ada.</w:t>
      </w:r>
    </w:p>
    <w:p w14:paraId="3EF583AD" w14:textId="35964A2A" w:rsidR="000976D9" w:rsidRPr="00AB7825" w:rsidRDefault="000976D9">
      <w:pPr>
        <w:spacing w:after="160" w:line="259" w:lineRule="auto"/>
        <w:jc w:val="left"/>
        <w:rPr>
          <w:rFonts w:cs="Times New Roman"/>
          <w:szCs w:val="24"/>
          <w:lang w:val="id-ID"/>
        </w:rPr>
      </w:pPr>
      <w:r w:rsidRPr="00AB7825">
        <w:rPr>
          <w:rFonts w:cs="Times New Roman"/>
          <w:szCs w:val="24"/>
          <w:lang w:val="id-ID"/>
        </w:rPr>
        <w:br w:type="page"/>
      </w:r>
    </w:p>
    <w:p w14:paraId="26884FF3" w14:textId="7202FAC3" w:rsidR="001E7510" w:rsidRPr="00AB7825" w:rsidRDefault="000976D9" w:rsidP="000976D9">
      <w:pPr>
        <w:jc w:val="center"/>
        <w:outlineLvl w:val="0"/>
        <w:rPr>
          <w:rFonts w:cs="Times New Roman"/>
          <w:b/>
          <w:bCs/>
          <w:szCs w:val="24"/>
          <w:lang w:val="id-ID"/>
        </w:rPr>
      </w:pPr>
      <w:bookmarkStart w:id="8" w:name="_Toc240446547"/>
      <w:r w:rsidRPr="00AB7825">
        <w:rPr>
          <w:rFonts w:cs="Times New Roman"/>
          <w:b/>
          <w:bCs/>
          <w:szCs w:val="24"/>
          <w:lang w:val="id-ID"/>
        </w:rPr>
        <w:lastRenderedPageBreak/>
        <w:t>BAB 2</w:t>
      </w:r>
      <w:r w:rsidRPr="00AB7825">
        <w:rPr>
          <w:rFonts w:cs="Times New Roman"/>
          <w:b/>
          <w:bCs/>
          <w:szCs w:val="24"/>
          <w:lang w:val="id-ID"/>
        </w:rPr>
        <w:br/>
        <w:t>TINJAUAN PUSTAKA</w:t>
      </w:r>
      <w:bookmarkEnd w:id="8"/>
    </w:p>
    <w:p w14:paraId="76C144FC" w14:textId="77777777" w:rsidR="000976D9" w:rsidRPr="00AB7825" w:rsidRDefault="000976D9" w:rsidP="000976D9">
      <w:pPr>
        <w:jc w:val="center"/>
        <w:rPr>
          <w:rFonts w:cs="Times New Roman"/>
          <w:b/>
          <w:bCs/>
          <w:szCs w:val="24"/>
          <w:lang w:val="id-ID"/>
        </w:rPr>
      </w:pPr>
    </w:p>
    <w:p w14:paraId="2D62DD9C" w14:textId="27D1CF1B" w:rsidR="00C67F2B" w:rsidRPr="00AB7825" w:rsidRDefault="00E4272D" w:rsidP="00E4272D">
      <w:pPr>
        <w:pStyle w:val="ListParagraph"/>
        <w:numPr>
          <w:ilvl w:val="0"/>
          <w:numId w:val="6"/>
        </w:numPr>
        <w:ind w:left="567" w:hanging="567"/>
        <w:jc w:val="left"/>
        <w:outlineLvl w:val="1"/>
        <w:rPr>
          <w:rFonts w:cs="Times New Roman"/>
          <w:b/>
          <w:bCs/>
          <w:szCs w:val="24"/>
          <w:lang w:val="id-ID"/>
        </w:rPr>
      </w:pPr>
      <w:bookmarkStart w:id="9" w:name="_Toc240446548"/>
      <w:r w:rsidRPr="00AB7825">
        <w:rPr>
          <w:rFonts w:cs="Times New Roman"/>
          <w:b/>
          <w:bCs/>
          <w:szCs w:val="24"/>
          <w:lang w:val="id-ID"/>
        </w:rPr>
        <w:t>State of Art</w:t>
      </w:r>
      <w:bookmarkEnd w:id="9"/>
    </w:p>
    <w:p w14:paraId="22D8D937" w14:textId="203C46E1" w:rsidR="00C67F2B" w:rsidRPr="00AB7825" w:rsidRDefault="00C67F2B" w:rsidP="00F4588B">
      <w:pPr>
        <w:pStyle w:val="ListParagraph"/>
        <w:ind w:left="567" w:firstLine="426"/>
        <w:rPr>
          <w:rFonts w:cs="Times New Roman"/>
          <w:szCs w:val="24"/>
          <w:lang w:val="id-ID"/>
        </w:rPr>
      </w:pPr>
      <w:r w:rsidRPr="00AB7825">
        <w:rPr>
          <w:rFonts w:cs="Times New Roman"/>
          <w:szCs w:val="24"/>
          <w:lang w:val="id-ID"/>
        </w:rPr>
        <w:t xml:space="preserve">Dalam satu dekade terakhir, literatur mengenai prediksi malnutrisi anak telah bergeser dari model statistik parametrik seperti regresi logistik menuju algoritma machine learning yang lebih kompleks dan non-parametrik. Berbagai studi di negara berkembang, termasuk Ethiopia dan Papua Nugini, menunjukkan bahwa model </w:t>
      </w:r>
      <w:r w:rsidRPr="00AB7825">
        <w:rPr>
          <w:rFonts w:cs="Times New Roman"/>
          <w:i/>
          <w:iCs/>
          <w:szCs w:val="24"/>
          <w:lang w:val="id-ID"/>
        </w:rPr>
        <w:t>ensemble</w:t>
      </w:r>
      <w:r w:rsidRPr="00AB7825">
        <w:rPr>
          <w:rFonts w:cs="Times New Roman"/>
          <w:szCs w:val="24"/>
          <w:lang w:val="id-ID"/>
        </w:rPr>
        <w:t xml:space="preserve"> seperti Random Forest dan XGBoost secara konsisten memberikan akurasi yang lebih tinggi dibandingkan model tradisional. XGBoost, khususnya, telah mendapatkan popularitas karena kecepatannya dan kemampuannya untuk menangani </w:t>
      </w:r>
      <w:r w:rsidRPr="00AB7825">
        <w:rPr>
          <w:rFonts w:cs="Times New Roman"/>
          <w:i/>
          <w:iCs/>
          <w:szCs w:val="24"/>
          <w:lang w:val="id-ID"/>
        </w:rPr>
        <w:t>missing values</w:t>
      </w:r>
      <w:r w:rsidRPr="00AB7825">
        <w:rPr>
          <w:rFonts w:cs="Times New Roman"/>
          <w:szCs w:val="24"/>
          <w:lang w:val="id-ID"/>
        </w:rPr>
        <w:t xml:space="preserve"> serta fitur yang tidak relevan melalui proses regularisasi internal. Dalam konteks data kesehatan di wilayah terpencil di mana data sering kali tidak lengkap atau memiliki noise yang tinggi, keunggulan teknis XGBoost menjadi sangat krusial.</w:t>
      </w:r>
    </w:p>
    <w:p w14:paraId="7411DD9B" w14:textId="77777777" w:rsidR="00C67F2B" w:rsidRPr="00AB7825" w:rsidRDefault="00C67F2B" w:rsidP="00516A4D">
      <w:pPr>
        <w:rPr>
          <w:rFonts w:cs="Times New Roman"/>
          <w:szCs w:val="24"/>
          <w:lang w:val="id-ID"/>
        </w:rPr>
      </w:pPr>
    </w:p>
    <w:p w14:paraId="6C6F8036" w14:textId="329CF27D" w:rsidR="00C67F2B" w:rsidRPr="00AB7825" w:rsidRDefault="00C67F2B" w:rsidP="00F4588B">
      <w:pPr>
        <w:pStyle w:val="ListParagraph"/>
        <w:ind w:left="567" w:firstLine="426"/>
        <w:rPr>
          <w:rFonts w:cs="Times New Roman"/>
          <w:szCs w:val="24"/>
          <w:lang w:val="id-ID"/>
        </w:rPr>
      </w:pPr>
      <w:r w:rsidRPr="00AB7825">
        <w:rPr>
          <w:rFonts w:cs="Times New Roman"/>
          <w:szCs w:val="24"/>
          <w:lang w:val="id-ID"/>
        </w:rPr>
        <w:t xml:space="preserve">Optimasi model merupakan langkah kritis berikutnya yang mulai banyak dieksplorasi. Penggunaan metode manual seperti </w:t>
      </w:r>
      <w:r w:rsidRPr="00AB7825">
        <w:rPr>
          <w:rFonts w:cs="Times New Roman"/>
          <w:i/>
          <w:iCs/>
          <w:szCs w:val="24"/>
          <w:lang w:val="id-ID"/>
        </w:rPr>
        <w:t>Grid Search</w:t>
      </w:r>
      <w:r w:rsidRPr="00AB7825">
        <w:rPr>
          <w:rFonts w:cs="Times New Roman"/>
          <w:szCs w:val="24"/>
          <w:lang w:val="id-ID"/>
        </w:rPr>
        <w:t xml:space="preserve"> atau </w:t>
      </w:r>
      <w:r w:rsidRPr="00AB7825">
        <w:rPr>
          <w:rFonts w:cs="Times New Roman"/>
          <w:i/>
          <w:iCs/>
          <w:szCs w:val="24"/>
          <w:lang w:val="id-ID"/>
        </w:rPr>
        <w:t>Random Search</w:t>
      </w:r>
      <w:r w:rsidRPr="00AB7825">
        <w:rPr>
          <w:rFonts w:cs="Times New Roman"/>
          <w:szCs w:val="24"/>
          <w:lang w:val="id-ID"/>
        </w:rPr>
        <w:t xml:space="preserve"> kini mulai digantikan oleh teknik optimasi Bayesian yang lebih efisien seperti Optuna. Optuna menggunakan kerangka kerja </w:t>
      </w:r>
      <w:r w:rsidRPr="00AB7825">
        <w:rPr>
          <w:rFonts w:cs="Times New Roman"/>
          <w:i/>
          <w:iCs/>
          <w:szCs w:val="24"/>
          <w:lang w:val="id-ID"/>
        </w:rPr>
        <w:t>define-by-run</w:t>
      </w:r>
      <w:r w:rsidRPr="00AB7825">
        <w:rPr>
          <w:rFonts w:cs="Times New Roman"/>
          <w:szCs w:val="24"/>
          <w:lang w:val="id-ID"/>
        </w:rPr>
        <w:t xml:space="preserve"> yang memungkinkan fleksibilitas dalam menentukan ruang pencarian </w:t>
      </w:r>
      <w:r w:rsidRPr="00AB7825">
        <w:rPr>
          <w:rFonts w:cs="Times New Roman"/>
          <w:i/>
          <w:iCs/>
          <w:szCs w:val="24"/>
          <w:lang w:val="id-ID"/>
        </w:rPr>
        <w:t>hyperparameter</w:t>
      </w:r>
      <w:r w:rsidRPr="00AB7825">
        <w:rPr>
          <w:rFonts w:cs="Times New Roman"/>
          <w:szCs w:val="24"/>
          <w:lang w:val="id-ID"/>
        </w:rPr>
        <w:t xml:space="preserve"> dan menggunakan algoritma </w:t>
      </w:r>
      <w:r w:rsidRPr="00AB7825">
        <w:rPr>
          <w:rFonts w:cs="Times New Roman"/>
          <w:i/>
          <w:iCs/>
          <w:szCs w:val="24"/>
          <w:lang w:val="id-ID"/>
        </w:rPr>
        <w:t>Tree-structured Parzen Estimator</w:t>
      </w:r>
      <w:r w:rsidRPr="00AB7825">
        <w:rPr>
          <w:rFonts w:cs="Times New Roman"/>
          <w:szCs w:val="24"/>
          <w:lang w:val="id-ID"/>
        </w:rPr>
        <w:t xml:space="preserve"> (TPE) untuk mempercepat konvergensi menuju parameter optimal. Penelitian di sektor kesehatan menunjukkan bahwa penggunaan Optuna dapat meningkatkan akurasi prediksi hingga 6-10% dibandingkan dengan model yang menggunakan parameter default.</w:t>
      </w:r>
    </w:p>
    <w:p w14:paraId="0C969008" w14:textId="77777777" w:rsidR="00C67F2B" w:rsidRPr="00AB7825" w:rsidRDefault="00C67F2B" w:rsidP="00516A4D">
      <w:pPr>
        <w:rPr>
          <w:rFonts w:cs="Times New Roman"/>
          <w:szCs w:val="24"/>
          <w:lang w:val="id-ID"/>
        </w:rPr>
      </w:pPr>
    </w:p>
    <w:p w14:paraId="0720327D" w14:textId="421EE9D0" w:rsidR="00C67F2B" w:rsidRPr="00AB7825" w:rsidRDefault="00C67F2B" w:rsidP="00F4588B">
      <w:pPr>
        <w:pStyle w:val="ListParagraph"/>
        <w:ind w:left="567" w:firstLine="426"/>
        <w:rPr>
          <w:rFonts w:cs="Times New Roman"/>
          <w:szCs w:val="24"/>
          <w:lang w:val="id-ID"/>
        </w:rPr>
      </w:pPr>
      <w:r w:rsidRPr="00AB7825">
        <w:rPr>
          <w:rFonts w:cs="Times New Roman"/>
          <w:szCs w:val="24"/>
          <w:lang w:val="id-ID"/>
        </w:rPr>
        <w:t>Selain itu, evolusi penelitian machine learning saat ini sangat menekankan pada aspek eksplanabilitas (</w:t>
      </w:r>
      <w:r w:rsidRPr="00AB7825">
        <w:rPr>
          <w:rFonts w:cs="Times New Roman"/>
          <w:i/>
          <w:iCs/>
          <w:szCs w:val="24"/>
          <w:lang w:val="id-ID"/>
        </w:rPr>
        <w:t>Explainable AI</w:t>
      </w:r>
      <w:r w:rsidRPr="00AB7825">
        <w:rPr>
          <w:rFonts w:cs="Times New Roman"/>
          <w:szCs w:val="24"/>
          <w:lang w:val="id-ID"/>
        </w:rPr>
        <w:t xml:space="preserve">). Model AI yang akurat namun tidak dapat dijelaskan sering kali ditolak dalam praktik medis. SHAP yang berbasis pada teori permainan telah menjadi standar emas untuk mengukur kontribusi fitur secara adil dan konsisten. SHAP menawarkan keunggulan dalam memberikan interpretasi global dan lokal sekaligus. Sementara itu, LIME melengkapi SHAP dengan membangun model linier lokal di sekitar prediksi tertentu untuk memberikan gambaran yang lebih intuitif bagi praktisi di lapangan.   </w:t>
      </w:r>
    </w:p>
    <w:p w14:paraId="693AF94F" w14:textId="77777777" w:rsidR="00C67F2B" w:rsidRPr="00AB7825" w:rsidRDefault="00C67F2B" w:rsidP="00516A4D">
      <w:pPr>
        <w:rPr>
          <w:rFonts w:cs="Times New Roman"/>
          <w:szCs w:val="24"/>
          <w:lang w:val="id-ID"/>
        </w:rPr>
      </w:pPr>
    </w:p>
    <w:p w14:paraId="254DA539" w14:textId="77777777" w:rsidR="00C67F2B" w:rsidRPr="00AB7825" w:rsidRDefault="00C67F2B" w:rsidP="00F4588B">
      <w:pPr>
        <w:pStyle w:val="ListParagraph"/>
        <w:numPr>
          <w:ilvl w:val="0"/>
          <w:numId w:val="6"/>
        </w:numPr>
        <w:ind w:left="567" w:hanging="567"/>
        <w:jc w:val="left"/>
        <w:outlineLvl w:val="1"/>
        <w:rPr>
          <w:rFonts w:cs="Times New Roman"/>
          <w:b/>
          <w:bCs/>
          <w:szCs w:val="24"/>
          <w:lang w:val="id-ID"/>
        </w:rPr>
      </w:pPr>
      <w:bookmarkStart w:id="10" w:name="_Toc240446549"/>
      <w:r w:rsidRPr="00AB7825">
        <w:rPr>
          <w:rFonts w:cs="Times New Roman"/>
          <w:b/>
          <w:bCs/>
          <w:szCs w:val="24"/>
          <w:lang w:val="id-ID"/>
        </w:rPr>
        <w:lastRenderedPageBreak/>
        <w:t>Studi Pendahuluan: Konteks Papua dan Mamberamo Raya</w:t>
      </w:r>
      <w:bookmarkEnd w:id="10"/>
    </w:p>
    <w:p w14:paraId="2EC83CE5" w14:textId="4079CDE0" w:rsidR="00C67F2B" w:rsidRPr="00AB7825" w:rsidRDefault="00C67F2B" w:rsidP="00F4588B">
      <w:pPr>
        <w:pStyle w:val="ListParagraph"/>
        <w:ind w:left="567" w:firstLine="426"/>
        <w:rPr>
          <w:rFonts w:cs="Times New Roman"/>
          <w:szCs w:val="24"/>
          <w:lang w:val="id-ID"/>
        </w:rPr>
      </w:pPr>
      <w:r w:rsidRPr="00AB7825">
        <w:rPr>
          <w:rFonts w:cs="Times New Roman"/>
          <w:szCs w:val="24"/>
          <w:lang w:val="id-ID"/>
        </w:rPr>
        <w:t>Data Survei Status Gizi Indonesia (SSGI) tahun 2024 menunjukkan tren penurunan stunting yang positif di tingkat nasional, namun wilayah Papua tetap menjadi tantangan besar dengan variasi prevalensi yang lebar antar kabupaten. Pada tahun 2022, angka stunting di Provinsi Papua mencapai 34,6%, yang menempatkannya pada posisi ketiga tertinggi di Indonesia</w:t>
      </w:r>
      <w:r w:rsidR="00F624E7" w:rsidRPr="00AB7825">
        <w:rPr>
          <w:rFonts w:cs="Times New Roman"/>
          <w:szCs w:val="24"/>
          <w:lang w:val="id-ID"/>
        </w:rPr>
        <w:t xml:space="preserve"> (</w:t>
      </w:r>
      <w:r w:rsidR="00F624E7" w:rsidRPr="00AB7825">
        <w:rPr>
          <w:rFonts w:cs="Times New Roman"/>
          <w:i/>
          <w:iCs/>
          <w:szCs w:val="24"/>
          <w:lang w:val="id-ID"/>
        </w:rPr>
        <w:t>Prahutama, 2024</w:t>
      </w:r>
      <w:r w:rsidR="00F624E7" w:rsidRPr="00AB7825">
        <w:rPr>
          <w:rFonts w:cs="Times New Roman"/>
          <w:szCs w:val="24"/>
          <w:lang w:val="id-ID"/>
        </w:rPr>
        <w:t>)</w:t>
      </w:r>
      <w:r w:rsidRPr="00AB7825">
        <w:rPr>
          <w:rFonts w:cs="Times New Roman"/>
          <w:szCs w:val="24"/>
          <w:lang w:val="id-ID"/>
        </w:rPr>
        <w:t>. Studi kualitatif di wilayah tersebut mengidentifikasi bahwa isolasi geografis bukan hanya masalah logistik, tetapi juga masalah akses terhadap informasi gizi yang akurat dan layanan kesehatan yang berkelanjutan.</w:t>
      </w:r>
    </w:p>
    <w:p w14:paraId="4A656EAD" w14:textId="77777777" w:rsidR="00201E32" w:rsidRPr="00AB7825" w:rsidRDefault="00201E32" w:rsidP="0097227A">
      <w:pPr>
        <w:rPr>
          <w:rFonts w:cs="Times New Roman"/>
          <w:szCs w:val="24"/>
          <w:lang w:val="id-ID"/>
        </w:rPr>
      </w:pPr>
    </w:p>
    <w:p w14:paraId="4F3DFDC4" w14:textId="77777777" w:rsidR="00C67F2B" w:rsidRPr="00AB7825" w:rsidRDefault="00C67F2B" w:rsidP="00F4588B">
      <w:pPr>
        <w:pStyle w:val="ListParagraph"/>
        <w:ind w:left="567" w:firstLine="426"/>
        <w:rPr>
          <w:rFonts w:cs="Times New Roman"/>
          <w:szCs w:val="24"/>
          <w:lang w:val="id-ID"/>
        </w:rPr>
      </w:pPr>
      <w:r w:rsidRPr="00AB7825">
        <w:rPr>
          <w:rFonts w:cs="Times New Roman"/>
          <w:szCs w:val="24"/>
          <w:lang w:val="id-ID"/>
        </w:rPr>
        <w:t xml:space="preserve">Penelitian mengenai dampak lingkungan di Papua mengungkapkan bahwa tanpa sanitasi yang layak dan air minum yang aman, balita di wilayah ini memiliki kerentanan yang sangat tinggi terhadap stunting. Analisis regresi linier berganda pada data Susenas menunjukkan bahwa secara simultan, persentase rumah tangga dengan akses air minum dan sanitasi layak sangat mempengaruhi prevalensi stunting di Papua. Di Kabupaten Mamberamo Raya, kondisi ini diperparah oleh beban penyakit endemik seperti malaria yang secara fisiologis mengganggu penyerapan nutrisi dan pertumbuhan janin pada ibu hamil. Selain itu, terdapat temuan mengenai hubungan yang signifikan antara kebiasaan merokok orang tua dengan kejadian stunting, di mana paparan asap rokok meningkatkan risiko ISPA dan menghambat pemanfaatan nutrisi pada balita. Karakteristik sosial-budaya di Mamberamo Tengah, yang mirip dengan Mamberamo Raya, juga menyoroti pentingnya keterlibatan tokoh adat dan kader lokal dalam keberhasilan program kesehatan.   </w:t>
      </w:r>
    </w:p>
    <w:p w14:paraId="3C194364" w14:textId="0327E526" w:rsidR="00C67F2B" w:rsidRPr="00AB7825" w:rsidRDefault="00C67F2B" w:rsidP="00E263AB">
      <w:pPr>
        <w:jc w:val="left"/>
        <w:rPr>
          <w:rFonts w:cs="Times New Roman"/>
          <w:szCs w:val="24"/>
          <w:lang w:val="id-ID"/>
        </w:rPr>
      </w:pPr>
    </w:p>
    <w:p w14:paraId="562ED32D" w14:textId="689596EC" w:rsidR="004E313E" w:rsidRPr="00AB7825" w:rsidRDefault="004E313E" w:rsidP="004E313E">
      <w:pPr>
        <w:pStyle w:val="ListParagraph"/>
        <w:numPr>
          <w:ilvl w:val="0"/>
          <w:numId w:val="6"/>
        </w:numPr>
        <w:ind w:left="567" w:hanging="567"/>
        <w:jc w:val="left"/>
        <w:outlineLvl w:val="1"/>
        <w:rPr>
          <w:rFonts w:cs="Times New Roman"/>
          <w:b/>
          <w:bCs/>
          <w:szCs w:val="24"/>
          <w:lang w:val="id-ID"/>
        </w:rPr>
      </w:pPr>
      <w:bookmarkStart w:id="11" w:name="_Toc240446550"/>
      <w:r w:rsidRPr="00AB7825">
        <w:rPr>
          <w:rFonts w:cs="Times New Roman"/>
          <w:b/>
          <w:bCs/>
          <w:szCs w:val="24"/>
          <w:lang w:val="id-ID"/>
        </w:rPr>
        <w:t xml:space="preserve">Model </w:t>
      </w:r>
      <w:r w:rsidRPr="00AB7825">
        <w:rPr>
          <w:rFonts w:cs="Times New Roman"/>
          <w:b/>
          <w:bCs/>
          <w:i/>
          <w:iCs/>
          <w:szCs w:val="24"/>
          <w:lang w:val="id-ID"/>
        </w:rPr>
        <w:t>Extreme Gradient Boosting</w:t>
      </w:r>
      <w:bookmarkEnd w:id="11"/>
    </w:p>
    <w:p w14:paraId="16241C26" w14:textId="4912BB48" w:rsidR="004E313E" w:rsidRPr="00AB7825" w:rsidRDefault="00000000" w:rsidP="004E313E">
      <w:pPr>
        <w:pStyle w:val="ListParagraph"/>
        <w:ind w:left="567" w:firstLine="426"/>
        <w:rPr>
          <w:rFonts w:cs="Times New Roman"/>
          <w:szCs w:val="24"/>
          <w:lang w:val="id-ID"/>
        </w:rPr>
      </w:pPr>
      <w:r w:rsidRPr="00AB7825">
        <w:rPr>
          <w:noProof/>
          <w:lang w:val="id-ID"/>
        </w:rPr>
        <w:pict w14:anchorId="509E365B">
          <v:shape id="_x0000_s1050" type="#_x0000_t202" style="position:absolute;left:0;text-align:left;margin-left:389.3pt;margin-top:60.8pt;width:62.25pt;height:21.2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" filled="f" stroked="f">
            <v:textbox>
              <w:txbxContent>
                <w:p w14:paraId="556779CD" w14:textId="6160AFC1" w:rsidR="00E0515A" w:rsidRDefault="00E0515A" w:rsidP="00E0515A">
                  <w:pPr>
                    <w:jc w:val="center"/>
                  </w:pPr>
                  <w:r>
                    <w:t>Pers. (1)</w:t>
                  </w:r>
                </w:p>
              </w:txbxContent>
            </v:textbox>
          </v:shape>
        </w:pict>
      </w:r>
      <w:r w:rsidR="004E313E" w:rsidRPr="00AB7825">
        <w:rPr>
          <w:rFonts w:cs="Times New Roman"/>
          <w:szCs w:val="24"/>
          <w:lang w:val="id-ID"/>
        </w:rPr>
        <w:t>Model XGBoost akan dibangun dengan fungsi objektif logistik untuk klasifikasi biner (Stunting vs Normal). Secara matematis, XGBoost meminimalkan fungsi kerugian yang menggabungkan loss function dan term regularisasi:</w:t>
      </w:r>
    </w:p>
    <w:p w14:paraId="0258ADE8" w14:textId="2ECB9F10" w:rsidR="004E313E" w:rsidRPr="00AB7825" w:rsidRDefault="004E313E" w:rsidP="00B810AE">
      <w:pPr>
        <w:pStyle w:val="MTDisplayEquation"/>
        <w:tabs>
          <w:tab w:val="clear" w:pos="4720"/>
          <w:tab w:val="center" w:pos="4536"/>
        </w:tabs>
        <w:ind w:left="567"/>
        <w:rPr>
          <w:rFonts w:cs="Times New Roman"/>
          <w:szCs w:val="24"/>
          <w:lang w:val="id-ID"/>
        </w:rPr>
      </w:pPr>
      <w:r w:rsidRPr="00AB7825">
        <w:rPr>
          <w:rFonts w:cs="Times New Roman"/>
          <w:szCs w:val="24"/>
          <w:lang w:val="id-ID"/>
        </w:rPr>
        <w:tab/>
      </w:r>
      <w:r w:rsidRPr="00AB7825">
        <w:rPr>
          <w:rFonts w:cs="Times New Roman"/>
          <w:position w:val="-28"/>
          <w:szCs w:val="24"/>
          <w:lang w:val="id-ID"/>
        </w:rPr>
        <w:object w:dxaOrig="2860" w:dyaOrig="540" w14:anchorId="5722F4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2.9pt;height:27pt" o:ole="">
            <v:imagedata r:id="rId9" o:title=""/>
          </v:shape>
          <o:OLEObject Type="Embed" ProgID="Equation.DSMT4" ShapeID="_x0000_i1025" DrawAspect="Content" ObjectID="_1851312359" r:id="rId10"/>
        </w:object>
      </w:r>
    </w:p>
    <w:p w14:paraId="1F14576E" w14:textId="77777777" w:rsidR="004E313E" w:rsidRPr="00AB7825" w:rsidRDefault="004E313E" w:rsidP="004E313E">
      <w:pPr>
        <w:pStyle w:val="ListParagraph"/>
        <w:ind w:left="567"/>
        <w:rPr>
          <w:rFonts w:cs="Times New Roman"/>
          <w:szCs w:val="24"/>
          <w:lang w:val="id-ID"/>
        </w:rPr>
      </w:pPr>
      <w:r w:rsidRPr="00AB7825">
        <w:rPr>
          <w:rFonts w:cs="Times New Roman"/>
          <w:szCs w:val="24"/>
          <w:lang w:val="id-ID"/>
        </w:rPr>
        <w:t xml:space="preserve">Di mana </w:t>
      </w:r>
      <w:r w:rsidRPr="00AB7825">
        <w:rPr>
          <w:rFonts w:cs="Times New Roman"/>
          <w:position w:val="-24"/>
          <w:szCs w:val="24"/>
          <w:lang w:val="id-ID"/>
        </w:rPr>
        <w:object w:dxaOrig="2180" w:dyaOrig="620" w14:anchorId="731219F1">
          <v:shape id="_x0000_i1026" type="#_x0000_t75" style="width:109.15pt;height:30.95pt" o:ole="">
            <v:imagedata r:id="rId11" o:title=""/>
          </v:shape>
          <o:OLEObject Type="Embed" ProgID="Equation.DSMT4" ShapeID="_x0000_i1026" DrawAspect="Content" ObjectID="_1851312360" r:id="rId12"/>
        </w:object>
      </w:r>
      <w:r w:rsidRPr="00AB7825">
        <w:rPr>
          <w:rFonts w:cs="Times New Roman"/>
          <w:szCs w:val="24"/>
          <w:lang w:val="id-ID"/>
        </w:rPr>
        <w:t xml:space="preserve"> berfungsi untuk mengontrol kompleksitas model (T adalah jumlah daun dalam pohon dan w adalah bobot daun) sehingga mencegah terjadinya overfitting yang sering terjadi pada dataset kecil.</w:t>
      </w:r>
    </w:p>
    <w:p w14:paraId="6A6AC8A3" w14:textId="77777777" w:rsidR="004E313E" w:rsidRPr="00AB7825" w:rsidRDefault="004E313E" w:rsidP="004E313E">
      <w:pPr>
        <w:jc w:val="left"/>
        <w:rPr>
          <w:rFonts w:cs="Times New Roman"/>
          <w:szCs w:val="24"/>
          <w:lang w:val="id-ID"/>
        </w:rPr>
      </w:pPr>
    </w:p>
    <w:p w14:paraId="218AB9BC" w14:textId="67117CC9" w:rsidR="004E313E" w:rsidRPr="00AB7825" w:rsidRDefault="004E313E" w:rsidP="00E66011">
      <w:pPr>
        <w:pStyle w:val="ListParagraph"/>
        <w:ind w:left="567"/>
        <w:rPr>
          <w:rFonts w:cs="Times New Roman"/>
          <w:szCs w:val="24"/>
          <w:lang w:val="id-ID"/>
        </w:rPr>
      </w:pPr>
      <w:r w:rsidRPr="00AB7825">
        <w:rPr>
          <w:rFonts w:cs="Times New Roman"/>
          <w:szCs w:val="24"/>
          <w:lang w:val="id-ID"/>
        </w:rPr>
        <w:lastRenderedPageBreak/>
        <w:t>XGBoost adalah algoritma ensemble berbasis pohon yang menggunakan prinsip gradient boosting dengan regularisasi tingkat lanjut untuk mencegah overfitting.</w:t>
      </w:r>
    </w:p>
    <w:p w14:paraId="6204275A" w14:textId="23106A67" w:rsidR="004E313E" w:rsidRPr="00AB7825" w:rsidRDefault="004E313E" w:rsidP="00E66011">
      <w:pPr>
        <w:pStyle w:val="ListParagraph"/>
        <w:numPr>
          <w:ilvl w:val="1"/>
          <w:numId w:val="17"/>
        </w:numPr>
        <w:ind w:left="851" w:hanging="284"/>
        <w:rPr>
          <w:rFonts w:cs="Times New Roman"/>
          <w:szCs w:val="24"/>
          <w:lang w:val="id-ID"/>
        </w:rPr>
      </w:pPr>
      <w:r w:rsidRPr="00AB7825">
        <w:rPr>
          <w:rFonts w:cs="Times New Roman"/>
          <w:szCs w:val="24"/>
          <w:lang w:val="id-ID"/>
        </w:rPr>
        <w:t>Model Prediksi:</w:t>
      </w:r>
    </w:p>
    <w:p w14:paraId="5466A187" w14:textId="77777777" w:rsidR="004E313E" w:rsidRPr="00AB7825" w:rsidRDefault="004E313E" w:rsidP="00E66011">
      <w:pPr>
        <w:ind w:left="851"/>
        <w:rPr>
          <w:rFonts w:cs="Times New Roman"/>
          <w:szCs w:val="24"/>
          <w:lang w:val="id-ID"/>
        </w:rPr>
      </w:pPr>
      <w:r w:rsidRPr="00AB7825">
        <w:rPr>
          <w:rFonts w:cs="Times New Roman"/>
          <w:szCs w:val="24"/>
          <w:lang w:val="id-ID"/>
        </w:rPr>
        <w:t xml:space="preserve">Prediksi akhir </w:t>
      </w:r>
      <w:r w:rsidRPr="00AB7825">
        <w:rPr>
          <w:rFonts w:cs="Times New Roman"/>
          <w:position w:val="-12"/>
          <w:szCs w:val="24"/>
          <w:lang w:val="id-ID"/>
        </w:rPr>
        <w:object w:dxaOrig="260" w:dyaOrig="360" w14:anchorId="187A251E">
          <v:shape id="_x0000_i1027" type="#_x0000_t75" style="width:12.4pt;height:17.45pt" o:ole="">
            <v:imagedata r:id="rId13" o:title=""/>
          </v:shape>
          <o:OLEObject Type="Embed" ProgID="Equation.DSMT4" ShapeID="_x0000_i1027" DrawAspect="Content" ObjectID="_1851312361" r:id="rId14"/>
        </w:object>
      </w:r>
      <w:r w:rsidRPr="00AB7825">
        <w:rPr>
          <w:rFonts w:cs="Times New Roman"/>
          <w:szCs w:val="24"/>
          <w:lang w:val="id-ID"/>
        </w:rPr>
        <w:t>untuk sampel ke-</w:t>
      </w:r>
      <w:r w:rsidRPr="00AB7825">
        <w:rPr>
          <w:rFonts w:cs="Times New Roman"/>
          <w:position w:val="-6"/>
          <w:szCs w:val="24"/>
          <w:lang w:val="id-ID"/>
        </w:rPr>
        <w:object w:dxaOrig="139" w:dyaOrig="260" w14:anchorId="20EEBF66">
          <v:shape id="_x0000_i1028" type="#_x0000_t75" style="width:6.75pt;height:12.4pt" o:ole="">
            <v:imagedata r:id="rId15" o:title=""/>
          </v:shape>
          <o:OLEObject Type="Embed" ProgID="Equation.DSMT4" ShapeID="_x0000_i1028" DrawAspect="Content" ObjectID="_1851312362" r:id="rId16"/>
        </w:object>
      </w:r>
      <w:r w:rsidRPr="00AB7825">
        <w:rPr>
          <w:rFonts w:cs="Times New Roman"/>
          <w:szCs w:val="24"/>
          <w:lang w:val="id-ID"/>
        </w:rPr>
        <w:t xml:space="preserve"> diperoleh dengan menjumlahkan output dari </w:t>
      </w:r>
      <w:r w:rsidRPr="00AB7825">
        <w:rPr>
          <w:rFonts w:cs="Times New Roman"/>
          <w:position w:val="-4"/>
          <w:szCs w:val="24"/>
          <w:lang w:val="id-ID"/>
        </w:rPr>
        <w:object w:dxaOrig="260" w:dyaOrig="260" w14:anchorId="02317B2F">
          <v:shape id="_x0000_i1029" type="#_x0000_t75" style="width:12.4pt;height:12.4pt" o:ole="">
            <v:imagedata r:id="rId17" o:title=""/>
          </v:shape>
          <o:OLEObject Type="Embed" ProgID="Equation.DSMT4" ShapeID="_x0000_i1029" DrawAspect="Content" ObjectID="_1851312363" r:id="rId18"/>
        </w:object>
      </w:r>
      <w:r w:rsidRPr="00AB7825">
        <w:rPr>
          <w:rFonts w:cs="Times New Roman"/>
          <w:szCs w:val="24"/>
          <w:lang w:val="id-ID"/>
        </w:rPr>
        <w:t>buah pohon regresi (CART):</w:t>
      </w:r>
    </w:p>
    <w:p w14:paraId="004F9F39" w14:textId="6AD56740" w:rsidR="004E313E" w:rsidRPr="00AB7825" w:rsidRDefault="00000000" w:rsidP="00E66011">
      <w:pPr>
        <w:pStyle w:val="MTDisplayEquation"/>
        <w:ind w:left="851"/>
        <w:jc w:val="both"/>
        <w:rPr>
          <w:lang w:val="id-ID"/>
        </w:rPr>
      </w:pPr>
      <w:r w:rsidRPr="00AB7825">
        <w:rPr>
          <w:noProof/>
          <w:lang w:val="id-ID"/>
        </w:rPr>
        <w:pict w14:anchorId="7E2FA4C6">
          <v:shape id="_x0000_s1049" type="#_x0000_t202" style="position:absolute;left:0;text-align:left;margin-left:398.1pt;margin-top:5.25pt;width:62.25pt;height:21.2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" filled="f" stroked="f">
            <v:textbox>
              <w:txbxContent>
                <w:p w14:paraId="133D63B5" w14:textId="2AB07C0C" w:rsidR="00E0515A" w:rsidRDefault="00E0515A" w:rsidP="00E0515A">
                  <w:pPr>
                    <w:jc w:val="center"/>
                  </w:pPr>
                  <w:r>
                    <w:t>Pers. (2)</w:t>
                  </w:r>
                </w:p>
                <w:p w14:paraId="1FB1FB78" w14:textId="3A1A04F8" w:rsidR="00E0515A" w:rsidRDefault="00E0515A" w:rsidP="00E0515A">
                  <w:pPr>
                    <w:jc w:val="center"/>
                  </w:pPr>
                </w:p>
              </w:txbxContent>
            </v:textbox>
          </v:shape>
        </w:pict>
      </w:r>
      <w:r w:rsidR="004E313E" w:rsidRPr="00AB7825">
        <w:rPr>
          <w:lang w:val="id-ID"/>
        </w:rPr>
        <w:tab/>
      </w:r>
      <w:r w:rsidR="004E313E" w:rsidRPr="00AB7825">
        <w:rPr>
          <w:position w:val="-28"/>
          <w:lang w:val="id-ID"/>
        </w:rPr>
        <w:object w:dxaOrig="3040" w:dyaOrig="680" w14:anchorId="3F4F665B">
          <v:shape id="_x0000_i1030" type="#_x0000_t75" style="width:153pt;height:34.3pt" o:ole="">
            <v:imagedata r:id="rId19" o:title=""/>
          </v:shape>
          <o:OLEObject Type="Embed" ProgID="Equation.DSMT4" ShapeID="_x0000_i1030" DrawAspect="Content" ObjectID="_1851312364" r:id="rId20"/>
        </w:object>
      </w:r>
    </w:p>
    <w:p w14:paraId="099C05C2" w14:textId="15BF9BB2" w:rsidR="004E313E" w:rsidRPr="00AB7825" w:rsidRDefault="004E313E" w:rsidP="00E66011">
      <w:pPr>
        <w:ind w:left="851"/>
        <w:rPr>
          <w:rFonts w:cs="Times New Roman"/>
          <w:szCs w:val="24"/>
          <w:lang w:val="id-ID"/>
        </w:rPr>
      </w:pPr>
      <w:r w:rsidRPr="00AB7825">
        <w:rPr>
          <w:rFonts w:cs="Times New Roman"/>
          <w:szCs w:val="24"/>
          <w:lang w:val="id-ID"/>
        </w:rPr>
        <w:t xml:space="preserve">Di mana </w:t>
      </w:r>
      <w:r w:rsidRPr="00AB7825">
        <w:rPr>
          <w:rFonts w:cs="Times New Roman"/>
          <w:position w:val="-6"/>
          <w:szCs w:val="24"/>
          <w:lang w:val="id-ID"/>
        </w:rPr>
        <w:object w:dxaOrig="279" w:dyaOrig="279" w14:anchorId="6416984F">
          <v:shape id="_x0000_i1031" type="#_x0000_t75" style="width:13.5pt;height:13.5pt" o:ole="">
            <v:imagedata r:id="rId21" o:title=""/>
          </v:shape>
          <o:OLEObject Type="Embed" ProgID="Equation.DSMT4" ShapeID="_x0000_i1031" DrawAspect="Content" ObjectID="_1851312365" r:id="rId22"/>
        </w:object>
      </w:r>
      <w:r w:rsidRPr="00AB7825">
        <w:rPr>
          <w:rFonts w:cs="Times New Roman"/>
          <w:szCs w:val="24"/>
          <w:lang w:val="id-ID"/>
        </w:rPr>
        <w:t xml:space="preserve"> adalah ruang dari semua pohon regresi.</w:t>
      </w:r>
    </w:p>
    <w:p w14:paraId="419591DC" w14:textId="77777777" w:rsidR="004E313E" w:rsidRPr="00AB7825" w:rsidRDefault="004E313E" w:rsidP="004E313E">
      <w:pPr>
        <w:rPr>
          <w:rFonts w:cs="Times New Roman"/>
          <w:szCs w:val="24"/>
          <w:lang w:val="id-ID"/>
        </w:rPr>
      </w:pPr>
    </w:p>
    <w:p w14:paraId="2209777C" w14:textId="2C889AA9" w:rsidR="004E313E" w:rsidRPr="00AB7825" w:rsidRDefault="004E313E" w:rsidP="00E66011">
      <w:pPr>
        <w:pStyle w:val="ListParagraph"/>
        <w:numPr>
          <w:ilvl w:val="1"/>
          <w:numId w:val="17"/>
        </w:numPr>
        <w:ind w:left="851" w:hanging="284"/>
        <w:rPr>
          <w:rFonts w:cs="Times New Roman"/>
          <w:szCs w:val="24"/>
          <w:lang w:val="id-ID"/>
        </w:rPr>
      </w:pPr>
      <w:r w:rsidRPr="00AB7825">
        <w:rPr>
          <w:rFonts w:cs="Times New Roman"/>
          <w:szCs w:val="24"/>
          <w:lang w:val="id-ID"/>
        </w:rPr>
        <w:t>Fungsi Objektif (</w:t>
      </w:r>
      <w:r w:rsidRPr="00AB7825">
        <w:rPr>
          <w:rFonts w:cs="Times New Roman"/>
          <w:i/>
          <w:iCs/>
          <w:szCs w:val="24"/>
          <w:lang w:val="id-ID"/>
        </w:rPr>
        <w:t>Objective Function</w:t>
      </w:r>
      <w:r w:rsidRPr="00AB7825">
        <w:rPr>
          <w:rFonts w:cs="Times New Roman"/>
          <w:szCs w:val="24"/>
          <w:lang w:val="id-ID"/>
        </w:rPr>
        <w:t>):</w:t>
      </w:r>
    </w:p>
    <w:p w14:paraId="6039A10B" w14:textId="296D6B20" w:rsidR="004E313E" w:rsidRPr="00AB7825" w:rsidRDefault="00000000" w:rsidP="00E66011">
      <w:pPr>
        <w:ind w:left="851"/>
        <w:rPr>
          <w:rFonts w:cs="Times New Roman"/>
          <w:szCs w:val="24"/>
          <w:lang w:val="id-ID"/>
        </w:rPr>
      </w:pPr>
      <w:r w:rsidRPr="00AB7825">
        <w:rPr>
          <w:noProof/>
          <w:lang w:val="id-ID"/>
        </w:rPr>
        <w:pict w14:anchorId="1F23A59A">
          <v:shape id="_x0000_s1048" type="#_x0000_t202" style="position:absolute;left:0;text-align:left;margin-left:398.1pt;margin-top:41.35pt;width:62.2pt;height:21.1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" filled="f" stroked="f">
            <v:textbox>
              <w:txbxContent>
                <w:p w14:paraId="1B86F8CE" w14:textId="7A2C89DC" w:rsidR="00E0515A" w:rsidRDefault="00E0515A" w:rsidP="00E0515A">
                  <w:pPr>
                    <w:jc w:val="center"/>
                  </w:pPr>
                  <w:r>
                    <w:t>Pers. (</w:t>
                  </w:r>
                  <w:r w:rsidR="00957B7D">
                    <w:t>3</w:t>
                  </w:r>
                  <w:r>
                    <w:t>)</w:t>
                  </w:r>
                </w:p>
                <w:p w14:paraId="2403CA62" w14:textId="77777777" w:rsidR="00E0515A" w:rsidRDefault="00E0515A" w:rsidP="00E0515A">
                  <w:pPr>
                    <w:jc w:val="center"/>
                  </w:pPr>
                </w:p>
              </w:txbxContent>
            </v:textbox>
          </v:shape>
        </w:pict>
      </w:r>
      <w:r w:rsidR="004E313E" w:rsidRPr="00AB7825">
        <w:rPr>
          <w:rFonts w:cs="Times New Roman"/>
          <w:szCs w:val="24"/>
          <w:lang w:val="id-ID"/>
        </w:rPr>
        <w:t xml:space="preserve">XGBoost meminimalkan fungsi kerugian teratur yang terdiri dari loss function </w:t>
      </w:r>
      <m:oMath>
        <m:r>
          <w:rPr>
            <w:rFonts w:ascii="Cambria Math" w:hAnsi="Cambria Math" w:cs="Times New Roman"/>
            <w:szCs w:val="24"/>
            <w:lang w:val="id-ID"/>
          </w:rPr>
          <m:t>I</m:t>
        </m:r>
      </m:oMath>
      <w:r w:rsidR="004E313E" w:rsidRPr="00AB7825">
        <w:rPr>
          <w:rFonts w:cs="Times New Roman"/>
          <w:szCs w:val="24"/>
          <w:lang w:val="id-ID"/>
        </w:rPr>
        <w:t xml:space="preserve"> dan term regularisasi (</w:t>
      </w:r>
      <m:oMath>
        <m:r>
          <m:rPr>
            <m:sty m:val="p"/>
          </m:rPr>
          <w:rPr>
            <w:rFonts w:ascii="Cambria Math" w:hAnsi="Cambria Math" w:cs="Times New Roman"/>
            <w:szCs w:val="24"/>
            <w:lang w:val="id-ID"/>
          </w:rPr>
          <m:t>Ω</m:t>
        </m:r>
      </m:oMath>
      <w:r w:rsidR="004E313E" w:rsidRPr="00AB7825">
        <w:rPr>
          <w:rFonts w:cs="Times New Roman"/>
          <w:szCs w:val="24"/>
          <w:lang w:val="id-ID"/>
        </w:rPr>
        <w:t>):</w:t>
      </w:r>
    </w:p>
    <w:p w14:paraId="1DE40A66" w14:textId="6B0403C1" w:rsidR="004E313E" w:rsidRPr="00AB7825" w:rsidRDefault="004E313E" w:rsidP="004E313E">
      <w:pPr>
        <w:pStyle w:val="MTDisplayEquation"/>
        <w:jc w:val="both"/>
        <w:rPr>
          <w:lang w:val="id-ID"/>
        </w:rPr>
      </w:pPr>
      <w:r w:rsidRPr="00AB7825">
        <w:rPr>
          <w:lang w:val="id-ID"/>
        </w:rPr>
        <w:tab/>
      </w:r>
      <w:r w:rsidRPr="00AB7825">
        <w:rPr>
          <w:position w:val="-28"/>
          <w:lang w:val="id-ID"/>
        </w:rPr>
        <w:object w:dxaOrig="2880" w:dyaOrig="540" w14:anchorId="51DE0B14">
          <v:shape id="_x0000_i1032" type="#_x0000_t75" style="width:2in;height:27pt" o:ole="">
            <v:imagedata r:id="rId23" o:title=""/>
          </v:shape>
          <o:OLEObject Type="Embed" ProgID="Equation.DSMT4" ShapeID="_x0000_i1032" DrawAspect="Content" ObjectID="_1851312366" r:id="rId24"/>
        </w:object>
      </w:r>
    </w:p>
    <w:p w14:paraId="506FB801" w14:textId="2F54B51B" w:rsidR="004E313E" w:rsidRPr="00AB7825" w:rsidRDefault="004E313E" w:rsidP="00E66011">
      <w:pPr>
        <w:ind w:left="851"/>
        <w:rPr>
          <w:rFonts w:cs="Times New Roman"/>
          <w:szCs w:val="24"/>
          <w:lang w:val="id-ID"/>
        </w:rPr>
      </w:pPr>
      <w:r w:rsidRPr="00AB7825">
        <w:rPr>
          <w:rFonts w:cs="Times New Roman"/>
          <w:szCs w:val="24"/>
          <w:lang w:val="id-ID"/>
        </w:rPr>
        <w:t xml:space="preserve">Term regularisasi </w:t>
      </w:r>
      <m:oMath>
        <m:r>
          <m:rPr>
            <m:sty m:val="p"/>
          </m:rPr>
          <w:rPr>
            <w:rFonts w:ascii="Cambria Math" w:hAnsi="Cambria Math" w:cs="Times New Roman"/>
            <w:szCs w:val="24"/>
            <w:lang w:val="id-ID"/>
          </w:rPr>
          <m:t>Ω</m:t>
        </m:r>
        <m:r>
          <w:rPr>
            <w:rFonts w:ascii="Cambria Math" w:eastAsiaTheme="minorEastAsia" w:hAnsi="Cambria Math" w:cs="Times New Roman"/>
            <w:szCs w:val="24"/>
            <w:lang w:val="id-ID"/>
          </w:rPr>
          <m:t>(f)</m:t>
        </m:r>
      </m:oMath>
      <w:r w:rsidRPr="00AB7825">
        <w:rPr>
          <w:rFonts w:cs="Times New Roman"/>
          <w:szCs w:val="24"/>
          <w:lang w:val="id-ID"/>
        </w:rPr>
        <w:t xml:space="preserve"> untuk setiap pohon didefinisikan sebagai:</w:t>
      </w:r>
    </w:p>
    <w:p w14:paraId="68F2ED1B" w14:textId="41F20DCF" w:rsidR="004E313E" w:rsidRPr="00AB7825" w:rsidRDefault="00000000" w:rsidP="004E313E">
      <w:pPr>
        <w:pStyle w:val="MTDisplayEquation"/>
        <w:jc w:val="both"/>
        <w:rPr>
          <w:lang w:val="id-ID"/>
        </w:rPr>
      </w:pPr>
      <w:r w:rsidRPr="00AB7825">
        <w:rPr>
          <w:noProof/>
          <w:lang w:val="id-ID"/>
        </w:rPr>
        <w:pict w14:anchorId="5E5B8FCA">
          <v:shape id="_x0000_s1047" type="#_x0000_t202" style="position:absolute;left:0;text-align:left;margin-left:398.3pt;margin-top:5.5pt;width:62.2pt;height:21.1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" filled="f" stroked="f">
            <v:textbox>
              <w:txbxContent>
                <w:p w14:paraId="6A14A1A9" w14:textId="5297679C" w:rsidR="00E0515A" w:rsidRDefault="00E0515A" w:rsidP="00E0515A">
                  <w:pPr>
                    <w:jc w:val="center"/>
                  </w:pPr>
                  <w:r>
                    <w:t>Pers. (</w:t>
                  </w:r>
                  <w:r w:rsidR="00957B7D">
                    <w:t>4</w:t>
                  </w:r>
                  <w:r>
                    <w:t>)</w:t>
                  </w:r>
                </w:p>
                <w:p w14:paraId="348AC3C9" w14:textId="77777777" w:rsidR="00E0515A" w:rsidRDefault="00E0515A" w:rsidP="00E0515A">
                  <w:pPr>
                    <w:jc w:val="center"/>
                  </w:pPr>
                </w:p>
              </w:txbxContent>
            </v:textbox>
          </v:shape>
        </w:pict>
      </w:r>
      <w:r w:rsidR="004E313E" w:rsidRPr="00AB7825">
        <w:rPr>
          <w:lang w:val="id-ID"/>
        </w:rPr>
        <w:tab/>
      </w:r>
      <w:r w:rsidR="004E313E" w:rsidRPr="00AB7825">
        <w:rPr>
          <w:position w:val="-30"/>
          <w:lang w:val="id-ID"/>
        </w:rPr>
        <w:object w:dxaOrig="3760" w:dyaOrig="700" w14:anchorId="4E5BEC2F">
          <v:shape id="_x0000_i1033" type="#_x0000_t75" style="width:187.9pt;height:34.9pt" o:ole="">
            <v:imagedata r:id="rId25" o:title=""/>
          </v:shape>
          <o:OLEObject Type="Embed" ProgID="Equation.DSMT4" ShapeID="_x0000_i1033" DrawAspect="Content" ObjectID="_1851312367" r:id="rId26"/>
        </w:object>
      </w:r>
    </w:p>
    <w:p w14:paraId="4A7F107B" w14:textId="77777777" w:rsidR="004E313E" w:rsidRPr="00AB7825" w:rsidRDefault="004E313E" w:rsidP="00E66011">
      <w:pPr>
        <w:ind w:left="851"/>
        <w:rPr>
          <w:rFonts w:cs="Times New Roman"/>
          <w:szCs w:val="24"/>
          <w:lang w:val="id-ID"/>
        </w:rPr>
      </w:pPr>
      <w:r w:rsidRPr="00AB7825">
        <w:rPr>
          <w:rFonts w:cs="Times New Roman"/>
          <w:szCs w:val="24"/>
          <w:lang w:val="id-ID"/>
        </w:rPr>
        <w:t xml:space="preserve">Di mana </w:t>
      </w:r>
      <m:oMath>
        <m:r>
          <w:rPr>
            <w:rFonts w:ascii="Cambria Math" w:hAnsi="Cambria Math" w:cs="Times New Roman"/>
            <w:szCs w:val="24"/>
            <w:lang w:val="id-ID"/>
          </w:rPr>
          <m:t>T</m:t>
        </m:r>
      </m:oMath>
      <w:r w:rsidRPr="00AB7825">
        <w:rPr>
          <w:rFonts w:eastAsiaTheme="minorEastAsia" w:cs="Times New Roman"/>
          <w:szCs w:val="24"/>
          <w:lang w:val="id-ID"/>
        </w:rPr>
        <w:t xml:space="preserve"> a</w:t>
      </w:r>
      <w:r w:rsidRPr="00AB7825">
        <w:rPr>
          <w:rFonts w:cs="Times New Roman"/>
          <w:szCs w:val="24"/>
          <w:lang w:val="id-ID"/>
        </w:rPr>
        <w:t xml:space="preserve">dalah jumlah daun dan </w:t>
      </w:r>
      <m:oMath>
        <m:sSub>
          <m:sSubPr>
            <m:ctrlPr>
              <w:rPr>
                <w:rFonts w:ascii="Cambria Math" w:hAnsi="Cambria Math" w:cs="Times New Roman"/>
                <w:i/>
                <w:szCs w:val="24"/>
                <w:lang w:val="id-ID"/>
              </w:rPr>
            </m:ctrlPr>
          </m:sSubPr>
          <m:e>
            <m:r>
              <w:rPr>
                <w:rFonts w:ascii="Cambria Math" w:hAnsi="Cambria Math" w:cs="Times New Roman"/>
                <w:szCs w:val="24"/>
                <w:lang w:val="id-ID"/>
              </w:rPr>
              <m:t>w</m:t>
            </m:r>
          </m:e>
          <m:sub>
            <m:r>
              <w:rPr>
                <w:rFonts w:ascii="Cambria Math" w:hAnsi="Cambria Math" w:cs="Times New Roman"/>
                <w:szCs w:val="24"/>
                <w:lang w:val="id-ID"/>
              </w:rPr>
              <m:t>j</m:t>
            </m:r>
          </m:sub>
        </m:sSub>
      </m:oMath>
      <w:r w:rsidRPr="00AB7825">
        <w:rPr>
          <w:rFonts w:cs="Times New Roman"/>
          <w:szCs w:val="24"/>
          <w:lang w:val="id-ID"/>
        </w:rPr>
        <w:t xml:space="preserve"> adalah bobot pada daun ke-</w:t>
      </w:r>
      <w:r w:rsidRPr="00AB7825">
        <w:rPr>
          <w:rFonts w:cs="Times New Roman"/>
          <w:i/>
          <w:iCs/>
          <w:szCs w:val="24"/>
          <w:lang w:val="id-ID"/>
        </w:rPr>
        <w:t>j</w:t>
      </w:r>
      <w:r w:rsidRPr="00AB7825">
        <w:rPr>
          <w:rFonts w:cs="Times New Roman"/>
          <w:szCs w:val="24"/>
          <w:lang w:val="id-ID"/>
        </w:rPr>
        <w:t xml:space="preserve">. Parameter </w:t>
      </w:r>
      <m:oMath>
        <m:r>
          <w:rPr>
            <w:rFonts w:ascii="Cambria Math" w:hAnsi="Cambria Math" w:cs="Times New Roman"/>
            <w:szCs w:val="24"/>
            <w:lang w:val="id-ID"/>
          </w:rPr>
          <m:t>γ</m:t>
        </m:r>
      </m:oMath>
      <w:r w:rsidRPr="00AB7825">
        <w:rPr>
          <w:rFonts w:cs="Times New Roman"/>
          <w:szCs w:val="24"/>
          <w:lang w:val="id-ID"/>
        </w:rPr>
        <w:t xml:space="preserve"> dan </w:t>
      </w:r>
      <m:oMath>
        <m:r>
          <w:rPr>
            <w:rFonts w:ascii="Cambria Math" w:hAnsi="Cambria Math" w:cs="Times New Roman"/>
            <w:szCs w:val="24"/>
            <w:lang w:val="id-ID"/>
          </w:rPr>
          <m:t>λ</m:t>
        </m:r>
      </m:oMath>
      <w:r w:rsidRPr="00AB7825">
        <w:rPr>
          <w:rFonts w:cs="Times New Roman"/>
          <w:szCs w:val="24"/>
          <w:lang w:val="id-ID"/>
        </w:rPr>
        <w:t xml:space="preserve"> mengontrol kompleksitas model.</w:t>
      </w:r>
    </w:p>
    <w:p w14:paraId="5C8C2B12" w14:textId="77777777" w:rsidR="00E66011" w:rsidRPr="00AB7825" w:rsidRDefault="00E66011" w:rsidP="00E66011">
      <w:pPr>
        <w:ind w:left="851"/>
        <w:rPr>
          <w:rFonts w:cs="Times New Roman"/>
          <w:szCs w:val="24"/>
          <w:lang w:val="id-ID"/>
        </w:rPr>
      </w:pPr>
    </w:p>
    <w:p w14:paraId="07A81933" w14:textId="1B8815D5" w:rsidR="004E313E" w:rsidRPr="00AB7825" w:rsidRDefault="00E66011" w:rsidP="00E66011">
      <w:pPr>
        <w:pStyle w:val="ListParagraph"/>
        <w:numPr>
          <w:ilvl w:val="1"/>
          <w:numId w:val="17"/>
        </w:numPr>
        <w:ind w:left="851" w:hanging="284"/>
        <w:rPr>
          <w:rFonts w:cs="Times New Roman"/>
          <w:szCs w:val="24"/>
          <w:lang w:val="id-ID"/>
        </w:rPr>
      </w:pPr>
      <w:r w:rsidRPr="00AB7825">
        <w:rPr>
          <w:rFonts w:cs="Times New Roman"/>
          <w:szCs w:val="24"/>
          <w:lang w:val="id-ID"/>
        </w:rPr>
        <w:t>A</w:t>
      </w:r>
      <w:r w:rsidR="004E313E" w:rsidRPr="00AB7825">
        <w:rPr>
          <w:rFonts w:cs="Times New Roman"/>
          <w:szCs w:val="24"/>
          <w:lang w:val="id-ID"/>
        </w:rPr>
        <w:t>proksimasi Taylor Derajat Dua:</w:t>
      </w:r>
    </w:p>
    <w:p w14:paraId="56DB7D30" w14:textId="77777777" w:rsidR="004E313E" w:rsidRPr="00AB7825" w:rsidRDefault="004E313E" w:rsidP="00E66011">
      <w:pPr>
        <w:ind w:left="851"/>
        <w:rPr>
          <w:rFonts w:cs="Times New Roman"/>
          <w:szCs w:val="24"/>
          <w:lang w:val="id-ID"/>
        </w:rPr>
      </w:pPr>
      <w:r w:rsidRPr="00AB7825">
        <w:rPr>
          <w:rFonts w:cs="Times New Roman"/>
          <w:szCs w:val="24"/>
          <w:lang w:val="id-ID"/>
        </w:rPr>
        <w:t>Karena model dilatih secara aditif, pada iterasi ke-</w:t>
      </w:r>
      <w:r w:rsidRPr="00AB7825">
        <w:rPr>
          <w:rFonts w:cs="Times New Roman"/>
          <w:i/>
          <w:iCs/>
          <w:szCs w:val="24"/>
          <w:lang w:val="id-ID"/>
        </w:rPr>
        <w:t>t</w:t>
      </w:r>
      <w:r w:rsidRPr="00AB7825">
        <w:rPr>
          <w:rFonts w:cs="Times New Roman"/>
          <w:szCs w:val="24"/>
          <w:lang w:val="id-ID"/>
        </w:rPr>
        <w:t xml:space="preserve">, kita menambahkan pohon </w:t>
      </w:r>
      <m:oMath>
        <m:sSub>
          <m:sSubPr>
            <m:ctrlPr>
              <w:rPr>
                <w:rFonts w:ascii="Cambria Math" w:hAnsi="Cambria Math" w:cs="Times New Roman"/>
                <w:i/>
                <w:szCs w:val="24"/>
                <w:lang w:val="id-ID"/>
              </w:rPr>
            </m:ctrlPr>
          </m:sSubPr>
          <m:e>
            <m:r>
              <w:rPr>
                <w:rFonts w:ascii="Cambria Math" w:hAnsi="Cambria Math" w:cs="Times New Roman"/>
                <w:szCs w:val="24"/>
                <w:lang w:val="id-ID"/>
              </w:rPr>
              <m:t>f</m:t>
            </m:r>
          </m:e>
          <m:sub>
            <m:r>
              <w:rPr>
                <w:rFonts w:ascii="Cambria Math" w:hAnsi="Cambria Math" w:cs="Times New Roman"/>
                <w:szCs w:val="24"/>
                <w:lang w:val="id-ID"/>
              </w:rPr>
              <m:t>t</m:t>
            </m:r>
          </m:sub>
        </m:sSub>
      </m:oMath>
      <w:r w:rsidRPr="00AB7825">
        <w:rPr>
          <w:rFonts w:cs="Times New Roman"/>
          <w:szCs w:val="24"/>
          <w:lang w:val="id-ID"/>
        </w:rPr>
        <w:t xml:space="preserve"> untuk meminimalkan:</w:t>
      </w:r>
    </w:p>
    <w:p w14:paraId="3D5E751A" w14:textId="24D54E4F" w:rsidR="004E313E" w:rsidRPr="00AB7825" w:rsidRDefault="00000000" w:rsidP="004E313E">
      <w:pPr>
        <w:pStyle w:val="MTDisplayEquation"/>
        <w:jc w:val="both"/>
        <w:rPr>
          <w:lang w:val="id-ID"/>
        </w:rPr>
      </w:pPr>
      <w:r w:rsidRPr="00AB7825">
        <w:rPr>
          <w:noProof/>
          <w:lang w:val="id-ID"/>
        </w:rPr>
        <w:pict w14:anchorId="163AF0EC">
          <v:shape id="_x0000_s1046" type="#_x0000_t202" style="position:absolute;left:0;text-align:left;margin-left:398.05pt;margin-top:4.8pt;width:62.25pt;height:21.2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" filled="f" stroked="f">
            <v:textbox>
              <w:txbxContent>
                <w:p w14:paraId="7780B173" w14:textId="52A4EF2E" w:rsidR="00E0515A" w:rsidRDefault="00E0515A" w:rsidP="00E0515A">
                  <w:pPr>
                    <w:jc w:val="center"/>
                  </w:pPr>
                  <w:r>
                    <w:t>Pers. (</w:t>
                  </w:r>
                  <w:r w:rsidR="00957B7D">
                    <w:t>5</w:t>
                  </w:r>
                  <w:r>
                    <w:t>)</w:t>
                  </w:r>
                </w:p>
                <w:p w14:paraId="1F24865C" w14:textId="77777777" w:rsidR="00E0515A" w:rsidRDefault="00E0515A" w:rsidP="00E0515A">
                  <w:pPr>
                    <w:jc w:val="center"/>
                  </w:pPr>
                </w:p>
              </w:txbxContent>
            </v:textbox>
          </v:shape>
        </w:pict>
      </w:r>
      <w:r w:rsidR="004E313E" w:rsidRPr="00AB7825">
        <w:rPr>
          <w:lang w:val="id-ID"/>
        </w:rPr>
        <w:tab/>
      </w:r>
      <w:r w:rsidR="004E313E" w:rsidRPr="00AB7825">
        <w:rPr>
          <w:position w:val="-28"/>
          <w:lang w:val="id-ID"/>
        </w:rPr>
        <w:object w:dxaOrig="4819" w:dyaOrig="680" w14:anchorId="3780B2D2">
          <v:shape id="_x0000_i1034" type="#_x0000_t75" style="width:241.3pt;height:34.3pt" o:ole="">
            <v:imagedata r:id="rId27" o:title=""/>
          </v:shape>
          <o:OLEObject Type="Embed" ProgID="Equation.DSMT4" ShapeID="_x0000_i1034" DrawAspect="Content" ObjectID="_1851312368" r:id="rId28"/>
        </w:object>
      </w:r>
    </w:p>
    <w:p w14:paraId="6BBF380A" w14:textId="741075AE" w:rsidR="004E313E" w:rsidRPr="00AB7825" w:rsidRDefault="00000000" w:rsidP="00E66011">
      <w:pPr>
        <w:ind w:left="851"/>
        <w:rPr>
          <w:rFonts w:cs="Times New Roman"/>
          <w:szCs w:val="24"/>
          <w:lang w:val="id-ID"/>
        </w:rPr>
      </w:pPr>
      <w:r w:rsidRPr="00AB7825">
        <w:rPr>
          <w:noProof/>
          <w:lang w:val="id-ID"/>
        </w:rPr>
        <w:pict w14:anchorId="69E70A98">
          <v:shape id="_x0000_s1045" type="#_x0000_t202" style="position:absolute;left:0;text-align:left;margin-left:398.35pt;margin-top:40.2pt;width:62.25pt;height:21.2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" filled="f" stroked="f">
            <v:textbox>
              <w:txbxContent>
                <w:p w14:paraId="7D8A09F5" w14:textId="5B34E035" w:rsidR="00E0515A" w:rsidRDefault="00E0515A" w:rsidP="00E0515A">
                  <w:pPr>
                    <w:jc w:val="center"/>
                  </w:pPr>
                  <w:r>
                    <w:t>Pers. (</w:t>
                  </w:r>
                  <w:r w:rsidR="00957B7D">
                    <w:t>6</w:t>
                  </w:r>
                  <w:r>
                    <w:t>)</w:t>
                  </w:r>
                </w:p>
                <w:p w14:paraId="33ACF191" w14:textId="5C2DA179" w:rsidR="00E0515A" w:rsidRDefault="00EB2DD9" w:rsidP="00E0515A">
                  <w:pPr>
                    <w:jc w:val="center"/>
                  </w:pPr>
                  <w:r>
                    <w:t>x</w:t>
                  </w:r>
                </w:p>
              </w:txbxContent>
            </v:textbox>
          </v:shape>
        </w:pict>
      </w:r>
      <w:r w:rsidR="004E313E" w:rsidRPr="00AB7825">
        <w:rPr>
          <w:rFonts w:cs="Times New Roman"/>
          <w:szCs w:val="24"/>
          <w:lang w:val="id-ID"/>
        </w:rPr>
        <w:t xml:space="preserve">Di mana </w:t>
      </w:r>
      <m:oMath>
        <m:sSub>
          <m:sSubPr>
            <m:ctrlPr>
              <w:rPr>
                <w:rFonts w:ascii="Cambria Math" w:hAnsi="Cambria Math" w:cs="Times New Roman"/>
                <w:i/>
                <w:szCs w:val="24"/>
                <w:lang w:val="id-ID"/>
              </w:rPr>
            </m:ctrlPr>
          </m:sSubPr>
          <m:e>
            <m:r>
              <w:rPr>
                <w:rFonts w:ascii="Cambria Math" w:hAnsi="Cambria Math" w:cs="Times New Roman"/>
                <w:szCs w:val="24"/>
                <w:lang w:val="id-ID"/>
              </w:rPr>
              <m:t>g</m:t>
            </m:r>
          </m:e>
          <m:sub>
            <m:r>
              <w:rPr>
                <w:rFonts w:ascii="Cambria Math" w:hAnsi="Cambria Math" w:cs="Times New Roman"/>
                <w:szCs w:val="24"/>
                <w:lang w:val="id-ID"/>
              </w:rPr>
              <m:t>i</m:t>
            </m:r>
          </m:sub>
        </m:sSub>
      </m:oMath>
      <w:r w:rsidR="004E313E" w:rsidRPr="00AB7825">
        <w:rPr>
          <w:rFonts w:cs="Times New Roman"/>
          <w:szCs w:val="24"/>
          <w:lang w:val="id-ID"/>
        </w:rPr>
        <w:t xml:space="preserve"> (gradien) dan </w:t>
      </w:r>
      <m:oMath>
        <m:sSub>
          <m:sSubPr>
            <m:ctrlPr>
              <w:rPr>
                <w:rFonts w:ascii="Cambria Math" w:hAnsi="Cambria Math" w:cs="Times New Roman"/>
                <w:i/>
                <w:szCs w:val="24"/>
                <w:lang w:val="id-ID"/>
              </w:rPr>
            </m:ctrlPr>
          </m:sSubPr>
          <m:e>
            <m:r>
              <w:rPr>
                <w:rFonts w:ascii="Cambria Math" w:hAnsi="Cambria Math" w:cs="Times New Roman"/>
                <w:szCs w:val="24"/>
                <w:lang w:val="id-ID"/>
              </w:rPr>
              <m:t>h</m:t>
            </m:r>
          </m:e>
          <m:sub>
            <m:r>
              <w:rPr>
                <w:rFonts w:ascii="Cambria Math" w:hAnsi="Cambria Math" w:cs="Times New Roman"/>
                <w:szCs w:val="24"/>
                <w:lang w:val="id-ID"/>
              </w:rPr>
              <m:t>i</m:t>
            </m:r>
          </m:sub>
        </m:sSub>
      </m:oMath>
      <w:r w:rsidR="004E313E" w:rsidRPr="00AB7825">
        <w:rPr>
          <w:rFonts w:eastAsiaTheme="minorEastAsia" w:cs="Times New Roman"/>
          <w:szCs w:val="24"/>
          <w:lang w:val="id-ID"/>
        </w:rPr>
        <w:t xml:space="preserve"> </w:t>
      </w:r>
      <w:r w:rsidR="004E313E" w:rsidRPr="00AB7825">
        <w:rPr>
          <w:rFonts w:cs="Times New Roman"/>
          <w:szCs w:val="24"/>
          <w:lang w:val="id-ID"/>
        </w:rPr>
        <w:t>(hessian) adalah turunan pertama dan kedua dari fungsi kerugian terhadap prediksi sebelumnya:</w:t>
      </w:r>
    </w:p>
    <w:p w14:paraId="21D5D06B" w14:textId="77777777" w:rsidR="004E313E" w:rsidRPr="00AB7825" w:rsidRDefault="004E313E" w:rsidP="004E313E">
      <w:pPr>
        <w:pStyle w:val="MTDisplayEquation"/>
        <w:jc w:val="both"/>
        <w:rPr>
          <w:lang w:val="id-ID"/>
        </w:rPr>
      </w:pPr>
      <w:r w:rsidRPr="00AB7825">
        <w:rPr>
          <w:lang w:val="id-ID"/>
        </w:rPr>
        <w:tab/>
      </w:r>
      <w:r w:rsidRPr="00AB7825">
        <w:rPr>
          <w:position w:val="-18"/>
          <w:lang w:val="id-ID"/>
        </w:rPr>
        <w:object w:dxaOrig="4640" w:dyaOrig="440" w14:anchorId="5F5903C5">
          <v:shape id="_x0000_i1035" type="#_x0000_t75" style="width:231.75pt;height:22.5pt" o:ole="">
            <v:imagedata r:id="rId29" o:title=""/>
          </v:shape>
          <o:OLEObject Type="Embed" ProgID="Equation.DSMT4" ShapeID="_x0000_i1035" DrawAspect="Content" ObjectID="_1851312369" r:id="rId30"/>
        </w:object>
      </w:r>
    </w:p>
    <w:p w14:paraId="22A96B38" w14:textId="77777777" w:rsidR="004E313E" w:rsidRPr="00AB7825" w:rsidRDefault="004E313E" w:rsidP="004E313E">
      <w:pPr>
        <w:rPr>
          <w:rFonts w:cs="Times New Roman"/>
          <w:szCs w:val="24"/>
          <w:lang w:val="id-ID"/>
        </w:rPr>
      </w:pPr>
    </w:p>
    <w:p w14:paraId="58830EB8" w14:textId="43735FF5" w:rsidR="004E313E" w:rsidRPr="00AB7825" w:rsidRDefault="00E66011" w:rsidP="00E66011">
      <w:pPr>
        <w:pStyle w:val="ListParagraph"/>
        <w:numPr>
          <w:ilvl w:val="1"/>
          <w:numId w:val="17"/>
        </w:numPr>
        <w:ind w:left="851" w:hanging="284"/>
        <w:rPr>
          <w:rFonts w:cs="Times New Roman"/>
          <w:szCs w:val="24"/>
          <w:lang w:val="id-ID"/>
        </w:rPr>
      </w:pPr>
      <w:r w:rsidRPr="00AB7825">
        <w:rPr>
          <w:rFonts w:cs="Times New Roman"/>
          <w:szCs w:val="24"/>
          <w:lang w:val="id-ID"/>
        </w:rPr>
        <w:t>S</w:t>
      </w:r>
      <w:r w:rsidR="004E313E" w:rsidRPr="00AB7825">
        <w:rPr>
          <w:rFonts w:cs="Times New Roman"/>
          <w:szCs w:val="24"/>
          <w:lang w:val="id-ID"/>
        </w:rPr>
        <w:t>truktur Pohon dan Gain:</w:t>
      </w:r>
    </w:p>
    <w:p w14:paraId="36D89EB5" w14:textId="77777777" w:rsidR="004E313E" w:rsidRPr="00AB7825" w:rsidRDefault="004E313E" w:rsidP="00292B6B">
      <w:pPr>
        <w:ind w:left="851"/>
        <w:rPr>
          <w:rFonts w:cs="Times New Roman"/>
          <w:szCs w:val="24"/>
          <w:lang w:val="id-ID"/>
        </w:rPr>
      </w:pPr>
      <w:r w:rsidRPr="00AB7825">
        <w:rPr>
          <w:rFonts w:cs="Times New Roman"/>
          <w:szCs w:val="24"/>
          <w:lang w:val="id-ID"/>
        </w:rPr>
        <w:t xml:space="preserve">Setelah disederhanakan, bobot optimal pada setiap daun </w:t>
      </w:r>
      <w:r w:rsidRPr="00AB7825">
        <w:rPr>
          <w:rFonts w:cs="Times New Roman"/>
          <w:position w:val="-14"/>
          <w:szCs w:val="24"/>
          <w:lang w:val="id-ID"/>
        </w:rPr>
        <w:object w:dxaOrig="300" w:dyaOrig="400" w14:anchorId="74F28277">
          <v:shape id="_x0000_i1036" type="#_x0000_t75" style="width:14.65pt;height:20.25pt" o:ole="">
            <v:imagedata r:id="rId31" o:title=""/>
          </v:shape>
          <o:OLEObject Type="Embed" ProgID="Equation.DSMT4" ShapeID="_x0000_i1036" DrawAspect="Content" ObjectID="_1851312370" r:id="rId32"/>
        </w:object>
      </w:r>
      <w:r w:rsidRPr="00AB7825">
        <w:rPr>
          <w:rFonts w:cs="Times New Roman"/>
          <w:szCs w:val="24"/>
          <w:lang w:val="id-ID"/>
        </w:rPr>
        <w:t xml:space="preserve"> adalah:</w:t>
      </w:r>
    </w:p>
    <w:p w14:paraId="2F4D54E1" w14:textId="7F27473E" w:rsidR="004E313E" w:rsidRPr="00AB7825" w:rsidRDefault="00000000" w:rsidP="004E313E">
      <w:pPr>
        <w:pStyle w:val="MTDisplayEquation"/>
        <w:jc w:val="both"/>
        <w:rPr>
          <w:lang w:val="id-ID"/>
        </w:rPr>
      </w:pPr>
      <w:r w:rsidRPr="00AB7825">
        <w:rPr>
          <w:noProof/>
          <w:lang w:val="id-ID"/>
        </w:rPr>
        <w:lastRenderedPageBreak/>
        <w:pict w14:anchorId="3839ECA4">
          <v:shape id="_x0000_s1044" type="#_x0000_t202" style="position:absolute;left:0;text-align:left;margin-left:389.6pt;margin-top:16.3pt;width:62.25pt;height:21.2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" filled="f" stroked="f">
            <v:textbox>
              <w:txbxContent>
                <w:p w14:paraId="5D988143" w14:textId="250CA132" w:rsidR="00EB2DD9" w:rsidRDefault="00EB2DD9" w:rsidP="00EB2DD9">
                  <w:pPr>
                    <w:jc w:val="center"/>
                  </w:pPr>
                  <w:r>
                    <w:t>Pers. (7)</w:t>
                  </w:r>
                </w:p>
                <w:p w14:paraId="3EA3CD2B" w14:textId="77777777" w:rsidR="00EB2DD9" w:rsidRDefault="00EB2DD9" w:rsidP="00EB2DD9">
                  <w:pPr>
                    <w:jc w:val="center"/>
                  </w:pPr>
                </w:p>
              </w:txbxContent>
            </v:textbox>
          </v:shape>
        </w:pict>
      </w:r>
      <w:r w:rsidR="004E313E" w:rsidRPr="00AB7825">
        <w:rPr>
          <w:lang w:val="id-ID"/>
        </w:rPr>
        <w:tab/>
      </w:r>
      <w:r w:rsidR="004E313E" w:rsidRPr="00AB7825">
        <w:rPr>
          <w:position w:val="-52"/>
          <w:lang w:val="id-ID"/>
        </w:rPr>
        <w:object w:dxaOrig="1579" w:dyaOrig="1160" w14:anchorId="168410A2">
          <v:shape id="_x0000_i1037" type="#_x0000_t75" style="width:78.75pt;height:58.5pt" o:ole="">
            <v:imagedata r:id="rId33" o:title=""/>
          </v:shape>
          <o:OLEObject Type="Embed" ProgID="Equation.DSMT4" ShapeID="_x0000_i1037" DrawAspect="Content" ObjectID="_1851312371" r:id="rId34"/>
        </w:object>
      </w:r>
    </w:p>
    <w:p w14:paraId="44BE0E62" w14:textId="77777777" w:rsidR="004E313E" w:rsidRPr="00AB7825" w:rsidRDefault="004E313E" w:rsidP="00292B6B">
      <w:pPr>
        <w:ind w:left="851"/>
        <w:rPr>
          <w:rFonts w:cs="Times New Roman"/>
          <w:szCs w:val="24"/>
          <w:lang w:val="id-ID"/>
        </w:rPr>
      </w:pPr>
      <w:r w:rsidRPr="00AB7825">
        <w:rPr>
          <w:rFonts w:cs="Times New Roman"/>
          <w:szCs w:val="24"/>
          <w:lang w:val="id-ID"/>
        </w:rPr>
        <w:t>Skor kualitas struktur pohon (Gain) digunakan untuk menentukan pemisahan (</w:t>
      </w:r>
      <w:r w:rsidRPr="00AB7825">
        <w:rPr>
          <w:rFonts w:cs="Times New Roman"/>
          <w:i/>
          <w:iCs/>
          <w:szCs w:val="24"/>
          <w:lang w:val="id-ID"/>
        </w:rPr>
        <w:t>split</w:t>
      </w:r>
      <w:r w:rsidRPr="00AB7825">
        <w:rPr>
          <w:rFonts w:cs="Times New Roman"/>
          <w:szCs w:val="24"/>
          <w:lang w:val="id-ID"/>
        </w:rPr>
        <w:t>) terbaik:</w:t>
      </w:r>
    </w:p>
    <w:p w14:paraId="4A3AACDA" w14:textId="00F7118F" w:rsidR="004E313E" w:rsidRPr="00AB7825" w:rsidRDefault="00000000" w:rsidP="004E313E">
      <w:pPr>
        <w:pStyle w:val="MTDisplayEquation"/>
        <w:jc w:val="both"/>
        <w:rPr>
          <w:lang w:val="id-ID"/>
        </w:rPr>
      </w:pPr>
      <w:r w:rsidRPr="00AB7825">
        <w:rPr>
          <w:noProof/>
          <w:lang w:val="id-ID"/>
        </w:rPr>
        <w:pict w14:anchorId="4714101B">
          <v:shape id="_x0000_s1043" type="#_x0000_t202" style="position:absolute;left:0;text-align:left;margin-left:389.6pt;margin-top:5.65pt;width:62.25pt;height:21.2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" filled="f" stroked="f">
            <v:textbox>
              <w:txbxContent>
                <w:p w14:paraId="290439A1" w14:textId="6192EDD6" w:rsidR="00EB2DD9" w:rsidRDefault="00EB2DD9" w:rsidP="00EB2DD9">
                  <w:pPr>
                    <w:jc w:val="center"/>
                  </w:pPr>
                  <w:r>
                    <w:t>Pers. (8)</w:t>
                  </w:r>
                </w:p>
                <w:p w14:paraId="22239AE0" w14:textId="77777777" w:rsidR="00EB2DD9" w:rsidRDefault="00EB2DD9" w:rsidP="00EB2DD9">
                  <w:pPr>
                    <w:jc w:val="center"/>
                  </w:pPr>
                </w:p>
              </w:txbxContent>
            </v:textbox>
          </v:shape>
        </w:pict>
      </w:r>
      <w:r w:rsidR="004E313E" w:rsidRPr="00AB7825">
        <w:rPr>
          <w:lang w:val="id-ID"/>
        </w:rPr>
        <w:tab/>
      </w:r>
      <w:r w:rsidR="004E313E" w:rsidRPr="00AB7825">
        <w:rPr>
          <w:position w:val="-24"/>
          <w:lang w:val="id-ID"/>
        </w:rPr>
        <w:object w:dxaOrig="1300" w:dyaOrig="620" w14:anchorId="637EE500">
          <v:shape id="_x0000_i1038" type="#_x0000_t75" style="width:65.25pt;height:30.95pt" o:ole="">
            <v:imagedata r:id="rId35" o:title=""/>
          </v:shape>
          <o:OLEObject Type="Embed" ProgID="Equation.DSMT4" ShapeID="_x0000_i1038" DrawAspect="Content" ObjectID="_1851312372" r:id="rId36"/>
        </w:object>
      </w:r>
    </w:p>
    <w:p w14:paraId="334319D5" w14:textId="48060C93" w:rsidR="004E313E" w:rsidRPr="00AB7825" w:rsidRDefault="004E313E" w:rsidP="00292B6B">
      <w:pPr>
        <w:ind w:left="851"/>
        <w:rPr>
          <w:rFonts w:cs="Times New Roman"/>
          <w:szCs w:val="24"/>
          <w:lang w:val="id-ID"/>
        </w:rPr>
      </w:pPr>
      <w:r w:rsidRPr="00AB7825">
        <w:rPr>
          <w:rFonts w:cs="Times New Roman"/>
          <w:szCs w:val="24"/>
          <w:lang w:val="id-ID"/>
        </w:rPr>
        <w:t xml:space="preserve">Simpul akan dipisah jika nilai </w:t>
      </w:r>
      <m:oMath>
        <m:r>
          <w:rPr>
            <w:rFonts w:ascii="Cambria Math" w:hAnsi="Cambria Math" w:cs="Times New Roman"/>
            <w:szCs w:val="24"/>
            <w:lang w:val="id-ID"/>
          </w:rPr>
          <m:t>Gain&gt;0</m:t>
        </m:r>
      </m:oMath>
      <w:r w:rsidRPr="00AB7825">
        <w:rPr>
          <w:rFonts w:cs="Times New Roman"/>
          <w:szCs w:val="24"/>
          <w:lang w:val="id-ID"/>
        </w:rPr>
        <w:t>.</w:t>
      </w:r>
    </w:p>
    <w:p w14:paraId="0B3F7B9F" w14:textId="77777777" w:rsidR="004E313E" w:rsidRPr="00AB7825" w:rsidRDefault="004E313E" w:rsidP="00E263AB">
      <w:pPr>
        <w:jc w:val="left"/>
        <w:rPr>
          <w:rFonts w:cs="Times New Roman"/>
          <w:szCs w:val="24"/>
          <w:lang w:val="id-ID"/>
        </w:rPr>
      </w:pPr>
    </w:p>
    <w:p w14:paraId="78770900" w14:textId="77777777" w:rsidR="00C67F2B" w:rsidRPr="00AB7825" w:rsidRDefault="00C67F2B" w:rsidP="00F4588B">
      <w:pPr>
        <w:pStyle w:val="ListParagraph"/>
        <w:numPr>
          <w:ilvl w:val="0"/>
          <w:numId w:val="6"/>
        </w:numPr>
        <w:ind w:left="567" w:hanging="567"/>
        <w:jc w:val="left"/>
        <w:outlineLvl w:val="1"/>
        <w:rPr>
          <w:rFonts w:cs="Times New Roman"/>
          <w:b/>
          <w:bCs/>
          <w:szCs w:val="24"/>
          <w:lang w:val="id-ID"/>
        </w:rPr>
      </w:pPr>
      <w:bookmarkStart w:id="12" w:name="_Toc240446551"/>
      <w:r w:rsidRPr="00AB7825">
        <w:rPr>
          <w:rFonts w:cs="Times New Roman"/>
          <w:b/>
          <w:bCs/>
          <w:szCs w:val="24"/>
          <w:lang w:val="id-ID"/>
        </w:rPr>
        <w:t>Roadmap Penelitian</w:t>
      </w:r>
      <w:bookmarkEnd w:id="12"/>
    </w:p>
    <w:p w14:paraId="00AF6BB0" w14:textId="656FE006" w:rsidR="00AE2D51" w:rsidRPr="00AB7825" w:rsidRDefault="00AE2D51" w:rsidP="00AE2D51">
      <w:pPr>
        <w:pStyle w:val="ListParagraph"/>
        <w:ind w:left="567" w:firstLine="426"/>
        <w:rPr>
          <w:rFonts w:cs="Times New Roman"/>
          <w:szCs w:val="24"/>
          <w:lang w:val="id-ID"/>
        </w:rPr>
      </w:pPr>
      <w:r w:rsidRPr="00AB7825">
        <w:rPr>
          <w:rFonts w:cs="Times New Roman"/>
          <w:szCs w:val="24"/>
          <w:lang w:val="id-ID"/>
        </w:rPr>
        <w:t xml:space="preserve">Sebagai kerangka acuan, roadmap ini menyusun tahapan penelitian secara sistematis guna memahami kompleksitas stunting di Papua dan mengarahkan pada upaya penanggulangannya. Pada tahun 2024, penelitian diawali dengan analisis pengeluaran rumah tangga di Kabupaten Keerom menggunakan regresi logistik untuk mengidentifikasi pola ekonomi masyarakat daerah terpencil. Hasil penelitian ini menjadi fondasi penting karena status ekonomi merupakan salah satu determinan utama kerentanan stunting. Selanjutnya pada tahun 2025, dilakukan pemetaan wilayah ketahanan pangan Papua menggunakan algoritma </w:t>
      </w:r>
      <w:r w:rsidRPr="00AB7825">
        <w:rPr>
          <w:rFonts w:cs="Times New Roman"/>
          <w:i/>
          <w:iCs/>
          <w:szCs w:val="24"/>
          <w:lang w:val="id-ID"/>
        </w:rPr>
        <w:t>DBSCAN</w:t>
      </w:r>
      <w:r w:rsidRPr="00AB7825">
        <w:rPr>
          <w:rFonts w:cs="Times New Roman"/>
          <w:szCs w:val="24"/>
          <w:lang w:val="id-ID"/>
        </w:rPr>
        <w:t xml:space="preserve"> untuk mengelompokkan daerah berdasarkan akses dan ketersediaan pangan. Integrasi data dari kedua penelitian awal ini menghasilkan dataset komprehensif yang menggabungkan informasi sosio-ekonomi dengan karakteristik ketahanan pangan regional.</w:t>
      </w:r>
    </w:p>
    <w:p w14:paraId="64C2E1B4" w14:textId="77777777" w:rsidR="00AE2D51" w:rsidRPr="00AB7825" w:rsidRDefault="00AE2D51" w:rsidP="00AE2D51">
      <w:pPr>
        <w:pStyle w:val="ListParagraph"/>
        <w:ind w:left="567" w:firstLine="426"/>
        <w:rPr>
          <w:rFonts w:cs="Times New Roman"/>
          <w:szCs w:val="24"/>
          <w:lang w:val="id-ID"/>
        </w:rPr>
      </w:pPr>
    </w:p>
    <w:p w14:paraId="1A847ADC" w14:textId="08F80702" w:rsidR="00B65888" w:rsidRPr="00AB7825" w:rsidRDefault="00AE2D51" w:rsidP="00AE2D51">
      <w:pPr>
        <w:pStyle w:val="ListParagraph"/>
        <w:ind w:left="567" w:firstLine="426"/>
        <w:rPr>
          <w:rFonts w:cs="Times New Roman"/>
          <w:szCs w:val="24"/>
          <w:lang w:val="id-ID"/>
        </w:rPr>
      </w:pPr>
      <w:r w:rsidRPr="00AB7825">
        <w:rPr>
          <w:rFonts w:cs="Times New Roman"/>
          <w:szCs w:val="24"/>
          <w:lang w:val="id-ID"/>
        </w:rPr>
        <w:t xml:space="preserve">Memasuki tahun 2026, fokus penelitian diarahkan pada prediksi stunting dengan memanfaatkan dataset dari dua tahun sebelumnya menggunakan model XGBoost yang dilengkapi </w:t>
      </w:r>
      <w:r w:rsidRPr="00AB7825">
        <w:rPr>
          <w:rFonts w:cs="Times New Roman"/>
          <w:i/>
          <w:iCs/>
          <w:szCs w:val="24"/>
          <w:lang w:val="id-ID"/>
        </w:rPr>
        <w:t>AI Explanation</w:t>
      </w:r>
      <w:r w:rsidRPr="00AB7825">
        <w:rPr>
          <w:rFonts w:cs="Times New Roman"/>
          <w:szCs w:val="24"/>
          <w:lang w:val="id-ID"/>
        </w:rPr>
        <w:t xml:space="preserve"> untuk memastikan interpretabilitas hasil. Model ini tidak hanya memprediksi wilayah berisiko stunting tetapi juga menjelaskan faktor-faktor dominan penyebabnya. Puncaknya pada tahun 2027, penelitian dikembangkan lebih lanjut dengan mengimplementasikan </w:t>
      </w:r>
      <w:r w:rsidRPr="00AB7825">
        <w:rPr>
          <w:rFonts w:cs="Times New Roman"/>
          <w:i/>
          <w:iCs/>
          <w:szCs w:val="24"/>
          <w:lang w:val="id-ID"/>
        </w:rPr>
        <w:t>Tabular Network</w:t>
      </w:r>
      <w:r w:rsidRPr="00AB7825">
        <w:rPr>
          <w:rFonts w:cs="Times New Roman"/>
          <w:szCs w:val="24"/>
          <w:lang w:val="id-ID"/>
        </w:rPr>
        <w:t xml:space="preserve"> berbasis </w:t>
      </w:r>
      <w:r w:rsidRPr="00AB7825">
        <w:rPr>
          <w:rFonts w:cs="Times New Roman"/>
          <w:i/>
          <w:iCs/>
          <w:szCs w:val="24"/>
          <w:lang w:val="id-ID"/>
        </w:rPr>
        <w:t>deep learning</w:t>
      </w:r>
      <w:r w:rsidRPr="00AB7825">
        <w:rPr>
          <w:rFonts w:cs="Times New Roman"/>
          <w:szCs w:val="24"/>
          <w:lang w:val="id-ID"/>
        </w:rPr>
        <w:t xml:space="preserve"> untuk meningkatkan akurasi prediksi. Seluruh rangkaian penelitian ini membangun sinergi yang kuat, dimana setiap tahapan memanfaatkan dan menyempurnakan hasil tahapan sebelumnya, sehingga menghasilkan pemahaman holistik tentang stunting di Papua serta model prediksi yang semakin akurat dan dapat diandalkan untuk mendukung intervensi kebijakan yang tepat sasaran</w:t>
      </w:r>
      <w:r w:rsidR="00B65888" w:rsidRPr="00AB7825">
        <w:rPr>
          <w:rFonts w:cs="Times New Roman"/>
          <w:szCs w:val="24"/>
          <w:lang w:val="id-ID"/>
        </w:rPr>
        <w:t>.</w:t>
      </w:r>
    </w:p>
    <w:p w14:paraId="29E79C62" w14:textId="33FE9BF5" w:rsidR="00C67F2B" w:rsidRPr="00AB7825" w:rsidRDefault="0076676E" w:rsidP="00890C64">
      <w:pPr>
        <w:ind w:left="993"/>
        <w:jc w:val="left"/>
        <w:rPr>
          <w:rFonts w:cs="Times New Roman"/>
          <w:szCs w:val="24"/>
          <w:lang w:val="id-ID"/>
        </w:rPr>
      </w:pPr>
      <w:r w:rsidRPr="00AB7825">
        <w:rPr>
          <w:rFonts w:cs="Times New Roman"/>
          <w:noProof/>
          <w:szCs w:val="24"/>
          <w:lang w:val="id-ID"/>
        </w:rPr>
        <w:lastRenderedPageBreak/>
        <w:drawing>
          <wp:inline distT="0" distB="0" distL="0" distR="0" wp14:anchorId="49B1CB63" wp14:editId="49CF41E0">
            <wp:extent cx="4733027" cy="2760932"/>
            <wp:effectExtent l="0" t="0" r="0" b="91630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39B784DA" w14:textId="5BA33BCA" w:rsidR="0076676E" w:rsidRPr="00AB7825" w:rsidRDefault="009318B4" w:rsidP="009318B4">
      <w:pPr>
        <w:jc w:val="center"/>
        <w:rPr>
          <w:rFonts w:cs="Times New Roman"/>
          <w:szCs w:val="24"/>
          <w:lang w:val="id-ID"/>
        </w:rPr>
      </w:pPr>
      <w:r w:rsidRPr="00AB7825">
        <w:rPr>
          <w:rFonts w:cs="Times New Roman"/>
          <w:szCs w:val="24"/>
          <w:lang w:val="id-ID"/>
        </w:rPr>
        <w:t>Gambar 1. Road Map Penelitian</w:t>
      </w:r>
    </w:p>
    <w:p w14:paraId="03A419AE" w14:textId="13102D57" w:rsidR="00784D77" w:rsidRPr="00AB7825" w:rsidRDefault="00784D77">
      <w:pPr>
        <w:spacing w:after="160" w:line="259" w:lineRule="auto"/>
        <w:jc w:val="left"/>
        <w:rPr>
          <w:rFonts w:cs="Times New Roman"/>
          <w:szCs w:val="24"/>
          <w:lang w:val="id-ID"/>
        </w:rPr>
      </w:pPr>
      <w:r w:rsidRPr="00AB7825">
        <w:rPr>
          <w:rFonts w:cs="Times New Roman"/>
          <w:szCs w:val="24"/>
          <w:lang w:val="id-ID"/>
        </w:rPr>
        <w:br w:type="page"/>
      </w:r>
    </w:p>
    <w:p w14:paraId="78837D5F" w14:textId="0A86C1EE" w:rsidR="003F2DF6" w:rsidRPr="00AB7825" w:rsidRDefault="00784D77" w:rsidP="00784D77">
      <w:pPr>
        <w:jc w:val="center"/>
        <w:outlineLvl w:val="0"/>
        <w:rPr>
          <w:rFonts w:cs="Times New Roman"/>
          <w:b/>
          <w:bCs/>
          <w:szCs w:val="24"/>
          <w:lang w:val="id-ID"/>
        </w:rPr>
      </w:pPr>
      <w:bookmarkStart w:id="13" w:name="_Toc240446552"/>
      <w:r w:rsidRPr="00AB7825">
        <w:rPr>
          <w:rFonts w:cs="Times New Roman"/>
          <w:b/>
          <w:bCs/>
          <w:szCs w:val="24"/>
          <w:lang w:val="id-ID"/>
        </w:rPr>
        <w:lastRenderedPageBreak/>
        <w:t>BAB 3</w:t>
      </w:r>
      <w:r w:rsidRPr="00AB7825">
        <w:rPr>
          <w:rFonts w:cs="Times New Roman"/>
          <w:b/>
          <w:bCs/>
          <w:szCs w:val="24"/>
          <w:lang w:val="id-ID"/>
        </w:rPr>
        <w:br/>
        <w:t>METODE PENELITIAN</w:t>
      </w:r>
      <w:bookmarkEnd w:id="13"/>
    </w:p>
    <w:p w14:paraId="3B289C0E" w14:textId="77777777" w:rsidR="00784D77" w:rsidRPr="00AB7825" w:rsidRDefault="00784D77" w:rsidP="00784D77">
      <w:pPr>
        <w:jc w:val="center"/>
        <w:rPr>
          <w:rFonts w:cs="Times New Roman"/>
          <w:b/>
          <w:bCs/>
          <w:szCs w:val="24"/>
          <w:lang w:val="id-ID"/>
        </w:rPr>
      </w:pPr>
    </w:p>
    <w:p w14:paraId="4902EE32" w14:textId="6CB1B2AC" w:rsidR="00696093" w:rsidRPr="00AB7825" w:rsidRDefault="00696093" w:rsidP="0079610A">
      <w:pPr>
        <w:ind w:firstLine="567"/>
        <w:rPr>
          <w:rFonts w:cs="Times New Roman"/>
          <w:szCs w:val="24"/>
          <w:lang w:val="id-ID"/>
        </w:rPr>
      </w:pPr>
      <w:r w:rsidRPr="00AB7825">
        <w:rPr>
          <w:rFonts w:cs="Times New Roman"/>
          <w:szCs w:val="24"/>
          <w:lang w:val="id-ID"/>
        </w:rPr>
        <w:t>Bab ini menguraikan secara sistematis kerangka metodologis yang digunakan dalam penelitian, mencakup lokasi dan waktu penelitian, jenis dan sumber data, populasi dan sampel, serta teknik pengolahan data yang diterapkan mulai dari tahap akuisisi hingga interpretasi model. Pendekatan yang digunakan adalah pendekatan kuantitatif dengan desain penelitian terapan (</w:t>
      </w:r>
      <w:r w:rsidRPr="00AB7825">
        <w:rPr>
          <w:rFonts w:cs="Times New Roman"/>
          <w:i/>
          <w:iCs/>
          <w:szCs w:val="24"/>
          <w:lang w:val="id-ID"/>
        </w:rPr>
        <w:t>applied research</w:t>
      </w:r>
      <w:r w:rsidRPr="00AB7825">
        <w:rPr>
          <w:rFonts w:cs="Times New Roman"/>
          <w:szCs w:val="24"/>
          <w:lang w:val="id-ID"/>
        </w:rPr>
        <w:t>) yang berorientasi pada pengembangan model prediktif berbasis machine learning, sehingga setiap tahapan dirancang agar dapat direplikasi dan dipertanggungjawabkan secara ilmiah.</w:t>
      </w:r>
    </w:p>
    <w:p w14:paraId="0A995ADA" w14:textId="77777777" w:rsidR="00696093" w:rsidRPr="00AB7825" w:rsidRDefault="00696093" w:rsidP="0079610A">
      <w:pPr>
        <w:rPr>
          <w:rFonts w:cs="Times New Roman"/>
          <w:szCs w:val="24"/>
          <w:lang w:val="id-ID"/>
        </w:rPr>
      </w:pPr>
    </w:p>
    <w:p w14:paraId="723D2853" w14:textId="77777777" w:rsidR="008014BE" w:rsidRPr="00AB7825" w:rsidRDefault="008014BE" w:rsidP="004E5580">
      <w:pPr>
        <w:pStyle w:val="ListParagraph"/>
        <w:numPr>
          <w:ilvl w:val="0"/>
          <w:numId w:val="28"/>
        </w:numPr>
        <w:ind w:left="425" w:hanging="425"/>
        <w:outlineLvl w:val="1"/>
        <w:rPr>
          <w:rFonts w:cs="Times New Roman"/>
          <w:b/>
          <w:bCs/>
          <w:szCs w:val="24"/>
          <w:lang w:val="id-ID"/>
        </w:rPr>
      </w:pPr>
      <w:r w:rsidRPr="00AB7825">
        <w:rPr>
          <w:rFonts w:cs="Times New Roman"/>
          <w:b/>
          <w:bCs/>
          <w:szCs w:val="24"/>
          <w:lang w:val="id-ID"/>
        </w:rPr>
        <w:t>Lokasi dan Waktu Penelitian</w:t>
      </w:r>
    </w:p>
    <w:p w14:paraId="6981D871" w14:textId="18BA6EEF" w:rsidR="008014BE" w:rsidRPr="00AB7825" w:rsidRDefault="008014BE" w:rsidP="006D0AC2">
      <w:pPr>
        <w:ind w:left="426" w:firstLine="425"/>
        <w:rPr>
          <w:rFonts w:cs="Times New Roman"/>
          <w:szCs w:val="24"/>
          <w:lang w:val="id-ID"/>
        </w:rPr>
      </w:pPr>
      <w:r w:rsidRPr="00AB7825">
        <w:rPr>
          <w:rFonts w:cs="Times New Roman"/>
          <w:szCs w:val="24"/>
          <w:lang w:val="id-ID"/>
        </w:rPr>
        <w:t xml:space="preserve"> Penelitian ini dilaksanakan di Kabupaten Mamberamo Raya, Provinsi Papua, dengan sumber data utama berasal dari Dinas Kesehatan Kabupaten Mamberamo Raya sebagai instansi yang menaungi pencatatan dan pelaporan status gizi balita di wilayah tersebut. Cakupan wilayah penelitian meliputi seluruh tujuh distrik yang berada dalam wilayah administratif dan wilayah kerja Dinas Kesehatan Kabupaten Mamberamo Raya, yaitu Distrik Benuki, Distrik Mamberamo Hilir, Distrik Mamberamo Hulu, Distrik Mamberamo Tengah, Distrik Mamberamo Tengah Timur, Distrik Sawai, dan Distrik Waropen Atas. Ketujuh distrik tersebut memiliki karakteristik geografis yang beragam, mulai dari wilayah pesisir hingga wilayah pedalaman yang hanya dapat diakses melalui transportasi sungai maupun udara, sehingga pemilihan lokasi ini relevan untuk menguji peran variabel Wilayah Sulit (</w:t>
      </w:r>
      <w:r w:rsidRPr="00AB7825">
        <w:rPr>
          <w:rFonts w:cs="Times New Roman"/>
          <w:i/>
          <w:iCs/>
          <w:szCs w:val="24"/>
          <w:lang w:val="id-ID"/>
        </w:rPr>
        <w:t>X7</w:t>
      </w:r>
      <w:r w:rsidRPr="00AB7825">
        <w:rPr>
          <w:rFonts w:cs="Times New Roman"/>
          <w:szCs w:val="24"/>
          <w:lang w:val="id-ID"/>
        </w:rPr>
        <w:t>) sebagai salah satu determinan risiko stunting.</w:t>
      </w:r>
    </w:p>
    <w:p w14:paraId="54DDDC7F" w14:textId="77777777" w:rsidR="006D0AC2" w:rsidRPr="00AB7825" w:rsidRDefault="008014BE" w:rsidP="006D0AC2">
      <w:pPr>
        <w:ind w:left="426" w:firstLine="425"/>
        <w:rPr>
          <w:rFonts w:cs="Times New Roman"/>
          <w:szCs w:val="24"/>
          <w:lang w:val="id-ID"/>
        </w:rPr>
      </w:pPr>
      <w:r w:rsidRPr="00AB7825">
        <w:rPr>
          <w:rFonts w:cs="Times New Roman"/>
          <w:szCs w:val="24"/>
          <w:lang w:val="id-ID"/>
        </w:rPr>
        <w:t xml:space="preserve"> Ditinjau dari aspek waktu, penelitian ini membedakan dua periode yang saling melengkapi. Pertama, </w:t>
      </w:r>
      <w:r w:rsidRPr="00AB7825">
        <w:rPr>
          <w:rFonts w:cs="Times New Roman"/>
          <w:i/>
          <w:iCs/>
          <w:szCs w:val="24"/>
          <w:lang w:val="id-ID"/>
        </w:rPr>
        <w:t>waktu cakupan data</w:t>
      </w:r>
      <w:r w:rsidRPr="00AB7825">
        <w:rPr>
          <w:rFonts w:cs="Times New Roman"/>
          <w:szCs w:val="24"/>
          <w:lang w:val="id-ID"/>
        </w:rPr>
        <w:t xml:space="preserve"> (</w:t>
      </w:r>
      <w:r w:rsidRPr="00AB7825">
        <w:rPr>
          <w:rFonts w:cs="Times New Roman"/>
          <w:i/>
          <w:iCs/>
          <w:szCs w:val="24"/>
          <w:lang w:val="id-ID"/>
        </w:rPr>
        <w:t>data time frame</w:t>
      </w:r>
      <w:r w:rsidRPr="00AB7825">
        <w:rPr>
          <w:rFonts w:cs="Times New Roman"/>
          <w:szCs w:val="24"/>
          <w:lang w:val="id-ID"/>
        </w:rPr>
        <w:t xml:space="preserve">), yaitu periode pencatatan rekam medis balita yang dijadikan objek analisis, dibatasi khusus pada tahun 2025. Pembatasan periode data pada satu tahun berjalan ini dilakukan secara sengaja dengan beberapa pertimbangan metodologis: </w:t>
      </w:r>
    </w:p>
    <w:p w14:paraId="44856D93" w14:textId="07760562" w:rsidR="006D0AC2" w:rsidRPr="00AB7825" w:rsidRDefault="008014BE" w:rsidP="006D0AC2">
      <w:pPr>
        <w:pStyle w:val="ListParagraph"/>
        <w:numPr>
          <w:ilvl w:val="1"/>
          <w:numId w:val="30"/>
        </w:numPr>
        <w:ind w:left="851" w:hanging="425"/>
        <w:rPr>
          <w:rFonts w:cs="Times New Roman"/>
          <w:szCs w:val="24"/>
          <w:lang w:val="id-ID"/>
        </w:rPr>
      </w:pPr>
      <w:r w:rsidRPr="00AB7825">
        <w:rPr>
          <w:rFonts w:cs="Times New Roman"/>
          <w:szCs w:val="24"/>
          <w:lang w:val="id-ID"/>
        </w:rPr>
        <w:t xml:space="preserve">menjaga homogenitas kondisi kebijakan dan program intervensi gizi yang berlaku, sehingga model tidak bias oleh perubahan kebijakan lintas tahun; </w:t>
      </w:r>
    </w:p>
    <w:p w14:paraId="47F2D0B5" w14:textId="51E9224B" w:rsidR="006D0AC2" w:rsidRPr="00AB7825" w:rsidRDefault="008014BE" w:rsidP="006D0AC2">
      <w:pPr>
        <w:pStyle w:val="ListParagraph"/>
        <w:numPr>
          <w:ilvl w:val="1"/>
          <w:numId w:val="30"/>
        </w:numPr>
        <w:ind w:left="851" w:hanging="425"/>
        <w:rPr>
          <w:rFonts w:cs="Times New Roman"/>
          <w:szCs w:val="24"/>
          <w:lang w:val="id-ID"/>
        </w:rPr>
      </w:pPr>
      <w:r w:rsidRPr="00AB7825">
        <w:rPr>
          <w:rFonts w:cs="Times New Roman"/>
          <w:szCs w:val="24"/>
          <w:lang w:val="id-ID"/>
        </w:rPr>
        <w:t>memastikan data yang dianalisis merepresentasikan kondisi terkini (</w:t>
      </w:r>
      <w:r w:rsidRPr="00AB7825">
        <w:rPr>
          <w:rFonts w:cs="Times New Roman"/>
          <w:i/>
          <w:iCs/>
          <w:szCs w:val="24"/>
          <w:lang w:val="id-ID"/>
        </w:rPr>
        <w:t>current state</w:t>
      </w:r>
      <w:r w:rsidRPr="00AB7825">
        <w:rPr>
          <w:rFonts w:cs="Times New Roman"/>
          <w:szCs w:val="24"/>
          <w:lang w:val="id-ID"/>
        </w:rPr>
        <w:t xml:space="preserve">) status gizi balita di Mamberamo Raya sehingga hasil prediksi lebih relevan untuk pengambilan keputusan jangka pendek; dan </w:t>
      </w:r>
    </w:p>
    <w:p w14:paraId="5BAE7D0A" w14:textId="73793DAB" w:rsidR="006D0AC2" w:rsidRPr="00AB7825" w:rsidRDefault="008014BE" w:rsidP="006D0AC2">
      <w:pPr>
        <w:pStyle w:val="ListParagraph"/>
        <w:numPr>
          <w:ilvl w:val="1"/>
          <w:numId w:val="30"/>
        </w:numPr>
        <w:ind w:left="851" w:hanging="425"/>
        <w:rPr>
          <w:rFonts w:cs="Times New Roman"/>
          <w:szCs w:val="24"/>
          <w:lang w:val="id-ID"/>
        </w:rPr>
      </w:pPr>
      <w:r w:rsidRPr="00AB7825">
        <w:rPr>
          <w:rFonts w:cs="Times New Roman"/>
          <w:szCs w:val="24"/>
          <w:lang w:val="id-ID"/>
        </w:rPr>
        <w:lastRenderedPageBreak/>
        <w:t xml:space="preserve">meminimalkan potensi duplikasi maupun tumpang tindih pencatatan balita yang sama pada rentang usia yang berbeda apabila data multi-tahun digabungkan. </w:t>
      </w:r>
    </w:p>
    <w:p w14:paraId="5434B38D" w14:textId="77777777" w:rsidR="004E5580" w:rsidRPr="00AB7825" w:rsidRDefault="004E5580" w:rsidP="006D0AC2">
      <w:pPr>
        <w:ind w:left="426" w:firstLine="425"/>
        <w:rPr>
          <w:rFonts w:cs="Times New Roman"/>
          <w:szCs w:val="24"/>
          <w:lang w:val="id-ID"/>
        </w:rPr>
      </w:pPr>
    </w:p>
    <w:p w14:paraId="40EC6505" w14:textId="54AEE284" w:rsidR="008014BE" w:rsidRPr="00AB7825" w:rsidRDefault="008014BE" w:rsidP="006D0AC2">
      <w:pPr>
        <w:ind w:left="426" w:firstLine="425"/>
        <w:rPr>
          <w:rFonts w:cs="Times New Roman"/>
          <w:szCs w:val="24"/>
          <w:lang w:val="id-ID"/>
        </w:rPr>
      </w:pPr>
      <w:r w:rsidRPr="00AB7825">
        <w:rPr>
          <w:rFonts w:cs="Times New Roman"/>
          <w:szCs w:val="24"/>
          <w:lang w:val="id-ID"/>
        </w:rPr>
        <w:t>Kedua, waktu pelaksanaan penelitian</w:t>
      </w:r>
      <w:r w:rsidR="006D0AC2" w:rsidRPr="00AB7825">
        <w:rPr>
          <w:rFonts w:cs="Times New Roman"/>
          <w:szCs w:val="24"/>
          <w:lang w:val="id-ID"/>
        </w:rPr>
        <w:t xml:space="preserve">, </w:t>
      </w:r>
      <w:r w:rsidRPr="00AB7825">
        <w:rPr>
          <w:rFonts w:cs="Times New Roman"/>
          <w:szCs w:val="24"/>
          <w:lang w:val="id-ID"/>
        </w:rPr>
        <w:t>yaitu rentang waktu pelaksanaan kegiatan penelitian secara keseluruhan</w:t>
      </w:r>
      <w:r w:rsidR="006D0AC2" w:rsidRPr="00AB7825">
        <w:rPr>
          <w:rFonts w:cs="Times New Roman"/>
          <w:szCs w:val="24"/>
          <w:lang w:val="id-ID"/>
        </w:rPr>
        <w:t xml:space="preserve">, </w:t>
      </w:r>
      <w:r w:rsidRPr="00AB7825">
        <w:rPr>
          <w:rFonts w:cs="Times New Roman"/>
          <w:szCs w:val="24"/>
          <w:lang w:val="id-ID"/>
        </w:rPr>
        <w:t>mulai dari koordinasi dengan Dinas Kesehatan, akuisisi data, pengolahan, pemodelan, hingga pelaporan akhir</w:t>
      </w:r>
      <w:r w:rsidR="006D0AC2" w:rsidRPr="00AB7825">
        <w:rPr>
          <w:rFonts w:cs="Times New Roman"/>
          <w:szCs w:val="24"/>
          <w:lang w:val="id-ID"/>
        </w:rPr>
        <w:t xml:space="preserve"> </w:t>
      </w:r>
      <w:r w:rsidRPr="00AB7825">
        <w:rPr>
          <w:rFonts w:cs="Times New Roman"/>
          <w:szCs w:val="24"/>
          <w:lang w:val="id-ID"/>
        </w:rPr>
        <w:t>yang direncanakan berlangsung selama enam bulan, yaitu April sampai dengan Oktober 2026, sebagaimana telah diuraikan pada Bab 1.</w:t>
      </w:r>
    </w:p>
    <w:p w14:paraId="4E6C070A" w14:textId="7D4B010C" w:rsidR="008014BE" w:rsidRPr="00AB7825" w:rsidRDefault="008014BE" w:rsidP="004E5580">
      <w:pPr>
        <w:ind w:left="426" w:firstLine="425"/>
        <w:rPr>
          <w:rFonts w:cs="Times New Roman"/>
          <w:szCs w:val="24"/>
          <w:lang w:val="id-ID"/>
        </w:rPr>
      </w:pPr>
      <w:r w:rsidRPr="00AB7825">
        <w:rPr>
          <w:rFonts w:cs="Times New Roman"/>
          <w:szCs w:val="24"/>
          <w:lang w:val="id-ID"/>
        </w:rPr>
        <w:t xml:space="preserve"> Pemilihan Dinas Kesehatan Kabupaten Mamberamo Raya sebagai lokasi sekaligus sumber data didasarkan pada pertimbangan bahwa instansi ini merupakan otoritas tunggal yang mengonsolidasikan data status gizi balita dari seluruh unit pelayanan kesehatan dasar (Puskesmas dan Posyandu) di ketujuh distrik, sehingga data yang diperoleh memiliki cakupan wilayah yang komprehensif dan konsisten secara administratif. Selain itu, karakteristik geografis Mamberamo Raya yang didominasi wilayah sulit akses menjadikan konsolidasi data di tingkat kabupaten sebagai strategi yang paling efisien dibandingkan pengumpulan data langsung ke setiap unit pelayanan secara terpisah, mengingat keterbatasan waktu dan infrastruktur transportasi di lapangan.</w:t>
      </w:r>
    </w:p>
    <w:p w14:paraId="2156EE24"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1EFA96F3" w14:textId="3485BB14" w:rsidR="008014BE" w:rsidRPr="00AB7825" w:rsidRDefault="008014BE" w:rsidP="004E5580">
      <w:pPr>
        <w:pStyle w:val="ListParagraph"/>
        <w:numPr>
          <w:ilvl w:val="0"/>
          <w:numId w:val="28"/>
        </w:numPr>
        <w:ind w:left="425" w:hanging="425"/>
        <w:outlineLvl w:val="1"/>
        <w:rPr>
          <w:rFonts w:cs="Times New Roman"/>
          <w:b/>
          <w:bCs/>
          <w:szCs w:val="24"/>
          <w:lang w:val="id-ID"/>
        </w:rPr>
      </w:pPr>
      <w:r w:rsidRPr="00AB7825">
        <w:rPr>
          <w:rFonts w:cs="Times New Roman"/>
          <w:b/>
          <w:bCs/>
          <w:szCs w:val="24"/>
          <w:lang w:val="id-ID"/>
        </w:rPr>
        <w:t>Jenis dan Sumber Data</w:t>
      </w:r>
    </w:p>
    <w:p w14:paraId="048DA420" w14:textId="1D1A3DB9" w:rsidR="008014BE" w:rsidRPr="00AB7825" w:rsidRDefault="008014BE" w:rsidP="004E5580">
      <w:pPr>
        <w:ind w:left="426" w:firstLine="425"/>
        <w:rPr>
          <w:rFonts w:cs="Times New Roman"/>
          <w:szCs w:val="24"/>
          <w:lang w:val="id-ID"/>
        </w:rPr>
      </w:pPr>
      <w:r w:rsidRPr="00AB7825">
        <w:rPr>
          <w:rFonts w:cs="Times New Roman"/>
          <w:szCs w:val="24"/>
          <w:lang w:val="id-ID"/>
        </w:rPr>
        <w:t>Jenis data yang digunakan dalam penelitian ini adalah data sekunder kuantitatif yang bersumber dari rekapitulasi rekam medis balita pada Dinas Kesehatan Kabupaten Mamberamo Raya tahun 2025. Data tersebut telah melalui proses pencatatan rutin oleh tenaga kesehatan di tingkat Puskesmas dan Posyandu sebelum dikonsolidasikan di tingkat dinas kesehatan kabupaten, sehingga merepresentasikan kondisi riil status gizi balita di lapangan tanpa memerlukan pengukuran antropometri ulang oleh tim peneliti. Sifat data sekunder ini dipilih karena mempertimbangkan efisiensi waktu penelitian serta keterbatasan aksesibilitas fisik ke seluruh distrik yang tersebar di wilayah geografis yang ekstrem.</w:t>
      </w:r>
    </w:p>
    <w:p w14:paraId="095C0BF5" w14:textId="5108D553" w:rsidR="008014BE" w:rsidRPr="00AB7825" w:rsidRDefault="008014BE" w:rsidP="004E5580">
      <w:pPr>
        <w:ind w:left="426" w:firstLine="425"/>
        <w:rPr>
          <w:rFonts w:cs="Times New Roman"/>
          <w:szCs w:val="24"/>
          <w:lang w:val="id-ID"/>
        </w:rPr>
      </w:pPr>
      <w:r w:rsidRPr="00AB7825">
        <w:rPr>
          <w:rFonts w:cs="Times New Roman"/>
          <w:szCs w:val="24"/>
          <w:lang w:val="id-ID"/>
        </w:rPr>
        <w:t xml:space="preserve"> Setiap unit data merepresentasikan satu balita dengan delapan variabel pencatatan, terdiri atas satu variabel target (</w:t>
      </w:r>
      <w:r w:rsidRPr="00AB7825">
        <w:rPr>
          <w:rFonts w:cs="Times New Roman"/>
          <w:i/>
          <w:iCs/>
          <w:szCs w:val="24"/>
          <w:lang w:val="id-ID"/>
        </w:rPr>
        <w:t>outcome</w:t>
      </w:r>
      <w:r w:rsidRPr="00AB7825">
        <w:rPr>
          <w:rFonts w:cs="Times New Roman"/>
          <w:szCs w:val="24"/>
          <w:lang w:val="id-ID"/>
        </w:rPr>
        <w:t>) dan tujuh variabel penjelas (</w:t>
      </w:r>
      <w:r w:rsidRPr="00AB7825">
        <w:rPr>
          <w:rFonts w:cs="Times New Roman"/>
          <w:i/>
          <w:iCs/>
          <w:szCs w:val="24"/>
          <w:lang w:val="id-ID"/>
        </w:rPr>
        <w:t>predictor/feature</w:t>
      </w:r>
      <w:r w:rsidRPr="00AB7825">
        <w:rPr>
          <w:rFonts w:cs="Times New Roman"/>
          <w:szCs w:val="24"/>
          <w:lang w:val="id-ID"/>
        </w:rPr>
        <w:t>) yang mencakup dimensi biologis, perilaku rumah tangga, dan lingkungan permukiman secara komprehensif, sebagaimana disajikan pada Tabel 1.</w:t>
      </w:r>
    </w:p>
    <w:p w14:paraId="2B437BFD"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56F86569" w14:textId="77777777" w:rsidR="008014BE" w:rsidRPr="00AB7825" w:rsidRDefault="008014BE" w:rsidP="0079610A">
      <w:pPr>
        <w:rPr>
          <w:rFonts w:cs="Times New Roman"/>
          <w:szCs w:val="24"/>
          <w:lang w:val="id-ID"/>
        </w:rPr>
      </w:pPr>
      <w:r w:rsidRPr="00AB7825">
        <w:rPr>
          <w:rFonts w:cs="Times New Roman"/>
          <w:szCs w:val="24"/>
          <w:lang w:val="id-ID"/>
        </w:rPr>
        <w:t>Tabel 1. Variabel Penelitian</w:t>
      </w:r>
    </w:p>
    <w:p w14:paraId="12575872" w14:textId="77777777" w:rsidR="008014BE" w:rsidRPr="00AB7825" w:rsidRDefault="008014BE" w:rsidP="0079610A">
      <w:pPr>
        <w:rPr>
          <w:rFonts w:cs="Times New Roman"/>
          <w:szCs w:val="24"/>
          <w:lang w:val="id-ID"/>
        </w:rPr>
      </w:pPr>
      <w:r w:rsidRPr="00AB7825">
        <w:rPr>
          <w:rFonts w:cs="Times New Roman"/>
          <w:szCs w:val="24"/>
          <w:lang w:val="id-ID"/>
        </w:rPr>
        <w:lastRenderedPageBreak/>
        <w:t xml:space="preserve"> </w:t>
      </w:r>
    </w:p>
    <w:tbl>
      <w:tblPr>
        <w:tblW w:w="517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681"/>
        <w:gridCol w:w="4847"/>
        <w:gridCol w:w="1893"/>
        <w:gridCol w:w="1392"/>
      </w:tblGrid>
      <w:tr w:rsidR="008014BE" w:rsidRPr="00AB7825" w14:paraId="10A78160" w14:textId="77777777" w:rsidTr="000029AA">
        <w:trPr>
          <w:tblHeader/>
        </w:trPr>
        <w:tc>
          <w:tcPr>
            <w:tcW w:w="1680" w:type="dxa"/>
            <w:vAlign w:val="center"/>
          </w:tcPr>
          <w:p w14:paraId="3BE8C516" w14:textId="77777777" w:rsidR="008014BE" w:rsidRPr="00AB7825" w:rsidRDefault="008014BE" w:rsidP="00AB7825">
            <w:pPr>
              <w:spacing w:line="240" w:lineRule="auto"/>
              <w:jc w:val="center"/>
              <w:rPr>
                <w:rFonts w:cs="Times New Roman"/>
                <w:sz w:val="22"/>
                <w:lang w:val="id-ID"/>
              </w:rPr>
            </w:pPr>
            <w:r w:rsidRPr="00AB7825">
              <w:rPr>
                <w:rFonts w:cs="Times New Roman"/>
                <w:b/>
                <w:bCs/>
                <w:sz w:val="22"/>
                <w:lang w:val="id-ID"/>
              </w:rPr>
              <w:t>Atribut</w:t>
            </w:r>
          </w:p>
        </w:tc>
        <w:tc>
          <w:tcPr>
            <w:tcW w:w="4847" w:type="dxa"/>
            <w:vAlign w:val="center"/>
          </w:tcPr>
          <w:p w14:paraId="6BDDB541" w14:textId="77777777" w:rsidR="008014BE" w:rsidRPr="00AB7825" w:rsidRDefault="008014BE" w:rsidP="00AB7825">
            <w:pPr>
              <w:spacing w:line="240" w:lineRule="auto"/>
              <w:jc w:val="center"/>
              <w:rPr>
                <w:rFonts w:cs="Times New Roman"/>
                <w:sz w:val="22"/>
                <w:lang w:val="id-ID"/>
              </w:rPr>
            </w:pPr>
            <w:r w:rsidRPr="00AB7825">
              <w:rPr>
                <w:rFonts w:cs="Times New Roman"/>
                <w:b/>
                <w:bCs/>
                <w:sz w:val="22"/>
                <w:lang w:val="id-ID"/>
              </w:rPr>
              <w:t>Definisi Operasional</w:t>
            </w:r>
          </w:p>
        </w:tc>
        <w:tc>
          <w:tcPr>
            <w:tcW w:w="1893" w:type="dxa"/>
            <w:vAlign w:val="center"/>
          </w:tcPr>
          <w:p w14:paraId="337F7DC5" w14:textId="77777777" w:rsidR="008014BE" w:rsidRPr="00AB7825" w:rsidRDefault="008014BE" w:rsidP="00AB7825">
            <w:pPr>
              <w:spacing w:line="240" w:lineRule="auto"/>
              <w:jc w:val="center"/>
              <w:rPr>
                <w:rFonts w:cs="Times New Roman"/>
                <w:sz w:val="22"/>
                <w:lang w:val="id-ID"/>
              </w:rPr>
            </w:pPr>
            <w:r w:rsidRPr="00AB7825">
              <w:rPr>
                <w:rFonts w:cs="Times New Roman"/>
                <w:b/>
                <w:bCs/>
                <w:sz w:val="22"/>
                <w:lang w:val="id-ID"/>
              </w:rPr>
              <w:t>Skala Data</w:t>
            </w:r>
          </w:p>
        </w:tc>
        <w:tc>
          <w:tcPr>
            <w:tcW w:w="1392" w:type="dxa"/>
            <w:vAlign w:val="center"/>
          </w:tcPr>
          <w:p w14:paraId="3D08AB7C" w14:textId="77777777" w:rsidR="008014BE" w:rsidRPr="00AB7825" w:rsidRDefault="008014BE" w:rsidP="00AB7825">
            <w:pPr>
              <w:spacing w:line="240" w:lineRule="auto"/>
              <w:jc w:val="center"/>
              <w:rPr>
                <w:rFonts w:cs="Times New Roman"/>
                <w:sz w:val="22"/>
                <w:lang w:val="id-ID"/>
              </w:rPr>
            </w:pPr>
            <w:r w:rsidRPr="00AB7825">
              <w:rPr>
                <w:rFonts w:cs="Times New Roman"/>
                <w:b/>
                <w:bCs/>
                <w:sz w:val="22"/>
                <w:lang w:val="id-ID"/>
              </w:rPr>
              <w:t>Peran dalam Model</w:t>
            </w:r>
          </w:p>
        </w:tc>
      </w:tr>
      <w:tr w:rsidR="008014BE" w:rsidRPr="00AB7825" w14:paraId="2D443EBA" w14:textId="77777777" w:rsidTr="000029AA">
        <w:tc>
          <w:tcPr>
            <w:tcW w:w="1680" w:type="dxa"/>
            <w:vAlign w:val="center"/>
          </w:tcPr>
          <w:p w14:paraId="051B04BD"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Stunting (Y)</w:t>
            </w:r>
          </w:p>
        </w:tc>
        <w:tc>
          <w:tcPr>
            <w:tcW w:w="4847" w:type="dxa"/>
            <w:vAlign w:val="center"/>
          </w:tcPr>
          <w:p w14:paraId="7891775C" w14:textId="77777777" w:rsidR="008014BE" w:rsidRPr="00AB7825" w:rsidRDefault="008014BE" w:rsidP="00AB7825">
            <w:pPr>
              <w:spacing w:line="240" w:lineRule="auto"/>
              <w:jc w:val="left"/>
              <w:rPr>
                <w:rFonts w:cs="Times New Roman"/>
                <w:sz w:val="22"/>
                <w:lang w:val="id-ID"/>
              </w:rPr>
            </w:pPr>
            <w:r w:rsidRPr="00AB7825">
              <w:rPr>
                <w:rFonts w:cs="Times New Roman"/>
                <w:sz w:val="22"/>
                <w:lang w:val="id-ID"/>
              </w:rPr>
              <w:t xml:space="preserve">Status tinggi badan menurut umur (TB/U) balita, dikategorikan stunting apabila berada di bawah ambang batas </w:t>
            </w:r>
            <w:r w:rsidRPr="00AB7825">
              <w:rPr>
                <w:rFonts w:cs="Times New Roman"/>
                <w:i/>
                <w:iCs/>
                <w:sz w:val="22"/>
                <w:lang w:val="id-ID"/>
              </w:rPr>
              <w:t>z-score</w:t>
            </w:r>
            <w:r w:rsidRPr="00AB7825">
              <w:rPr>
                <w:rFonts w:cs="Times New Roman"/>
                <w:sz w:val="22"/>
                <w:lang w:val="id-ID"/>
              </w:rPr>
              <w:t xml:space="preserve"> standar WHO</w:t>
            </w:r>
          </w:p>
        </w:tc>
        <w:tc>
          <w:tcPr>
            <w:tcW w:w="1893" w:type="dxa"/>
            <w:vAlign w:val="center"/>
          </w:tcPr>
          <w:p w14:paraId="7F9D072B" w14:textId="77777777" w:rsidR="008014BE" w:rsidRPr="00AB7825" w:rsidRDefault="008014BE" w:rsidP="000029AA">
            <w:pPr>
              <w:spacing w:line="240" w:lineRule="auto"/>
              <w:jc w:val="center"/>
              <w:rPr>
                <w:rFonts w:cs="Times New Roman"/>
                <w:sz w:val="22"/>
                <w:lang w:val="id-ID"/>
              </w:rPr>
            </w:pPr>
            <w:r w:rsidRPr="00AB7825">
              <w:rPr>
                <w:rFonts w:cs="Times New Roman"/>
                <w:sz w:val="22"/>
                <w:lang w:val="id-ID"/>
              </w:rPr>
              <w:t>Nominal (biner: 1 = stunting, 0 = tidak stunting)</w:t>
            </w:r>
          </w:p>
        </w:tc>
        <w:tc>
          <w:tcPr>
            <w:tcW w:w="1392" w:type="dxa"/>
            <w:vAlign w:val="center"/>
          </w:tcPr>
          <w:p w14:paraId="4628FB7A"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Target Prediksi</w:t>
            </w:r>
          </w:p>
        </w:tc>
      </w:tr>
      <w:tr w:rsidR="008014BE" w:rsidRPr="00AB7825" w14:paraId="71CEE8F9" w14:textId="77777777" w:rsidTr="000029AA">
        <w:tc>
          <w:tcPr>
            <w:tcW w:w="1680" w:type="dxa"/>
            <w:vAlign w:val="center"/>
          </w:tcPr>
          <w:p w14:paraId="2E274362"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Jenis Kelamin (X1)</w:t>
            </w:r>
          </w:p>
        </w:tc>
        <w:tc>
          <w:tcPr>
            <w:tcW w:w="4847" w:type="dxa"/>
            <w:vAlign w:val="center"/>
          </w:tcPr>
          <w:p w14:paraId="3350C9F7" w14:textId="77777777" w:rsidR="008014BE" w:rsidRPr="00AB7825" w:rsidRDefault="008014BE" w:rsidP="00AB7825">
            <w:pPr>
              <w:spacing w:line="240" w:lineRule="auto"/>
              <w:jc w:val="left"/>
              <w:rPr>
                <w:rFonts w:cs="Times New Roman"/>
                <w:sz w:val="22"/>
                <w:lang w:val="id-ID"/>
              </w:rPr>
            </w:pPr>
            <w:r w:rsidRPr="00AB7825">
              <w:rPr>
                <w:rFonts w:cs="Times New Roman"/>
                <w:sz w:val="22"/>
                <w:lang w:val="id-ID"/>
              </w:rPr>
              <w:t>Jenis kelamin balita, laki-laki atau perempuan</w:t>
            </w:r>
          </w:p>
        </w:tc>
        <w:tc>
          <w:tcPr>
            <w:tcW w:w="1893" w:type="dxa"/>
            <w:vAlign w:val="center"/>
          </w:tcPr>
          <w:p w14:paraId="3D60C785" w14:textId="77777777" w:rsidR="008014BE" w:rsidRPr="00AB7825" w:rsidRDefault="008014BE" w:rsidP="000029AA">
            <w:pPr>
              <w:spacing w:line="240" w:lineRule="auto"/>
              <w:jc w:val="center"/>
              <w:rPr>
                <w:rFonts w:cs="Times New Roman"/>
                <w:sz w:val="22"/>
                <w:lang w:val="id-ID"/>
              </w:rPr>
            </w:pPr>
            <w:r w:rsidRPr="00AB7825">
              <w:rPr>
                <w:rFonts w:cs="Times New Roman"/>
                <w:sz w:val="22"/>
                <w:lang w:val="id-ID"/>
              </w:rPr>
              <w:t>Nominal (biner)</w:t>
            </w:r>
          </w:p>
        </w:tc>
        <w:tc>
          <w:tcPr>
            <w:tcW w:w="1392" w:type="dxa"/>
            <w:vAlign w:val="center"/>
          </w:tcPr>
          <w:p w14:paraId="44D31B66"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Fitur</w:t>
            </w:r>
          </w:p>
        </w:tc>
      </w:tr>
      <w:tr w:rsidR="008014BE" w:rsidRPr="00AB7825" w14:paraId="1DFF4859" w14:textId="77777777" w:rsidTr="000029AA">
        <w:tc>
          <w:tcPr>
            <w:tcW w:w="1680" w:type="dxa"/>
            <w:vAlign w:val="center"/>
          </w:tcPr>
          <w:p w14:paraId="29CC9F41"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Level Gizi Buruk (X2)</w:t>
            </w:r>
          </w:p>
        </w:tc>
        <w:tc>
          <w:tcPr>
            <w:tcW w:w="4847" w:type="dxa"/>
            <w:vAlign w:val="center"/>
          </w:tcPr>
          <w:p w14:paraId="2A0651C3" w14:textId="77777777" w:rsidR="008014BE" w:rsidRPr="00AB7825" w:rsidRDefault="008014BE" w:rsidP="00AB7825">
            <w:pPr>
              <w:spacing w:line="240" w:lineRule="auto"/>
              <w:jc w:val="left"/>
              <w:rPr>
                <w:rFonts w:cs="Times New Roman"/>
                <w:sz w:val="22"/>
                <w:lang w:val="id-ID"/>
              </w:rPr>
            </w:pPr>
            <w:r w:rsidRPr="00AB7825">
              <w:rPr>
                <w:rFonts w:cs="Times New Roman"/>
                <w:sz w:val="22"/>
                <w:lang w:val="id-ID"/>
              </w:rPr>
              <w:t>Skor keparahan malnutrisi akut (</w:t>
            </w:r>
            <w:r w:rsidRPr="00AB7825">
              <w:rPr>
                <w:rFonts w:cs="Times New Roman"/>
                <w:i/>
                <w:iCs/>
                <w:sz w:val="22"/>
                <w:lang w:val="id-ID"/>
              </w:rPr>
              <w:t>wasting</w:t>
            </w:r>
            <w:r w:rsidRPr="00AB7825">
              <w:rPr>
                <w:rFonts w:cs="Times New Roman"/>
                <w:sz w:val="22"/>
                <w:lang w:val="id-ID"/>
              </w:rPr>
              <w:t>/</w:t>
            </w:r>
            <w:r w:rsidRPr="00AB7825">
              <w:rPr>
                <w:rFonts w:cs="Times New Roman"/>
                <w:i/>
                <w:iCs/>
                <w:sz w:val="22"/>
                <w:lang w:val="id-ID"/>
              </w:rPr>
              <w:t>underweight</w:t>
            </w:r>
            <w:r w:rsidRPr="00AB7825">
              <w:rPr>
                <w:rFonts w:cs="Times New Roman"/>
                <w:sz w:val="22"/>
                <w:lang w:val="id-ID"/>
              </w:rPr>
              <w:t>) balita, dengan skor 0 menunjukkan kondisi gizi baik dan skor yang lebih tinggi menunjukkan keparahan yang meningkat</w:t>
            </w:r>
          </w:p>
        </w:tc>
        <w:tc>
          <w:tcPr>
            <w:tcW w:w="1893" w:type="dxa"/>
            <w:vAlign w:val="center"/>
          </w:tcPr>
          <w:p w14:paraId="4F7B74D0" w14:textId="77777777" w:rsidR="008014BE" w:rsidRPr="00AB7825" w:rsidRDefault="008014BE" w:rsidP="000029AA">
            <w:pPr>
              <w:spacing w:line="240" w:lineRule="auto"/>
              <w:jc w:val="center"/>
              <w:rPr>
                <w:rFonts w:cs="Times New Roman"/>
                <w:sz w:val="22"/>
                <w:lang w:val="id-ID"/>
              </w:rPr>
            </w:pPr>
            <w:r w:rsidRPr="00AB7825">
              <w:rPr>
                <w:rFonts w:cs="Times New Roman"/>
                <w:sz w:val="22"/>
                <w:lang w:val="id-ID"/>
              </w:rPr>
              <w:t>Ordinal (skor 0–6)</w:t>
            </w:r>
          </w:p>
        </w:tc>
        <w:tc>
          <w:tcPr>
            <w:tcW w:w="1392" w:type="dxa"/>
            <w:vAlign w:val="center"/>
          </w:tcPr>
          <w:p w14:paraId="4E3D3AA2"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Fitur</w:t>
            </w:r>
          </w:p>
        </w:tc>
      </w:tr>
      <w:tr w:rsidR="008014BE" w:rsidRPr="00AB7825" w14:paraId="2C9766D5" w14:textId="77777777" w:rsidTr="000029AA">
        <w:tc>
          <w:tcPr>
            <w:tcW w:w="1680" w:type="dxa"/>
            <w:vAlign w:val="center"/>
          </w:tcPr>
          <w:p w14:paraId="65873C98"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ASI Eksklusif (X3)</w:t>
            </w:r>
          </w:p>
        </w:tc>
        <w:tc>
          <w:tcPr>
            <w:tcW w:w="4847" w:type="dxa"/>
            <w:vAlign w:val="center"/>
          </w:tcPr>
          <w:p w14:paraId="102C9140" w14:textId="77777777" w:rsidR="008014BE" w:rsidRPr="00AB7825" w:rsidRDefault="008014BE" w:rsidP="00AB7825">
            <w:pPr>
              <w:spacing w:line="240" w:lineRule="auto"/>
              <w:jc w:val="left"/>
              <w:rPr>
                <w:rFonts w:cs="Times New Roman"/>
                <w:sz w:val="22"/>
                <w:lang w:val="id-ID"/>
              </w:rPr>
            </w:pPr>
            <w:r w:rsidRPr="00AB7825">
              <w:rPr>
                <w:rFonts w:cs="Times New Roman"/>
                <w:sz w:val="22"/>
                <w:lang w:val="id-ID"/>
              </w:rPr>
              <w:t>Riwayat pemberian air susu ibu (ASI) secara eksklusif tanpa makanan/minuman pendamping selama 0–6 bulan pertama kehidupan</w:t>
            </w:r>
          </w:p>
        </w:tc>
        <w:tc>
          <w:tcPr>
            <w:tcW w:w="1893" w:type="dxa"/>
            <w:vAlign w:val="center"/>
          </w:tcPr>
          <w:p w14:paraId="18CD0BA9" w14:textId="77777777" w:rsidR="008014BE" w:rsidRPr="00AB7825" w:rsidRDefault="008014BE" w:rsidP="000029AA">
            <w:pPr>
              <w:spacing w:line="240" w:lineRule="auto"/>
              <w:jc w:val="center"/>
              <w:rPr>
                <w:rFonts w:cs="Times New Roman"/>
                <w:sz w:val="22"/>
                <w:lang w:val="id-ID"/>
              </w:rPr>
            </w:pPr>
            <w:r w:rsidRPr="00AB7825">
              <w:rPr>
                <w:rFonts w:cs="Times New Roman"/>
                <w:sz w:val="22"/>
                <w:lang w:val="id-ID"/>
              </w:rPr>
              <w:t>Nominal (biner)</w:t>
            </w:r>
          </w:p>
        </w:tc>
        <w:tc>
          <w:tcPr>
            <w:tcW w:w="1392" w:type="dxa"/>
            <w:vAlign w:val="center"/>
          </w:tcPr>
          <w:p w14:paraId="0D4509D8"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Fitur</w:t>
            </w:r>
          </w:p>
        </w:tc>
      </w:tr>
      <w:tr w:rsidR="008014BE" w:rsidRPr="00AB7825" w14:paraId="487C9335" w14:textId="77777777" w:rsidTr="000029AA">
        <w:tc>
          <w:tcPr>
            <w:tcW w:w="1680" w:type="dxa"/>
            <w:vAlign w:val="center"/>
          </w:tcPr>
          <w:p w14:paraId="4750B82B"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Kebiasaan Merokok (X4)</w:t>
            </w:r>
          </w:p>
        </w:tc>
        <w:tc>
          <w:tcPr>
            <w:tcW w:w="4847" w:type="dxa"/>
            <w:vAlign w:val="center"/>
          </w:tcPr>
          <w:p w14:paraId="7EB62BB3" w14:textId="77777777" w:rsidR="008014BE" w:rsidRPr="00AB7825" w:rsidRDefault="008014BE" w:rsidP="00AB7825">
            <w:pPr>
              <w:spacing w:line="240" w:lineRule="auto"/>
              <w:jc w:val="left"/>
              <w:rPr>
                <w:rFonts w:cs="Times New Roman"/>
                <w:sz w:val="22"/>
                <w:lang w:val="id-ID"/>
              </w:rPr>
            </w:pPr>
            <w:r w:rsidRPr="00AB7825">
              <w:rPr>
                <w:rFonts w:cs="Times New Roman"/>
                <w:sz w:val="22"/>
                <w:lang w:val="id-ID"/>
              </w:rPr>
              <w:t>Keberadaan anggota keluarga yang memiliki kebiasaan merokok di dalam rumah tempat tinggal balita</w:t>
            </w:r>
          </w:p>
        </w:tc>
        <w:tc>
          <w:tcPr>
            <w:tcW w:w="1893" w:type="dxa"/>
            <w:vAlign w:val="center"/>
          </w:tcPr>
          <w:p w14:paraId="2DB76951" w14:textId="77777777" w:rsidR="008014BE" w:rsidRPr="00AB7825" w:rsidRDefault="008014BE" w:rsidP="000029AA">
            <w:pPr>
              <w:spacing w:line="240" w:lineRule="auto"/>
              <w:jc w:val="center"/>
              <w:rPr>
                <w:rFonts w:cs="Times New Roman"/>
                <w:sz w:val="22"/>
                <w:lang w:val="id-ID"/>
              </w:rPr>
            </w:pPr>
            <w:r w:rsidRPr="00AB7825">
              <w:rPr>
                <w:rFonts w:cs="Times New Roman"/>
                <w:sz w:val="22"/>
                <w:lang w:val="id-ID"/>
              </w:rPr>
              <w:t>Nominal (biner)</w:t>
            </w:r>
          </w:p>
        </w:tc>
        <w:tc>
          <w:tcPr>
            <w:tcW w:w="1392" w:type="dxa"/>
            <w:vAlign w:val="center"/>
          </w:tcPr>
          <w:p w14:paraId="7050027E"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Fitur</w:t>
            </w:r>
          </w:p>
        </w:tc>
      </w:tr>
      <w:tr w:rsidR="008014BE" w:rsidRPr="00AB7825" w14:paraId="4C41E1EA" w14:textId="77777777" w:rsidTr="000029AA">
        <w:tc>
          <w:tcPr>
            <w:tcW w:w="1680" w:type="dxa"/>
            <w:vAlign w:val="center"/>
          </w:tcPr>
          <w:p w14:paraId="6E2846C5"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Akses Air Bersih (X5)</w:t>
            </w:r>
          </w:p>
        </w:tc>
        <w:tc>
          <w:tcPr>
            <w:tcW w:w="4847" w:type="dxa"/>
            <w:vAlign w:val="center"/>
          </w:tcPr>
          <w:p w14:paraId="1A2FF0B3" w14:textId="77777777" w:rsidR="008014BE" w:rsidRPr="00AB7825" w:rsidRDefault="008014BE" w:rsidP="00AB7825">
            <w:pPr>
              <w:spacing w:line="240" w:lineRule="auto"/>
              <w:jc w:val="left"/>
              <w:rPr>
                <w:rFonts w:cs="Times New Roman"/>
                <w:sz w:val="22"/>
                <w:lang w:val="id-ID"/>
              </w:rPr>
            </w:pPr>
            <w:r w:rsidRPr="00AB7825">
              <w:rPr>
                <w:rFonts w:cs="Times New Roman"/>
                <w:sz w:val="22"/>
                <w:lang w:val="id-ID"/>
              </w:rPr>
              <w:t>Status kepemilikan dan penggunaan sumber air minum yang terlindungi dan layak konsumsi</w:t>
            </w:r>
          </w:p>
        </w:tc>
        <w:tc>
          <w:tcPr>
            <w:tcW w:w="1893" w:type="dxa"/>
            <w:vAlign w:val="center"/>
          </w:tcPr>
          <w:p w14:paraId="3C31C3B1" w14:textId="77777777" w:rsidR="008014BE" w:rsidRPr="00AB7825" w:rsidRDefault="008014BE" w:rsidP="000029AA">
            <w:pPr>
              <w:spacing w:line="240" w:lineRule="auto"/>
              <w:jc w:val="center"/>
              <w:rPr>
                <w:rFonts w:cs="Times New Roman"/>
                <w:sz w:val="22"/>
                <w:lang w:val="id-ID"/>
              </w:rPr>
            </w:pPr>
            <w:r w:rsidRPr="00AB7825">
              <w:rPr>
                <w:rFonts w:cs="Times New Roman"/>
                <w:sz w:val="22"/>
                <w:lang w:val="id-ID"/>
              </w:rPr>
              <w:t>Nominal (biner)</w:t>
            </w:r>
          </w:p>
        </w:tc>
        <w:tc>
          <w:tcPr>
            <w:tcW w:w="1392" w:type="dxa"/>
            <w:vAlign w:val="center"/>
          </w:tcPr>
          <w:p w14:paraId="5C2D2DC6"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Fitur</w:t>
            </w:r>
          </w:p>
        </w:tc>
      </w:tr>
      <w:tr w:rsidR="008014BE" w:rsidRPr="00AB7825" w14:paraId="25A29733" w14:textId="77777777" w:rsidTr="000029AA">
        <w:tc>
          <w:tcPr>
            <w:tcW w:w="1680" w:type="dxa"/>
            <w:vAlign w:val="center"/>
          </w:tcPr>
          <w:p w14:paraId="1684B7CF"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Jamban Sehat (X6)</w:t>
            </w:r>
          </w:p>
        </w:tc>
        <w:tc>
          <w:tcPr>
            <w:tcW w:w="4847" w:type="dxa"/>
            <w:vAlign w:val="center"/>
          </w:tcPr>
          <w:p w14:paraId="7C8C45F4" w14:textId="77777777" w:rsidR="008014BE" w:rsidRPr="00AB7825" w:rsidRDefault="008014BE" w:rsidP="00AB7825">
            <w:pPr>
              <w:spacing w:line="240" w:lineRule="auto"/>
              <w:jc w:val="left"/>
              <w:rPr>
                <w:rFonts w:cs="Times New Roman"/>
                <w:sz w:val="22"/>
                <w:lang w:val="id-ID"/>
              </w:rPr>
            </w:pPr>
            <w:r w:rsidRPr="00AB7825">
              <w:rPr>
                <w:rFonts w:cs="Times New Roman"/>
                <w:sz w:val="22"/>
                <w:lang w:val="id-ID"/>
              </w:rPr>
              <w:t>Status kepemilikan dan penggunaan fasilitas sanitasi (jamban) yang memenuhi standar kesehatan</w:t>
            </w:r>
          </w:p>
        </w:tc>
        <w:tc>
          <w:tcPr>
            <w:tcW w:w="1893" w:type="dxa"/>
            <w:vAlign w:val="center"/>
          </w:tcPr>
          <w:p w14:paraId="2C64A5F7" w14:textId="77777777" w:rsidR="008014BE" w:rsidRPr="00AB7825" w:rsidRDefault="008014BE" w:rsidP="000029AA">
            <w:pPr>
              <w:spacing w:line="240" w:lineRule="auto"/>
              <w:jc w:val="center"/>
              <w:rPr>
                <w:rFonts w:cs="Times New Roman"/>
                <w:sz w:val="22"/>
                <w:lang w:val="id-ID"/>
              </w:rPr>
            </w:pPr>
            <w:r w:rsidRPr="00AB7825">
              <w:rPr>
                <w:rFonts w:cs="Times New Roman"/>
                <w:sz w:val="22"/>
                <w:lang w:val="id-ID"/>
              </w:rPr>
              <w:t>Nominal (biner)</w:t>
            </w:r>
          </w:p>
        </w:tc>
        <w:tc>
          <w:tcPr>
            <w:tcW w:w="1392" w:type="dxa"/>
            <w:vAlign w:val="center"/>
          </w:tcPr>
          <w:p w14:paraId="2C3FC62E"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Fitur</w:t>
            </w:r>
          </w:p>
        </w:tc>
      </w:tr>
      <w:tr w:rsidR="008014BE" w:rsidRPr="00AB7825" w14:paraId="26AAC335" w14:textId="77777777" w:rsidTr="000029AA">
        <w:tc>
          <w:tcPr>
            <w:tcW w:w="1680" w:type="dxa"/>
            <w:vAlign w:val="center"/>
          </w:tcPr>
          <w:p w14:paraId="698F33C0"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Wilayah Sulit (X7)</w:t>
            </w:r>
          </w:p>
        </w:tc>
        <w:tc>
          <w:tcPr>
            <w:tcW w:w="4847" w:type="dxa"/>
            <w:vAlign w:val="center"/>
          </w:tcPr>
          <w:p w14:paraId="35C13DBE" w14:textId="77777777" w:rsidR="008014BE" w:rsidRPr="00AB7825" w:rsidRDefault="008014BE" w:rsidP="00AB7825">
            <w:pPr>
              <w:spacing w:line="240" w:lineRule="auto"/>
              <w:jc w:val="left"/>
              <w:rPr>
                <w:rFonts w:cs="Times New Roman"/>
                <w:sz w:val="22"/>
                <w:lang w:val="id-ID"/>
              </w:rPr>
            </w:pPr>
            <w:r w:rsidRPr="00AB7825">
              <w:rPr>
                <w:rFonts w:cs="Times New Roman"/>
                <w:sz w:val="22"/>
                <w:lang w:val="id-ID"/>
              </w:rPr>
              <w:t>Klasifikasi lokasi tempat tinggal balita berdasarkan tingkat kesulitan akses transportasi (sungai/udara) menuju layanan kesehatan</w:t>
            </w:r>
          </w:p>
        </w:tc>
        <w:tc>
          <w:tcPr>
            <w:tcW w:w="1893" w:type="dxa"/>
            <w:vAlign w:val="center"/>
          </w:tcPr>
          <w:p w14:paraId="516A7891" w14:textId="77777777" w:rsidR="008014BE" w:rsidRPr="00AB7825" w:rsidRDefault="008014BE" w:rsidP="000029AA">
            <w:pPr>
              <w:spacing w:line="240" w:lineRule="auto"/>
              <w:jc w:val="center"/>
              <w:rPr>
                <w:rFonts w:cs="Times New Roman"/>
                <w:sz w:val="22"/>
                <w:lang w:val="id-ID"/>
              </w:rPr>
            </w:pPr>
            <w:r w:rsidRPr="00AB7825">
              <w:rPr>
                <w:rFonts w:cs="Times New Roman"/>
                <w:sz w:val="22"/>
                <w:lang w:val="id-ID"/>
              </w:rPr>
              <w:t>Nominal (biner)</w:t>
            </w:r>
          </w:p>
        </w:tc>
        <w:tc>
          <w:tcPr>
            <w:tcW w:w="1392" w:type="dxa"/>
            <w:vAlign w:val="center"/>
          </w:tcPr>
          <w:p w14:paraId="7CA024A5" w14:textId="77777777" w:rsidR="008014BE" w:rsidRPr="00AB7825" w:rsidRDefault="008014BE" w:rsidP="00AB7825">
            <w:pPr>
              <w:spacing w:line="240" w:lineRule="auto"/>
              <w:jc w:val="center"/>
              <w:rPr>
                <w:rFonts w:cs="Times New Roman"/>
                <w:sz w:val="22"/>
                <w:lang w:val="id-ID"/>
              </w:rPr>
            </w:pPr>
            <w:r w:rsidRPr="00AB7825">
              <w:rPr>
                <w:rFonts w:cs="Times New Roman"/>
                <w:sz w:val="22"/>
                <w:lang w:val="id-ID"/>
              </w:rPr>
              <w:t>Fitur</w:t>
            </w:r>
          </w:p>
        </w:tc>
      </w:tr>
    </w:tbl>
    <w:p w14:paraId="6E9734C2" w14:textId="0D2BAE38" w:rsidR="008014BE" w:rsidRPr="00AB7825" w:rsidRDefault="008014BE" w:rsidP="0079610A">
      <w:pPr>
        <w:rPr>
          <w:rFonts w:cs="Times New Roman"/>
          <w:szCs w:val="24"/>
          <w:lang w:val="id-ID"/>
        </w:rPr>
      </w:pPr>
      <w:r w:rsidRPr="00AB7825">
        <w:rPr>
          <w:rFonts w:cs="Times New Roman"/>
          <w:szCs w:val="24"/>
          <w:lang w:val="id-ID"/>
        </w:rPr>
        <w:t xml:space="preserve">  </w:t>
      </w:r>
    </w:p>
    <w:p w14:paraId="39CFD69D" w14:textId="77777777" w:rsidR="008014BE" w:rsidRPr="00AB7825" w:rsidRDefault="008014BE" w:rsidP="0079610A">
      <w:pPr>
        <w:rPr>
          <w:rFonts w:cs="Times New Roman"/>
          <w:szCs w:val="24"/>
          <w:lang w:val="id-ID"/>
        </w:rPr>
      </w:pPr>
      <w:r w:rsidRPr="00AB7825">
        <w:rPr>
          <w:rFonts w:cs="Times New Roman"/>
          <w:szCs w:val="24"/>
          <w:lang w:val="id-ID"/>
        </w:rPr>
        <w:t>Ditinjau dari skala pengukurannya, enam dari tujuh variabel prediktor (</w:t>
      </w:r>
      <w:r w:rsidRPr="00106819">
        <w:rPr>
          <w:rFonts w:cs="Times New Roman"/>
          <w:i/>
          <w:iCs/>
          <w:szCs w:val="24"/>
          <w:lang w:val="id-ID"/>
        </w:rPr>
        <w:t>X1, X3, X4, X5, X6, X7</w:t>
      </w:r>
      <w:r w:rsidRPr="00AB7825">
        <w:rPr>
          <w:rFonts w:cs="Times New Roman"/>
          <w:szCs w:val="24"/>
          <w:lang w:val="id-ID"/>
        </w:rPr>
        <w:t xml:space="preserve">) bersifat biner (0/1), sementara variabel Level Gizi Buruk (X2) bersifat ordinal dengan rentang skor 0 hingga 6 yang menggambarkan tingkat keparahan malnutrisi akut secara bertingkat. Karakteristik data yang sebagian besar bersifat kategorikal ini menjadi salah satu pertimbangan utama dalam pemilihan algoritma XGBoost, mengingat model berbasis </w:t>
      </w:r>
      <w:r w:rsidRPr="00AB7825">
        <w:rPr>
          <w:rFonts w:cs="Times New Roman"/>
          <w:i/>
          <w:iCs/>
          <w:szCs w:val="24"/>
          <w:lang w:val="id-ID"/>
        </w:rPr>
        <w:t>tree ensemble</w:t>
      </w:r>
      <w:r w:rsidRPr="00AB7825">
        <w:rPr>
          <w:rFonts w:cs="Times New Roman"/>
          <w:szCs w:val="24"/>
          <w:lang w:val="id-ID"/>
        </w:rPr>
        <w:t xml:space="preserve"> tersebut secara alami mampu menangani data kategorikal dan ordinal tanpa memerlukan transformasi skala yang rumit, serta relatif tahan terhadap interaksi non-linear antarvariabel yang menjadi karakteristik khas permasalahan stunting di wilayah dengan determinan sosial dan lingkungan yang kompleks.</w:t>
      </w:r>
    </w:p>
    <w:p w14:paraId="756907F1"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5962B09F" w14:textId="77777777" w:rsidR="008014BE" w:rsidRPr="00AB7825" w:rsidRDefault="008014BE" w:rsidP="0079610A">
      <w:pPr>
        <w:rPr>
          <w:rFonts w:cs="Times New Roman"/>
          <w:szCs w:val="24"/>
          <w:lang w:val="id-ID"/>
        </w:rPr>
      </w:pPr>
      <w:r w:rsidRPr="00AB7825">
        <w:rPr>
          <w:rFonts w:cs="Times New Roman"/>
          <w:szCs w:val="24"/>
          <w:lang w:val="id-ID"/>
        </w:rPr>
        <w:t xml:space="preserve">Sumber data sekunder ini juga dilengkapi dengan metadata wilayah (nama dan kode distrik) yang memungkinkan penelitian melakukan analisis lanjutan berbasis kewilayahan, misalnya </w:t>
      </w:r>
      <w:r w:rsidRPr="00AB7825">
        <w:rPr>
          <w:rFonts w:cs="Times New Roman"/>
          <w:szCs w:val="24"/>
          <w:lang w:val="id-ID"/>
        </w:rPr>
        <w:lastRenderedPageBreak/>
        <w:t>perbandingan pola risiko antardistrik, tanpa mengubah unit analisis utama yang tetap berada pada level individu balita.</w:t>
      </w:r>
    </w:p>
    <w:p w14:paraId="3A1E9835"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42C1F7EE" w14:textId="77777777" w:rsidR="008014BE" w:rsidRPr="00AB7825" w:rsidRDefault="008014BE" w:rsidP="0079610A">
      <w:pPr>
        <w:rPr>
          <w:rFonts w:cs="Times New Roman"/>
          <w:szCs w:val="24"/>
          <w:lang w:val="id-ID"/>
        </w:rPr>
      </w:pPr>
      <w:r w:rsidRPr="00AB7825">
        <w:rPr>
          <w:rFonts w:cs="Times New Roman"/>
          <w:szCs w:val="24"/>
          <w:lang w:val="id-ID"/>
        </w:rPr>
        <w:t xml:space="preserve">C. </w:t>
      </w:r>
      <w:r w:rsidRPr="00AB7825">
        <w:rPr>
          <w:rFonts w:cs="Times New Roman"/>
          <w:b/>
          <w:bCs/>
          <w:szCs w:val="24"/>
          <w:lang w:val="id-ID"/>
        </w:rPr>
        <w:t>Populasi dan Sampel Penelitian</w:t>
      </w:r>
    </w:p>
    <w:p w14:paraId="265134A9"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145E1103" w14:textId="77777777" w:rsidR="008014BE" w:rsidRPr="00AB7825" w:rsidRDefault="008014BE" w:rsidP="0079610A">
      <w:pPr>
        <w:rPr>
          <w:rFonts w:cs="Times New Roman"/>
          <w:szCs w:val="24"/>
          <w:lang w:val="id-ID"/>
        </w:rPr>
      </w:pPr>
      <w:r w:rsidRPr="00AB7825">
        <w:rPr>
          <w:rFonts w:cs="Times New Roman"/>
          <w:szCs w:val="24"/>
          <w:lang w:val="id-ID"/>
        </w:rPr>
        <w:t>Populasi dalam penelitian ini adalah seluruh balita yang berdomisili di wilayah Kabupaten Mamberamo Raya dan tercatat dalam sistem rekam medis Dinas Kesehatan Kabupaten Mamberamo Raya sepanjang tahun 2025, yang tersebar pada ketujuh distrik di wilayah kerja dinas tersebut. Mengingat karakteristik geografis Mamberamo Raya yang didominasi wilayah dengan aksesibilitas terbatas, populasi balita yang tercatat secara administratif menjadi kerangka sampel (</w:t>
      </w:r>
      <w:r w:rsidRPr="00AB7825">
        <w:rPr>
          <w:rFonts w:cs="Times New Roman"/>
          <w:i/>
          <w:iCs/>
          <w:szCs w:val="24"/>
          <w:lang w:val="id-ID"/>
        </w:rPr>
        <w:t>sampling frame</w:t>
      </w:r>
      <w:r w:rsidRPr="00AB7825">
        <w:rPr>
          <w:rFonts w:cs="Times New Roman"/>
          <w:szCs w:val="24"/>
          <w:lang w:val="id-ID"/>
        </w:rPr>
        <w:t>) yang paling representatif dibandingkan pendekatan survei lapangan independen.</w:t>
      </w:r>
    </w:p>
    <w:p w14:paraId="77BF5CDB"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035A2351" w14:textId="77777777" w:rsidR="008014BE" w:rsidRPr="00AB7825" w:rsidRDefault="008014BE" w:rsidP="0079610A">
      <w:pPr>
        <w:rPr>
          <w:rFonts w:cs="Times New Roman"/>
          <w:szCs w:val="24"/>
          <w:lang w:val="id-ID"/>
        </w:rPr>
      </w:pPr>
      <w:r w:rsidRPr="00AB7825">
        <w:rPr>
          <w:rFonts w:cs="Times New Roman"/>
          <w:szCs w:val="24"/>
          <w:lang w:val="id-ID"/>
        </w:rPr>
        <w:t xml:space="preserve">Teknik penarikan sampel yang digunakan adalah </w:t>
      </w:r>
      <w:r w:rsidRPr="00AB7825">
        <w:rPr>
          <w:rFonts w:cs="Times New Roman"/>
          <w:i/>
          <w:iCs/>
          <w:szCs w:val="24"/>
          <w:lang w:val="id-ID"/>
        </w:rPr>
        <w:t>total sampling</w:t>
      </w:r>
      <w:r w:rsidRPr="00AB7825">
        <w:rPr>
          <w:rFonts w:cs="Times New Roman"/>
          <w:szCs w:val="24"/>
          <w:lang w:val="id-ID"/>
        </w:rPr>
        <w:t xml:space="preserve"> (sampling jenuh), yaitu seluruh data balita yang tercatat secara valid dan memenuhi kriteria kelengkapan variabel dijadikan sebagai sampel penelitian tanpa dilakukan penarikan sampel acak lebih lanjut. Pendekatan ini dipilih dengan pertimbangan bahwa jumlah populasi balita pada wilayah dengan aksesibilitas terbatas relatif terbatas pula, sehingga penggunaan keseluruhan data yang tersedia dapat memaksimalkan representativitas kondisi riil di lapangan sekaligus meningkatkan daya generalisasi model prediksi yang dibangun.</w:t>
      </w:r>
    </w:p>
    <w:p w14:paraId="34098151"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6BB2BE50" w14:textId="77777777" w:rsidR="008014BE" w:rsidRPr="00AB7825" w:rsidRDefault="008014BE" w:rsidP="0079610A">
      <w:pPr>
        <w:rPr>
          <w:rFonts w:cs="Times New Roman"/>
          <w:szCs w:val="24"/>
          <w:lang w:val="id-ID"/>
        </w:rPr>
      </w:pPr>
      <w:r w:rsidRPr="00AB7825">
        <w:rPr>
          <w:rFonts w:cs="Times New Roman"/>
          <w:szCs w:val="24"/>
          <w:lang w:val="id-ID"/>
        </w:rPr>
        <w:t>Kriteria inklusi sampel dalam penelitian ini meliputi: (1) balita yang berdomisili dan tercatat di salah satu dari ketujuh distrik wilayah kerja Dinas Kesehatan Kabupaten Mamberamo Raya; (2) memiliki catatan status stunting (variabel target) yang terdokumentasi dengan jelas; dan (3) memiliki kelengkapan data pada seluruh tujuh variabel prediktor untuk tahun pencatatan 2025. Adapun kriteria eksklusi meliputi data dengan entri ganda (duplikasi identitas balita) serta data yang tidak dapat diverifikasi keabsahannya pada saat proses rekapitulasi. Setelah melalui proses verifikasi dan pembersihan awal, diperoleh sebanyak 607 data balita yang memenuhi seluruh kriteria inklusi tersebut dan layak digunakan sebagai sampel penelitian, dengan tidak ditemukan nilai yang hilang (</w:t>
      </w:r>
      <w:r w:rsidRPr="00AB7825">
        <w:rPr>
          <w:rFonts w:cs="Times New Roman"/>
          <w:i/>
          <w:iCs/>
          <w:szCs w:val="24"/>
          <w:lang w:val="id-ID"/>
        </w:rPr>
        <w:t>missing values</w:t>
      </w:r>
      <w:r w:rsidRPr="00AB7825">
        <w:rPr>
          <w:rFonts w:cs="Times New Roman"/>
          <w:szCs w:val="24"/>
          <w:lang w:val="id-ID"/>
        </w:rPr>
        <w:t>) pada data terpilih.</w:t>
      </w:r>
    </w:p>
    <w:p w14:paraId="433C049D"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7089D71F" w14:textId="77777777" w:rsidR="008014BE" w:rsidRPr="00AB7825" w:rsidRDefault="008014BE" w:rsidP="0079610A">
      <w:pPr>
        <w:rPr>
          <w:rFonts w:cs="Times New Roman"/>
          <w:szCs w:val="24"/>
          <w:lang w:val="id-ID"/>
        </w:rPr>
      </w:pPr>
      <w:r w:rsidRPr="00AB7825">
        <w:rPr>
          <w:rFonts w:cs="Times New Roman"/>
          <w:szCs w:val="24"/>
          <w:lang w:val="id-ID"/>
        </w:rPr>
        <w:t>Distribusi sampel penelitian berdasarkan distrik disajikan pada Tabel 2, yang menunjukkan sebaran jumlah balita yang tidak merata antardistrik sebagai konsekuensi dari perbedaan kepadatan penduduk dan luas wilayah kerja layanan kesehatan di masing-masing distrik.</w:t>
      </w:r>
    </w:p>
    <w:p w14:paraId="730EA32A" w14:textId="77777777" w:rsidR="008014BE" w:rsidRPr="00AB7825" w:rsidRDefault="008014BE" w:rsidP="0079610A">
      <w:pPr>
        <w:rPr>
          <w:rFonts w:cs="Times New Roman"/>
          <w:szCs w:val="24"/>
          <w:lang w:val="id-ID"/>
        </w:rPr>
      </w:pPr>
      <w:r w:rsidRPr="00AB7825">
        <w:rPr>
          <w:rFonts w:cs="Times New Roman"/>
          <w:szCs w:val="24"/>
          <w:lang w:val="id-ID"/>
        </w:rPr>
        <w:lastRenderedPageBreak/>
        <w:t xml:space="preserve"> </w:t>
      </w:r>
    </w:p>
    <w:p w14:paraId="13967979" w14:textId="77777777" w:rsidR="008014BE" w:rsidRPr="00AB7825" w:rsidRDefault="008014BE" w:rsidP="0079610A">
      <w:pPr>
        <w:rPr>
          <w:rFonts w:cs="Times New Roman"/>
          <w:szCs w:val="24"/>
          <w:lang w:val="id-ID"/>
        </w:rPr>
      </w:pPr>
      <w:r w:rsidRPr="00AB7825">
        <w:rPr>
          <w:rFonts w:cs="Times New Roman"/>
          <w:szCs w:val="24"/>
          <w:lang w:val="id-ID"/>
        </w:rPr>
        <w:t>Tabel 2. Distribusi Sampel Penelitian Berdasarkan Distrik (Tahun 2025)</w:t>
      </w:r>
    </w:p>
    <w:p w14:paraId="0EBECA23" w14:textId="77777777" w:rsidR="008014BE" w:rsidRPr="00AB7825" w:rsidRDefault="008014BE" w:rsidP="0079610A">
      <w:pPr>
        <w:rPr>
          <w:rFonts w:cs="Times New Roman"/>
          <w:szCs w:val="24"/>
          <w:lang w:val="id-ID"/>
        </w:rPr>
      </w:pPr>
      <w:r w:rsidRPr="00AB7825">
        <w:rPr>
          <w:rFonts w:cs="Times New Roman"/>
          <w:szCs w:val="24"/>
          <w:lang w:val="id-ID"/>
        </w:rP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98"/>
        <w:gridCol w:w="3160"/>
        <w:gridCol w:w="2828"/>
        <w:gridCol w:w="2495"/>
      </w:tblGrid>
      <w:tr w:rsidR="008014BE" w:rsidRPr="00AB7825" w14:paraId="457FD624" w14:textId="77777777" w:rsidTr="00C6255F">
        <w:trPr>
          <w:tblHeader/>
        </w:trPr>
        <w:tc>
          <w:tcPr>
            <w:tcW w:w="985" w:type="dxa"/>
          </w:tcPr>
          <w:p w14:paraId="485D5683" w14:textId="77777777" w:rsidR="008014BE" w:rsidRPr="00AB7825" w:rsidRDefault="008014BE" w:rsidP="0079610A">
            <w:pPr>
              <w:spacing w:line="240" w:lineRule="auto"/>
              <w:rPr>
                <w:rFonts w:cs="Times New Roman"/>
                <w:szCs w:val="24"/>
                <w:lang w:val="id-ID"/>
              </w:rPr>
            </w:pPr>
            <w:r w:rsidRPr="00AB7825">
              <w:rPr>
                <w:rFonts w:cs="Times New Roman"/>
                <w:b/>
                <w:bCs/>
                <w:szCs w:val="24"/>
                <w:lang w:val="id-ID"/>
              </w:rPr>
              <w:t>No</w:t>
            </w:r>
          </w:p>
        </w:tc>
        <w:tc>
          <w:tcPr>
            <w:tcW w:w="3120" w:type="dxa"/>
          </w:tcPr>
          <w:p w14:paraId="3FCCC977" w14:textId="77777777" w:rsidR="008014BE" w:rsidRPr="00AB7825" w:rsidRDefault="008014BE" w:rsidP="0079610A">
            <w:pPr>
              <w:spacing w:line="240" w:lineRule="auto"/>
              <w:rPr>
                <w:rFonts w:cs="Times New Roman"/>
                <w:szCs w:val="24"/>
                <w:lang w:val="id-ID"/>
              </w:rPr>
            </w:pPr>
            <w:r w:rsidRPr="00AB7825">
              <w:rPr>
                <w:rFonts w:cs="Times New Roman"/>
                <w:b/>
                <w:bCs/>
                <w:szCs w:val="24"/>
                <w:lang w:val="id-ID"/>
              </w:rPr>
              <w:t>Distrik</w:t>
            </w:r>
          </w:p>
        </w:tc>
        <w:tc>
          <w:tcPr>
            <w:tcW w:w="2792" w:type="dxa"/>
          </w:tcPr>
          <w:p w14:paraId="2E59A6F5" w14:textId="77777777" w:rsidR="008014BE" w:rsidRPr="00AB7825" w:rsidRDefault="008014BE" w:rsidP="0079610A">
            <w:pPr>
              <w:spacing w:line="240" w:lineRule="auto"/>
              <w:rPr>
                <w:rFonts w:cs="Times New Roman"/>
                <w:szCs w:val="24"/>
                <w:lang w:val="id-ID"/>
              </w:rPr>
            </w:pPr>
            <w:r w:rsidRPr="00AB7825">
              <w:rPr>
                <w:rFonts w:cs="Times New Roman"/>
                <w:b/>
                <w:bCs/>
                <w:szCs w:val="24"/>
                <w:lang w:val="id-ID"/>
              </w:rPr>
              <w:t>Jumlah Balita (n)</w:t>
            </w:r>
          </w:p>
        </w:tc>
        <w:tc>
          <w:tcPr>
            <w:tcW w:w="2463" w:type="dxa"/>
          </w:tcPr>
          <w:p w14:paraId="4066DED8" w14:textId="77777777" w:rsidR="008014BE" w:rsidRPr="00AB7825" w:rsidRDefault="008014BE" w:rsidP="0079610A">
            <w:pPr>
              <w:spacing w:line="240" w:lineRule="auto"/>
              <w:rPr>
                <w:rFonts w:cs="Times New Roman"/>
                <w:szCs w:val="24"/>
                <w:lang w:val="id-ID"/>
              </w:rPr>
            </w:pPr>
            <w:r w:rsidRPr="00AB7825">
              <w:rPr>
                <w:rFonts w:cs="Times New Roman"/>
                <w:b/>
                <w:bCs/>
                <w:szCs w:val="24"/>
                <w:lang w:val="id-ID"/>
              </w:rPr>
              <w:t>Persentase (%)</w:t>
            </w:r>
          </w:p>
        </w:tc>
      </w:tr>
      <w:tr w:rsidR="008014BE" w:rsidRPr="00AB7825" w14:paraId="71264B56" w14:textId="77777777" w:rsidTr="00C6255F">
        <w:tc>
          <w:tcPr>
            <w:tcW w:w="985" w:type="dxa"/>
          </w:tcPr>
          <w:p w14:paraId="5446FC77"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1</w:t>
            </w:r>
          </w:p>
        </w:tc>
        <w:tc>
          <w:tcPr>
            <w:tcW w:w="3120" w:type="dxa"/>
          </w:tcPr>
          <w:p w14:paraId="425055D2"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Benuki</w:t>
            </w:r>
          </w:p>
        </w:tc>
        <w:tc>
          <w:tcPr>
            <w:tcW w:w="2792" w:type="dxa"/>
          </w:tcPr>
          <w:p w14:paraId="1EF9250B"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51</w:t>
            </w:r>
          </w:p>
        </w:tc>
        <w:tc>
          <w:tcPr>
            <w:tcW w:w="2463" w:type="dxa"/>
          </w:tcPr>
          <w:p w14:paraId="570EE2F9"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8,40</w:t>
            </w:r>
          </w:p>
        </w:tc>
      </w:tr>
      <w:tr w:rsidR="008014BE" w:rsidRPr="00AB7825" w14:paraId="05259093" w14:textId="77777777" w:rsidTr="00C6255F">
        <w:tc>
          <w:tcPr>
            <w:tcW w:w="985" w:type="dxa"/>
          </w:tcPr>
          <w:p w14:paraId="65251D1F"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2</w:t>
            </w:r>
          </w:p>
        </w:tc>
        <w:tc>
          <w:tcPr>
            <w:tcW w:w="3120" w:type="dxa"/>
          </w:tcPr>
          <w:p w14:paraId="5BDB2A44"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Mamberamo Hilir</w:t>
            </w:r>
          </w:p>
        </w:tc>
        <w:tc>
          <w:tcPr>
            <w:tcW w:w="2792" w:type="dxa"/>
          </w:tcPr>
          <w:p w14:paraId="01F16426"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65</w:t>
            </w:r>
          </w:p>
        </w:tc>
        <w:tc>
          <w:tcPr>
            <w:tcW w:w="2463" w:type="dxa"/>
          </w:tcPr>
          <w:p w14:paraId="249BB96F"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10,71</w:t>
            </w:r>
          </w:p>
        </w:tc>
      </w:tr>
      <w:tr w:rsidR="008014BE" w:rsidRPr="00AB7825" w14:paraId="510666DE" w14:textId="77777777" w:rsidTr="00C6255F">
        <w:tc>
          <w:tcPr>
            <w:tcW w:w="985" w:type="dxa"/>
          </w:tcPr>
          <w:p w14:paraId="0D281931"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3</w:t>
            </w:r>
          </w:p>
        </w:tc>
        <w:tc>
          <w:tcPr>
            <w:tcW w:w="3120" w:type="dxa"/>
          </w:tcPr>
          <w:p w14:paraId="565B32B5"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Mamberamo Hulu</w:t>
            </w:r>
          </w:p>
        </w:tc>
        <w:tc>
          <w:tcPr>
            <w:tcW w:w="2792" w:type="dxa"/>
          </w:tcPr>
          <w:p w14:paraId="03B535A8"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35</w:t>
            </w:r>
          </w:p>
        </w:tc>
        <w:tc>
          <w:tcPr>
            <w:tcW w:w="2463" w:type="dxa"/>
          </w:tcPr>
          <w:p w14:paraId="59D810B9"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5,77</w:t>
            </w:r>
          </w:p>
        </w:tc>
      </w:tr>
      <w:tr w:rsidR="008014BE" w:rsidRPr="00AB7825" w14:paraId="5B89CB57" w14:textId="77777777" w:rsidTr="00C6255F">
        <w:tc>
          <w:tcPr>
            <w:tcW w:w="985" w:type="dxa"/>
          </w:tcPr>
          <w:p w14:paraId="7DA52E6F"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4</w:t>
            </w:r>
          </w:p>
        </w:tc>
        <w:tc>
          <w:tcPr>
            <w:tcW w:w="3120" w:type="dxa"/>
          </w:tcPr>
          <w:p w14:paraId="44F345B8"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Mamberamo Tengah</w:t>
            </w:r>
          </w:p>
        </w:tc>
        <w:tc>
          <w:tcPr>
            <w:tcW w:w="2792" w:type="dxa"/>
          </w:tcPr>
          <w:p w14:paraId="43C6852D"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120</w:t>
            </w:r>
          </w:p>
        </w:tc>
        <w:tc>
          <w:tcPr>
            <w:tcW w:w="2463" w:type="dxa"/>
          </w:tcPr>
          <w:p w14:paraId="31EFE751"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19,77</w:t>
            </w:r>
          </w:p>
        </w:tc>
      </w:tr>
      <w:tr w:rsidR="008014BE" w:rsidRPr="00AB7825" w14:paraId="5AA10A12" w14:textId="77777777" w:rsidTr="00C6255F">
        <w:tc>
          <w:tcPr>
            <w:tcW w:w="985" w:type="dxa"/>
          </w:tcPr>
          <w:p w14:paraId="504ABC4B"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5</w:t>
            </w:r>
          </w:p>
        </w:tc>
        <w:tc>
          <w:tcPr>
            <w:tcW w:w="3120" w:type="dxa"/>
          </w:tcPr>
          <w:p w14:paraId="5E267478"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Mamberamo Tengah Timur</w:t>
            </w:r>
          </w:p>
        </w:tc>
        <w:tc>
          <w:tcPr>
            <w:tcW w:w="2792" w:type="dxa"/>
          </w:tcPr>
          <w:p w14:paraId="044EF6AA"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19</w:t>
            </w:r>
          </w:p>
        </w:tc>
        <w:tc>
          <w:tcPr>
            <w:tcW w:w="2463" w:type="dxa"/>
          </w:tcPr>
          <w:p w14:paraId="64598DC7"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3,13</w:t>
            </w:r>
          </w:p>
        </w:tc>
      </w:tr>
      <w:tr w:rsidR="008014BE" w:rsidRPr="00AB7825" w14:paraId="152CBA24" w14:textId="77777777" w:rsidTr="00C6255F">
        <w:tc>
          <w:tcPr>
            <w:tcW w:w="985" w:type="dxa"/>
          </w:tcPr>
          <w:p w14:paraId="6F0C3B43"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6</w:t>
            </w:r>
          </w:p>
        </w:tc>
        <w:tc>
          <w:tcPr>
            <w:tcW w:w="3120" w:type="dxa"/>
          </w:tcPr>
          <w:p w14:paraId="434A7AAB"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Sawai</w:t>
            </w:r>
          </w:p>
        </w:tc>
        <w:tc>
          <w:tcPr>
            <w:tcW w:w="2792" w:type="dxa"/>
          </w:tcPr>
          <w:p w14:paraId="1B50B961"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141</w:t>
            </w:r>
          </w:p>
        </w:tc>
        <w:tc>
          <w:tcPr>
            <w:tcW w:w="2463" w:type="dxa"/>
          </w:tcPr>
          <w:p w14:paraId="02E48E1E"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23,23</w:t>
            </w:r>
          </w:p>
        </w:tc>
      </w:tr>
      <w:tr w:rsidR="008014BE" w:rsidRPr="00AB7825" w14:paraId="01634FD7" w14:textId="77777777" w:rsidTr="00C6255F">
        <w:tc>
          <w:tcPr>
            <w:tcW w:w="985" w:type="dxa"/>
          </w:tcPr>
          <w:p w14:paraId="6FEDB51E"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7</w:t>
            </w:r>
          </w:p>
        </w:tc>
        <w:tc>
          <w:tcPr>
            <w:tcW w:w="3120" w:type="dxa"/>
          </w:tcPr>
          <w:p w14:paraId="0D4A4007"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Waropen Atas</w:t>
            </w:r>
          </w:p>
        </w:tc>
        <w:tc>
          <w:tcPr>
            <w:tcW w:w="2792" w:type="dxa"/>
          </w:tcPr>
          <w:p w14:paraId="74871765"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176</w:t>
            </w:r>
          </w:p>
        </w:tc>
        <w:tc>
          <w:tcPr>
            <w:tcW w:w="2463" w:type="dxa"/>
          </w:tcPr>
          <w:p w14:paraId="7D996923" w14:textId="77777777" w:rsidR="008014BE" w:rsidRPr="00AB7825" w:rsidRDefault="008014BE" w:rsidP="0079610A">
            <w:pPr>
              <w:spacing w:line="240" w:lineRule="auto"/>
              <w:rPr>
                <w:rFonts w:cs="Times New Roman"/>
                <w:szCs w:val="24"/>
                <w:lang w:val="id-ID"/>
              </w:rPr>
            </w:pPr>
            <w:r w:rsidRPr="00AB7825">
              <w:rPr>
                <w:rFonts w:cs="Times New Roman"/>
                <w:szCs w:val="24"/>
                <w:lang w:val="id-ID"/>
              </w:rPr>
              <w:t>29,00</w:t>
            </w:r>
          </w:p>
        </w:tc>
      </w:tr>
      <w:tr w:rsidR="008014BE" w:rsidRPr="00AB7825" w14:paraId="5C27DF04" w14:textId="77777777" w:rsidTr="00C6255F">
        <w:tc>
          <w:tcPr>
            <w:tcW w:w="985" w:type="dxa"/>
          </w:tcPr>
          <w:p w14:paraId="59FAA2C7" w14:textId="77777777" w:rsidR="008014BE" w:rsidRPr="00AB7825" w:rsidRDefault="008014BE" w:rsidP="0079610A">
            <w:pPr>
              <w:spacing w:line="240" w:lineRule="auto"/>
              <w:rPr>
                <w:rFonts w:cs="Times New Roman"/>
                <w:szCs w:val="24"/>
                <w:lang w:val="id-ID"/>
              </w:rPr>
            </w:pPr>
          </w:p>
        </w:tc>
        <w:tc>
          <w:tcPr>
            <w:tcW w:w="3120" w:type="dxa"/>
          </w:tcPr>
          <w:p w14:paraId="7F43848E" w14:textId="77777777" w:rsidR="008014BE" w:rsidRPr="00AB7825" w:rsidRDefault="008014BE" w:rsidP="0079610A">
            <w:pPr>
              <w:spacing w:line="240" w:lineRule="auto"/>
              <w:rPr>
                <w:rFonts w:cs="Times New Roman"/>
                <w:szCs w:val="24"/>
                <w:lang w:val="id-ID"/>
              </w:rPr>
            </w:pPr>
            <w:r w:rsidRPr="00AB7825">
              <w:rPr>
                <w:rFonts w:cs="Times New Roman"/>
                <w:b/>
                <w:bCs/>
                <w:szCs w:val="24"/>
                <w:lang w:val="id-ID"/>
              </w:rPr>
              <w:t>Total</w:t>
            </w:r>
          </w:p>
        </w:tc>
        <w:tc>
          <w:tcPr>
            <w:tcW w:w="2792" w:type="dxa"/>
          </w:tcPr>
          <w:p w14:paraId="5C414634" w14:textId="77777777" w:rsidR="008014BE" w:rsidRPr="00AB7825" w:rsidRDefault="008014BE" w:rsidP="0079610A">
            <w:pPr>
              <w:spacing w:line="240" w:lineRule="auto"/>
              <w:rPr>
                <w:rFonts w:cs="Times New Roman"/>
                <w:szCs w:val="24"/>
                <w:lang w:val="id-ID"/>
              </w:rPr>
            </w:pPr>
            <w:r w:rsidRPr="00AB7825">
              <w:rPr>
                <w:rFonts w:cs="Times New Roman"/>
                <w:b/>
                <w:bCs/>
                <w:szCs w:val="24"/>
                <w:lang w:val="id-ID"/>
              </w:rPr>
              <w:t>607</w:t>
            </w:r>
          </w:p>
        </w:tc>
        <w:tc>
          <w:tcPr>
            <w:tcW w:w="2463" w:type="dxa"/>
          </w:tcPr>
          <w:p w14:paraId="4F2F143A" w14:textId="77777777" w:rsidR="008014BE" w:rsidRPr="00AB7825" w:rsidRDefault="008014BE" w:rsidP="0079610A">
            <w:pPr>
              <w:spacing w:line="240" w:lineRule="auto"/>
              <w:rPr>
                <w:rFonts w:cs="Times New Roman"/>
                <w:szCs w:val="24"/>
                <w:lang w:val="id-ID"/>
              </w:rPr>
            </w:pPr>
            <w:r w:rsidRPr="00AB7825">
              <w:rPr>
                <w:rFonts w:cs="Times New Roman"/>
                <w:b/>
                <w:bCs/>
                <w:szCs w:val="24"/>
                <w:lang w:val="id-ID"/>
              </w:rPr>
              <w:t>100,00</w:t>
            </w:r>
          </w:p>
        </w:tc>
      </w:tr>
    </w:tbl>
    <w:p w14:paraId="00A39684"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1ED1F54F"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77BCA9BE" w14:textId="77777777" w:rsidR="008014BE" w:rsidRPr="00AB7825" w:rsidRDefault="008014BE" w:rsidP="0079610A">
      <w:pPr>
        <w:rPr>
          <w:rFonts w:cs="Times New Roman"/>
          <w:szCs w:val="24"/>
          <w:lang w:val="id-ID"/>
        </w:rPr>
      </w:pPr>
      <w:r w:rsidRPr="00AB7825">
        <w:rPr>
          <w:rFonts w:cs="Times New Roman"/>
          <w:szCs w:val="24"/>
          <w:lang w:val="id-ID"/>
        </w:rPr>
        <w:t>Berdasarkan distribusi variabel target, dari 607 sampel balita tersebut tercatat 328 balita (54,0%) terindikasi stunting dan 279 balita (46,0%) tidak terindikasi stunting. Proporsi ini menunjukkan sebaran kelas yang relatif berimbang (</w:t>
      </w:r>
      <w:r w:rsidRPr="00AB7825">
        <w:rPr>
          <w:rFonts w:cs="Times New Roman"/>
          <w:i/>
          <w:iCs/>
          <w:szCs w:val="24"/>
          <w:lang w:val="id-ID"/>
        </w:rPr>
        <w:t>near-balanced</w:t>
      </w:r>
      <w:r w:rsidRPr="00AB7825">
        <w:rPr>
          <w:rFonts w:cs="Times New Roman"/>
          <w:szCs w:val="24"/>
          <w:lang w:val="id-ID"/>
        </w:rPr>
        <w:t>) antara kategori stunting dan tidak stunting, sehingga risiko bias model terhadap kelas mayoritas relatif minim. Meskipun demikian, teknik validasi berstratifikasi tetap diterapkan pada tahap pengolahan data untuk menjaga proporsionalitas distribusi kelas target pada setiap subset data, sebagaimana diuraikan lebih lanjut pada subbab Teknik Pengolahan Data.</w:t>
      </w:r>
    </w:p>
    <w:p w14:paraId="1BC8E5C2"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05230BC9" w14:textId="77777777" w:rsidR="008014BE" w:rsidRPr="00AB7825" w:rsidRDefault="008014BE" w:rsidP="0079610A">
      <w:pPr>
        <w:rPr>
          <w:rFonts w:cs="Times New Roman"/>
          <w:szCs w:val="24"/>
          <w:lang w:val="id-ID"/>
        </w:rPr>
      </w:pPr>
      <w:r w:rsidRPr="00AB7825">
        <w:rPr>
          <w:rFonts w:cs="Times New Roman"/>
          <w:szCs w:val="24"/>
          <w:lang w:val="id-ID"/>
        </w:rPr>
        <w:t xml:space="preserve">D. </w:t>
      </w:r>
      <w:r w:rsidRPr="00AB7825">
        <w:rPr>
          <w:rFonts w:cs="Times New Roman"/>
          <w:b/>
          <w:bCs/>
          <w:szCs w:val="24"/>
          <w:lang w:val="id-ID"/>
        </w:rPr>
        <w:t>Teknik Pengolahan Data</w:t>
      </w:r>
    </w:p>
    <w:p w14:paraId="2C87DC5D"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731D940E" w14:textId="77777777" w:rsidR="008014BE" w:rsidRPr="00AB7825" w:rsidRDefault="008014BE" w:rsidP="0079610A">
      <w:pPr>
        <w:rPr>
          <w:rFonts w:cs="Times New Roman"/>
          <w:szCs w:val="24"/>
          <w:lang w:val="id-ID"/>
        </w:rPr>
      </w:pPr>
      <w:r w:rsidRPr="00AB7825">
        <w:rPr>
          <w:rFonts w:cs="Times New Roman"/>
          <w:szCs w:val="24"/>
          <w:lang w:val="id-ID"/>
        </w:rPr>
        <w:t xml:space="preserve">Penelitian ini menggunakan pendekatan kuantitatif prediktif dengan memanfaatkan teknik </w:t>
      </w:r>
      <w:r w:rsidRPr="00AB7825">
        <w:rPr>
          <w:rFonts w:cs="Times New Roman"/>
          <w:i/>
          <w:iCs/>
          <w:szCs w:val="24"/>
          <w:lang w:val="id-ID"/>
        </w:rPr>
        <w:t>machine learning</w:t>
      </w:r>
      <w:r w:rsidRPr="00AB7825">
        <w:rPr>
          <w:rFonts w:cs="Times New Roman"/>
          <w:szCs w:val="24"/>
          <w:lang w:val="id-ID"/>
        </w:rPr>
        <w:t xml:space="preserve"> canggih untuk mengolah 607 data balita yang telah diperoleh. Pengolahan data dilakukan secara bertahap melalui lima tahapan utama, yaitu akuisisi dan digitalisasi data, pra-pemrosesan dan pembagian data, konstruksi serta optimasi model, analisis interpretabilitas model, dan validasi luaran penelitian.</w:t>
      </w:r>
    </w:p>
    <w:p w14:paraId="50C5C6BC"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4E65F8A2" w14:textId="77777777" w:rsidR="008014BE" w:rsidRPr="00AB7825" w:rsidRDefault="008014BE" w:rsidP="0079610A">
      <w:pPr>
        <w:ind w:left="20"/>
        <w:rPr>
          <w:rFonts w:cs="Times New Roman"/>
          <w:szCs w:val="24"/>
          <w:lang w:val="id-ID"/>
        </w:rPr>
      </w:pPr>
      <w:r w:rsidRPr="00AB7825">
        <w:rPr>
          <w:rFonts w:cs="Times New Roman"/>
          <w:szCs w:val="24"/>
          <w:lang w:val="id-ID"/>
        </w:rPr>
        <w:t>1. Tahap I: Akuisisi dan Digitalisasi Data (Bulan 1–2)</w:t>
      </w:r>
    </w:p>
    <w:p w14:paraId="39002CA1"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56BCE4CB" w14:textId="77777777" w:rsidR="008014BE" w:rsidRPr="00AB7825" w:rsidRDefault="008014BE" w:rsidP="0079610A">
      <w:pPr>
        <w:rPr>
          <w:rFonts w:cs="Times New Roman"/>
          <w:szCs w:val="24"/>
          <w:lang w:val="id-ID"/>
        </w:rPr>
      </w:pPr>
      <w:r w:rsidRPr="00AB7825">
        <w:rPr>
          <w:rFonts w:cs="Times New Roman"/>
          <w:szCs w:val="24"/>
          <w:lang w:val="id-ID"/>
        </w:rPr>
        <w:lastRenderedPageBreak/>
        <w:t>Proses diawali dengan rekapitulasi rekam medis balita tahun 2025 di Dinas Kesehatan Kabupaten Mamberamo Raya, mencakup seluruh tujuh distrik wilayah kerja. Tim peneliti melakukan koordinasi dan, sejauh dimungkinkan oleh kondisi aksesibilitas, observasi lapangan ke unit Puskesmas dan Posyandu untuk memvalidasi keakuratan data klinis balita terhadap catatan asal. Data fisik maupun data yang masih tersimpan dalam format non-terstruktur kemudian dikonversi dan didigitalisasi ke dalam format tabular (</w:t>
      </w:r>
      <w:r w:rsidRPr="00AB7825">
        <w:rPr>
          <w:rFonts w:cs="Times New Roman"/>
          <w:i/>
          <w:iCs/>
          <w:szCs w:val="24"/>
          <w:lang w:val="id-ID"/>
        </w:rPr>
        <w:t>spreadsheet</w:t>
      </w:r>
      <w:r w:rsidRPr="00AB7825">
        <w:rPr>
          <w:rFonts w:cs="Times New Roman"/>
          <w:szCs w:val="24"/>
          <w:lang w:val="id-ID"/>
        </w:rPr>
        <w:t>/CSV) yang mencakup variabel identitas wilayah (distrik dan kode distrik), status stunting, serta ketujuh atribut penjelas lainnya. Hasil digitalisasi ini diverifikasi ulang guna memastikan konsistensi pengkodean, khususnya untuk variabel biner yang harus konsisten menggunakan skema pengkodean 0 dan 1, serta variabel ordinal Level Gizi Buruk yang harus konsisten dalam rentang skor 0 hingga 6.</w:t>
      </w:r>
    </w:p>
    <w:p w14:paraId="27A22474"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125D2E6A" w14:textId="77777777" w:rsidR="008014BE" w:rsidRPr="00AB7825" w:rsidRDefault="008014BE" w:rsidP="0079610A">
      <w:pPr>
        <w:ind w:left="20"/>
        <w:rPr>
          <w:rFonts w:cs="Times New Roman"/>
          <w:szCs w:val="24"/>
          <w:lang w:val="id-ID"/>
        </w:rPr>
      </w:pPr>
      <w:r w:rsidRPr="00AB7825">
        <w:rPr>
          <w:rFonts w:cs="Times New Roman"/>
          <w:szCs w:val="24"/>
          <w:lang w:val="id-ID"/>
        </w:rPr>
        <w:t>2. Tahap II: Pra-pemrosesan dan Pembagian Data (Bulan 3)</w:t>
      </w:r>
    </w:p>
    <w:p w14:paraId="1BCA5BCC"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3D3058EE" w14:textId="77777777" w:rsidR="008014BE" w:rsidRPr="00AB7825" w:rsidRDefault="008014BE" w:rsidP="0079610A">
      <w:pPr>
        <w:rPr>
          <w:rFonts w:cs="Times New Roman"/>
          <w:szCs w:val="24"/>
          <w:lang w:val="id-ID"/>
        </w:rPr>
      </w:pPr>
      <w:r w:rsidRPr="00AB7825">
        <w:rPr>
          <w:rFonts w:cs="Times New Roman"/>
          <w:szCs w:val="24"/>
          <w:lang w:val="id-ID"/>
        </w:rPr>
        <w:t xml:space="preserve">Data yang telah terdigitalisasi selanjutnya melalui tahap </w:t>
      </w:r>
      <w:r w:rsidRPr="00AB7825">
        <w:rPr>
          <w:rFonts w:cs="Times New Roman"/>
          <w:i/>
          <w:iCs/>
          <w:szCs w:val="24"/>
          <w:lang w:val="id-ID"/>
        </w:rPr>
        <w:t>data cleaning</w:t>
      </w:r>
      <w:r w:rsidRPr="00AB7825">
        <w:rPr>
          <w:rFonts w:cs="Times New Roman"/>
          <w:szCs w:val="24"/>
          <w:lang w:val="id-ID"/>
        </w:rPr>
        <w:t xml:space="preserve"> untuk menangani nilai yang hilang (</w:t>
      </w:r>
      <w:r w:rsidRPr="00AB7825">
        <w:rPr>
          <w:rFonts w:cs="Times New Roman"/>
          <w:i/>
          <w:iCs/>
          <w:szCs w:val="24"/>
          <w:lang w:val="id-ID"/>
        </w:rPr>
        <w:t>missing values</w:t>
      </w:r>
      <w:r w:rsidRPr="00AB7825">
        <w:rPr>
          <w:rFonts w:cs="Times New Roman"/>
          <w:szCs w:val="24"/>
          <w:lang w:val="id-ID"/>
        </w:rPr>
        <w:t>) maupun nilai pencilan (</w:t>
      </w:r>
      <w:r w:rsidRPr="00AB7825">
        <w:rPr>
          <w:rFonts w:cs="Times New Roman"/>
          <w:i/>
          <w:iCs/>
          <w:szCs w:val="24"/>
          <w:lang w:val="id-ID"/>
        </w:rPr>
        <w:t>outlier</w:t>
      </w:r>
      <w:r w:rsidRPr="00AB7825">
        <w:rPr>
          <w:rFonts w:cs="Times New Roman"/>
          <w:szCs w:val="24"/>
          <w:lang w:val="id-ID"/>
        </w:rPr>
        <w:t xml:space="preserve">) yang berpotensi muncul pada data lapangan di daerah terpencil, meskipun hasil verifikasi awal terhadap 607 data terpilih menunjukkan tidak ditemukan nilai yang hilang. Tahap ini juga mencakup pemeriksaan konsistensi tipe data dan </w:t>
      </w:r>
      <w:r w:rsidRPr="00AB7825">
        <w:rPr>
          <w:rFonts w:cs="Times New Roman"/>
          <w:i/>
          <w:iCs/>
          <w:szCs w:val="24"/>
          <w:lang w:val="id-ID"/>
        </w:rPr>
        <w:t>encoding</w:t>
      </w:r>
      <w:r w:rsidRPr="00AB7825">
        <w:rPr>
          <w:rFonts w:cs="Times New Roman"/>
          <w:szCs w:val="24"/>
          <w:lang w:val="id-ID"/>
        </w:rPr>
        <w:t xml:space="preserve"> variabel kategorikal, meskipun sebagian besar variabel prediktor telah tersaji dalam format numerik biner maupun ordinal sehingga tidak memerlukan transformasi </w:t>
      </w:r>
      <w:r w:rsidRPr="00AB7825">
        <w:rPr>
          <w:rFonts w:cs="Times New Roman"/>
          <w:i/>
          <w:iCs/>
          <w:szCs w:val="24"/>
          <w:lang w:val="id-ID"/>
        </w:rPr>
        <w:t>encoding</w:t>
      </w:r>
      <w:r w:rsidRPr="00AB7825">
        <w:rPr>
          <w:rFonts w:cs="Times New Roman"/>
          <w:szCs w:val="24"/>
          <w:lang w:val="id-ID"/>
        </w:rPr>
        <w:t xml:space="preserve"> tambahan yang kompleks. Mengingat algoritma XGBoost berbasis pada struktur </w:t>
      </w:r>
      <w:r w:rsidRPr="00AB7825">
        <w:rPr>
          <w:rFonts w:cs="Times New Roman"/>
          <w:i/>
          <w:iCs/>
          <w:szCs w:val="24"/>
          <w:lang w:val="id-ID"/>
        </w:rPr>
        <w:t>decision tree</w:t>
      </w:r>
      <w:r w:rsidRPr="00AB7825">
        <w:rPr>
          <w:rFonts w:cs="Times New Roman"/>
          <w:szCs w:val="24"/>
          <w:lang w:val="id-ID"/>
        </w:rPr>
        <w:t>, normalisasi maupun standardisasi skala tidak menjadi prasyarat wajib, sehingga tahap ini lebih difokuskan pada validasi kualitas dan konsistensi data.</w:t>
      </w:r>
    </w:p>
    <w:p w14:paraId="02D088AB"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1517B24F" w14:textId="77777777" w:rsidR="008014BE" w:rsidRPr="00AB7825" w:rsidRDefault="008014BE" w:rsidP="0079610A">
      <w:pPr>
        <w:rPr>
          <w:rFonts w:cs="Times New Roman"/>
          <w:szCs w:val="24"/>
          <w:lang w:val="id-ID"/>
        </w:rPr>
      </w:pPr>
      <w:r w:rsidRPr="00AB7825">
        <w:rPr>
          <w:rFonts w:cs="Times New Roman"/>
          <w:szCs w:val="24"/>
          <w:lang w:val="id-ID"/>
        </w:rPr>
        <w:t xml:space="preserve">Selanjutnya, dataset dibagi menjadi </w:t>
      </w:r>
      <w:r w:rsidRPr="00AB7825">
        <w:rPr>
          <w:rFonts w:cs="Times New Roman"/>
          <w:i/>
          <w:iCs/>
          <w:szCs w:val="24"/>
          <w:lang w:val="id-ID"/>
        </w:rPr>
        <w:t>training set</w:t>
      </w:r>
      <w:r w:rsidRPr="00AB7825">
        <w:rPr>
          <w:rFonts w:cs="Times New Roman"/>
          <w:szCs w:val="24"/>
          <w:lang w:val="id-ID"/>
        </w:rPr>
        <w:t xml:space="preserve"> dan </w:t>
      </w:r>
      <w:r w:rsidRPr="00AB7825">
        <w:rPr>
          <w:rFonts w:cs="Times New Roman"/>
          <w:i/>
          <w:iCs/>
          <w:szCs w:val="24"/>
          <w:lang w:val="id-ID"/>
        </w:rPr>
        <w:t>testing set</w:t>
      </w:r>
      <w:r w:rsidRPr="00AB7825">
        <w:rPr>
          <w:rFonts w:cs="Times New Roman"/>
          <w:szCs w:val="24"/>
          <w:lang w:val="id-ID"/>
        </w:rPr>
        <w:t xml:space="preserve"> dengan proporsi 80:20 menggunakan teknik </w:t>
      </w:r>
      <w:r w:rsidRPr="00AB7825">
        <w:rPr>
          <w:rFonts w:cs="Times New Roman"/>
          <w:i/>
          <w:iCs/>
          <w:szCs w:val="24"/>
          <w:lang w:val="id-ID"/>
        </w:rPr>
        <w:t>stratified split</w:t>
      </w:r>
      <w:r w:rsidRPr="00AB7825">
        <w:rPr>
          <w:rFonts w:cs="Times New Roman"/>
          <w:szCs w:val="24"/>
          <w:lang w:val="id-ID"/>
        </w:rPr>
        <w:t xml:space="preserve">, yaitu pembagian data yang mempertahankan proporsi distribusi kelas target (stunting dan tidak stunting) secara konsisten pada kedua subset, mengingat distribusi kelas pada data awal menunjukkan proporsi 54,0% berbanding 46,0%. Untuk memperkuat validitas evaluasi model dan mengurangi risiko </w:t>
      </w:r>
      <w:r w:rsidRPr="00AB7825">
        <w:rPr>
          <w:rFonts w:cs="Times New Roman"/>
          <w:i/>
          <w:iCs/>
          <w:szCs w:val="24"/>
          <w:lang w:val="id-ID"/>
        </w:rPr>
        <w:t>overfitting</w:t>
      </w:r>
      <w:r w:rsidRPr="00AB7825">
        <w:rPr>
          <w:rFonts w:cs="Times New Roman"/>
          <w:szCs w:val="24"/>
          <w:lang w:val="id-ID"/>
        </w:rPr>
        <w:t xml:space="preserve"> akibat keterbatasan ukuran sampel, penelitian ini juga menerapkan skema validasi silang (</w:t>
      </w:r>
      <w:r w:rsidRPr="00AB7825">
        <w:rPr>
          <w:rFonts w:cs="Times New Roman"/>
          <w:i/>
          <w:iCs/>
          <w:szCs w:val="24"/>
          <w:lang w:val="id-ID"/>
        </w:rPr>
        <w:t>k-fold cross-validation</w:t>
      </w:r>
      <w:r w:rsidRPr="00AB7825">
        <w:rPr>
          <w:rFonts w:cs="Times New Roman"/>
          <w:szCs w:val="24"/>
          <w:lang w:val="id-ID"/>
        </w:rPr>
        <w:t xml:space="preserve">) dengan k = 5 pada </w:t>
      </w:r>
      <w:r w:rsidRPr="00AB7825">
        <w:rPr>
          <w:rFonts w:cs="Times New Roman"/>
          <w:i/>
          <w:iCs/>
          <w:szCs w:val="24"/>
          <w:lang w:val="id-ID"/>
        </w:rPr>
        <w:t>training set</w:t>
      </w:r>
      <w:r w:rsidRPr="00AB7825">
        <w:rPr>
          <w:rFonts w:cs="Times New Roman"/>
          <w:szCs w:val="24"/>
          <w:lang w:val="id-ID"/>
        </w:rPr>
        <w:t xml:space="preserve">, sehingga performa model dapat diuji secara konsisten pada beberapa subset data yang berbeda sebelum dievaluasi secara final pada </w:t>
      </w:r>
      <w:r w:rsidRPr="00AB7825">
        <w:rPr>
          <w:rFonts w:cs="Times New Roman"/>
          <w:i/>
          <w:iCs/>
          <w:szCs w:val="24"/>
          <w:lang w:val="id-ID"/>
        </w:rPr>
        <w:t>testing set</w:t>
      </w:r>
      <w:r w:rsidRPr="00AB7825">
        <w:rPr>
          <w:rFonts w:cs="Times New Roman"/>
          <w:szCs w:val="24"/>
          <w:lang w:val="id-ID"/>
        </w:rPr>
        <w:t>.</w:t>
      </w:r>
    </w:p>
    <w:p w14:paraId="49203E4B"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75029990" w14:textId="77777777" w:rsidR="008014BE" w:rsidRPr="00AB7825" w:rsidRDefault="008014BE" w:rsidP="0079610A">
      <w:pPr>
        <w:ind w:left="20"/>
        <w:rPr>
          <w:rFonts w:cs="Times New Roman"/>
          <w:szCs w:val="24"/>
          <w:lang w:val="id-ID"/>
        </w:rPr>
      </w:pPr>
      <w:r w:rsidRPr="00AB7825">
        <w:rPr>
          <w:rFonts w:cs="Times New Roman"/>
          <w:szCs w:val="24"/>
          <w:lang w:val="id-ID"/>
        </w:rPr>
        <w:lastRenderedPageBreak/>
        <w:t>3. Tahap III: Konstruksi dan Optimasi Model (Bulan 3–4)</w:t>
      </w:r>
    </w:p>
    <w:p w14:paraId="7FCA0CBD"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0557B05D" w14:textId="77777777" w:rsidR="008014BE" w:rsidRPr="00AB7825" w:rsidRDefault="008014BE" w:rsidP="0079610A">
      <w:pPr>
        <w:rPr>
          <w:rFonts w:cs="Times New Roman"/>
          <w:szCs w:val="24"/>
          <w:lang w:val="id-ID"/>
        </w:rPr>
      </w:pPr>
      <w:r w:rsidRPr="00AB7825">
        <w:rPr>
          <w:rFonts w:cs="Times New Roman"/>
          <w:szCs w:val="24"/>
          <w:lang w:val="id-ID"/>
        </w:rPr>
        <w:t xml:space="preserve">Algoritma </w:t>
      </w:r>
      <w:r w:rsidRPr="00AB7825">
        <w:rPr>
          <w:rFonts w:cs="Times New Roman"/>
          <w:b/>
          <w:bCs/>
          <w:szCs w:val="24"/>
          <w:lang w:val="id-ID"/>
        </w:rPr>
        <w:t>XGBoost</w:t>
      </w:r>
      <w:r w:rsidRPr="00AB7825">
        <w:rPr>
          <w:rFonts w:cs="Times New Roman"/>
          <w:szCs w:val="24"/>
          <w:lang w:val="id-ID"/>
        </w:rPr>
        <w:t xml:space="preserve"> diimplementasikan sebagai model prediksi utama karena keunggulannya dalam menangani data kategorikal-ordinal berdimensi kecil hingga menengah dengan interaksi antarvariabel yang kompleks, sebagaimana karakteristik data penelitian ini. Proses optimasi hiperparameter dilakukan secara otomatis menggunakan kerangka kerja </w:t>
      </w:r>
      <w:r w:rsidRPr="00AB7825">
        <w:rPr>
          <w:rFonts w:cs="Times New Roman"/>
          <w:b/>
          <w:bCs/>
          <w:szCs w:val="24"/>
          <w:lang w:val="id-ID"/>
        </w:rPr>
        <w:t>Optuna</w:t>
      </w:r>
      <w:r w:rsidRPr="00AB7825">
        <w:rPr>
          <w:rFonts w:cs="Times New Roman"/>
          <w:szCs w:val="24"/>
          <w:lang w:val="id-ID"/>
        </w:rPr>
        <w:t xml:space="preserve">, yang menerapkan strategi pencarian berbasis </w:t>
      </w:r>
      <w:r w:rsidRPr="00AB7825">
        <w:rPr>
          <w:rFonts w:cs="Times New Roman"/>
          <w:i/>
          <w:iCs/>
          <w:szCs w:val="24"/>
          <w:lang w:val="id-ID"/>
        </w:rPr>
        <w:t>Tree-structured Parzen Estimator</w:t>
      </w:r>
      <w:r w:rsidRPr="00AB7825">
        <w:rPr>
          <w:rFonts w:cs="Times New Roman"/>
          <w:szCs w:val="24"/>
          <w:lang w:val="id-ID"/>
        </w:rPr>
        <w:t xml:space="preserve"> (TPE) untuk mengeksplorasi ruang parameter secara efisien. Parameter yang dioptimasi meliputi antara lain jumlah pohon (</w:t>
      </w:r>
      <w:r w:rsidRPr="00AB7825">
        <w:rPr>
          <w:rFonts w:cs="Times New Roman"/>
          <w:i/>
          <w:iCs/>
          <w:szCs w:val="24"/>
          <w:lang w:val="id-ID"/>
        </w:rPr>
        <w:t>n_estimators</w:t>
      </w:r>
      <w:r w:rsidRPr="00AB7825">
        <w:rPr>
          <w:rFonts w:cs="Times New Roman"/>
          <w:szCs w:val="24"/>
          <w:lang w:val="id-ID"/>
        </w:rPr>
        <w:t>), kedalaman maksimum pohon (</w:t>
      </w:r>
      <w:r w:rsidRPr="00AB7825">
        <w:rPr>
          <w:rFonts w:cs="Times New Roman"/>
          <w:i/>
          <w:iCs/>
          <w:szCs w:val="24"/>
          <w:lang w:val="id-ID"/>
        </w:rPr>
        <w:t>max_depth</w:t>
      </w:r>
      <w:r w:rsidRPr="00AB7825">
        <w:rPr>
          <w:rFonts w:cs="Times New Roman"/>
          <w:szCs w:val="24"/>
          <w:lang w:val="id-ID"/>
        </w:rPr>
        <w:t>), laju pembelajaran (</w:t>
      </w:r>
      <w:r w:rsidRPr="00AB7825">
        <w:rPr>
          <w:rFonts w:cs="Times New Roman"/>
          <w:i/>
          <w:iCs/>
          <w:szCs w:val="24"/>
          <w:lang w:val="id-ID"/>
        </w:rPr>
        <w:t>learning_rate</w:t>
      </w:r>
      <w:r w:rsidRPr="00AB7825">
        <w:rPr>
          <w:rFonts w:cs="Times New Roman"/>
          <w:szCs w:val="24"/>
          <w:lang w:val="id-ID"/>
        </w:rPr>
        <w:t xml:space="preserve">), proporsi </w:t>
      </w:r>
      <w:r w:rsidRPr="00AB7825">
        <w:rPr>
          <w:rFonts w:cs="Times New Roman"/>
          <w:i/>
          <w:iCs/>
          <w:szCs w:val="24"/>
          <w:lang w:val="id-ID"/>
        </w:rPr>
        <w:t>subsample</w:t>
      </w:r>
      <w:r w:rsidRPr="00AB7825">
        <w:rPr>
          <w:rFonts w:cs="Times New Roman"/>
          <w:szCs w:val="24"/>
          <w:lang w:val="id-ID"/>
        </w:rPr>
        <w:t xml:space="preserve"> dan </w:t>
      </w:r>
      <w:r w:rsidRPr="00AB7825">
        <w:rPr>
          <w:rFonts w:cs="Times New Roman"/>
          <w:i/>
          <w:iCs/>
          <w:szCs w:val="24"/>
          <w:lang w:val="id-ID"/>
        </w:rPr>
        <w:t>colsample_bytree</w:t>
      </w:r>
      <w:r w:rsidRPr="00AB7825">
        <w:rPr>
          <w:rFonts w:cs="Times New Roman"/>
          <w:szCs w:val="24"/>
          <w:lang w:val="id-ID"/>
        </w:rPr>
        <w:t>, serta parameter regularisasi (</w:t>
      </w:r>
      <w:r w:rsidRPr="00AB7825">
        <w:rPr>
          <w:rFonts w:cs="Times New Roman"/>
          <w:i/>
          <w:iCs/>
          <w:szCs w:val="24"/>
          <w:lang w:val="id-ID"/>
        </w:rPr>
        <w:t>reg_alpha</w:t>
      </w:r>
      <w:r w:rsidRPr="00AB7825">
        <w:rPr>
          <w:rFonts w:cs="Times New Roman"/>
          <w:szCs w:val="24"/>
          <w:lang w:val="id-ID"/>
        </w:rPr>
        <w:t xml:space="preserve"> dan </w:t>
      </w:r>
      <w:r w:rsidRPr="00AB7825">
        <w:rPr>
          <w:rFonts w:cs="Times New Roman"/>
          <w:i/>
          <w:iCs/>
          <w:szCs w:val="24"/>
          <w:lang w:val="id-ID"/>
        </w:rPr>
        <w:t>reg_lambda</w:t>
      </w:r>
      <w:r w:rsidRPr="00AB7825">
        <w:rPr>
          <w:rFonts w:cs="Times New Roman"/>
          <w:szCs w:val="24"/>
          <w:lang w:val="id-ID"/>
        </w:rPr>
        <w:t xml:space="preserve">) guna mencegah </w:t>
      </w:r>
      <w:r w:rsidRPr="00AB7825">
        <w:rPr>
          <w:rFonts w:cs="Times New Roman"/>
          <w:i/>
          <w:iCs/>
          <w:szCs w:val="24"/>
          <w:lang w:val="id-ID"/>
        </w:rPr>
        <w:t>overfitting</w:t>
      </w:r>
      <w:r w:rsidRPr="00AB7825">
        <w:rPr>
          <w:rFonts w:cs="Times New Roman"/>
          <w:szCs w:val="24"/>
          <w:lang w:val="id-ID"/>
        </w:rPr>
        <w:t xml:space="preserve"> pada model. Fungsi objektif optimasi diarahkan untuk meminimalkan fungsi kerugian (</w:t>
      </w:r>
      <w:r w:rsidRPr="00AB7825">
        <w:rPr>
          <w:rFonts w:cs="Times New Roman"/>
          <w:i/>
          <w:iCs/>
          <w:szCs w:val="24"/>
          <w:lang w:val="id-ID"/>
        </w:rPr>
        <w:t>log loss</w:t>
      </w:r>
      <w:r w:rsidRPr="00AB7825">
        <w:rPr>
          <w:rFonts w:cs="Times New Roman"/>
          <w:szCs w:val="24"/>
          <w:lang w:val="id-ID"/>
        </w:rPr>
        <w:t>) sekaligus memaksimalkan metrik area di bawah kurva ROC (</w:t>
      </w:r>
      <w:r w:rsidRPr="00AB7825">
        <w:rPr>
          <w:rFonts w:cs="Times New Roman"/>
          <w:i/>
          <w:iCs/>
          <w:szCs w:val="24"/>
          <w:lang w:val="id-ID"/>
        </w:rPr>
        <w:t>Area Under the ROC Curve</w:t>
      </w:r>
      <w:r w:rsidRPr="00AB7825">
        <w:rPr>
          <w:rFonts w:cs="Times New Roman"/>
          <w:szCs w:val="24"/>
          <w:lang w:val="id-ID"/>
        </w:rPr>
        <w:t>/AUC) pada hasil validasi silang.</w:t>
      </w:r>
    </w:p>
    <w:p w14:paraId="1015A373"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292C2714" w14:textId="77777777" w:rsidR="008014BE" w:rsidRPr="00AB7825" w:rsidRDefault="008014BE" w:rsidP="0079610A">
      <w:pPr>
        <w:rPr>
          <w:rFonts w:cs="Times New Roman"/>
          <w:szCs w:val="24"/>
          <w:lang w:val="id-ID"/>
        </w:rPr>
      </w:pPr>
      <w:r w:rsidRPr="00AB7825">
        <w:rPr>
          <w:rFonts w:cs="Times New Roman"/>
          <w:szCs w:val="24"/>
          <w:lang w:val="id-ID"/>
        </w:rPr>
        <w:t>Evaluasi performa model dilakukan menggunakan beberapa metrik klasifikasi, yaitu akurasi (</w:t>
      </w:r>
      <w:r w:rsidRPr="00AB7825">
        <w:rPr>
          <w:rFonts w:cs="Times New Roman"/>
          <w:i/>
          <w:iCs/>
          <w:szCs w:val="24"/>
          <w:lang w:val="id-ID"/>
        </w:rPr>
        <w:t>accuracy</w:t>
      </w:r>
      <w:r w:rsidRPr="00AB7825">
        <w:rPr>
          <w:rFonts w:cs="Times New Roman"/>
          <w:szCs w:val="24"/>
          <w:lang w:val="id-ID"/>
        </w:rPr>
        <w:t>), presisi (</w:t>
      </w:r>
      <w:r w:rsidRPr="00AB7825">
        <w:rPr>
          <w:rFonts w:cs="Times New Roman"/>
          <w:i/>
          <w:iCs/>
          <w:szCs w:val="24"/>
          <w:lang w:val="id-ID"/>
        </w:rPr>
        <w:t>precision</w:t>
      </w:r>
      <w:r w:rsidRPr="00AB7825">
        <w:rPr>
          <w:rFonts w:cs="Times New Roman"/>
          <w:szCs w:val="24"/>
          <w:lang w:val="id-ID"/>
        </w:rPr>
        <w:t>), sensitivitas/</w:t>
      </w:r>
      <w:r w:rsidRPr="00AB7825">
        <w:rPr>
          <w:rFonts w:cs="Times New Roman"/>
          <w:i/>
          <w:iCs/>
          <w:szCs w:val="24"/>
          <w:lang w:val="id-ID"/>
        </w:rPr>
        <w:t>recall</w:t>
      </w:r>
      <w:r w:rsidRPr="00AB7825">
        <w:rPr>
          <w:rFonts w:cs="Times New Roman"/>
          <w:szCs w:val="24"/>
          <w:lang w:val="id-ID"/>
        </w:rPr>
        <w:t>, skor F1 (</w:t>
      </w:r>
      <w:r w:rsidRPr="00AB7825">
        <w:rPr>
          <w:rFonts w:cs="Times New Roman"/>
          <w:i/>
          <w:iCs/>
          <w:szCs w:val="24"/>
          <w:lang w:val="id-ID"/>
        </w:rPr>
        <w:t>F1-score</w:t>
      </w:r>
      <w:r w:rsidRPr="00AB7825">
        <w:rPr>
          <w:rFonts w:cs="Times New Roman"/>
          <w:szCs w:val="24"/>
          <w:lang w:val="id-ID"/>
        </w:rPr>
        <w:t>), serta AUC-ROC, yang seluruhnya dihitung berdasarkan matriks konfusi (</w:t>
      </w:r>
      <w:r w:rsidRPr="00AB7825">
        <w:rPr>
          <w:rFonts w:cs="Times New Roman"/>
          <w:i/>
          <w:iCs/>
          <w:szCs w:val="24"/>
          <w:lang w:val="id-ID"/>
        </w:rPr>
        <w:t>confusion matrix</w:t>
      </w:r>
      <w:r w:rsidRPr="00AB7825">
        <w:rPr>
          <w:rFonts w:cs="Times New Roman"/>
          <w:szCs w:val="24"/>
          <w:lang w:val="id-ID"/>
        </w:rPr>
        <w:t xml:space="preserve">) hasil prediksi pada </w:t>
      </w:r>
      <w:r w:rsidRPr="00AB7825">
        <w:rPr>
          <w:rFonts w:cs="Times New Roman"/>
          <w:i/>
          <w:iCs/>
          <w:szCs w:val="24"/>
          <w:lang w:val="id-ID"/>
        </w:rPr>
        <w:t>testing set</w:t>
      </w:r>
      <w:r w:rsidRPr="00AB7825">
        <w:rPr>
          <w:rFonts w:cs="Times New Roman"/>
          <w:szCs w:val="24"/>
          <w:lang w:val="id-ID"/>
        </w:rPr>
        <w:t>. Penggunaan kombinasi metrik ini penting mengingat konteks kesehatan masyarakat menuntut keseimbangan antara kemampuan model mendeteksi balita berisiko stunting (</w:t>
      </w:r>
      <w:r w:rsidRPr="00AB7825">
        <w:rPr>
          <w:rFonts w:cs="Times New Roman"/>
          <w:i/>
          <w:iCs/>
          <w:szCs w:val="24"/>
          <w:lang w:val="id-ID"/>
        </w:rPr>
        <w:t>recall</w:t>
      </w:r>
      <w:r w:rsidRPr="00AB7825">
        <w:rPr>
          <w:rFonts w:cs="Times New Roman"/>
          <w:szCs w:val="24"/>
          <w:lang w:val="id-ID"/>
        </w:rPr>
        <w:t xml:space="preserve"> tinggi) dan meminimalkan kesalahan klasifikasi positif palsu yang dapat menyebabkan alokasi sumber daya intervensi yang kurang tepat sasaran.</w:t>
      </w:r>
    </w:p>
    <w:p w14:paraId="1DE3FBDD"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4E421FB5" w14:textId="77777777" w:rsidR="008014BE" w:rsidRPr="00AB7825" w:rsidRDefault="008014BE" w:rsidP="0079610A">
      <w:pPr>
        <w:ind w:left="20"/>
        <w:rPr>
          <w:rFonts w:cs="Times New Roman"/>
          <w:szCs w:val="24"/>
          <w:lang w:val="id-ID"/>
        </w:rPr>
      </w:pPr>
      <w:r w:rsidRPr="00AB7825">
        <w:rPr>
          <w:rFonts w:cs="Times New Roman"/>
          <w:szCs w:val="24"/>
          <w:lang w:val="id-ID"/>
        </w:rPr>
        <w:t>4. Tahap IV: Analisis Interpretabilitas Model (</w:t>
      </w:r>
      <w:r w:rsidRPr="00AB7825">
        <w:rPr>
          <w:rFonts w:cs="Times New Roman"/>
          <w:i/>
          <w:iCs/>
          <w:szCs w:val="24"/>
          <w:lang w:val="id-ID"/>
        </w:rPr>
        <w:t>Explainable AI</w:t>
      </w:r>
      <w:r w:rsidRPr="00AB7825">
        <w:rPr>
          <w:rFonts w:cs="Times New Roman"/>
          <w:szCs w:val="24"/>
          <w:lang w:val="id-ID"/>
        </w:rPr>
        <w:t>) (Bulan 5)</w:t>
      </w:r>
    </w:p>
    <w:p w14:paraId="59C73519"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4A4CF1D3" w14:textId="77777777" w:rsidR="008014BE" w:rsidRPr="00AB7825" w:rsidRDefault="008014BE" w:rsidP="0079610A">
      <w:pPr>
        <w:rPr>
          <w:rFonts w:cs="Times New Roman"/>
          <w:szCs w:val="24"/>
          <w:lang w:val="id-ID"/>
        </w:rPr>
      </w:pPr>
      <w:r w:rsidRPr="00AB7825">
        <w:rPr>
          <w:rFonts w:cs="Times New Roman"/>
          <w:szCs w:val="24"/>
          <w:lang w:val="id-ID"/>
        </w:rPr>
        <w:t>Untuk mengatasi isu opasitas (</w:t>
      </w:r>
      <w:r w:rsidRPr="00AB7825">
        <w:rPr>
          <w:rFonts w:cs="Times New Roman"/>
          <w:i/>
          <w:iCs/>
          <w:szCs w:val="24"/>
          <w:lang w:val="id-ID"/>
        </w:rPr>
        <w:t>black-box</w:t>
      </w:r>
      <w:r w:rsidRPr="00AB7825">
        <w:rPr>
          <w:rFonts w:cs="Times New Roman"/>
          <w:szCs w:val="24"/>
          <w:lang w:val="id-ID"/>
        </w:rPr>
        <w:t xml:space="preserve">) yang melekat pada model </w:t>
      </w:r>
      <w:r w:rsidRPr="00AB7825">
        <w:rPr>
          <w:rFonts w:cs="Times New Roman"/>
          <w:i/>
          <w:iCs/>
          <w:szCs w:val="24"/>
          <w:lang w:val="id-ID"/>
        </w:rPr>
        <w:t>ensemble</w:t>
      </w:r>
      <w:r w:rsidRPr="00AB7825">
        <w:rPr>
          <w:rFonts w:cs="Times New Roman"/>
          <w:szCs w:val="24"/>
          <w:lang w:val="id-ID"/>
        </w:rPr>
        <w:t xml:space="preserve"> kompleks seperti XGBoost, penelitian ini mengintegrasikan dua metode </w:t>
      </w:r>
      <w:r w:rsidRPr="00AB7825">
        <w:rPr>
          <w:rFonts w:cs="Times New Roman"/>
          <w:i/>
          <w:iCs/>
          <w:szCs w:val="24"/>
          <w:lang w:val="id-ID"/>
        </w:rPr>
        <w:t>Explainable AI</w:t>
      </w:r>
      <w:r w:rsidRPr="00AB7825">
        <w:rPr>
          <w:rFonts w:cs="Times New Roman"/>
          <w:szCs w:val="24"/>
          <w:lang w:val="id-ID"/>
        </w:rPr>
        <w:t xml:space="preserve"> (XAI) yang saling melengkapi. Pertama, metode </w:t>
      </w:r>
      <w:r w:rsidRPr="00AB7825">
        <w:rPr>
          <w:rFonts w:cs="Times New Roman"/>
          <w:b/>
          <w:bCs/>
          <w:i/>
          <w:iCs/>
          <w:szCs w:val="24"/>
          <w:lang w:val="id-ID"/>
        </w:rPr>
        <w:t>SHapley Additive exPlanations</w:t>
      </w:r>
      <w:r w:rsidRPr="00AB7825">
        <w:rPr>
          <w:rFonts w:cs="Times New Roman"/>
          <w:szCs w:val="24"/>
          <w:lang w:val="id-ID"/>
        </w:rPr>
        <w:t xml:space="preserve"> (SHAP) diterapkan untuk memetakan kontribusi setiap variabel prediktor terhadap prediksi risiko stunting secara global, melalui visualisasi </w:t>
      </w:r>
      <w:r w:rsidRPr="00AB7825">
        <w:rPr>
          <w:rFonts w:cs="Times New Roman"/>
          <w:i/>
          <w:iCs/>
          <w:szCs w:val="24"/>
          <w:lang w:val="id-ID"/>
        </w:rPr>
        <w:t>summary plot</w:t>
      </w:r>
      <w:r w:rsidRPr="00AB7825">
        <w:rPr>
          <w:rFonts w:cs="Times New Roman"/>
          <w:szCs w:val="24"/>
          <w:lang w:val="id-ID"/>
        </w:rPr>
        <w:t xml:space="preserve"> dan </w:t>
      </w:r>
      <w:r w:rsidRPr="00AB7825">
        <w:rPr>
          <w:rFonts w:cs="Times New Roman"/>
          <w:i/>
          <w:iCs/>
          <w:szCs w:val="24"/>
          <w:lang w:val="id-ID"/>
        </w:rPr>
        <w:t>dependence plot</w:t>
      </w:r>
      <w:r w:rsidRPr="00AB7825">
        <w:rPr>
          <w:rFonts w:cs="Times New Roman"/>
          <w:szCs w:val="24"/>
          <w:lang w:val="id-ID"/>
        </w:rPr>
        <w:t xml:space="preserve"> yang menunjukkan arah dan besaran pengaruh masing-masing variabel—termasuk untuk mengonfirmasi peran variabel Wilayah Sulit (X7) sebagai determinan kontekstual yang signifikan. Kedua, metode </w:t>
      </w:r>
      <w:r w:rsidRPr="00AB7825">
        <w:rPr>
          <w:rFonts w:cs="Times New Roman"/>
          <w:b/>
          <w:bCs/>
          <w:i/>
          <w:iCs/>
          <w:szCs w:val="24"/>
          <w:lang w:val="id-ID"/>
        </w:rPr>
        <w:t>Local Interpretable Model-agnostic Explanations</w:t>
      </w:r>
      <w:r w:rsidRPr="00AB7825">
        <w:rPr>
          <w:rFonts w:cs="Times New Roman"/>
          <w:szCs w:val="24"/>
          <w:lang w:val="id-ID"/>
        </w:rPr>
        <w:t xml:space="preserve"> (LIME) digunakan untuk menghasilkan interpretasi pada tingkat individu, sehingga tenaga medis di Puskesmas maupun Posyandu dapat memahami kombinasi faktor spesifik yang mendasari prediksi risiko pada masing-masing kasus balita. Tahap ini </w:t>
      </w:r>
      <w:r w:rsidRPr="00AB7825">
        <w:rPr>
          <w:rFonts w:cs="Times New Roman"/>
          <w:szCs w:val="24"/>
          <w:lang w:val="id-ID"/>
        </w:rPr>
        <w:lastRenderedPageBreak/>
        <w:t>krusial untuk memastikan hasil prediksi model tidak hanya akurat secara statistik, tetapi juga dapat dipahami, dipercaya, dan ditindaklanjuti secara klinis oleh pengguna akhir di lapangan.</w:t>
      </w:r>
    </w:p>
    <w:p w14:paraId="04E5FB28"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05E0D64C" w14:textId="77777777" w:rsidR="008014BE" w:rsidRPr="00AB7825" w:rsidRDefault="008014BE" w:rsidP="0079610A">
      <w:pPr>
        <w:ind w:left="20"/>
        <w:rPr>
          <w:rFonts w:cs="Times New Roman"/>
          <w:szCs w:val="24"/>
          <w:lang w:val="id-ID"/>
        </w:rPr>
      </w:pPr>
      <w:r w:rsidRPr="00AB7825">
        <w:rPr>
          <w:rFonts w:cs="Times New Roman"/>
          <w:szCs w:val="24"/>
          <w:lang w:val="id-ID"/>
        </w:rPr>
        <w:t>5. Tahap V: Validasi Luaran dan Pelaporan (Bulan 6)</w:t>
      </w:r>
    </w:p>
    <w:p w14:paraId="1D89CDE5"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4AAC8B14" w14:textId="77777777" w:rsidR="008014BE" w:rsidRPr="00AB7825" w:rsidRDefault="008014BE" w:rsidP="0079610A">
      <w:pPr>
        <w:rPr>
          <w:rFonts w:cs="Times New Roman"/>
          <w:szCs w:val="24"/>
          <w:lang w:val="id-ID"/>
        </w:rPr>
      </w:pPr>
      <w:r w:rsidRPr="00AB7825">
        <w:rPr>
          <w:rFonts w:cs="Times New Roman"/>
          <w:szCs w:val="24"/>
          <w:lang w:val="id-ID"/>
        </w:rPr>
        <w:t>Tahap akhir mencakup konsolidasi seluruh hasil analisis, mulai dari performa model, temuan interpretabilitas SHAP dan LIME, hingga implikasi kebijakan bagi Dinas Kesehatan Kabupaten Mamberamo Raya, ke dalam draf strategi intervensi berbasis data (</w:t>
      </w:r>
      <w:r w:rsidRPr="00AB7825">
        <w:rPr>
          <w:rFonts w:cs="Times New Roman"/>
          <w:i/>
          <w:iCs/>
          <w:szCs w:val="24"/>
          <w:lang w:val="id-ID"/>
        </w:rPr>
        <w:t>data-driven intervention</w:t>
      </w:r>
      <w:r w:rsidRPr="00AB7825">
        <w:rPr>
          <w:rFonts w:cs="Times New Roman"/>
          <w:szCs w:val="24"/>
          <w:lang w:val="id-ID"/>
        </w:rPr>
        <w:t>) yang dapat ditindaklanjuti oleh pemangku kepentingan setempat. Hasil akhir penelitian selanjutnya disusun ke dalam bentuk artikel ilmiah untuk disubmit ke jurnal target terakreditasi Sinta 3, sebagaimana telah diuraikan dalam luaran penelitian pada Bab 1.</w:t>
      </w:r>
    </w:p>
    <w:p w14:paraId="586063A4"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04DB8191" w14:textId="77777777" w:rsidR="008014BE" w:rsidRPr="00AB7825" w:rsidRDefault="008014BE" w:rsidP="0079610A">
      <w:pPr>
        <w:rPr>
          <w:rFonts w:cs="Times New Roman"/>
          <w:szCs w:val="24"/>
          <w:lang w:val="id-ID"/>
        </w:rPr>
      </w:pPr>
      <w:r w:rsidRPr="00AB7825">
        <w:rPr>
          <w:rFonts w:cs="Times New Roman"/>
          <w:szCs w:val="24"/>
          <w:lang w:val="id-ID"/>
        </w:rPr>
        <w:t>Keseluruhan tahapan pengolahan data di atas dirancang secara berurutan namun bersifat iteratif, artinya apabila pada Tahap III ditemukan indikasi performa model yang belum optimal (misalnya nilai AUC yang belum memenuhi ambang batas yang ditetapkan), tim peneliti dapat kembali ke Tahap II untuk meninjau ulang strategi pembagian data maupun ruang pencarian hiperparameter sebelum melanjutkan ke tahap interpretabilitas. Pendekatan iteratif ini penting untuk menjamin bahwa model akhir yang dihasilkan benar-benar merepresentasikan pola hubungan terbaik antara ketujuh variabel prediktor dengan status stunting balita di Kabupaten Mamberamo Raya.</w:t>
      </w:r>
    </w:p>
    <w:p w14:paraId="74065C3B" w14:textId="77777777" w:rsidR="008014BE" w:rsidRPr="00AB7825" w:rsidRDefault="008014BE" w:rsidP="0079610A">
      <w:pPr>
        <w:rPr>
          <w:rFonts w:cs="Times New Roman"/>
          <w:szCs w:val="24"/>
          <w:lang w:val="id-ID"/>
        </w:rPr>
      </w:pPr>
      <w:r w:rsidRPr="00AB7825">
        <w:rPr>
          <w:rFonts w:cs="Times New Roman"/>
          <w:szCs w:val="24"/>
          <w:lang w:val="id-ID"/>
        </w:rPr>
        <w:t xml:space="preserve"> </w:t>
      </w:r>
    </w:p>
    <w:p w14:paraId="6D896BFD" w14:textId="330D4B5B" w:rsidR="008014BE" w:rsidRPr="00AB7825" w:rsidRDefault="008014BE" w:rsidP="0079610A">
      <w:pPr>
        <w:rPr>
          <w:rFonts w:cs="Times New Roman"/>
          <w:szCs w:val="24"/>
          <w:lang w:val="id-ID"/>
        </w:rPr>
      </w:pPr>
      <w:r w:rsidRPr="00AB7825">
        <w:rPr>
          <w:rFonts w:cs="Times New Roman"/>
          <w:szCs w:val="24"/>
          <w:lang w:val="id-ID"/>
        </w:rPr>
        <w:t>Mengingat data yang digunakan bersumber dari rekam medis balita, penelitian ini juga menerapkan prinsip etika penelitian kesehatan secara ketat sepanjang proses pengolahan data. Seluruh data yang diperoleh dari Dinas Kesehatan Kabupaten Mamberamo Raya digunakan semata-mata untuk kepentingan akademik dan pengembangan kebijakan kesehatan, dengan mekanisme pengajuan izin resmi kepada instansi terkait sebelum data digunakan. Identitas pribadi balita, seperti nama dan alamat spesifik, tidak disertakan dalam dataset analisis; unit data yang diolah hanya mencakup variabel klinis, perilaku, dan lingkungan yang telah dianonimkan serta diberi kode identifikasi unik (nomor urut) menggantikan identitas asli. Prinsip kerahasiaan (</w:t>
      </w:r>
      <w:r w:rsidRPr="00AB7825">
        <w:rPr>
          <w:rFonts w:cs="Times New Roman"/>
          <w:i/>
          <w:iCs/>
          <w:szCs w:val="24"/>
          <w:lang w:val="id-ID"/>
        </w:rPr>
        <w:t>confidentiality</w:t>
      </w:r>
      <w:r w:rsidRPr="00AB7825">
        <w:rPr>
          <w:rFonts w:cs="Times New Roman"/>
          <w:szCs w:val="24"/>
          <w:lang w:val="id-ID"/>
        </w:rPr>
        <w:t>) dan keamanan data (</w:t>
      </w:r>
      <w:r w:rsidRPr="00AB7825">
        <w:rPr>
          <w:rFonts w:cs="Times New Roman"/>
          <w:i/>
          <w:iCs/>
          <w:szCs w:val="24"/>
          <w:lang w:val="id-ID"/>
        </w:rPr>
        <w:t>data security</w:t>
      </w:r>
      <w:r w:rsidRPr="00AB7825">
        <w:rPr>
          <w:rFonts w:cs="Times New Roman"/>
          <w:szCs w:val="24"/>
          <w:lang w:val="id-ID"/>
        </w:rPr>
        <w:t xml:space="preserve">) dijaga dengan membatasi akses berkas data hanya kepada anggota tim peneliti yang berkepentingan langsung, serta penyimpanan data dilakukan pada media yang terproteksi selama proses penelitian berlangsung. Dengan demikian, pemanfaatan data sekunder dalam penelitian ini tetap tunduk </w:t>
      </w:r>
      <w:r w:rsidRPr="00AB7825">
        <w:rPr>
          <w:rFonts w:cs="Times New Roman"/>
          <w:szCs w:val="24"/>
          <w:lang w:val="id-ID"/>
        </w:rPr>
        <w:lastRenderedPageBreak/>
        <w:t>pada kaidah etika penelitian yang berlaku tanpa mengurangi validitas maupun kedal</w:t>
      </w:r>
      <w:r w:rsidRPr="00AB7825">
        <w:rPr>
          <w:lang w:val="id-ID"/>
        </w:rPr>
        <w:t>aman analisis yang dihasilkan.</w:t>
      </w:r>
    </w:p>
    <w:p w14:paraId="0B3244F5" w14:textId="302527A9" w:rsidR="003F2DF6" w:rsidRPr="00AB7825" w:rsidRDefault="003F2DF6" w:rsidP="008014BE">
      <w:pPr>
        <w:rPr>
          <w:rFonts w:cs="Times New Roman"/>
          <w:szCs w:val="24"/>
          <w:lang w:val="id-ID"/>
        </w:rPr>
      </w:pPr>
    </w:p>
    <w:p w14:paraId="1CC185AF" w14:textId="77777777" w:rsidR="00734D10" w:rsidRPr="00AB7825" w:rsidRDefault="00734D10" w:rsidP="00896A19">
      <w:pPr>
        <w:jc w:val="left"/>
        <w:rPr>
          <w:rFonts w:cs="Times New Roman"/>
          <w:szCs w:val="24"/>
          <w:lang w:val="id-ID"/>
        </w:rPr>
      </w:pPr>
    </w:p>
    <w:p w14:paraId="30D061AD" w14:textId="77777777" w:rsidR="005D1A78" w:rsidRPr="00AB7825" w:rsidRDefault="005D1A78">
      <w:pPr>
        <w:spacing w:after="160" w:line="259" w:lineRule="auto"/>
        <w:jc w:val="left"/>
        <w:rPr>
          <w:rFonts w:cs="Times New Roman"/>
          <w:szCs w:val="24"/>
          <w:lang w:val="id-ID"/>
        </w:rPr>
      </w:pPr>
      <w:r w:rsidRPr="00AB7825">
        <w:rPr>
          <w:rFonts w:cs="Times New Roman"/>
          <w:szCs w:val="24"/>
          <w:lang w:val="id-ID"/>
        </w:rPr>
        <w:br w:type="page"/>
      </w:r>
    </w:p>
    <w:p w14:paraId="72F2B81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lastRenderedPageBreak/>
        <w:t>BAB 4</w:t>
      </w:r>
    </w:p>
    <w:p w14:paraId="648D99E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HASIL DAN CAPAIAN</w:t>
      </w:r>
    </w:p>
    <w:p w14:paraId="275638D1"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Bab ini menyajikan hasil dan capaian penelitian secara berurutan, dimulai dari deskripsi statistika data yang diperoleh dari Dinas Kesehatan Kabupaten Mamberamo Raya, dilanjutkan dengan analisis hubungan antarvariabel, hasil pemodelan </w:t>
      </w:r>
      <w:r w:rsidRPr="009F7B15">
        <w:rPr>
          <w:rFonts w:eastAsia="Times New Roman" w:cs="Times New Roman"/>
          <w:i/>
          <w:iCs/>
          <w:szCs w:val="24"/>
          <w:lang w:val="id-ID" w:eastAsia="en-ID"/>
        </w:rPr>
        <w:t>Extreme Gradient Boosting</w:t>
      </w:r>
      <w:r w:rsidRPr="009F7B15">
        <w:rPr>
          <w:rFonts w:eastAsia="Times New Roman" w:cs="Times New Roman"/>
          <w:szCs w:val="24"/>
          <w:lang w:val="id-ID" w:eastAsia="en-ID"/>
        </w:rPr>
        <w:t xml:space="preserve"> (XGBoost) yang dioptimasi menggunakan kerangka kerja Optuna, interpretasi model melalui pendekatan </w:t>
      </w:r>
      <w:r w:rsidRPr="009F7B15">
        <w:rPr>
          <w:rFonts w:eastAsia="Times New Roman" w:cs="Times New Roman"/>
          <w:i/>
          <w:iCs/>
          <w:szCs w:val="24"/>
          <w:lang w:val="id-ID" w:eastAsia="en-ID"/>
        </w:rPr>
        <w:t>Explainable Artificial Intelligence</w:t>
      </w:r>
      <w:r w:rsidRPr="009F7B15">
        <w:rPr>
          <w:rFonts w:eastAsia="Times New Roman" w:cs="Times New Roman"/>
          <w:szCs w:val="24"/>
          <w:lang w:val="id-ID" w:eastAsia="en-ID"/>
        </w:rPr>
        <w:t xml:space="preserve"> (SHAP dan LIME), evaluasi kritis terhadap kualitas data dan validitas temuan, hingga implikasi kebijakan berupa strategi intervensi berbasis bukti. Penyajian hasil ini secara konsisten mengacu pada kerangka metodologis yang telah diuraikan pada Bab 3, dengan tetap menjunjung tinggi kaidah kehati-hatian ilmiah (</w:t>
      </w:r>
      <w:r w:rsidRPr="009F7B15">
        <w:rPr>
          <w:rFonts w:eastAsia="Times New Roman" w:cs="Times New Roman"/>
          <w:i/>
          <w:iCs/>
          <w:szCs w:val="24"/>
          <w:lang w:val="id-ID" w:eastAsia="en-ID"/>
        </w:rPr>
        <w:t>scientific caution</w:t>
      </w:r>
      <w:r w:rsidRPr="009F7B15">
        <w:rPr>
          <w:rFonts w:eastAsia="Times New Roman" w:cs="Times New Roman"/>
          <w:szCs w:val="24"/>
          <w:lang w:val="id-ID" w:eastAsia="en-ID"/>
        </w:rPr>
        <w:t>) dalam menafsirkan pola statistik yang ditemukan, sebagaimana lazim dilakukan dalam analisis data kesehatan pada populasi terbatas dan wilayah dengan keterbatasan infrastruktur pencatatan seperti Kabupaten Mamberamo Raya.</w:t>
      </w:r>
    </w:p>
    <w:p w14:paraId="31CE741B"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A. Deskripsi Data dan Statistika Deskriptif</w:t>
      </w:r>
    </w:p>
    <w:p w14:paraId="584902E7"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1. Karakteristik Umum Dataset</w:t>
      </w:r>
    </w:p>
    <w:p w14:paraId="0401429F"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Dataset akhir yang digunakan pada tahap pemodelan berjumlah 607 balita, merupakan hasil rekapitulasi data status gizi dan lingkungan yang dihimpun oleh Dinas Kesehatan Kabupaten Mamberamo Raya. Tidak ditemukan nilai yang hilang (</w:t>
      </w:r>
      <w:r w:rsidRPr="009F7B15">
        <w:rPr>
          <w:rFonts w:eastAsia="Times New Roman" w:cs="Times New Roman"/>
          <w:i/>
          <w:iCs/>
          <w:szCs w:val="24"/>
          <w:lang w:val="id-ID" w:eastAsia="en-ID"/>
        </w:rPr>
        <w:t>missing values</w:t>
      </w:r>
      <w:r w:rsidRPr="009F7B15">
        <w:rPr>
          <w:rFonts w:eastAsia="Times New Roman" w:cs="Times New Roman"/>
          <w:szCs w:val="24"/>
          <w:lang w:val="id-ID" w:eastAsia="en-ID"/>
        </w:rPr>
        <w:t>) pada seluruh variabel yang dianalisis, sehingga tidak diperlukan prosedur imputasi. Ringkasan karakteristik dataset disajikan pada Tabel 4.1.</w:t>
      </w:r>
    </w:p>
    <w:p w14:paraId="3F65740D" w14:textId="77777777" w:rsidR="009F7B15" w:rsidRPr="009F7B15" w:rsidRDefault="009F7B15" w:rsidP="009F7B15">
      <w:pPr>
        <w:keepNext/>
        <w:jc w:val="left"/>
        <w:rPr>
          <w:rFonts w:eastAsia="Times New Roman" w:cs="Times New Roman"/>
          <w:szCs w:val="24"/>
          <w:lang w:val="id-ID" w:eastAsia="en-ID"/>
        </w:rPr>
      </w:pPr>
      <w:r w:rsidRPr="009F7B15">
        <w:rPr>
          <w:rFonts w:eastAsia="Times New Roman" w:cs="Times New Roman"/>
          <w:b/>
          <w:bCs/>
          <w:szCs w:val="24"/>
          <w:lang w:val="id-ID" w:eastAsia="en-ID"/>
        </w:rPr>
        <w:t xml:space="preserve">Tabel 4.1. </w:t>
      </w:r>
      <w:r w:rsidRPr="009F7B15">
        <w:rPr>
          <w:rFonts w:eastAsia="Times New Roman" w:cs="Times New Roman"/>
          <w:i/>
          <w:iCs/>
          <w:szCs w:val="24"/>
          <w:lang w:val="id-ID" w:eastAsia="en-ID"/>
        </w:rPr>
        <w:t>Ringkasan Karakteristik Dataset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193"/>
        <w:gridCol w:w="4248"/>
      </w:tblGrid>
      <w:tr w:rsidR="009F7B15" w:rsidRPr="009F7B15" w14:paraId="7CF0461A" w14:textId="77777777" w:rsidTr="00C359B5">
        <w:tblPrEx>
          <w:tblCellMar>
            <w:top w:w="0" w:type="dxa"/>
            <w:bottom w:w="0" w:type="dxa"/>
          </w:tblCellMar>
        </w:tblPrEx>
        <w:trPr>
          <w:cantSplit/>
          <w:tblHeader/>
        </w:trPr>
        <w:tc>
          <w:tcPr>
            <w:tcW w:w="275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3221E99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Karakteristik</w:t>
            </w:r>
          </w:p>
        </w:tc>
        <w:tc>
          <w:tcPr>
            <w:tcW w:w="225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5A0B4203"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Nilai</w:t>
            </w:r>
          </w:p>
        </w:tc>
      </w:tr>
      <w:tr w:rsidR="009F7B15" w:rsidRPr="009F7B15" w14:paraId="782DFBE3" w14:textId="77777777" w:rsidTr="00C359B5">
        <w:tblPrEx>
          <w:tblCellMar>
            <w:top w:w="0" w:type="dxa"/>
            <w:bottom w:w="0" w:type="dxa"/>
          </w:tblCellMar>
        </w:tblPrEx>
        <w:trPr>
          <w:cantSplit/>
        </w:trPr>
        <w:tc>
          <w:tcPr>
            <w:tcW w:w="27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BE4B8F"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Jumlah observasi (balita)</w:t>
            </w:r>
          </w:p>
        </w:tc>
        <w:tc>
          <w:tcPr>
            <w:tcW w:w="22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765670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607</w:t>
            </w:r>
          </w:p>
        </w:tc>
      </w:tr>
      <w:tr w:rsidR="009F7B15" w:rsidRPr="009F7B15" w14:paraId="5750CB07" w14:textId="77777777" w:rsidTr="00C359B5">
        <w:tblPrEx>
          <w:tblCellMar>
            <w:top w:w="0" w:type="dxa"/>
            <w:bottom w:w="0" w:type="dxa"/>
          </w:tblCellMar>
        </w:tblPrEx>
        <w:trPr>
          <w:cantSplit/>
        </w:trPr>
        <w:tc>
          <w:tcPr>
            <w:tcW w:w="27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72521D6"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Jumlah variabel prediktor</w:t>
            </w:r>
          </w:p>
        </w:tc>
        <w:tc>
          <w:tcPr>
            <w:tcW w:w="22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68FD7A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8 (7 variabel substantif + 1 kode distrik)</w:t>
            </w:r>
          </w:p>
        </w:tc>
      </w:tr>
      <w:tr w:rsidR="009F7B15" w:rsidRPr="009F7B15" w14:paraId="5D8701F3" w14:textId="77777777" w:rsidTr="00C359B5">
        <w:tblPrEx>
          <w:tblCellMar>
            <w:top w:w="0" w:type="dxa"/>
            <w:bottom w:w="0" w:type="dxa"/>
          </w:tblCellMar>
        </w:tblPrEx>
        <w:trPr>
          <w:cantSplit/>
        </w:trPr>
        <w:tc>
          <w:tcPr>
            <w:tcW w:w="27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189AF92"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Jumlah data latih (training set)</w:t>
            </w:r>
          </w:p>
        </w:tc>
        <w:tc>
          <w:tcPr>
            <w:tcW w:w="22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A2160B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485 (79,9%)</w:t>
            </w:r>
          </w:p>
        </w:tc>
      </w:tr>
      <w:tr w:rsidR="009F7B15" w:rsidRPr="009F7B15" w14:paraId="302D9402" w14:textId="77777777" w:rsidTr="00C359B5">
        <w:tblPrEx>
          <w:tblCellMar>
            <w:top w:w="0" w:type="dxa"/>
            <w:bottom w:w="0" w:type="dxa"/>
          </w:tblCellMar>
        </w:tblPrEx>
        <w:trPr>
          <w:cantSplit/>
        </w:trPr>
        <w:tc>
          <w:tcPr>
            <w:tcW w:w="27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62A21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Jumlah data uji (testing set)</w:t>
            </w:r>
          </w:p>
        </w:tc>
        <w:tc>
          <w:tcPr>
            <w:tcW w:w="22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5F12BE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122 (20,1%)</w:t>
            </w:r>
          </w:p>
        </w:tc>
      </w:tr>
      <w:tr w:rsidR="009F7B15" w:rsidRPr="009F7B15" w14:paraId="27928B90" w14:textId="77777777" w:rsidTr="00C359B5">
        <w:tblPrEx>
          <w:tblCellMar>
            <w:top w:w="0" w:type="dxa"/>
            <w:bottom w:w="0" w:type="dxa"/>
          </w:tblCellMar>
        </w:tblPrEx>
        <w:trPr>
          <w:cantSplit/>
        </w:trPr>
        <w:tc>
          <w:tcPr>
            <w:tcW w:w="27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F93E3D2"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Proporsi kelas target (Stunting : Tidak Stunting)</w:t>
            </w:r>
          </w:p>
        </w:tc>
        <w:tc>
          <w:tcPr>
            <w:tcW w:w="22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797D9F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54,04% : 45,96%</w:t>
            </w:r>
          </w:p>
        </w:tc>
      </w:tr>
      <w:tr w:rsidR="009F7B15" w:rsidRPr="009F7B15" w14:paraId="452913AA" w14:textId="77777777" w:rsidTr="00C359B5">
        <w:tblPrEx>
          <w:tblCellMar>
            <w:top w:w="0" w:type="dxa"/>
            <w:bottom w:w="0" w:type="dxa"/>
          </w:tblCellMar>
        </w:tblPrEx>
        <w:trPr>
          <w:cantSplit/>
        </w:trPr>
        <w:tc>
          <w:tcPr>
            <w:tcW w:w="27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C00E62F"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Nilai hilang (missing values)</w:t>
            </w:r>
          </w:p>
        </w:tc>
        <w:tc>
          <w:tcPr>
            <w:tcW w:w="22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98B6EDF"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 (tidak ada)</w:t>
            </w:r>
          </w:p>
        </w:tc>
      </w:tr>
    </w:tbl>
    <w:p w14:paraId="53E43281"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i/>
          <w:iCs/>
          <w:szCs w:val="24"/>
          <w:lang w:val="id-ID" w:eastAsia="en-ID"/>
        </w:rPr>
        <w:t>Sumber: Dinas Kesehatan Kabupaten Mamberamo Raya (2025), diolah.</w:t>
      </w:r>
    </w:p>
    <w:p w14:paraId="74725F38"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Perlu dicatat bahwa pada tahap implementasi teknis (</w:t>
      </w:r>
      <w:r w:rsidRPr="009F7B15">
        <w:rPr>
          <w:rFonts w:eastAsia="Times New Roman" w:cs="Times New Roman"/>
          <w:i/>
          <w:iCs/>
          <w:szCs w:val="24"/>
          <w:lang w:val="id-ID" w:eastAsia="en-ID"/>
        </w:rPr>
        <w:t>notebook</w:t>
      </w:r>
      <w:r w:rsidRPr="009F7B15">
        <w:rPr>
          <w:rFonts w:eastAsia="Times New Roman" w:cs="Times New Roman"/>
          <w:szCs w:val="24"/>
          <w:lang w:val="id-ID" w:eastAsia="en-ID"/>
        </w:rPr>
        <w:t xml:space="preserve"> analisis), kode distrik (</w:t>
      </w:r>
      <w:r w:rsidRPr="009F7B15">
        <w:rPr>
          <w:rFonts w:eastAsia="Times New Roman" w:cs="Times New Roman"/>
          <w:b/>
          <w:bCs/>
          <w:szCs w:val="24"/>
          <w:lang w:val="id-ID" w:eastAsia="en-ID"/>
        </w:rPr>
        <w:t>District_Code</w:t>
      </w:r>
      <w:r w:rsidRPr="009F7B15">
        <w:rPr>
          <w:rFonts w:eastAsia="Times New Roman" w:cs="Times New Roman"/>
          <w:szCs w:val="24"/>
          <w:lang w:val="id-ID" w:eastAsia="en-ID"/>
        </w:rPr>
        <w:t xml:space="preserve">) turut disertakan sebagai variabel prediktor kedelapan di samping ketujuh variabel substantif yang telah diuraikan pada Tabel 1 Bab 3. Keputusan teknis ini diambil </w:t>
      </w:r>
      <w:r w:rsidRPr="009F7B15">
        <w:rPr>
          <w:rFonts w:eastAsia="Times New Roman" w:cs="Times New Roman"/>
          <w:szCs w:val="24"/>
          <w:lang w:val="id-ID" w:eastAsia="en-ID"/>
        </w:rPr>
        <w:lastRenderedPageBreak/>
        <w:t>karena algoritme XGBoost yang berbasis pohon keputusan mampu mengeksploitasi kode distrik sebagai proksi kewilayahan tanpa memerlukan transformasi khusus (</w:t>
      </w:r>
      <w:r w:rsidRPr="009F7B15">
        <w:rPr>
          <w:rFonts w:eastAsia="Times New Roman" w:cs="Times New Roman"/>
          <w:i/>
          <w:iCs/>
          <w:szCs w:val="24"/>
          <w:lang w:val="id-ID" w:eastAsia="en-ID"/>
        </w:rPr>
        <w:t>one-hot encoding</w:t>
      </w:r>
      <w:r w:rsidRPr="009F7B15">
        <w:rPr>
          <w:rFonts w:eastAsia="Times New Roman" w:cs="Times New Roman"/>
          <w:szCs w:val="24"/>
          <w:lang w:val="id-ID" w:eastAsia="en-ID"/>
        </w:rPr>
        <w:t>), sehingga berpotensi menangkap variasi risiko stunting antarwilayah yang tidak sepenuhnya dijelaskan oleh variabel Wilayah Sulit (X7) semata. Meskipun demikian, oleh karena kode distrik (1, 3, 4, 5, 6, 8, 10) merupakan label administratif yang bersifat nominal—bukan skala ordinal—dan urutannya tidak merepresentasikan jarak geografis maupun tingkat keparahan yang bermakna secara statistik, interpretasi kontribusinya pada Subbab D perlu dilakukan dengan kehati-hatian, semata-mata sebagai penanda heterogenitas antarwilayah dan bukan sebagai variabel dengan hubungan kausal yang monoton terhadap risiko stunting.</w:t>
      </w:r>
    </w:p>
    <w:p w14:paraId="62BBD7CF"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2. Statistik Deskriptif Variabel Prediktor</w:t>
      </w:r>
    </w:p>
    <w:p w14:paraId="5B5312C3"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Tabel 4.2 menyajikan statistik deskriptif ketujuh variabel prediktor substantif. Oleh karena enam di antaranya (X1, X3, X4, X5, X6, X7) bersifat biner (bernilai 0 atau 1), nilai rerata (</w:t>
      </w:r>
      <w:r w:rsidRPr="009F7B15">
        <w:rPr>
          <w:rFonts w:eastAsia="Times New Roman" w:cs="Times New Roman"/>
          <w:i/>
          <w:iCs/>
          <w:szCs w:val="24"/>
          <w:lang w:val="id-ID" w:eastAsia="en-ID"/>
        </w:rPr>
        <w:t>mean</w:t>
      </w:r>
      <w:r w:rsidRPr="009F7B15">
        <w:rPr>
          <w:rFonts w:eastAsia="Times New Roman" w:cs="Times New Roman"/>
          <w:szCs w:val="24"/>
          <w:lang w:val="id-ID" w:eastAsia="en-ID"/>
        </w:rPr>
        <w:t>) pada tabel tersebut secara langsung merepresentasikan proporsi balita dengan kode 1 pada masing-masing variabel.</w:t>
      </w:r>
    </w:p>
    <w:p w14:paraId="1D03B8A1" w14:textId="77777777" w:rsidR="009F7B15" w:rsidRPr="009F7B15" w:rsidRDefault="009F7B15" w:rsidP="009F7B15">
      <w:pPr>
        <w:keepNext/>
        <w:jc w:val="left"/>
        <w:rPr>
          <w:rFonts w:eastAsia="Times New Roman" w:cs="Times New Roman"/>
          <w:szCs w:val="24"/>
          <w:lang w:val="id-ID" w:eastAsia="en-ID"/>
        </w:rPr>
      </w:pPr>
      <w:r w:rsidRPr="009F7B15">
        <w:rPr>
          <w:rFonts w:eastAsia="Times New Roman" w:cs="Times New Roman"/>
          <w:b/>
          <w:bCs/>
          <w:szCs w:val="24"/>
          <w:lang w:val="id-ID" w:eastAsia="en-ID"/>
        </w:rPr>
        <w:t xml:space="preserve">Tabel 4.2. </w:t>
      </w:r>
      <w:r w:rsidRPr="009F7B15">
        <w:rPr>
          <w:rFonts w:eastAsia="Times New Roman" w:cs="Times New Roman"/>
          <w:i/>
          <w:iCs/>
          <w:szCs w:val="24"/>
          <w:lang w:val="id-ID" w:eastAsia="en-ID"/>
        </w:rPr>
        <w:t>Statistik Deskriptif Variabel Prediktor (n = 607)</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56"/>
        <w:gridCol w:w="2266"/>
        <w:gridCol w:w="1133"/>
        <w:gridCol w:w="1416"/>
        <w:gridCol w:w="755"/>
        <w:gridCol w:w="755"/>
        <w:gridCol w:w="2360"/>
      </w:tblGrid>
      <w:tr w:rsidR="009F7B15" w:rsidRPr="009F7B15" w14:paraId="435BF072" w14:textId="77777777" w:rsidTr="00C359B5">
        <w:tblPrEx>
          <w:tblCellMar>
            <w:top w:w="0" w:type="dxa"/>
            <w:bottom w:w="0" w:type="dxa"/>
          </w:tblCellMar>
        </w:tblPrEx>
        <w:trPr>
          <w:cantSplit/>
          <w:tblHeader/>
        </w:trPr>
        <w:tc>
          <w:tcPr>
            <w:tcW w:w="4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32CEC0A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Kode</w:t>
            </w:r>
          </w:p>
        </w:tc>
        <w:tc>
          <w:tcPr>
            <w:tcW w:w="12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40C150B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Variabel</w:t>
            </w:r>
          </w:p>
        </w:tc>
        <w:tc>
          <w:tcPr>
            <w:tcW w:w="6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534216A1"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Rerata</w:t>
            </w:r>
          </w:p>
        </w:tc>
        <w:tc>
          <w:tcPr>
            <w:tcW w:w="75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296B076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Simpangan Baku</w:t>
            </w:r>
          </w:p>
        </w:tc>
        <w:tc>
          <w:tcPr>
            <w:tcW w:w="4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0A074632"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Min</w:t>
            </w:r>
          </w:p>
        </w:tc>
        <w:tc>
          <w:tcPr>
            <w:tcW w:w="4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541CAED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Maks</w:t>
            </w:r>
          </w:p>
        </w:tc>
        <w:tc>
          <w:tcPr>
            <w:tcW w:w="125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6B6CADFF"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Keterangan</w:t>
            </w:r>
          </w:p>
        </w:tc>
      </w:tr>
      <w:tr w:rsidR="009F7B15" w:rsidRPr="009F7B15" w14:paraId="2301055A" w14:textId="77777777" w:rsidTr="00C359B5">
        <w:tblPrEx>
          <w:tblCellMar>
            <w:top w:w="0" w:type="dxa"/>
            <w:bottom w:w="0" w:type="dxa"/>
          </w:tblCellMar>
        </w:tblPrEx>
        <w:trPr>
          <w:cantSplit/>
        </w:trPr>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92412F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X1</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F8677F"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Jenis Kelamin</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FA73DD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0,573</w:t>
            </w:r>
          </w:p>
        </w:tc>
        <w:tc>
          <w:tcPr>
            <w:tcW w:w="7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DFC3E9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0,495</w:t>
            </w:r>
          </w:p>
        </w:tc>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0FB014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w:t>
            </w:r>
          </w:p>
        </w:tc>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6BC38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12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938CC43"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57,3% berkode 1</w:t>
            </w:r>
          </w:p>
        </w:tc>
      </w:tr>
      <w:tr w:rsidR="009F7B15" w:rsidRPr="009F7B15" w14:paraId="143FC7A0" w14:textId="77777777" w:rsidTr="00C359B5">
        <w:tblPrEx>
          <w:tblCellMar>
            <w:top w:w="0" w:type="dxa"/>
            <w:bottom w:w="0" w:type="dxa"/>
          </w:tblCellMar>
        </w:tblPrEx>
        <w:trPr>
          <w:cantSplit/>
        </w:trPr>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9370D7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X2</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00C3172"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Level Gizi Buruk</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D1CAA3"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1,449</w:t>
            </w:r>
          </w:p>
        </w:tc>
        <w:tc>
          <w:tcPr>
            <w:tcW w:w="7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157C27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1,183</w:t>
            </w:r>
          </w:p>
        </w:tc>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ECBC411"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w:t>
            </w:r>
          </w:p>
        </w:tc>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A2D978A"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6</w:t>
            </w:r>
          </w:p>
        </w:tc>
        <w:tc>
          <w:tcPr>
            <w:tcW w:w="12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21B816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skor ordinal 0–6</w:t>
            </w:r>
          </w:p>
        </w:tc>
      </w:tr>
      <w:tr w:rsidR="009F7B15" w:rsidRPr="009F7B15" w14:paraId="74174F16" w14:textId="77777777" w:rsidTr="00C359B5">
        <w:tblPrEx>
          <w:tblCellMar>
            <w:top w:w="0" w:type="dxa"/>
            <w:bottom w:w="0" w:type="dxa"/>
          </w:tblCellMar>
        </w:tblPrEx>
        <w:trPr>
          <w:cantSplit/>
        </w:trPr>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DDA06F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X3</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04AE4C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ASI Eksklusif</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437DAF2"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0,529</w:t>
            </w:r>
          </w:p>
        </w:tc>
        <w:tc>
          <w:tcPr>
            <w:tcW w:w="7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DD74D4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0,500</w:t>
            </w:r>
          </w:p>
        </w:tc>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7BC950E"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w:t>
            </w:r>
          </w:p>
        </w:tc>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8AF020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12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CED3BAE"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52,9% berkode 1</w:t>
            </w:r>
          </w:p>
        </w:tc>
      </w:tr>
      <w:tr w:rsidR="009F7B15" w:rsidRPr="009F7B15" w14:paraId="3FF6A1AF" w14:textId="77777777" w:rsidTr="00C359B5">
        <w:tblPrEx>
          <w:tblCellMar>
            <w:top w:w="0" w:type="dxa"/>
            <w:bottom w:w="0" w:type="dxa"/>
          </w:tblCellMar>
        </w:tblPrEx>
        <w:trPr>
          <w:cantSplit/>
        </w:trPr>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D41E6C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X4</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43EDD13"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Kebiasaan Merokok (RT)</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AB3DCA6"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0,486</w:t>
            </w:r>
          </w:p>
        </w:tc>
        <w:tc>
          <w:tcPr>
            <w:tcW w:w="7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1248F5F"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0,500</w:t>
            </w:r>
          </w:p>
        </w:tc>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29CD26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w:t>
            </w:r>
          </w:p>
        </w:tc>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41922B"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12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F91304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48,6% berkode 1</w:t>
            </w:r>
          </w:p>
        </w:tc>
      </w:tr>
      <w:tr w:rsidR="009F7B15" w:rsidRPr="009F7B15" w14:paraId="1388F37E" w14:textId="77777777" w:rsidTr="00C359B5">
        <w:tblPrEx>
          <w:tblCellMar>
            <w:top w:w="0" w:type="dxa"/>
            <w:bottom w:w="0" w:type="dxa"/>
          </w:tblCellMar>
        </w:tblPrEx>
        <w:trPr>
          <w:cantSplit/>
        </w:trPr>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3A59AC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X5</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32EB25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Akses Air Bersih</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17C470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0,470</w:t>
            </w:r>
          </w:p>
        </w:tc>
        <w:tc>
          <w:tcPr>
            <w:tcW w:w="7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BD19A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0,499</w:t>
            </w:r>
          </w:p>
        </w:tc>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C8DF42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w:t>
            </w:r>
          </w:p>
        </w:tc>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CDC903B"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12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495D7E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47,0% berkode 1</w:t>
            </w:r>
          </w:p>
        </w:tc>
      </w:tr>
      <w:tr w:rsidR="009F7B15" w:rsidRPr="009F7B15" w14:paraId="52AF9D6E" w14:textId="77777777" w:rsidTr="00C359B5">
        <w:tblPrEx>
          <w:tblCellMar>
            <w:top w:w="0" w:type="dxa"/>
            <w:bottom w:w="0" w:type="dxa"/>
          </w:tblCellMar>
        </w:tblPrEx>
        <w:trPr>
          <w:cantSplit/>
        </w:trPr>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7F1E731"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X6</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63F020A"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Jamban Sehat</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A3E1F2A"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0,323</w:t>
            </w:r>
          </w:p>
        </w:tc>
        <w:tc>
          <w:tcPr>
            <w:tcW w:w="7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C3E467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0,468</w:t>
            </w:r>
          </w:p>
        </w:tc>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C21B2D2"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w:t>
            </w:r>
          </w:p>
        </w:tc>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3D6049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12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47B210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32,3% berkode 1</w:t>
            </w:r>
          </w:p>
        </w:tc>
      </w:tr>
      <w:tr w:rsidR="009F7B15" w:rsidRPr="009F7B15" w14:paraId="35FD5111" w14:textId="77777777" w:rsidTr="00C359B5">
        <w:tblPrEx>
          <w:tblCellMar>
            <w:top w:w="0" w:type="dxa"/>
            <w:bottom w:w="0" w:type="dxa"/>
          </w:tblCellMar>
        </w:tblPrEx>
        <w:trPr>
          <w:cantSplit/>
        </w:trPr>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637572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X7</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4177D5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Wilayah Sulit (Akses)</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43023F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0,713</w:t>
            </w:r>
          </w:p>
        </w:tc>
        <w:tc>
          <w:tcPr>
            <w:tcW w:w="7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5E148E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0,453</w:t>
            </w:r>
          </w:p>
        </w:tc>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B75F6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w:t>
            </w:r>
          </w:p>
        </w:tc>
        <w:tc>
          <w:tcPr>
            <w:tcW w:w="4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BD49C5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12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67E4A8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71,3% berkode 1</w:t>
            </w:r>
          </w:p>
        </w:tc>
      </w:tr>
    </w:tbl>
    <w:p w14:paraId="521BCBF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i/>
          <w:iCs/>
          <w:szCs w:val="24"/>
          <w:lang w:val="id-ID" w:eastAsia="en-ID"/>
        </w:rPr>
        <w:t>Sumber: hasil pengolahan data StuntingData.csv.</w:t>
      </w:r>
    </w:p>
    <w:p w14:paraId="0F6CDE49"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Beberapa temuan penting dapat digarisbawahi dari Tabel 4.2. Pertama, hanya </w:t>
      </w:r>
      <w:r w:rsidRPr="009F7B15">
        <w:rPr>
          <w:rFonts w:eastAsia="Times New Roman" w:cs="Times New Roman"/>
          <w:b/>
          <w:bCs/>
          <w:szCs w:val="24"/>
          <w:lang w:val="id-ID" w:eastAsia="en-ID"/>
        </w:rPr>
        <w:t>32,3%</w:t>
      </w:r>
      <w:r w:rsidRPr="009F7B15">
        <w:rPr>
          <w:rFonts w:eastAsia="Times New Roman" w:cs="Times New Roman"/>
          <w:szCs w:val="24"/>
          <w:lang w:val="id-ID" w:eastAsia="en-ID"/>
        </w:rPr>
        <w:t xml:space="preserve"> balita yang tercatat memiliki akses terhadap jamban sehat (X6), yang berarti mayoritas (67,7%) keluarga balita di Kabupaten Mamberamo Raya belum memiliki fasilitas sanitasi yang memadai—sebuah kondisi struktural yang secara epidemiologis berkontribusi terhadap risiko infeksi enterik berulang, salah satu jalur biologis utama terjadinya stunting. Kedua, </w:t>
      </w:r>
      <w:r w:rsidRPr="009F7B15">
        <w:rPr>
          <w:rFonts w:eastAsia="Times New Roman" w:cs="Times New Roman"/>
          <w:b/>
          <w:bCs/>
          <w:szCs w:val="24"/>
          <w:lang w:val="id-ID" w:eastAsia="en-ID"/>
        </w:rPr>
        <w:t>71,3%</w:t>
      </w:r>
      <w:r w:rsidRPr="009F7B15">
        <w:rPr>
          <w:rFonts w:eastAsia="Times New Roman" w:cs="Times New Roman"/>
          <w:szCs w:val="24"/>
          <w:lang w:val="id-ID" w:eastAsia="en-ID"/>
        </w:rPr>
        <w:t xml:space="preserve"> </w:t>
      </w:r>
      <w:r w:rsidRPr="009F7B15">
        <w:rPr>
          <w:rFonts w:eastAsia="Times New Roman" w:cs="Times New Roman"/>
          <w:szCs w:val="24"/>
          <w:lang w:val="id-ID" w:eastAsia="en-ID"/>
        </w:rPr>
        <w:lastRenderedPageBreak/>
        <w:t>balita berasal dari keluarga yang mengalami kesulitan akses terhadap layanan kesehatan dan infrastruktur dasar (X7), mengonfirmasi karakteristik geografis Kabupaten Mamberamo Raya sebagai wilayah dengan topografi rawa dan aliran sungai yang menyulitkan mobilitas, sebagaimana telah diuraikan pada Bab 1. Ketiga, variabel Level Gizi Buruk (X2) memiliki rentang 0 hingga 6 dengan rerata 1,449, mengindikasikan bahwa secara rata-rata balita dalam sampel berada pada kategori gizi kurang ringan hingga sedang; distribusi lengkap variabel ini dibahas pada Subbab A.4.</w:t>
      </w:r>
    </w:p>
    <w:p w14:paraId="5E984D4A"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3. Distribusi Status Stunting dan Sebaran Wilayah</w:t>
      </w:r>
    </w:p>
    <w:p w14:paraId="13DA079F"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Dari 607 balita yang dianalisis, sebanyak </w:t>
      </w:r>
      <w:r w:rsidRPr="009F7B15">
        <w:rPr>
          <w:rFonts w:eastAsia="Times New Roman" w:cs="Times New Roman"/>
          <w:b/>
          <w:bCs/>
          <w:szCs w:val="24"/>
          <w:lang w:val="id-ID" w:eastAsia="en-ID"/>
        </w:rPr>
        <w:t>328 balita (54,04%)</w:t>
      </w:r>
      <w:r w:rsidRPr="009F7B15">
        <w:rPr>
          <w:rFonts w:eastAsia="Times New Roman" w:cs="Times New Roman"/>
          <w:szCs w:val="24"/>
          <w:lang w:val="id-ID" w:eastAsia="en-ID"/>
        </w:rPr>
        <w:t xml:space="preserve"> terklasifikasi sebagai </w:t>
      </w:r>
      <w:r w:rsidRPr="009F7B15">
        <w:rPr>
          <w:rFonts w:eastAsia="Times New Roman" w:cs="Times New Roman"/>
          <w:i/>
          <w:iCs/>
          <w:szCs w:val="24"/>
          <w:lang w:val="id-ID" w:eastAsia="en-ID"/>
        </w:rPr>
        <w:t>stunting</w:t>
      </w:r>
      <w:r w:rsidRPr="009F7B15">
        <w:rPr>
          <w:rFonts w:eastAsia="Times New Roman" w:cs="Times New Roman"/>
          <w:szCs w:val="24"/>
          <w:lang w:val="id-ID" w:eastAsia="en-ID"/>
        </w:rPr>
        <w:t xml:space="preserve"> dan </w:t>
      </w:r>
      <w:r w:rsidRPr="009F7B15">
        <w:rPr>
          <w:rFonts w:eastAsia="Times New Roman" w:cs="Times New Roman"/>
          <w:b/>
          <w:bCs/>
          <w:szCs w:val="24"/>
          <w:lang w:val="id-ID" w:eastAsia="en-ID"/>
        </w:rPr>
        <w:t>279 balita (45,96%)</w:t>
      </w:r>
      <w:r w:rsidRPr="009F7B15">
        <w:rPr>
          <w:rFonts w:eastAsia="Times New Roman" w:cs="Times New Roman"/>
          <w:szCs w:val="24"/>
          <w:lang w:val="id-ID" w:eastAsia="en-ID"/>
        </w:rPr>
        <w:t xml:space="preserve"> tidak </w:t>
      </w:r>
      <w:r w:rsidRPr="009F7B15">
        <w:rPr>
          <w:rFonts w:eastAsia="Times New Roman" w:cs="Times New Roman"/>
          <w:i/>
          <w:iCs/>
          <w:szCs w:val="24"/>
          <w:lang w:val="id-ID" w:eastAsia="en-ID"/>
        </w:rPr>
        <w:t>stunting</w:t>
      </w:r>
      <w:r w:rsidRPr="009F7B15">
        <w:rPr>
          <w:rFonts w:eastAsia="Times New Roman" w:cs="Times New Roman"/>
          <w:szCs w:val="24"/>
          <w:lang w:val="id-ID" w:eastAsia="en-ID"/>
        </w:rPr>
        <w:t>. Proporsi ini menunjukkan bahwa lebih dari separuh balita di Kabupaten Mamberamo Raya mengalami gangguan pertumbuhan, jauh melampaui ambang batas kejadian luar biasa gizi (</w:t>
      </w:r>
      <w:r w:rsidRPr="009F7B15">
        <w:rPr>
          <w:rFonts w:eastAsia="Times New Roman" w:cs="Times New Roman"/>
          <w:i/>
          <w:iCs/>
          <w:szCs w:val="24"/>
          <w:lang w:val="id-ID" w:eastAsia="en-ID"/>
        </w:rPr>
        <w:t>public health significance</w:t>
      </w:r>
      <w:r w:rsidRPr="009F7B15">
        <w:rPr>
          <w:rFonts w:eastAsia="Times New Roman" w:cs="Times New Roman"/>
          <w:szCs w:val="24"/>
          <w:lang w:val="id-ID" w:eastAsia="en-ID"/>
        </w:rPr>
        <w:t>) menurut kriteria WHO, yang menempatkan prevalensi stunting di atas 30% pada kategori sangat tinggi (</w:t>
      </w:r>
      <w:r w:rsidRPr="009F7B15">
        <w:rPr>
          <w:rFonts w:eastAsia="Times New Roman" w:cs="Times New Roman"/>
          <w:i/>
          <w:iCs/>
          <w:szCs w:val="24"/>
          <w:lang w:val="id-ID" w:eastAsia="en-ID"/>
        </w:rPr>
        <w:t>very high</w:t>
      </w:r>
      <w:r w:rsidRPr="009F7B15">
        <w:rPr>
          <w:rFonts w:eastAsia="Times New Roman" w:cs="Times New Roman"/>
          <w:szCs w:val="24"/>
          <w:lang w:val="id-ID" w:eastAsia="en-ID"/>
        </w:rPr>
        <w:t>).</w:t>
      </w:r>
    </w:p>
    <w:p w14:paraId="2E631C47"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Sebaran prevalensi stunting antardistrik menunjukkan heterogenitas yang sangat besar, sebagaimana disajikan pada Tabel 4.3 dan divisualisasikan pada Gambar 4.1.</w:t>
      </w:r>
    </w:p>
    <w:p w14:paraId="2B40AE81" w14:textId="77777777" w:rsidR="009F7B15" w:rsidRPr="009F7B15" w:rsidRDefault="009F7B15" w:rsidP="009F7B15">
      <w:pPr>
        <w:keepNext/>
        <w:jc w:val="left"/>
        <w:rPr>
          <w:rFonts w:eastAsia="Times New Roman" w:cs="Times New Roman"/>
          <w:szCs w:val="24"/>
          <w:lang w:val="id-ID" w:eastAsia="en-ID"/>
        </w:rPr>
      </w:pPr>
      <w:r w:rsidRPr="009F7B15">
        <w:rPr>
          <w:rFonts w:eastAsia="Times New Roman" w:cs="Times New Roman"/>
          <w:b/>
          <w:bCs/>
          <w:szCs w:val="24"/>
          <w:lang w:val="id-ID" w:eastAsia="en-ID"/>
        </w:rPr>
        <w:t xml:space="preserve">Tabel 4.3. </w:t>
      </w:r>
      <w:r w:rsidRPr="009F7B15">
        <w:rPr>
          <w:rFonts w:eastAsia="Times New Roman" w:cs="Times New Roman"/>
          <w:i/>
          <w:iCs/>
          <w:szCs w:val="24"/>
          <w:lang w:val="id-ID" w:eastAsia="en-ID"/>
        </w:rPr>
        <w:t>Prevalensi Stunting Balita menurut Distrik, Kabupaten Mamberamo Raya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828"/>
        <w:gridCol w:w="1531"/>
        <w:gridCol w:w="1531"/>
        <w:gridCol w:w="2551"/>
      </w:tblGrid>
      <w:tr w:rsidR="009F7B15" w:rsidRPr="009F7B15" w14:paraId="116BC8D6" w14:textId="77777777" w:rsidTr="00C359B5">
        <w:tblPrEx>
          <w:tblCellMar>
            <w:top w:w="0" w:type="dxa"/>
            <w:bottom w:w="0" w:type="dxa"/>
          </w:tblCellMar>
        </w:tblPrEx>
        <w:trPr>
          <w:cantSplit/>
          <w:tblHeader/>
        </w:trPr>
        <w:tc>
          <w:tcPr>
            <w:tcW w:w="15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6B73551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Distrik</w:t>
            </w:r>
          </w:p>
        </w:tc>
        <w:tc>
          <w:tcPr>
            <w:tcW w:w="6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429539F6"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Kode</w:t>
            </w:r>
          </w:p>
        </w:tc>
        <w:tc>
          <w:tcPr>
            <w:tcW w:w="6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71DD791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n</w:t>
            </w:r>
          </w:p>
        </w:tc>
        <w:tc>
          <w:tcPr>
            <w:tcW w:w="10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587B68AE"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Stunting (%)</w:t>
            </w:r>
          </w:p>
        </w:tc>
      </w:tr>
      <w:tr w:rsidR="009F7B15" w:rsidRPr="009F7B15" w14:paraId="0A99873C"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F04634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Mamberamo Tengah</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660803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5</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F23A276"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120</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51C529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13,3%</w:t>
            </w:r>
          </w:p>
        </w:tc>
      </w:tr>
      <w:tr w:rsidR="009F7B15" w:rsidRPr="009F7B15" w14:paraId="41675AB7"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EE5BF7F"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Mamberamo Tengah Timur</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EF0358B"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6</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042D722"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19</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F4411B1"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15,8%</w:t>
            </w:r>
          </w:p>
        </w:tc>
      </w:tr>
      <w:tr w:rsidR="009F7B15" w:rsidRPr="009F7B15" w14:paraId="33822B4D"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50FE6CA"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Mamberamo Hulu</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E1591B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4</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C8444D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35</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951D5C1"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20,0%</w:t>
            </w:r>
          </w:p>
        </w:tc>
      </w:tr>
      <w:tr w:rsidR="009F7B15" w:rsidRPr="009F7B15" w14:paraId="76785D77"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3C3E8D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Mamberamo Hilir</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DC7441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3</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08CCA2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65</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433134E"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30,8%</w:t>
            </w:r>
          </w:p>
        </w:tc>
      </w:tr>
      <w:tr w:rsidR="009F7B15" w:rsidRPr="009F7B15" w14:paraId="7D3FD3C4"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2A69F0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Benuki</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D2FD90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FA61406"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51</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5B0E4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64,7%</w:t>
            </w:r>
          </w:p>
        </w:tc>
      </w:tr>
      <w:tr w:rsidR="009F7B15" w:rsidRPr="009F7B15" w14:paraId="1846F24E"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4AC10D3"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Sawai</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0E23A1"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8</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1799B13"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141</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13EFB9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75,9%</w:t>
            </w:r>
          </w:p>
        </w:tc>
      </w:tr>
      <w:tr w:rsidR="009F7B15" w:rsidRPr="009F7B15" w14:paraId="2C01DAEB"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4CA460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Waropen Atas</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EED03B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10</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5B330B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176</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6606B51"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80,7%</w:t>
            </w:r>
          </w:p>
        </w:tc>
      </w:tr>
      <w:tr w:rsidR="009F7B15" w:rsidRPr="009F7B15" w14:paraId="5BDE1BA4"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E3830B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Total / Rerata Kabupaten</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CB1403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6FA054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607</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0A95992"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54,04%</w:t>
            </w:r>
          </w:p>
        </w:tc>
      </w:tr>
    </w:tbl>
    <w:p w14:paraId="72D7481A"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i/>
          <w:iCs/>
          <w:szCs w:val="24"/>
          <w:lang w:val="id-ID" w:eastAsia="en-ID"/>
        </w:rPr>
        <w:t>Sumber: hasil pengolahan data StuntingData.csv.</w:t>
      </w:r>
    </w:p>
    <w:p w14:paraId="47F6125E"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lastRenderedPageBreak/>
        <w:drawing>
          <wp:inline distT="0" distB="0" distL="0" distR="0" wp14:anchorId="059BD70D" wp14:editId="4695CC83">
            <wp:extent cx="4953000" cy="2726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953000" cy="2726680"/>
                    </a:xfrm>
                    <a:prstGeom prst="rect">
                      <a:avLst/>
                    </a:prstGeom>
                  </pic:spPr>
                </pic:pic>
              </a:graphicData>
            </a:graphic>
          </wp:inline>
        </w:drawing>
      </w:r>
    </w:p>
    <w:p w14:paraId="462B82FB"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4.1. </w:t>
      </w:r>
      <w:r w:rsidRPr="009F7B15">
        <w:rPr>
          <w:rFonts w:eastAsia="Times New Roman" w:cs="Times New Roman"/>
          <w:i/>
          <w:iCs/>
          <w:szCs w:val="24"/>
          <w:lang w:val="id-ID" w:eastAsia="en-ID"/>
        </w:rPr>
        <w:t>Prevalensi Stunting Balita Berdasarkan Distrik, Kabupaten Mamberamo Raya</w:t>
      </w:r>
    </w:p>
    <w:p w14:paraId="0E4CA111"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Kesenjangan yang tampak pada Gambar 4.1 sangat mencolok: Distrik Mamberamo Tengah mencatat prevalensi terendah (13,3%), sementara Distrik Waropen Atas mencatat prevalensi tertinggi (80,7%)—selisih lebih dari enam kali lipat. Uji independensi Chi-Square antara variabel distrik dan status stunting menghasilkan nilai χ² = 201,48 (derajat bebas = 6; p &lt; 0,001) dengan koefisien asosiasi Cramér's V = 0,576, yang menurut konvensi Cohen tergolong </w:t>
      </w:r>
      <w:r w:rsidRPr="009F7B15">
        <w:rPr>
          <w:rFonts w:eastAsia="Times New Roman" w:cs="Times New Roman"/>
          <w:b/>
          <w:bCs/>
          <w:szCs w:val="24"/>
          <w:lang w:val="id-ID" w:eastAsia="en-ID"/>
        </w:rPr>
        <w:t>asosiasi kuat</w:t>
      </w:r>
      <w:r w:rsidRPr="009F7B15">
        <w:rPr>
          <w:rFonts w:eastAsia="Times New Roman" w:cs="Times New Roman"/>
          <w:szCs w:val="24"/>
          <w:lang w:val="id-ID" w:eastAsia="en-ID"/>
        </w:rPr>
        <w:t xml:space="preserve">. Temuan ini menegaskan bahwa faktor kewilayahan—yang kemungkinan besar merepresentasikan gabungan aksesibilitas geografis, ketersediaan fasilitas kesehatan, dan karakteristik sosial-ekonomi setempat yang tidak seluruhnya terekam dalam variabel X1–X7—memainkan peran penting dalam menjelaskan variasi risiko stunting. Meski demikian, sebagaimana lazim dalam data observasional, hasil uji ini semata-mata menunjukkan </w:t>
      </w:r>
      <w:r w:rsidRPr="009F7B15">
        <w:rPr>
          <w:rFonts w:eastAsia="Times New Roman" w:cs="Times New Roman"/>
          <w:b/>
          <w:bCs/>
          <w:szCs w:val="24"/>
          <w:lang w:val="id-ID" w:eastAsia="en-ID"/>
        </w:rPr>
        <w:t>asosiasi</w:t>
      </w:r>
      <w:r w:rsidRPr="009F7B15">
        <w:rPr>
          <w:rFonts w:eastAsia="Times New Roman" w:cs="Times New Roman"/>
          <w:szCs w:val="24"/>
          <w:lang w:val="id-ID" w:eastAsia="en-ID"/>
        </w:rPr>
        <w:t xml:space="preserve">, bukan </w:t>
      </w:r>
      <w:r w:rsidRPr="009F7B15">
        <w:rPr>
          <w:rFonts w:eastAsia="Times New Roman" w:cs="Times New Roman"/>
          <w:b/>
          <w:bCs/>
          <w:szCs w:val="24"/>
          <w:lang w:val="id-ID" w:eastAsia="en-ID"/>
        </w:rPr>
        <w:t>hubungan kausal</w:t>
      </w:r>
      <w:r w:rsidRPr="009F7B15">
        <w:rPr>
          <w:rFonts w:eastAsia="Times New Roman" w:cs="Times New Roman"/>
          <w:szCs w:val="24"/>
          <w:lang w:val="id-ID" w:eastAsia="en-ID"/>
        </w:rPr>
        <w:t>; kajian lanjutan diperlukan untuk mengurai mekanisme di balik disparitas antardistrik tersebut, termasuk kemungkinan adanya efek acak antar-kelompok (</w:t>
      </w:r>
      <w:r w:rsidRPr="009F7B15">
        <w:rPr>
          <w:rFonts w:eastAsia="Times New Roman" w:cs="Times New Roman"/>
          <w:i/>
          <w:iCs/>
          <w:szCs w:val="24"/>
          <w:lang w:val="id-ID" w:eastAsia="en-ID"/>
        </w:rPr>
        <w:t>random effect</w:t>
      </w:r>
      <w:r w:rsidRPr="009F7B15">
        <w:rPr>
          <w:rFonts w:eastAsia="Times New Roman" w:cs="Times New Roman"/>
          <w:szCs w:val="24"/>
          <w:lang w:val="id-ID" w:eastAsia="en-ID"/>
        </w:rPr>
        <w:t>) yang tidak dapat dipisahkan sepenuhnya dari efek variabel prediktor pada level individu dengan desain data seperti ini.</w:t>
      </w:r>
    </w:p>
    <w:p w14:paraId="2CCBC066"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4. Distribusi Skor Level Gizi Buruk (X2)</w:t>
      </w:r>
    </w:p>
    <w:p w14:paraId="1FA0DDE0"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Variabel Level Gizi Buruk (X2) merupakan skor ordinal berskala 0 (tidak ada indikasi gizi buruk) hingga 6 (gizi buruk berat). Distribusi frekuensinya disajikan pada Tabel 4.4.</w:t>
      </w:r>
    </w:p>
    <w:p w14:paraId="796CA586" w14:textId="77777777" w:rsidR="009F7B15" w:rsidRPr="009F7B15" w:rsidRDefault="009F7B15" w:rsidP="009F7B15">
      <w:pPr>
        <w:keepNext/>
        <w:jc w:val="left"/>
        <w:rPr>
          <w:rFonts w:eastAsia="Times New Roman" w:cs="Times New Roman"/>
          <w:szCs w:val="24"/>
          <w:lang w:val="id-ID" w:eastAsia="en-ID"/>
        </w:rPr>
      </w:pPr>
      <w:r w:rsidRPr="009F7B15">
        <w:rPr>
          <w:rFonts w:eastAsia="Times New Roman" w:cs="Times New Roman"/>
          <w:b/>
          <w:bCs/>
          <w:szCs w:val="24"/>
          <w:lang w:val="id-ID" w:eastAsia="en-ID"/>
        </w:rPr>
        <w:t xml:space="preserve">Tabel 4.4. </w:t>
      </w:r>
      <w:r w:rsidRPr="009F7B15">
        <w:rPr>
          <w:rFonts w:eastAsia="Times New Roman" w:cs="Times New Roman"/>
          <w:i/>
          <w:iCs/>
          <w:szCs w:val="24"/>
          <w:lang w:val="id-ID" w:eastAsia="en-ID"/>
        </w:rPr>
        <w:t>Distribusi Frekuensi Skor Level Gizi Buruk (X2)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47"/>
        <w:gridCol w:w="3147"/>
        <w:gridCol w:w="3147"/>
      </w:tblGrid>
      <w:tr w:rsidR="009F7B15" w:rsidRPr="009F7B15" w14:paraId="125D8010" w14:textId="77777777" w:rsidTr="00C359B5">
        <w:tblPrEx>
          <w:tblCellMar>
            <w:top w:w="0" w:type="dxa"/>
            <w:bottom w:w="0" w:type="dxa"/>
          </w:tblCellMar>
        </w:tblPrEx>
        <w:trPr>
          <w:cantSplit/>
          <w:tblHeader/>
        </w:trPr>
        <w:tc>
          <w:tcPr>
            <w:tcW w:w="10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58170D0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Skor X2</w:t>
            </w:r>
          </w:p>
        </w:tc>
        <w:tc>
          <w:tcPr>
            <w:tcW w:w="10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075A94A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Jumlah Balita</w:t>
            </w:r>
          </w:p>
        </w:tc>
        <w:tc>
          <w:tcPr>
            <w:tcW w:w="10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390510A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Persentase</w:t>
            </w:r>
          </w:p>
        </w:tc>
      </w:tr>
      <w:tr w:rsidR="009F7B15" w:rsidRPr="009F7B15" w14:paraId="229F12F3" w14:textId="77777777" w:rsidTr="00C359B5">
        <w:tblPrEx>
          <w:tblCellMar>
            <w:top w:w="0" w:type="dxa"/>
            <w:bottom w:w="0" w:type="dxa"/>
          </w:tblCellMar>
        </w:tblPrEx>
        <w:trPr>
          <w:cantSplit/>
        </w:trPr>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0696AB"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CEE21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124</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EC40FC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20,43%</w:t>
            </w:r>
          </w:p>
        </w:tc>
      </w:tr>
      <w:tr w:rsidR="009F7B15" w:rsidRPr="009F7B15" w14:paraId="67A3F22A" w14:textId="77777777" w:rsidTr="00C359B5">
        <w:tblPrEx>
          <w:tblCellMar>
            <w:top w:w="0" w:type="dxa"/>
            <w:bottom w:w="0" w:type="dxa"/>
          </w:tblCellMar>
        </w:tblPrEx>
        <w:trPr>
          <w:cantSplit/>
        </w:trPr>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BA6C832"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85B10C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227</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89FDB11"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37,40%</w:t>
            </w:r>
          </w:p>
        </w:tc>
      </w:tr>
      <w:tr w:rsidR="009F7B15" w:rsidRPr="009F7B15" w14:paraId="3B63FAF1" w14:textId="77777777" w:rsidTr="00C359B5">
        <w:tblPrEx>
          <w:tblCellMar>
            <w:top w:w="0" w:type="dxa"/>
            <w:bottom w:w="0" w:type="dxa"/>
          </w:tblCellMar>
        </w:tblPrEx>
        <w:trPr>
          <w:cantSplit/>
        </w:trPr>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78E310B"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lastRenderedPageBreak/>
              <w:t>2</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4FC292B"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176</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8C43CFA"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28,99%</w:t>
            </w:r>
          </w:p>
        </w:tc>
      </w:tr>
      <w:tr w:rsidR="009F7B15" w:rsidRPr="009F7B15" w14:paraId="7F7D1F9E" w14:textId="77777777" w:rsidTr="00C359B5">
        <w:tblPrEx>
          <w:tblCellMar>
            <w:top w:w="0" w:type="dxa"/>
            <w:bottom w:w="0" w:type="dxa"/>
          </w:tblCellMar>
        </w:tblPrEx>
        <w:trPr>
          <w:cantSplit/>
        </w:trPr>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9ECB4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3</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E8AFC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38</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4ABD7A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6,26%</w:t>
            </w:r>
          </w:p>
        </w:tc>
      </w:tr>
      <w:tr w:rsidR="009F7B15" w:rsidRPr="009F7B15" w14:paraId="4C3A0BA6" w14:textId="77777777" w:rsidTr="00C359B5">
        <w:tblPrEx>
          <w:tblCellMar>
            <w:top w:w="0" w:type="dxa"/>
            <w:bottom w:w="0" w:type="dxa"/>
          </w:tblCellMar>
        </w:tblPrEx>
        <w:trPr>
          <w:cantSplit/>
        </w:trPr>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32FDA3"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4</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393F31"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27</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03A00B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4,45%</w:t>
            </w:r>
          </w:p>
        </w:tc>
      </w:tr>
      <w:tr w:rsidR="009F7B15" w:rsidRPr="009F7B15" w14:paraId="604F66CD" w14:textId="77777777" w:rsidTr="00C359B5">
        <w:tblPrEx>
          <w:tblCellMar>
            <w:top w:w="0" w:type="dxa"/>
            <w:bottom w:w="0" w:type="dxa"/>
          </w:tblCellMar>
        </w:tblPrEx>
        <w:trPr>
          <w:cantSplit/>
        </w:trPr>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9DDCEB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5</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507B4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11</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395439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1,81%</w:t>
            </w:r>
          </w:p>
        </w:tc>
      </w:tr>
      <w:tr w:rsidR="009F7B15" w:rsidRPr="009F7B15" w14:paraId="3C964752" w14:textId="77777777" w:rsidTr="00C359B5">
        <w:tblPrEx>
          <w:tblCellMar>
            <w:top w:w="0" w:type="dxa"/>
            <w:bottom w:w="0" w:type="dxa"/>
          </w:tblCellMar>
        </w:tblPrEx>
        <w:trPr>
          <w:cantSplit/>
        </w:trPr>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27A9FA"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6</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9B0BE0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4</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C77D796"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0,66%</w:t>
            </w:r>
          </w:p>
        </w:tc>
      </w:tr>
      <w:tr w:rsidR="009F7B15" w:rsidRPr="009F7B15" w14:paraId="579206EB" w14:textId="77777777" w:rsidTr="00C359B5">
        <w:tblPrEx>
          <w:tblCellMar>
            <w:top w:w="0" w:type="dxa"/>
            <w:bottom w:w="0" w:type="dxa"/>
          </w:tblCellMar>
        </w:tblPrEx>
        <w:trPr>
          <w:cantSplit/>
        </w:trPr>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C3AE69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Total</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AADD60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607</w:t>
            </w:r>
          </w:p>
        </w:tc>
        <w:tc>
          <w:tcPr>
            <w:tcW w:w="1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9F7840E"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100,00%</w:t>
            </w:r>
          </w:p>
        </w:tc>
      </w:tr>
    </w:tbl>
    <w:p w14:paraId="18204C8D"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Sebagian besar balita (57,83%) terkonsentrasi pada skor 0 dan 1, sementara skor 5 dan 6 yang mengindikasikan gizi buruk berat hanya dialami oleh 15 balita (2,47%) dari seluruh sampel. Ketimpangan distribusi ini perlu diperhatikan pada tahap pemodelan, karena kategori dengan frekuensi sangat kecil (skor 5 dan 6) rentan menghasilkan estimasi yang tidak stabil. Pola hubungan antara skor X2 dan status stunting—yang ternyata jauh lebih penting dari sekadar deskripsi distribusi—dibahas secara mendalam pada Subbab B.2.</w:t>
      </w:r>
    </w:p>
    <w:p w14:paraId="2A257545"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B. Analisis Hubungan Antarvariabel (Bivariat)</w:t>
      </w:r>
    </w:p>
    <w:p w14:paraId="7A10ACCF"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1. Uji Asosiasi Variabel Prediktor Biner terhadap Status Stunting</w:t>
      </w:r>
    </w:p>
    <w:p w14:paraId="6CC26BBF"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Untuk menguji signifikansi hubungan antara masing-masing variabel prediktor biner (X1, X3–X7) dengan status stunting (Y), dilakukan uji Chi-Square independensi serta estimasi </w:t>
      </w:r>
      <w:r w:rsidRPr="009F7B15">
        <w:rPr>
          <w:rFonts w:eastAsia="Times New Roman" w:cs="Times New Roman"/>
          <w:i/>
          <w:iCs/>
          <w:szCs w:val="24"/>
          <w:lang w:val="id-ID" w:eastAsia="en-ID"/>
        </w:rPr>
        <w:t>odds ratio</w:t>
      </w:r>
      <w:r w:rsidRPr="009F7B15">
        <w:rPr>
          <w:rFonts w:eastAsia="Times New Roman" w:cs="Times New Roman"/>
          <w:szCs w:val="24"/>
          <w:lang w:val="id-ID" w:eastAsia="en-ID"/>
        </w:rPr>
        <w:t xml:space="preserve"> (OR) sebagai ukuran besar-kecilnya efek. Hasil selengkapnya disajikan pada Tabel 4.5.</w:t>
      </w:r>
    </w:p>
    <w:p w14:paraId="79AC639D" w14:textId="77777777" w:rsidR="009F7B15" w:rsidRPr="009F7B15" w:rsidRDefault="009F7B15" w:rsidP="009F7B15">
      <w:pPr>
        <w:keepNext/>
        <w:jc w:val="left"/>
        <w:rPr>
          <w:rFonts w:eastAsia="Times New Roman" w:cs="Times New Roman"/>
          <w:szCs w:val="24"/>
          <w:lang w:val="id-ID" w:eastAsia="en-ID"/>
        </w:rPr>
      </w:pPr>
      <w:r w:rsidRPr="009F7B15">
        <w:rPr>
          <w:rFonts w:eastAsia="Times New Roman" w:cs="Times New Roman"/>
          <w:b/>
          <w:bCs/>
          <w:szCs w:val="24"/>
          <w:lang w:val="id-ID" w:eastAsia="en-ID"/>
        </w:rPr>
        <w:t xml:space="preserve">Tabel 4.5. </w:t>
      </w:r>
      <w:r w:rsidRPr="009F7B15">
        <w:rPr>
          <w:rFonts w:eastAsia="Times New Roman" w:cs="Times New Roman"/>
          <w:i/>
          <w:iCs/>
          <w:szCs w:val="24"/>
          <w:lang w:val="id-ID" w:eastAsia="en-ID"/>
        </w:rPr>
        <w:t>Hasil Uji Asosiasi (Chi-Square) dan Odds Ratio Variabel Prediktor Biner terhadap Status Stunting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54"/>
        <w:gridCol w:w="1133"/>
        <w:gridCol w:w="1322"/>
        <w:gridCol w:w="1322"/>
        <w:gridCol w:w="3210"/>
      </w:tblGrid>
      <w:tr w:rsidR="009F7B15" w:rsidRPr="009F7B15" w14:paraId="06D1F7AB" w14:textId="77777777" w:rsidTr="00C359B5">
        <w:tblPrEx>
          <w:tblCellMar>
            <w:top w:w="0" w:type="dxa"/>
            <w:bottom w:w="0" w:type="dxa"/>
          </w:tblCellMar>
        </w:tblPrEx>
        <w:trPr>
          <w:cantSplit/>
          <w:tblHeader/>
        </w:trPr>
        <w:tc>
          <w:tcPr>
            <w:tcW w:w="13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6576672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Variabel</w:t>
            </w:r>
          </w:p>
        </w:tc>
        <w:tc>
          <w:tcPr>
            <w:tcW w:w="6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0A6063BE"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χ²</w:t>
            </w:r>
          </w:p>
        </w:tc>
        <w:tc>
          <w:tcPr>
            <w:tcW w:w="7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2EDF2D51"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p-value</w:t>
            </w:r>
          </w:p>
        </w:tc>
        <w:tc>
          <w:tcPr>
            <w:tcW w:w="7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42DA463B"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Odds Ratio</w:t>
            </w:r>
          </w:p>
        </w:tc>
        <w:tc>
          <w:tcPr>
            <w:tcW w:w="17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4AC51C0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Signifikansi (α = 0,05)</w:t>
            </w:r>
          </w:p>
        </w:tc>
      </w:tr>
      <w:tr w:rsidR="009F7B15" w:rsidRPr="009F7B15" w14:paraId="0E232C54" w14:textId="77777777" w:rsidTr="00C359B5">
        <w:tblPrEx>
          <w:tblCellMar>
            <w:top w:w="0" w:type="dxa"/>
            <w:bottom w:w="0" w:type="dxa"/>
          </w:tblCellMar>
        </w:tblPrEx>
        <w:trPr>
          <w:cantSplit/>
        </w:trPr>
        <w:tc>
          <w:tcPr>
            <w:tcW w:w="13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016FF8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X1 – Jenis Kelamin</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D560F3F"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0,81</w:t>
            </w:r>
          </w:p>
        </w:tc>
        <w:tc>
          <w:tcPr>
            <w:tcW w:w="7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993D3FA"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0,369</w:t>
            </w:r>
          </w:p>
        </w:tc>
        <w:tc>
          <w:tcPr>
            <w:tcW w:w="7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3813D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1,18</w:t>
            </w:r>
          </w:p>
        </w:tc>
        <w:tc>
          <w:tcPr>
            <w:tcW w:w="17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5DAF83"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Tidak signifikan</w:t>
            </w:r>
          </w:p>
        </w:tc>
      </w:tr>
      <w:tr w:rsidR="009F7B15" w:rsidRPr="009F7B15" w14:paraId="1CDB74E9" w14:textId="77777777" w:rsidTr="00C359B5">
        <w:tblPrEx>
          <w:tblCellMar>
            <w:top w:w="0" w:type="dxa"/>
            <w:bottom w:w="0" w:type="dxa"/>
          </w:tblCellMar>
        </w:tblPrEx>
        <w:trPr>
          <w:cantSplit/>
        </w:trPr>
        <w:tc>
          <w:tcPr>
            <w:tcW w:w="13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668502E"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X3 – ASI Eksklusif</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AD8E15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109,19</w:t>
            </w:r>
          </w:p>
        </w:tc>
        <w:tc>
          <w:tcPr>
            <w:tcW w:w="7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D4A4896"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&lt; 0,001</w:t>
            </w:r>
          </w:p>
        </w:tc>
        <w:tc>
          <w:tcPr>
            <w:tcW w:w="7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5CF64E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6,24</w:t>
            </w:r>
          </w:p>
        </w:tc>
        <w:tc>
          <w:tcPr>
            <w:tcW w:w="17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05DE30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Signifikan</w:t>
            </w:r>
          </w:p>
        </w:tc>
      </w:tr>
      <w:tr w:rsidR="009F7B15" w:rsidRPr="009F7B15" w14:paraId="4C7C7751" w14:textId="77777777" w:rsidTr="00C359B5">
        <w:tblPrEx>
          <w:tblCellMar>
            <w:top w:w="0" w:type="dxa"/>
            <w:bottom w:w="0" w:type="dxa"/>
          </w:tblCellMar>
        </w:tblPrEx>
        <w:trPr>
          <w:cantSplit/>
        </w:trPr>
        <w:tc>
          <w:tcPr>
            <w:tcW w:w="13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A20E1AB"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X4 – Kebiasaan Merokok</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A7E1A7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1,33</w:t>
            </w:r>
          </w:p>
        </w:tc>
        <w:tc>
          <w:tcPr>
            <w:tcW w:w="7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2CAFE2E"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0,248</w:t>
            </w:r>
          </w:p>
        </w:tc>
        <w:tc>
          <w:tcPr>
            <w:tcW w:w="7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0862393"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1,22</w:t>
            </w:r>
          </w:p>
        </w:tc>
        <w:tc>
          <w:tcPr>
            <w:tcW w:w="17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50F715A"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Tidak signifikan</w:t>
            </w:r>
          </w:p>
        </w:tc>
      </w:tr>
      <w:tr w:rsidR="009F7B15" w:rsidRPr="009F7B15" w14:paraId="046B3968" w14:textId="77777777" w:rsidTr="00C359B5">
        <w:tblPrEx>
          <w:tblCellMar>
            <w:top w:w="0" w:type="dxa"/>
            <w:bottom w:w="0" w:type="dxa"/>
          </w:tblCellMar>
        </w:tblPrEx>
        <w:trPr>
          <w:cantSplit/>
        </w:trPr>
        <w:tc>
          <w:tcPr>
            <w:tcW w:w="13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DFA2E4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X5 – Akses Air Bersih</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CF0B93"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4,17</w:t>
            </w:r>
          </w:p>
        </w:tc>
        <w:tc>
          <w:tcPr>
            <w:tcW w:w="7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EFBEACE"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0,041</w:t>
            </w:r>
          </w:p>
        </w:tc>
        <w:tc>
          <w:tcPr>
            <w:tcW w:w="7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16BC9F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0,71</w:t>
            </w:r>
          </w:p>
        </w:tc>
        <w:tc>
          <w:tcPr>
            <w:tcW w:w="17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2FB62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Signifikan (marjinal)</w:t>
            </w:r>
          </w:p>
        </w:tc>
      </w:tr>
      <w:tr w:rsidR="009F7B15" w:rsidRPr="009F7B15" w14:paraId="2DA72B40" w14:textId="77777777" w:rsidTr="00C359B5">
        <w:tblPrEx>
          <w:tblCellMar>
            <w:top w:w="0" w:type="dxa"/>
            <w:bottom w:w="0" w:type="dxa"/>
          </w:tblCellMar>
        </w:tblPrEx>
        <w:trPr>
          <w:cantSplit/>
        </w:trPr>
        <w:tc>
          <w:tcPr>
            <w:tcW w:w="13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085FDD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X6 – Jamban Sehat</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F682C5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22,80</w:t>
            </w:r>
          </w:p>
        </w:tc>
        <w:tc>
          <w:tcPr>
            <w:tcW w:w="7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A7AA24B"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&lt; 0,001</w:t>
            </w:r>
          </w:p>
        </w:tc>
        <w:tc>
          <w:tcPr>
            <w:tcW w:w="7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B109B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0,43</w:t>
            </w:r>
          </w:p>
        </w:tc>
        <w:tc>
          <w:tcPr>
            <w:tcW w:w="17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BCF601F"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Signifikan</w:t>
            </w:r>
          </w:p>
        </w:tc>
      </w:tr>
      <w:tr w:rsidR="009F7B15" w:rsidRPr="009F7B15" w14:paraId="2A13851E" w14:textId="77777777" w:rsidTr="00C359B5">
        <w:tblPrEx>
          <w:tblCellMar>
            <w:top w:w="0" w:type="dxa"/>
            <w:bottom w:w="0" w:type="dxa"/>
          </w:tblCellMar>
        </w:tblPrEx>
        <w:trPr>
          <w:cantSplit/>
        </w:trPr>
        <w:tc>
          <w:tcPr>
            <w:tcW w:w="13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133139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X7 – Wilayah Sulit</w:t>
            </w:r>
          </w:p>
        </w:tc>
        <w:tc>
          <w:tcPr>
            <w:tcW w:w="6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842DF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147,90</w:t>
            </w:r>
          </w:p>
        </w:tc>
        <w:tc>
          <w:tcPr>
            <w:tcW w:w="7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CE39AC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&lt; 0,001</w:t>
            </w:r>
          </w:p>
        </w:tc>
        <w:tc>
          <w:tcPr>
            <w:tcW w:w="7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2B6491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13,12</w:t>
            </w:r>
          </w:p>
        </w:tc>
        <w:tc>
          <w:tcPr>
            <w:tcW w:w="17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61E78F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Signifikan</w:t>
            </w:r>
          </w:p>
        </w:tc>
      </w:tr>
    </w:tbl>
    <w:p w14:paraId="49E6A8E0"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lastRenderedPageBreak/>
        <w:t xml:space="preserve">Beberapa temuan bivariat penting dari Tabel 4.5 adalah sebagai berikut. </w:t>
      </w:r>
      <w:r w:rsidRPr="009F7B15">
        <w:rPr>
          <w:rFonts w:eastAsia="Times New Roman" w:cs="Times New Roman"/>
          <w:b/>
          <w:bCs/>
          <w:szCs w:val="24"/>
          <w:lang w:val="id-ID" w:eastAsia="en-ID"/>
        </w:rPr>
        <w:t>Wilayah Sulit (X7)</w:t>
      </w:r>
      <w:r w:rsidRPr="009F7B15">
        <w:rPr>
          <w:rFonts w:eastAsia="Times New Roman" w:cs="Times New Roman"/>
          <w:szCs w:val="24"/>
          <w:lang w:val="id-ID" w:eastAsia="en-ID"/>
        </w:rPr>
        <w:t xml:space="preserve"> menunjukkan asosiasi terkuat kedua setelah Level Gizi Buruk, dengan </w:t>
      </w:r>
      <w:r w:rsidRPr="009F7B15">
        <w:rPr>
          <w:rFonts w:eastAsia="Times New Roman" w:cs="Times New Roman"/>
          <w:i/>
          <w:iCs/>
          <w:szCs w:val="24"/>
          <w:lang w:val="id-ID" w:eastAsia="en-ID"/>
        </w:rPr>
        <w:t>odds ratio</w:t>
      </w:r>
      <w:r w:rsidRPr="009F7B15">
        <w:rPr>
          <w:rFonts w:eastAsia="Times New Roman" w:cs="Times New Roman"/>
          <w:szCs w:val="24"/>
          <w:lang w:val="id-ID" w:eastAsia="en-ID"/>
        </w:rPr>
        <w:t xml:space="preserve"> sebesar 13,12—artinya balita dari keluarga yang mengalami kesulitan akses memiliki peluang mengalami stunting sekitar tiga belas kali lebih tinggi dibandingkan balita dengan akses yang mudah, secara statistik sangat signifikan (p &lt; 0,001). </w:t>
      </w:r>
      <w:r w:rsidRPr="009F7B15">
        <w:rPr>
          <w:rFonts w:eastAsia="Times New Roman" w:cs="Times New Roman"/>
          <w:b/>
          <w:bCs/>
          <w:szCs w:val="24"/>
          <w:lang w:val="id-ID" w:eastAsia="en-ID"/>
        </w:rPr>
        <w:t>Jamban Sehat (X6)</w:t>
      </w:r>
      <w:r w:rsidRPr="009F7B15">
        <w:rPr>
          <w:rFonts w:eastAsia="Times New Roman" w:cs="Times New Roman"/>
          <w:szCs w:val="24"/>
          <w:lang w:val="id-ID" w:eastAsia="en-ID"/>
        </w:rPr>
        <w:t xml:space="preserve"> bersifat protektif (OR = 0,43), sejalan dengan teori penularan penyakit melalui jalur tinja-mulut (</w:t>
      </w:r>
      <w:r w:rsidRPr="009F7B15">
        <w:rPr>
          <w:rFonts w:eastAsia="Times New Roman" w:cs="Times New Roman"/>
          <w:i/>
          <w:iCs/>
          <w:szCs w:val="24"/>
          <w:lang w:val="id-ID" w:eastAsia="en-ID"/>
        </w:rPr>
        <w:t>fecal-oral transmission</w:t>
      </w:r>
      <w:r w:rsidRPr="009F7B15">
        <w:rPr>
          <w:rFonts w:eastAsia="Times New Roman" w:cs="Times New Roman"/>
          <w:szCs w:val="24"/>
          <w:lang w:val="id-ID" w:eastAsia="en-ID"/>
        </w:rPr>
        <w:t xml:space="preserve">) sebagai determinan stunting. Sebaliknya, </w:t>
      </w:r>
      <w:r w:rsidRPr="009F7B15">
        <w:rPr>
          <w:rFonts w:eastAsia="Times New Roman" w:cs="Times New Roman"/>
          <w:b/>
          <w:bCs/>
          <w:szCs w:val="24"/>
          <w:lang w:val="id-ID" w:eastAsia="en-ID"/>
        </w:rPr>
        <w:t>ASI Eksklusif (X3)</w:t>
      </w:r>
      <w:r w:rsidRPr="009F7B15">
        <w:rPr>
          <w:rFonts w:eastAsia="Times New Roman" w:cs="Times New Roman"/>
          <w:szCs w:val="24"/>
          <w:lang w:val="id-ID" w:eastAsia="en-ID"/>
        </w:rPr>
        <w:t xml:space="preserve"> menunjukkan arah yang berlawanan dengan ekspektasi teori gizi kesehatan masyarakat: balita berkode 1 pada variabel ini justru memiliki peluang stunting 6,24 kali lebih tinggi dan hubungan tersebut sangat signifikan (p &lt; 0,001). Anomali arah ini dibahas lebih lanjut sebagai catatan kritis pada Subbab E.3, karena ASI eksklusif semestinya bersifat protektif berdasarkan bukti ilmiah gizi anak yang telah mapan. Variabel </w:t>
      </w:r>
      <w:r w:rsidRPr="009F7B15">
        <w:rPr>
          <w:rFonts w:eastAsia="Times New Roman" w:cs="Times New Roman"/>
          <w:b/>
          <w:bCs/>
          <w:szCs w:val="24"/>
          <w:lang w:val="id-ID" w:eastAsia="en-ID"/>
        </w:rPr>
        <w:t>Jenis Kelamin (X1)</w:t>
      </w:r>
      <w:r w:rsidRPr="009F7B15">
        <w:rPr>
          <w:rFonts w:eastAsia="Times New Roman" w:cs="Times New Roman"/>
          <w:szCs w:val="24"/>
          <w:lang w:val="id-ID" w:eastAsia="en-ID"/>
        </w:rPr>
        <w:t xml:space="preserve"> dan </w:t>
      </w:r>
      <w:r w:rsidRPr="009F7B15">
        <w:rPr>
          <w:rFonts w:eastAsia="Times New Roman" w:cs="Times New Roman"/>
          <w:b/>
          <w:bCs/>
          <w:szCs w:val="24"/>
          <w:lang w:val="id-ID" w:eastAsia="en-ID"/>
        </w:rPr>
        <w:t>Kebiasaan Merokok Rumah Tangga (X4)</w:t>
      </w:r>
      <w:r w:rsidRPr="009F7B15">
        <w:rPr>
          <w:rFonts w:eastAsia="Times New Roman" w:cs="Times New Roman"/>
          <w:szCs w:val="24"/>
          <w:lang w:val="id-ID" w:eastAsia="en-ID"/>
        </w:rPr>
        <w:t xml:space="preserve"> tidak menunjukkan hubungan yang signifikan secara statistik dengan status stunting pada taraf α = 0,05.</w:t>
      </w:r>
    </w:p>
    <w:p w14:paraId="30E97AD2"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2. Catatan Kritis: Struktur Hampir-Deterministik pada Variabel Level Gizi Buruk</w:t>
      </w:r>
    </w:p>
    <w:p w14:paraId="08199991"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Analisis tabulasi silang antara skor Level Gizi Buruk (X2) dan status stunting (Y) mengungkap pola yang secara statistik sangat mencolok dan memerlukan perhatian khusus sebelum hasil pemodelan pada Subbab C dan D dimaknai lebih lanjut. Gambar 4.2 memvisualisasikan pola tersebut.</w:t>
      </w:r>
    </w:p>
    <w:p w14:paraId="592509E5"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drawing>
          <wp:inline distT="0" distB="0" distL="0" distR="0" wp14:anchorId="7BD39FAB" wp14:editId="00A15A69">
            <wp:extent cx="4953000" cy="283745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953000" cy="2837453"/>
                    </a:xfrm>
                    <a:prstGeom prst="rect">
                      <a:avLst/>
                    </a:prstGeom>
                  </pic:spPr>
                </pic:pic>
              </a:graphicData>
            </a:graphic>
          </wp:inline>
        </w:drawing>
      </w:r>
    </w:p>
    <w:p w14:paraId="7CF97532"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4.2. </w:t>
      </w:r>
      <w:r w:rsidRPr="009F7B15">
        <w:rPr>
          <w:rFonts w:eastAsia="Times New Roman" w:cs="Times New Roman"/>
          <w:i/>
          <w:iCs/>
          <w:szCs w:val="24"/>
          <w:lang w:val="id-ID" w:eastAsia="en-ID"/>
        </w:rPr>
        <w:t>Distribusi Status Stunting menurut Skor Level Gizi Buruk (X2), Memperlihatkan Ambang Nyaris-Deterministik pada Skor ≥ 2</w:t>
      </w:r>
    </w:p>
    <w:p w14:paraId="09120BA9"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Sebagaimana tampak pada Gambar 4.2, seluruh balita dengan skor X2 ≥ 2 (n = 256, mencakup skor 2, 3, 4, 5, dan 6) </w:t>
      </w:r>
      <w:r w:rsidRPr="009F7B15">
        <w:rPr>
          <w:rFonts w:eastAsia="Times New Roman" w:cs="Times New Roman"/>
          <w:b/>
          <w:bCs/>
          <w:szCs w:val="24"/>
          <w:lang w:val="id-ID" w:eastAsia="en-ID"/>
        </w:rPr>
        <w:t>100% terklasifikasi sebagai stunting tanpa satu pun pengecualian</w:t>
      </w:r>
      <w:r w:rsidRPr="009F7B15">
        <w:rPr>
          <w:rFonts w:eastAsia="Times New Roman" w:cs="Times New Roman"/>
          <w:szCs w:val="24"/>
          <w:lang w:val="id-ID" w:eastAsia="en-ID"/>
        </w:rPr>
        <w:t xml:space="preserve">. </w:t>
      </w:r>
      <w:r w:rsidRPr="009F7B15">
        <w:rPr>
          <w:rFonts w:eastAsia="Times New Roman" w:cs="Times New Roman"/>
          <w:szCs w:val="24"/>
          <w:lang w:val="id-ID" w:eastAsia="en-ID"/>
        </w:rPr>
        <w:lastRenderedPageBreak/>
        <w:t>Sebaliknya, pada skor 0 dan 1, proporsi stunting jauh lebih rendah dan bervariasi (14,5% dan 23,8%). Uji Chi-Square untuk tabulasi silang penuh menghasilkan χ² = 379,35 (derajat bebas = 6; p &lt; 0,001) dengan Cramér's V = 0,791—jauh lebih besar dibandingkan variabel prediktor lain mana pun, termasuk variabel Wilayah Sulit.</w:t>
      </w:r>
    </w:p>
    <w:p w14:paraId="1455F5B0"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Sebagai seorang peneliti yang menjunjung kehati-hatian metodologis, pola “ambang nyaris-deterministik” ini (</w:t>
      </w:r>
      <w:r w:rsidRPr="009F7B15">
        <w:rPr>
          <w:rFonts w:eastAsia="Times New Roman" w:cs="Times New Roman"/>
          <w:i/>
          <w:iCs/>
          <w:szCs w:val="24"/>
          <w:lang w:val="id-ID" w:eastAsia="en-ID"/>
        </w:rPr>
        <w:t>near-deterministic threshold</w:t>
      </w:r>
      <w:r w:rsidRPr="009F7B15">
        <w:rPr>
          <w:rFonts w:eastAsia="Times New Roman" w:cs="Times New Roman"/>
          <w:szCs w:val="24"/>
          <w:lang w:val="id-ID" w:eastAsia="en-ID"/>
        </w:rPr>
        <w:t xml:space="preserve">) tidak dapat serta-merta dimaknai sebagai bukti kekuatan prediktif yang murni bersifat klinis-independen. Terdapat beberapa kemungkinan penjelasan yang perlu diuji lebih lanjut, antara lain: (a) skor Level Gizi Buruk kemungkinan </w:t>
      </w:r>
      <w:r w:rsidRPr="009F7B15">
        <w:rPr>
          <w:rFonts w:eastAsia="Times New Roman" w:cs="Times New Roman"/>
          <w:b/>
          <w:bCs/>
          <w:szCs w:val="24"/>
          <w:lang w:val="id-ID" w:eastAsia="en-ID"/>
        </w:rPr>
        <w:t>bukan murni prediktor independen</w:t>
      </w:r>
      <w:r w:rsidRPr="009F7B15">
        <w:rPr>
          <w:rFonts w:eastAsia="Times New Roman" w:cs="Times New Roman"/>
          <w:szCs w:val="24"/>
          <w:lang w:val="id-ID" w:eastAsia="en-ID"/>
        </w:rPr>
        <w:t xml:space="preserve">, melainkan turunan atau hasil derivasi sebagian dari indikator antropometri yang juga digunakan sebagai basis penentuan status stunting itu sendiri (misalnya skor Z tinggi badan menurut umur), sehingga terdapat potensi </w:t>
      </w:r>
      <w:r w:rsidRPr="009F7B15">
        <w:rPr>
          <w:rFonts w:eastAsia="Times New Roman" w:cs="Times New Roman"/>
          <w:b/>
          <w:bCs/>
          <w:szCs w:val="24"/>
          <w:lang w:val="id-ID" w:eastAsia="en-ID"/>
        </w:rPr>
        <w:t>kebocoran label</w:t>
      </w:r>
      <w:r w:rsidRPr="009F7B15">
        <w:rPr>
          <w:rFonts w:eastAsia="Times New Roman" w:cs="Times New Roman"/>
          <w:szCs w:val="24"/>
          <w:lang w:val="id-ID" w:eastAsia="en-ID"/>
        </w:rPr>
        <w:t xml:space="preserve"> (</w:t>
      </w:r>
      <w:r w:rsidRPr="009F7B15">
        <w:rPr>
          <w:rFonts w:eastAsia="Times New Roman" w:cs="Times New Roman"/>
          <w:i/>
          <w:iCs/>
          <w:szCs w:val="24"/>
          <w:lang w:val="id-ID" w:eastAsia="en-ID"/>
        </w:rPr>
        <w:t>target leakage</w:t>
      </w:r>
      <w:r w:rsidRPr="009F7B15">
        <w:rPr>
          <w:rFonts w:eastAsia="Times New Roman" w:cs="Times New Roman"/>
          <w:szCs w:val="24"/>
          <w:lang w:val="id-ID" w:eastAsia="en-ID"/>
        </w:rPr>
        <w:t>); (b) skor tersebut dapat pula merupakan penilaian klinis komposit oleh tenaga kesehatan yang secara implisit sudah mempertimbangkan status pertumbuhan anak pada saat pemeriksaan Posyandu, sehingga hubungan yang teramati sebagian bersifat tautologis. Implikasi metodologis dari temuan ini diuraikan secara menyeluruh pada Subbab E.</w:t>
      </w:r>
    </w:p>
    <w:p w14:paraId="40BF299E"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C. Pemodelan Prediktif XGBoost dengan Optimasi Hyperparameter Optuna</w:t>
      </w:r>
    </w:p>
    <w:p w14:paraId="00AC7396"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1. Pembagian Data dan Skema Evaluasi</w:t>
      </w:r>
    </w:p>
    <w:p w14:paraId="72DAE528"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Mengikuti rancangan pada Bab 3, dataset sejumlah 607 observasi dibagi secara acak berstrata (</w:t>
      </w:r>
      <w:r w:rsidRPr="009F7B15">
        <w:rPr>
          <w:rFonts w:eastAsia="Times New Roman" w:cs="Times New Roman"/>
          <w:i/>
          <w:iCs/>
          <w:szCs w:val="24"/>
          <w:lang w:val="id-ID" w:eastAsia="en-ID"/>
        </w:rPr>
        <w:t>stratified random split</w:t>
      </w:r>
      <w:r w:rsidRPr="009F7B15">
        <w:rPr>
          <w:rFonts w:eastAsia="Times New Roman" w:cs="Times New Roman"/>
          <w:szCs w:val="24"/>
          <w:lang w:val="id-ID" w:eastAsia="en-ID"/>
        </w:rPr>
        <w:t xml:space="preserve">) dengan komposisi 80% data latih (485 observasi) dan 20% data uji (122 observasi), guna mempertahankan proporsi kelas target pada kedua subset. Kinerja model dievaluasi menggunakan metrik akurasi, presisi, </w:t>
      </w:r>
      <w:r w:rsidRPr="009F7B15">
        <w:rPr>
          <w:rFonts w:eastAsia="Times New Roman" w:cs="Times New Roman"/>
          <w:i/>
          <w:iCs/>
          <w:szCs w:val="24"/>
          <w:lang w:val="id-ID" w:eastAsia="en-ID"/>
        </w:rPr>
        <w:t>recall</w:t>
      </w:r>
      <w:r w:rsidRPr="009F7B15">
        <w:rPr>
          <w:rFonts w:eastAsia="Times New Roman" w:cs="Times New Roman"/>
          <w:szCs w:val="24"/>
          <w:lang w:val="id-ID" w:eastAsia="en-ID"/>
        </w:rPr>
        <w:t>, F1-score, dan matriks konfusi (</w:t>
      </w:r>
      <w:r w:rsidRPr="009F7B15">
        <w:rPr>
          <w:rFonts w:eastAsia="Times New Roman" w:cs="Times New Roman"/>
          <w:i/>
          <w:iCs/>
          <w:szCs w:val="24"/>
          <w:lang w:val="id-ID" w:eastAsia="en-ID"/>
        </w:rPr>
        <w:t>confusion matrix</w:t>
      </w:r>
      <w:r w:rsidRPr="009F7B15">
        <w:rPr>
          <w:rFonts w:eastAsia="Times New Roman" w:cs="Times New Roman"/>
          <w:szCs w:val="24"/>
          <w:lang w:val="id-ID" w:eastAsia="en-ID"/>
        </w:rPr>
        <w:t>), sebagaimana dirumuskan pada Persamaan (4.1) dan (4.2).</w:t>
      </w:r>
    </w:p>
    <w:tbl>
      <w:tblPr>
        <w:tblW w:w="5000" w:type="pct"/>
        <w:tblCellMar>
          <w:left w:w="10" w:type="dxa"/>
          <w:right w:w="10" w:type="dxa"/>
        </w:tblCellMar>
        <w:tblLook w:val="04A0" w:firstRow="1" w:lastRow="0" w:firstColumn="1" w:lastColumn="0" w:noHBand="0" w:noVBand="1"/>
      </w:tblPr>
      <w:tblGrid>
        <w:gridCol w:w="8150"/>
        <w:gridCol w:w="1111"/>
      </w:tblGrid>
      <w:tr w:rsidR="009F7B15" w:rsidRPr="009F7B15" w14:paraId="7615359D" w14:textId="77777777" w:rsidTr="00C359B5">
        <w:tblPrEx>
          <w:tblCellMar>
            <w:top w:w="0" w:type="dxa"/>
            <w:bottom w:w="0" w:type="dxa"/>
          </w:tblCellMar>
        </w:tblPrEx>
        <w:trPr>
          <w:cantSplit/>
        </w:trPr>
        <w:tc>
          <w:tcPr>
            <w:tcW w:w="4400" w:type="pct"/>
            <w:vAlign w:val="center"/>
          </w:tcPr>
          <w:p w14:paraId="52961B0E" w14:textId="77777777" w:rsidR="009F7B15" w:rsidRPr="009F7B15" w:rsidRDefault="009F7B15" w:rsidP="009F7B15">
            <w:pPr>
              <w:jc w:val="center"/>
              <w:rPr>
                <w:rFonts w:eastAsia="Times New Roman" w:cs="Times New Roman"/>
                <w:szCs w:val="24"/>
                <w:lang w:val="id-ID" w:eastAsia="en-ID"/>
              </w:rPr>
            </w:pPr>
            <w:r w:rsidRPr="009F7B15">
              <w:rPr>
                <w:rFonts w:eastAsia="Cambria Math" w:cs="Times New Roman"/>
                <w:i/>
                <w:iCs/>
                <w:szCs w:val="24"/>
                <w:lang w:val="id-ID" w:eastAsia="en-ID"/>
              </w:rPr>
              <w:t>Akurasi = (TP + TN) / (TP + TN + FP + FN)</w:t>
            </w:r>
          </w:p>
        </w:tc>
        <w:tc>
          <w:tcPr>
            <w:tcW w:w="600" w:type="pct"/>
            <w:vAlign w:val="center"/>
          </w:tcPr>
          <w:p w14:paraId="6398C046" w14:textId="77777777" w:rsidR="009F7B15" w:rsidRPr="009F7B15" w:rsidRDefault="009F7B15" w:rsidP="009F7B15">
            <w:pPr>
              <w:jc w:val="right"/>
              <w:rPr>
                <w:rFonts w:eastAsia="Times New Roman" w:cs="Times New Roman"/>
                <w:szCs w:val="24"/>
                <w:lang w:val="id-ID" w:eastAsia="en-ID"/>
              </w:rPr>
            </w:pPr>
            <w:r w:rsidRPr="009F7B15">
              <w:rPr>
                <w:rFonts w:eastAsia="Times New Roman" w:cs="Times New Roman"/>
                <w:szCs w:val="24"/>
                <w:lang w:val="id-ID" w:eastAsia="en-ID"/>
              </w:rPr>
              <w:t>(4.1)</w:t>
            </w:r>
          </w:p>
        </w:tc>
      </w:tr>
      <w:tr w:rsidR="009F7B15" w:rsidRPr="009F7B15" w14:paraId="406159F0" w14:textId="77777777" w:rsidTr="00C359B5">
        <w:tblPrEx>
          <w:tblCellMar>
            <w:top w:w="0" w:type="dxa"/>
            <w:bottom w:w="0" w:type="dxa"/>
          </w:tblCellMar>
        </w:tblPrEx>
        <w:trPr>
          <w:cantSplit/>
        </w:trPr>
        <w:tc>
          <w:tcPr>
            <w:tcW w:w="4400" w:type="pct"/>
            <w:vAlign w:val="center"/>
          </w:tcPr>
          <w:p w14:paraId="26B6AF5D" w14:textId="77777777" w:rsidR="009F7B15" w:rsidRPr="009F7B15" w:rsidRDefault="009F7B15" w:rsidP="009F7B15">
            <w:pPr>
              <w:jc w:val="center"/>
              <w:rPr>
                <w:rFonts w:eastAsia="Times New Roman" w:cs="Times New Roman"/>
                <w:szCs w:val="24"/>
                <w:lang w:val="id-ID" w:eastAsia="en-ID"/>
              </w:rPr>
            </w:pPr>
            <w:r w:rsidRPr="009F7B15">
              <w:rPr>
                <w:rFonts w:eastAsia="Cambria Math" w:cs="Times New Roman"/>
                <w:i/>
                <w:iCs/>
                <w:szCs w:val="24"/>
                <w:lang w:val="id-ID" w:eastAsia="en-ID"/>
              </w:rPr>
              <w:t>F1-score = 2 × (Presisi × Recall) / (Presisi + Recall)</w:t>
            </w:r>
          </w:p>
        </w:tc>
        <w:tc>
          <w:tcPr>
            <w:tcW w:w="600" w:type="pct"/>
            <w:vAlign w:val="center"/>
          </w:tcPr>
          <w:p w14:paraId="497248D8" w14:textId="77777777" w:rsidR="009F7B15" w:rsidRPr="009F7B15" w:rsidRDefault="009F7B15" w:rsidP="009F7B15">
            <w:pPr>
              <w:jc w:val="right"/>
              <w:rPr>
                <w:rFonts w:eastAsia="Times New Roman" w:cs="Times New Roman"/>
                <w:szCs w:val="24"/>
                <w:lang w:val="id-ID" w:eastAsia="en-ID"/>
              </w:rPr>
            </w:pPr>
            <w:r w:rsidRPr="009F7B15">
              <w:rPr>
                <w:rFonts w:eastAsia="Times New Roman" w:cs="Times New Roman"/>
                <w:szCs w:val="24"/>
                <w:lang w:val="id-ID" w:eastAsia="en-ID"/>
              </w:rPr>
              <w:t>(4.2)</w:t>
            </w:r>
          </w:p>
        </w:tc>
      </w:tr>
    </w:tbl>
    <w:p w14:paraId="71C4335C"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dengan TP (</w:t>
      </w:r>
      <w:r w:rsidRPr="009F7B15">
        <w:rPr>
          <w:rFonts w:eastAsia="Times New Roman" w:cs="Times New Roman"/>
          <w:i/>
          <w:iCs/>
          <w:szCs w:val="24"/>
          <w:lang w:val="id-ID" w:eastAsia="en-ID"/>
        </w:rPr>
        <w:t>true positive</w:t>
      </w:r>
      <w:r w:rsidRPr="009F7B15">
        <w:rPr>
          <w:rFonts w:eastAsia="Times New Roman" w:cs="Times New Roman"/>
          <w:szCs w:val="24"/>
          <w:lang w:val="id-ID" w:eastAsia="en-ID"/>
        </w:rPr>
        <w:t>) merupakan jumlah balita stunting yang diprediksi benar, TN (</w:t>
      </w:r>
      <w:r w:rsidRPr="009F7B15">
        <w:rPr>
          <w:rFonts w:eastAsia="Times New Roman" w:cs="Times New Roman"/>
          <w:i/>
          <w:iCs/>
          <w:szCs w:val="24"/>
          <w:lang w:val="id-ID" w:eastAsia="en-ID"/>
        </w:rPr>
        <w:t>true negative</w:t>
      </w:r>
      <w:r w:rsidRPr="009F7B15">
        <w:rPr>
          <w:rFonts w:eastAsia="Times New Roman" w:cs="Times New Roman"/>
          <w:szCs w:val="24"/>
          <w:lang w:val="id-ID" w:eastAsia="en-ID"/>
        </w:rPr>
        <w:t>) balita tidak stunting yang diprediksi benar, FP (</w:t>
      </w:r>
      <w:r w:rsidRPr="009F7B15">
        <w:rPr>
          <w:rFonts w:eastAsia="Times New Roman" w:cs="Times New Roman"/>
          <w:i/>
          <w:iCs/>
          <w:szCs w:val="24"/>
          <w:lang w:val="id-ID" w:eastAsia="en-ID"/>
        </w:rPr>
        <w:t>false positive</w:t>
      </w:r>
      <w:r w:rsidRPr="009F7B15">
        <w:rPr>
          <w:rFonts w:eastAsia="Times New Roman" w:cs="Times New Roman"/>
          <w:szCs w:val="24"/>
          <w:lang w:val="id-ID" w:eastAsia="en-ID"/>
        </w:rPr>
        <w:t>) balita tidak stunting yang salah diprediksi stunting, dan FN (</w:t>
      </w:r>
      <w:r w:rsidRPr="009F7B15">
        <w:rPr>
          <w:rFonts w:eastAsia="Times New Roman" w:cs="Times New Roman"/>
          <w:i/>
          <w:iCs/>
          <w:szCs w:val="24"/>
          <w:lang w:val="id-ID" w:eastAsia="en-ID"/>
        </w:rPr>
        <w:t>false negative</w:t>
      </w:r>
      <w:r w:rsidRPr="009F7B15">
        <w:rPr>
          <w:rFonts w:eastAsia="Times New Roman" w:cs="Times New Roman"/>
          <w:szCs w:val="24"/>
          <w:lang w:val="id-ID" w:eastAsia="en-ID"/>
        </w:rPr>
        <w:t>) balita stunting yang salah diprediksi tidak stunting—metrik terakhir ini memiliki konsekuensi kesehatan masyarakat yang paling serius karena berarti balita berisiko luput dari intervensi dini.</w:t>
      </w:r>
    </w:p>
    <w:p w14:paraId="0EF35533"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Sebagai catatan transparansi metodologis, rancangan evaluasi pada Bab 3 juga merencanakan pelaporan metrik AUC-ROC. Namun, eksekusi </w:t>
      </w:r>
      <w:r w:rsidRPr="009F7B15">
        <w:rPr>
          <w:rFonts w:eastAsia="Times New Roman" w:cs="Times New Roman"/>
          <w:i/>
          <w:iCs/>
          <w:szCs w:val="24"/>
          <w:lang w:val="id-ID" w:eastAsia="en-ID"/>
        </w:rPr>
        <w:t>notebook</w:t>
      </w:r>
      <w:r w:rsidRPr="009F7B15">
        <w:rPr>
          <w:rFonts w:eastAsia="Times New Roman" w:cs="Times New Roman"/>
          <w:szCs w:val="24"/>
          <w:lang w:val="id-ID" w:eastAsia="en-ID"/>
        </w:rPr>
        <w:t xml:space="preserve"> penelitian yang menjadi dasar bab ini secara eksplisit hanya mencatat metrik akurasi, presisi, </w:t>
      </w:r>
      <w:r w:rsidRPr="009F7B15">
        <w:rPr>
          <w:rFonts w:eastAsia="Times New Roman" w:cs="Times New Roman"/>
          <w:i/>
          <w:iCs/>
          <w:szCs w:val="24"/>
          <w:lang w:val="id-ID" w:eastAsia="en-ID"/>
        </w:rPr>
        <w:t>recall</w:t>
      </w:r>
      <w:r w:rsidRPr="009F7B15">
        <w:rPr>
          <w:rFonts w:eastAsia="Times New Roman" w:cs="Times New Roman"/>
          <w:szCs w:val="24"/>
          <w:lang w:val="id-ID" w:eastAsia="en-ID"/>
        </w:rPr>
        <w:t>, F1-score, dan matriks konfusi. Perhitungan AUC-ROC beserta kurva ROC yang menyertainya direkomendasikan untuk dilengkapi pada revisi laporan maupun publikasi ilmiah lanjutan (lihat Bab 5, Saran).</w:t>
      </w:r>
    </w:p>
    <w:p w14:paraId="281833E9"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lastRenderedPageBreak/>
        <w:t>2. Kinerja Model XGBoost Baseline</w:t>
      </w:r>
    </w:p>
    <w:p w14:paraId="438C35D4"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Model XGBoost awal (</w:t>
      </w:r>
      <w:r w:rsidRPr="009F7B15">
        <w:rPr>
          <w:rFonts w:eastAsia="Times New Roman" w:cs="Times New Roman"/>
          <w:i/>
          <w:iCs/>
          <w:szCs w:val="24"/>
          <w:lang w:val="id-ID" w:eastAsia="en-ID"/>
        </w:rPr>
        <w:t>baseline</w:t>
      </w:r>
      <w:r w:rsidRPr="009F7B15">
        <w:rPr>
          <w:rFonts w:eastAsia="Times New Roman" w:cs="Times New Roman"/>
          <w:szCs w:val="24"/>
          <w:lang w:val="id-ID" w:eastAsia="en-ID"/>
        </w:rPr>
        <w:t>) dilatih menggunakan parameter tetap (</w:t>
      </w:r>
      <w:r w:rsidRPr="009F7B15">
        <w:rPr>
          <w:rFonts w:eastAsia="Times New Roman" w:cs="Times New Roman"/>
          <w:i/>
          <w:iCs/>
          <w:szCs w:val="24"/>
          <w:lang w:val="id-ID" w:eastAsia="en-ID"/>
        </w:rPr>
        <w:t>default-like</w:t>
      </w:r>
      <w:r w:rsidRPr="009F7B15">
        <w:rPr>
          <w:rFonts w:eastAsia="Times New Roman" w:cs="Times New Roman"/>
          <w:szCs w:val="24"/>
          <w:lang w:val="id-ID" w:eastAsia="en-ID"/>
        </w:rPr>
        <w:t xml:space="preserve">) tanpa optimasi, yaitu </w:t>
      </w:r>
      <w:r w:rsidRPr="009F7B15">
        <w:rPr>
          <w:rFonts w:eastAsia="Times New Roman" w:cs="Times New Roman"/>
          <w:b/>
          <w:bCs/>
          <w:szCs w:val="24"/>
          <w:lang w:val="id-ID" w:eastAsia="en-ID"/>
        </w:rPr>
        <w:t>n_estimators</w:t>
      </w:r>
      <w:r w:rsidRPr="009F7B15">
        <w:rPr>
          <w:rFonts w:eastAsia="Times New Roman" w:cs="Times New Roman"/>
          <w:szCs w:val="24"/>
          <w:lang w:val="id-ID" w:eastAsia="en-ID"/>
        </w:rPr>
        <w:t xml:space="preserve"> = 500, </w:t>
      </w:r>
      <w:r w:rsidRPr="009F7B15">
        <w:rPr>
          <w:rFonts w:eastAsia="Times New Roman" w:cs="Times New Roman"/>
          <w:b/>
          <w:bCs/>
          <w:szCs w:val="24"/>
          <w:lang w:val="id-ID" w:eastAsia="en-ID"/>
        </w:rPr>
        <w:t>max_depth</w:t>
      </w:r>
      <w:r w:rsidRPr="009F7B15">
        <w:rPr>
          <w:rFonts w:eastAsia="Times New Roman" w:cs="Times New Roman"/>
          <w:szCs w:val="24"/>
          <w:lang w:val="id-ID" w:eastAsia="en-ID"/>
        </w:rPr>
        <w:t xml:space="preserve"> = 3, </w:t>
      </w:r>
      <w:r w:rsidRPr="009F7B15">
        <w:rPr>
          <w:rFonts w:eastAsia="Times New Roman" w:cs="Times New Roman"/>
          <w:b/>
          <w:bCs/>
          <w:szCs w:val="24"/>
          <w:lang w:val="id-ID" w:eastAsia="en-ID"/>
        </w:rPr>
        <w:t>learning_rate</w:t>
      </w:r>
      <w:r w:rsidRPr="009F7B15">
        <w:rPr>
          <w:rFonts w:eastAsia="Times New Roman" w:cs="Times New Roman"/>
          <w:szCs w:val="24"/>
          <w:lang w:val="id-ID" w:eastAsia="en-ID"/>
        </w:rPr>
        <w:t xml:space="preserve"> = 0,1, </w:t>
      </w:r>
      <w:r w:rsidRPr="009F7B15">
        <w:rPr>
          <w:rFonts w:eastAsia="Times New Roman" w:cs="Times New Roman"/>
          <w:i/>
          <w:iCs/>
          <w:szCs w:val="24"/>
          <w:lang w:val="id-ID" w:eastAsia="en-ID"/>
        </w:rPr>
        <w:t>subsample</w:t>
      </w:r>
      <w:r w:rsidRPr="009F7B15">
        <w:rPr>
          <w:rFonts w:eastAsia="Times New Roman" w:cs="Times New Roman"/>
          <w:szCs w:val="24"/>
          <w:lang w:val="id-ID" w:eastAsia="en-ID"/>
        </w:rPr>
        <w:t xml:space="preserve"> = 0,8, dan </w:t>
      </w:r>
      <w:r w:rsidRPr="009F7B15">
        <w:rPr>
          <w:rFonts w:eastAsia="Times New Roman" w:cs="Times New Roman"/>
          <w:b/>
          <w:bCs/>
          <w:szCs w:val="24"/>
          <w:lang w:val="id-ID" w:eastAsia="en-ID"/>
        </w:rPr>
        <w:t>colsample_bytree</w:t>
      </w:r>
      <w:r w:rsidRPr="009F7B15">
        <w:rPr>
          <w:rFonts w:eastAsia="Times New Roman" w:cs="Times New Roman"/>
          <w:szCs w:val="24"/>
          <w:lang w:val="id-ID" w:eastAsia="en-ID"/>
        </w:rPr>
        <w:t xml:space="preserve"> = 0,8, dengan fungsi objektif </w:t>
      </w:r>
      <w:r w:rsidRPr="009F7B15">
        <w:rPr>
          <w:rFonts w:eastAsia="Times New Roman" w:cs="Times New Roman"/>
          <w:i/>
          <w:iCs/>
          <w:szCs w:val="24"/>
          <w:lang w:val="id-ID" w:eastAsia="en-ID"/>
        </w:rPr>
        <w:t>binary:logistic</w:t>
      </w:r>
      <w:r w:rsidRPr="009F7B15">
        <w:rPr>
          <w:rFonts w:eastAsia="Times New Roman" w:cs="Times New Roman"/>
          <w:szCs w:val="24"/>
          <w:lang w:val="id-ID" w:eastAsia="en-ID"/>
        </w:rPr>
        <w:t xml:space="preserve">. Model ini mencapai akurasi </w:t>
      </w:r>
      <w:r w:rsidRPr="009F7B15">
        <w:rPr>
          <w:rFonts w:eastAsia="Times New Roman" w:cs="Times New Roman"/>
          <w:b/>
          <w:bCs/>
          <w:szCs w:val="24"/>
          <w:lang w:val="id-ID" w:eastAsia="en-ID"/>
        </w:rPr>
        <w:t>87,70%</w:t>
      </w:r>
      <w:r w:rsidRPr="009F7B15">
        <w:rPr>
          <w:rFonts w:eastAsia="Times New Roman" w:cs="Times New Roman"/>
          <w:szCs w:val="24"/>
          <w:lang w:val="id-ID" w:eastAsia="en-ID"/>
        </w:rPr>
        <w:t xml:space="preserve"> pada data uji. Rincian kinerja per kelas disajikan pada Gambar 4.3 dan matriks konfusi pada Gambar 4.4.</w:t>
      </w:r>
    </w:p>
    <w:p w14:paraId="74F9EB17"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drawing>
          <wp:inline distT="0" distB="0" distL="0" distR="0" wp14:anchorId="49162837" wp14:editId="7211970D">
            <wp:extent cx="4953000" cy="244509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953000" cy="2445099"/>
                    </a:xfrm>
                    <a:prstGeom prst="rect">
                      <a:avLst/>
                    </a:prstGeom>
                  </pic:spPr>
                </pic:pic>
              </a:graphicData>
            </a:graphic>
          </wp:inline>
        </w:drawing>
      </w:r>
    </w:p>
    <w:p w14:paraId="32BCD2D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4.3. </w:t>
      </w:r>
      <w:r w:rsidRPr="009F7B15">
        <w:rPr>
          <w:rFonts w:eastAsia="Times New Roman" w:cs="Times New Roman"/>
          <w:i/>
          <w:iCs/>
          <w:szCs w:val="24"/>
          <w:lang w:val="id-ID" w:eastAsia="en-ID"/>
        </w:rPr>
        <w:t>Kinerja Klasifikasi Model XGBoost Baseline per Kelas</w:t>
      </w:r>
    </w:p>
    <w:p w14:paraId="10F10A6D"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drawing>
          <wp:inline distT="0" distB="0" distL="0" distR="0" wp14:anchorId="27DCC78F" wp14:editId="5BE079E9">
            <wp:extent cx="3619500" cy="269960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619500" cy="2699602"/>
                    </a:xfrm>
                    <a:prstGeom prst="rect">
                      <a:avLst/>
                    </a:prstGeom>
                  </pic:spPr>
                </pic:pic>
              </a:graphicData>
            </a:graphic>
          </wp:inline>
        </w:drawing>
      </w:r>
    </w:p>
    <w:p w14:paraId="0A29B14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4.4. </w:t>
      </w:r>
      <w:r w:rsidRPr="009F7B15">
        <w:rPr>
          <w:rFonts w:eastAsia="Times New Roman" w:cs="Times New Roman"/>
          <w:i/>
          <w:iCs/>
          <w:szCs w:val="24"/>
          <w:lang w:val="id-ID" w:eastAsia="en-ID"/>
        </w:rPr>
        <w:t>Matriks Konfusi Model XGBoost Baseline pada Data Uji</w:t>
      </w:r>
    </w:p>
    <w:p w14:paraId="7C835ED6"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Model baseline berhasil mengidentifikasi 55 dari 65 balita stunting aktual (</w:t>
      </w:r>
      <w:r w:rsidRPr="009F7B15">
        <w:rPr>
          <w:rFonts w:eastAsia="Times New Roman" w:cs="Times New Roman"/>
          <w:i/>
          <w:iCs/>
          <w:szCs w:val="24"/>
          <w:lang w:val="id-ID" w:eastAsia="en-ID"/>
        </w:rPr>
        <w:t>recall</w:t>
      </w:r>
      <w:r w:rsidRPr="009F7B15">
        <w:rPr>
          <w:rFonts w:eastAsia="Times New Roman" w:cs="Times New Roman"/>
          <w:szCs w:val="24"/>
          <w:lang w:val="id-ID" w:eastAsia="en-ID"/>
        </w:rPr>
        <w:t xml:space="preserve"> = 84,6%) dan 52 dari 57 balita tidak stunting (</w:t>
      </w:r>
      <w:r w:rsidRPr="009F7B15">
        <w:rPr>
          <w:rFonts w:eastAsia="Times New Roman" w:cs="Times New Roman"/>
          <w:i/>
          <w:iCs/>
          <w:szCs w:val="24"/>
          <w:lang w:val="id-ID" w:eastAsia="en-ID"/>
        </w:rPr>
        <w:t>recall</w:t>
      </w:r>
      <w:r w:rsidRPr="009F7B15">
        <w:rPr>
          <w:rFonts w:eastAsia="Times New Roman" w:cs="Times New Roman"/>
          <w:szCs w:val="24"/>
          <w:lang w:val="id-ID" w:eastAsia="en-ID"/>
        </w:rPr>
        <w:t xml:space="preserve"> = 91,2%), dengan 10 kasus stunting yang luput terdeteksi (</w:t>
      </w:r>
      <w:r w:rsidRPr="009F7B15">
        <w:rPr>
          <w:rFonts w:eastAsia="Times New Roman" w:cs="Times New Roman"/>
          <w:i/>
          <w:iCs/>
          <w:szCs w:val="24"/>
          <w:lang w:val="id-ID" w:eastAsia="en-ID"/>
        </w:rPr>
        <w:t>false negative</w:t>
      </w:r>
      <w:r w:rsidRPr="009F7B15">
        <w:rPr>
          <w:rFonts w:eastAsia="Times New Roman" w:cs="Times New Roman"/>
          <w:szCs w:val="24"/>
          <w:lang w:val="id-ID" w:eastAsia="en-ID"/>
        </w:rPr>
        <w:t>) dan 5 kasus salah klasifikasi ke arah sebaliknya (</w:t>
      </w:r>
      <w:r w:rsidRPr="009F7B15">
        <w:rPr>
          <w:rFonts w:eastAsia="Times New Roman" w:cs="Times New Roman"/>
          <w:i/>
          <w:iCs/>
          <w:szCs w:val="24"/>
          <w:lang w:val="id-ID" w:eastAsia="en-ID"/>
        </w:rPr>
        <w:t>false positive</w:t>
      </w:r>
      <w:r w:rsidRPr="009F7B15">
        <w:rPr>
          <w:rFonts w:eastAsia="Times New Roman" w:cs="Times New Roman"/>
          <w:szCs w:val="24"/>
          <w:lang w:val="id-ID" w:eastAsia="en-ID"/>
        </w:rPr>
        <w:t>).</w:t>
      </w:r>
    </w:p>
    <w:p w14:paraId="56DA3AB7"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3. Optimasi Hyperparameter dengan Optuna</w:t>
      </w:r>
    </w:p>
    <w:p w14:paraId="0D0B6BCE"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Untuk meningkatkan kinerja model, dilakukan optimasi hyperparameter menggunakan kerangka kerja </w:t>
      </w:r>
      <w:r w:rsidRPr="009F7B15">
        <w:rPr>
          <w:rFonts w:eastAsia="Times New Roman" w:cs="Times New Roman"/>
          <w:b/>
          <w:bCs/>
          <w:szCs w:val="24"/>
          <w:lang w:val="id-ID" w:eastAsia="en-ID"/>
        </w:rPr>
        <w:t>Optuna</w:t>
      </w:r>
      <w:r w:rsidRPr="009F7B15">
        <w:rPr>
          <w:rFonts w:eastAsia="Times New Roman" w:cs="Times New Roman"/>
          <w:szCs w:val="24"/>
          <w:lang w:val="id-ID" w:eastAsia="en-ID"/>
        </w:rPr>
        <w:t xml:space="preserve"> dengan algoritme penyampelan </w:t>
      </w:r>
      <w:r w:rsidRPr="009F7B15">
        <w:rPr>
          <w:rFonts w:eastAsia="Times New Roman" w:cs="Times New Roman"/>
          <w:i/>
          <w:iCs/>
          <w:szCs w:val="24"/>
          <w:lang w:val="id-ID" w:eastAsia="en-ID"/>
        </w:rPr>
        <w:t>Tree-structured Parzen Estimator</w:t>
      </w:r>
      <w:r w:rsidRPr="009F7B15">
        <w:rPr>
          <w:rFonts w:eastAsia="Times New Roman" w:cs="Times New Roman"/>
          <w:szCs w:val="24"/>
          <w:lang w:val="id-ID" w:eastAsia="en-ID"/>
        </w:rPr>
        <w:t xml:space="preserve"> </w:t>
      </w:r>
      <w:r w:rsidRPr="009F7B15">
        <w:rPr>
          <w:rFonts w:eastAsia="Times New Roman" w:cs="Times New Roman"/>
          <w:szCs w:val="24"/>
          <w:lang w:val="id-ID" w:eastAsia="en-ID"/>
        </w:rPr>
        <w:lastRenderedPageBreak/>
        <w:t xml:space="preserve">(TPE) bawaan Optuna. Proses optimasi dijalankan sebanyak </w:t>
      </w:r>
      <w:r w:rsidRPr="009F7B15">
        <w:rPr>
          <w:rFonts w:eastAsia="Times New Roman" w:cs="Times New Roman"/>
          <w:b/>
          <w:bCs/>
          <w:szCs w:val="24"/>
          <w:lang w:val="id-ID" w:eastAsia="en-ID"/>
        </w:rPr>
        <w:t>80 trial</w:t>
      </w:r>
      <w:r w:rsidRPr="009F7B15">
        <w:rPr>
          <w:rFonts w:eastAsia="Times New Roman" w:cs="Times New Roman"/>
          <w:szCs w:val="24"/>
          <w:lang w:val="id-ID" w:eastAsia="en-ID"/>
        </w:rPr>
        <w:t xml:space="preserve">, dengan fungsi objektif memaksimalkan rerata skor </w:t>
      </w:r>
      <w:r w:rsidRPr="009F7B15">
        <w:rPr>
          <w:rFonts w:eastAsia="Times New Roman" w:cs="Times New Roman"/>
          <w:b/>
          <w:bCs/>
          <w:szCs w:val="24"/>
          <w:lang w:val="id-ID" w:eastAsia="en-ID"/>
        </w:rPr>
        <w:t>F1-weighted</w:t>
      </w:r>
      <w:r w:rsidRPr="009F7B15">
        <w:rPr>
          <w:rFonts w:eastAsia="Times New Roman" w:cs="Times New Roman"/>
          <w:szCs w:val="24"/>
          <w:lang w:val="id-ID" w:eastAsia="en-ID"/>
        </w:rPr>
        <w:t xml:space="preserve"> hasil validasi silang 5-lipat (</w:t>
      </w:r>
      <w:r w:rsidRPr="009F7B15">
        <w:rPr>
          <w:rFonts w:eastAsia="Times New Roman" w:cs="Times New Roman"/>
          <w:i/>
          <w:iCs/>
          <w:szCs w:val="24"/>
          <w:lang w:val="id-ID" w:eastAsia="en-ID"/>
        </w:rPr>
        <w:t>5-fold cross-validation</w:t>
      </w:r>
      <w:r w:rsidRPr="009F7B15">
        <w:rPr>
          <w:rFonts w:eastAsia="Times New Roman" w:cs="Times New Roman"/>
          <w:szCs w:val="24"/>
          <w:lang w:val="id-ID" w:eastAsia="en-ID"/>
        </w:rPr>
        <w:t xml:space="preserve">) pada data latih (485 observasi)—bukan akurasi—agar keseimbangan antara presisi dan </w:t>
      </w:r>
      <w:r w:rsidRPr="009F7B15">
        <w:rPr>
          <w:rFonts w:eastAsia="Times New Roman" w:cs="Times New Roman"/>
          <w:i/>
          <w:iCs/>
          <w:szCs w:val="24"/>
          <w:lang w:val="id-ID" w:eastAsia="en-ID"/>
        </w:rPr>
        <w:t>recall</w:t>
      </w:r>
      <w:r w:rsidRPr="009F7B15">
        <w:rPr>
          <w:rFonts w:eastAsia="Times New Roman" w:cs="Times New Roman"/>
          <w:szCs w:val="24"/>
          <w:lang w:val="id-ID" w:eastAsia="en-ID"/>
        </w:rPr>
        <w:t xml:space="preserve"> pada kedua kelas tetap terjaga, mengingat konsekuensi klinis yang tidak simetris antara </w:t>
      </w:r>
      <w:r w:rsidRPr="009F7B15">
        <w:rPr>
          <w:rFonts w:eastAsia="Times New Roman" w:cs="Times New Roman"/>
          <w:i/>
          <w:iCs/>
          <w:szCs w:val="24"/>
          <w:lang w:val="id-ID" w:eastAsia="en-ID"/>
        </w:rPr>
        <w:t>false positive</w:t>
      </w:r>
      <w:r w:rsidRPr="009F7B15">
        <w:rPr>
          <w:rFonts w:eastAsia="Times New Roman" w:cs="Times New Roman"/>
          <w:szCs w:val="24"/>
          <w:lang w:val="id-ID" w:eastAsia="en-ID"/>
        </w:rPr>
        <w:t xml:space="preserve"> dan </w:t>
      </w:r>
      <w:r w:rsidRPr="009F7B15">
        <w:rPr>
          <w:rFonts w:eastAsia="Times New Roman" w:cs="Times New Roman"/>
          <w:i/>
          <w:iCs/>
          <w:szCs w:val="24"/>
          <w:lang w:val="id-ID" w:eastAsia="en-ID"/>
        </w:rPr>
        <w:t>false negative</w:t>
      </w:r>
      <w:r w:rsidRPr="009F7B15">
        <w:rPr>
          <w:rFonts w:eastAsia="Times New Roman" w:cs="Times New Roman"/>
          <w:szCs w:val="24"/>
          <w:lang w:val="id-ID" w:eastAsia="en-ID"/>
        </w:rPr>
        <w:t xml:space="preserve"> dalam konteks skrining stunting.</w:t>
      </w:r>
    </w:p>
    <w:p w14:paraId="0A3371D7"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Trial terbaik (trial ke-56 dari 80 trial yang dieksekusi) menghasilkan skor validasi silang F1-weighted sebesar </w:t>
      </w:r>
      <w:r w:rsidRPr="009F7B15">
        <w:rPr>
          <w:rFonts w:eastAsia="Times New Roman" w:cs="Times New Roman"/>
          <w:b/>
          <w:bCs/>
          <w:szCs w:val="24"/>
          <w:lang w:val="id-ID" w:eastAsia="en-ID"/>
        </w:rPr>
        <w:t>0,8846 (88,46%)</w:t>
      </w:r>
      <w:r w:rsidRPr="009F7B15">
        <w:rPr>
          <w:rFonts w:eastAsia="Times New Roman" w:cs="Times New Roman"/>
          <w:szCs w:val="24"/>
          <w:lang w:val="id-ID" w:eastAsia="en-ID"/>
        </w:rPr>
        <w:t>. Kombinasi hyperparameter optimal yang dihasilkan disajikan pada Tabel 4.6.</w:t>
      </w:r>
    </w:p>
    <w:p w14:paraId="72A2FAD4" w14:textId="77777777" w:rsidR="009F7B15" w:rsidRPr="009F7B15" w:rsidRDefault="009F7B15" w:rsidP="009F7B15">
      <w:pPr>
        <w:keepNext/>
        <w:jc w:val="left"/>
        <w:rPr>
          <w:rFonts w:eastAsia="Times New Roman" w:cs="Times New Roman"/>
          <w:szCs w:val="24"/>
          <w:lang w:val="id-ID" w:eastAsia="en-ID"/>
        </w:rPr>
      </w:pPr>
      <w:r w:rsidRPr="009F7B15">
        <w:rPr>
          <w:rFonts w:eastAsia="Times New Roman" w:cs="Times New Roman"/>
          <w:b/>
          <w:bCs/>
          <w:szCs w:val="24"/>
          <w:lang w:val="id-ID" w:eastAsia="en-ID"/>
        </w:rPr>
        <w:t xml:space="preserve">Tabel 4.6. </w:t>
      </w:r>
      <w:r w:rsidRPr="009F7B15">
        <w:rPr>
          <w:rFonts w:eastAsia="Times New Roman" w:cs="Times New Roman"/>
          <w:i/>
          <w:iCs/>
          <w:szCs w:val="24"/>
          <w:lang w:val="id-ID" w:eastAsia="en-ID"/>
        </w:rPr>
        <w:t>Hyperparameter Optimal Hasil Pencarian Optuna (Trial Terbaik ke-56 dari 80 Trial)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33"/>
        <w:gridCol w:w="2832"/>
        <w:gridCol w:w="3776"/>
      </w:tblGrid>
      <w:tr w:rsidR="009F7B15" w:rsidRPr="009F7B15" w14:paraId="6561505B" w14:textId="77777777" w:rsidTr="00C359B5">
        <w:tblPrEx>
          <w:tblCellMar>
            <w:top w:w="0" w:type="dxa"/>
            <w:bottom w:w="0" w:type="dxa"/>
          </w:tblCellMar>
        </w:tblPrEx>
        <w:trPr>
          <w:cantSplit/>
          <w:tblHeader/>
        </w:trPr>
        <w:tc>
          <w:tcPr>
            <w:tcW w:w="15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717D79EB"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Hyperparameter</w:t>
            </w:r>
          </w:p>
        </w:tc>
        <w:tc>
          <w:tcPr>
            <w:tcW w:w="15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75BB239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Nilai Optimal</w:t>
            </w:r>
          </w:p>
        </w:tc>
        <w:tc>
          <w:tcPr>
            <w:tcW w:w="20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2750E4A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Rentang Pencarian</w:t>
            </w:r>
          </w:p>
        </w:tc>
      </w:tr>
      <w:tr w:rsidR="009F7B15" w:rsidRPr="009F7B15" w14:paraId="28FDDA58"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54A3E6"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n_estimators</w:t>
            </w:r>
          </w:p>
        </w:tc>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7209D8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1.568</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947F7E6"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10 – 10.000</w:t>
            </w:r>
          </w:p>
        </w:tc>
      </w:tr>
      <w:tr w:rsidR="009F7B15" w:rsidRPr="009F7B15" w14:paraId="3A2715AB"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DAE26C1"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learning_rate</w:t>
            </w:r>
          </w:p>
        </w:tc>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D118A3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0,0365</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4F01A1F"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0,01 – 0,30</w:t>
            </w:r>
          </w:p>
        </w:tc>
      </w:tr>
      <w:tr w:rsidR="009F7B15" w:rsidRPr="009F7B15" w14:paraId="0B477733"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8770516"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max_depth</w:t>
            </w:r>
          </w:p>
        </w:tc>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90AC6C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6</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D798DF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3 – 10</w:t>
            </w:r>
          </w:p>
        </w:tc>
      </w:tr>
      <w:tr w:rsidR="009F7B15" w:rsidRPr="009F7B15" w14:paraId="1026100B"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FB4A3C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subsample</w:t>
            </w:r>
          </w:p>
        </w:tc>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FFC4211"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0,945</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B7F5D2A"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0,60 – 1,00</w:t>
            </w:r>
          </w:p>
        </w:tc>
      </w:tr>
      <w:tr w:rsidR="009F7B15" w:rsidRPr="009F7B15" w14:paraId="7454DA43"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422C2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colsample_bytree</w:t>
            </w:r>
          </w:p>
        </w:tc>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8A553F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0,687</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99355F2"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0,60 – 1,00</w:t>
            </w:r>
          </w:p>
        </w:tc>
      </w:tr>
      <w:tr w:rsidR="009F7B15" w:rsidRPr="009F7B15" w14:paraId="6F278666"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64622C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gamma</w:t>
            </w:r>
          </w:p>
        </w:tc>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BB09EBA"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0,414</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1C64A91"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0,00 – 0,50</w:t>
            </w:r>
          </w:p>
        </w:tc>
      </w:tr>
      <w:tr w:rsidR="009F7B15" w:rsidRPr="009F7B15" w14:paraId="0C7A5A7A"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A5BDC3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lambda (L2)</w:t>
            </w:r>
          </w:p>
        </w:tc>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11BBF7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 1,35 × 10⁻⁸</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08DD6E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10⁻⁸ – 1,0 (log)</w:t>
            </w:r>
          </w:p>
        </w:tc>
      </w:tr>
      <w:tr w:rsidR="009F7B15" w:rsidRPr="009F7B15" w14:paraId="7823CB17"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CEDA5DA"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alpha (L1)</w:t>
            </w:r>
          </w:p>
        </w:tc>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4008A7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0,725</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3CDC5A3"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10⁻⁸ – 1,0 (log)</w:t>
            </w:r>
          </w:p>
        </w:tc>
      </w:tr>
    </w:tbl>
    <w:p w14:paraId="10331922"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i/>
          <w:iCs/>
          <w:szCs w:val="24"/>
          <w:lang w:val="id-ID" w:eastAsia="en-ID"/>
        </w:rPr>
        <w:t>Sumber: log eksekusi Optuna, studi arah maksimasi (direction=’maximize’), objektif F1-weighted 5-fold CV.</w:t>
      </w:r>
    </w:p>
    <w:p w14:paraId="1357F6DC"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4. Kinerja Model XGBoost Teroptimasi</w:t>
      </w:r>
    </w:p>
    <w:p w14:paraId="30A610AB"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Model final dilatih ulang pada seluruh data latih menggunakan kombinasi hyperparameter optimal dari Tabel 4.6, kemudian dievaluasi pada data uji independen (122 observasi) yang sama sekali tidak dilibatkan dalam proses optimasi. Hasilnya disajikan pada Gambar 4.5 dan Gambar 4.6.</w:t>
      </w:r>
    </w:p>
    <w:p w14:paraId="6DDA332E"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lastRenderedPageBreak/>
        <w:drawing>
          <wp:inline distT="0" distB="0" distL="0" distR="0" wp14:anchorId="4DB1CBFE" wp14:editId="38EB9BC7">
            <wp:extent cx="4953000" cy="24450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953000" cy="2445099"/>
                    </a:xfrm>
                    <a:prstGeom prst="rect">
                      <a:avLst/>
                    </a:prstGeom>
                  </pic:spPr>
                </pic:pic>
              </a:graphicData>
            </a:graphic>
          </wp:inline>
        </w:drawing>
      </w:r>
    </w:p>
    <w:p w14:paraId="66EA5B5A"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4.5. </w:t>
      </w:r>
      <w:r w:rsidRPr="009F7B15">
        <w:rPr>
          <w:rFonts w:eastAsia="Times New Roman" w:cs="Times New Roman"/>
          <w:i/>
          <w:iCs/>
          <w:szCs w:val="24"/>
          <w:lang w:val="id-ID" w:eastAsia="en-ID"/>
        </w:rPr>
        <w:t>Kinerja Klasifikasi Model XGBoost Hasil Optimasi Optuna per Kelas</w:t>
      </w:r>
    </w:p>
    <w:p w14:paraId="47BF7E69"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drawing>
          <wp:inline distT="0" distB="0" distL="0" distR="0" wp14:anchorId="41C3E63A" wp14:editId="13641D1C">
            <wp:extent cx="3619500" cy="26996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619500" cy="2699602"/>
                    </a:xfrm>
                    <a:prstGeom prst="rect">
                      <a:avLst/>
                    </a:prstGeom>
                  </pic:spPr>
                </pic:pic>
              </a:graphicData>
            </a:graphic>
          </wp:inline>
        </w:drawing>
      </w:r>
    </w:p>
    <w:p w14:paraId="18615F82"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4.6. </w:t>
      </w:r>
      <w:r w:rsidRPr="009F7B15">
        <w:rPr>
          <w:rFonts w:eastAsia="Times New Roman" w:cs="Times New Roman"/>
          <w:i/>
          <w:iCs/>
          <w:szCs w:val="24"/>
          <w:lang w:val="id-ID" w:eastAsia="en-ID"/>
        </w:rPr>
        <w:t>Matriks Konfusi Model XGBoost Hasil Optimasi Optuna pada Data Uji</w:t>
      </w:r>
    </w:p>
    <w:p w14:paraId="6A99BE23"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Model teroptimasi mencatat akurasi </w:t>
      </w:r>
      <w:r w:rsidRPr="009F7B15">
        <w:rPr>
          <w:rFonts w:eastAsia="Times New Roman" w:cs="Times New Roman"/>
          <w:b/>
          <w:bCs/>
          <w:szCs w:val="24"/>
          <w:lang w:val="id-ID" w:eastAsia="en-ID"/>
        </w:rPr>
        <w:t>86,89%</w:t>
      </w:r>
      <w:r w:rsidRPr="009F7B15">
        <w:rPr>
          <w:rFonts w:eastAsia="Times New Roman" w:cs="Times New Roman"/>
          <w:szCs w:val="24"/>
          <w:lang w:val="id-ID" w:eastAsia="en-ID"/>
        </w:rPr>
        <w:t xml:space="preserve"> pada data uji, dengan presisi 96,2% dan </w:t>
      </w:r>
      <w:r w:rsidRPr="009F7B15">
        <w:rPr>
          <w:rFonts w:eastAsia="Times New Roman" w:cs="Times New Roman"/>
          <w:i/>
          <w:iCs/>
          <w:szCs w:val="24"/>
          <w:lang w:val="id-ID" w:eastAsia="en-ID"/>
        </w:rPr>
        <w:t>recall</w:t>
      </w:r>
      <w:r w:rsidRPr="009F7B15">
        <w:rPr>
          <w:rFonts w:eastAsia="Times New Roman" w:cs="Times New Roman"/>
          <w:szCs w:val="24"/>
          <w:lang w:val="id-ID" w:eastAsia="en-ID"/>
        </w:rPr>
        <w:t xml:space="preserve"> 78,5% untuk kelas stunting, serta presisi 79,7% dan </w:t>
      </w:r>
      <w:r w:rsidRPr="009F7B15">
        <w:rPr>
          <w:rFonts w:eastAsia="Times New Roman" w:cs="Times New Roman"/>
          <w:i/>
          <w:iCs/>
          <w:szCs w:val="24"/>
          <w:lang w:val="id-ID" w:eastAsia="en-ID"/>
        </w:rPr>
        <w:t>recall</w:t>
      </w:r>
      <w:r w:rsidRPr="009F7B15">
        <w:rPr>
          <w:rFonts w:eastAsia="Times New Roman" w:cs="Times New Roman"/>
          <w:szCs w:val="24"/>
          <w:lang w:val="id-ID" w:eastAsia="en-ID"/>
        </w:rPr>
        <w:t xml:space="preserve"> 96,5% untuk kelas tidak stunting.</w:t>
      </w:r>
    </w:p>
    <w:p w14:paraId="27204299"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5. Perbandingan Kritis Model Baseline dan Model Teroptimasi</w:t>
      </w:r>
    </w:p>
    <w:p w14:paraId="1BA7A10E"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Tabel 4.7 membandingkan kinerja kedua model secara berdampingan pada data uji yang identik.</w:t>
      </w:r>
    </w:p>
    <w:p w14:paraId="08DA55C7" w14:textId="77777777" w:rsidR="009F7B15" w:rsidRPr="009F7B15" w:rsidRDefault="009F7B15" w:rsidP="009F7B15">
      <w:pPr>
        <w:keepNext/>
        <w:jc w:val="left"/>
        <w:rPr>
          <w:rFonts w:eastAsia="Times New Roman" w:cs="Times New Roman"/>
          <w:szCs w:val="24"/>
          <w:lang w:val="id-ID" w:eastAsia="en-ID"/>
        </w:rPr>
      </w:pPr>
      <w:r w:rsidRPr="009F7B15">
        <w:rPr>
          <w:rFonts w:eastAsia="Times New Roman" w:cs="Times New Roman"/>
          <w:b/>
          <w:bCs/>
          <w:szCs w:val="24"/>
          <w:lang w:val="id-ID" w:eastAsia="en-ID"/>
        </w:rPr>
        <w:t xml:space="preserve">Tabel 4.7. </w:t>
      </w:r>
      <w:r w:rsidRPr="009F7B15">
        <w:rPr>
          <w:rFonts w:eastAsia="Times New Roman" w:cs="Times New Roman"/>
          <w:i/>
          <w:iCs/>
          <w:szCs w:val="24"/>
          <w:lang w:val="id-ID" w:eastAsia="en-ID"/>
        </w:rPr>
        <w:t>Perbandingan Kinerja Model XGBoost Baseline dan Model Hasil Optimasi Optuna pada Data Uji (n = 122)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32"/>
        <w:gridCol w:w="2077"/>
        <w:gridCol w:w="2455"/>
        <w:gridCol w:w="2077"/>
      </w:tblGrid>
      <w:tr w:rsidR="009F7B15" w:rsidRPr="009F7B15" w14:paraId="06746912" w14:textId="77777777" w:rsidTr="00C359B5">
        <w:tblPrEx>
          <w:tblCellMar>
            <w:top w:w="0" w:type="dxa"/>
            <w:bottom w:w="0" w:type="dxa"/>
          </w:tblCellMar>
        </w:tblPrEx>
        <w:trPr>
          <w:cantSplit/>
          <w:tblHeader/>
        </w:trPr>
        <w:tc>
          <w:tcPr>
            <w:tcW w:w="15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3B1975E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Metrik</w:t>
            </w:r>
          </w:p>
        </w:tc>
        <w:tc>
          <w:tcPr>
            <w:tcW w:w="11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5ACD0B1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Model Baseline</w:t>
            </w:r>
          </w:p>
        </w:tc>
        <w:tc>
          <w:tcPr>
            <w:tcW w:w="13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07303C7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Model Teroptimasi (Optuna)</w:t>
            </w:r>
          </w:p>
        </w:tc>
        <w:tc>
          <w:tcPr>
            <w:tcW w:w="11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608C6E6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Selisih</w:t>
            </w:r>
          </w:p>
        </w:tc>
      </w:tr>
      <w:tr w:rsidR="009F7B15" w:rsidRPr="009F7B15" w14:paraId="4530D2E6"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AEF907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Akurasi</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386C0B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87,70%</w:t>
            </w:r>
          </w:p>
        </w:tc>
        <w:tc>
          <w:tcPr>
            <w:tcW w:w="13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39AD90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86,89%</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684F17B"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−0,81 poin persen</w:t>
            </w:r>
          </w:p>
        </w:tc>
      </w:tr>
      <w:tr w:rsidR="009F7B15" w:rsidRPr="009F7B15" w14:paraId="6605B81D"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17ABE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F1-weighted</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029A6EA"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87,72%</w:t>
            </w:r>
          </w:p>
        </w:tc>
        <w:tc>
          <w:tcPr>
            <w:tcW w:w="13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F52046"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86,84%</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EE3D8E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−0,88 poin persen</w:t>
            </w:r>
          </w:p>
        </w:tc>
      </w:tr>
      <w:tr w:rsidR="009F7B15" w:rsidRPr="009F7B15" w14:paraId="64033F6D"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4751D56"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lastRenderedPageBreak/>
              <w:t>Recall kelas Stunting</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BF315D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84,6%</w:t>
            </w:r>
          </w:p>
        </w:tc>
        <w:tc>
          <w:tcPr>
            <w:tcW w:w="13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7993896"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78,5%</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C1CB2C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−6,1 poin persen</w:t>
            </w:r>
          </w:p>
        </w:tc>
      </w:tr>
      <w:tr w:rsidR="009F7B15" w:rsidRPr="009F7B15" w14:paraId="40534D9C"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BA52F3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Precision kelas Stunting</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B10F2B3"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91,7%</w:t>
            </w:r>
          </w:p>
        </w:tc>
        <w:tc>
          <w:tcPr>
            <w:tcW w:w="13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43B8CFB"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96,2%</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B9C256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+4,5 poin persen</w:t>
            </w:r>
          </w:p>
        </w:tc>
      </w:tr>
      <w:tr w:rsidR="009F7B15" w:rsidRPr="009F7B15" w14:paraId="2F4CE5D8"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6D5432B"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False Negative (kasus stunting terlewat)</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E7EBF3B"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10</w:t>
            </w:r>
          </w:p>
        </w:tc>
        <w:tc>
          <w:tcPr>
            <w:tcW w:w="13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F7B28E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14</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2DC0F8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+4 kasus (+40%)</w:t>
            </w:r>
          </w:p>
        </w:tc>
      </w:tr>
      <w:tr w:rsidR="009F7B15" w:rsidRPr="009F7B15" w14:paraId="3D8D35A6"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41A589A"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False Positive</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1C5CA3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5</w:t>
            </w:r>
          </w:p>
        </w:tc>
        <w:tc>
          <w:tcPr>
            <w:tcW w:w="13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BEB514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2</w:t>
            </w:r>
          </w:p>
        </w:tc>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D9A251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−3 kasus</w:t>
            </w:r>
          </w:p>
        </w:tc>
      </w:tr>
    </w:tbl>
    <w:p w14:paraId="6D5002C9"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Temuan pada Tabel 4.7 memuat implikasi metodologis yang penting dan </w:t>
      </w:r>
      <w:r w:rsidRPr="009F7B15">
        <w:rPr>
          <w:rFonts w:eastAsia="Times New Roman" w:cs="Times New Roman"/>
          <w:b/>
          <w:bCs/>
          <w:szCs w:val="24"/>
          <w:lang w:val="id-ID" w:eastAsia="en-ID"/>
        </w:rPr>
        <w:t>harus disampaikan secara jujur</w:t>
      </w:r>
      <w:r w:rsidRPr="009F7B15">
        <w:rPr>
          <w:rFonts w:eastAsia="Times New Roman" w:cs="Times New Roman"/>
          <w:szCs w:val="24"/>
          <w:lang w:val="id-ID" w:eastAsia="en-ID"/>
        </w:rPr>
        <w:t xml:space="preserve">: pada data uji ini, model hasil optimasi Optuna justru menunjukkan kinerja </w:t>
      </w:r>
      <w:r w:rsidRPr="009F7B15">
        <w:rPr>
          <w:rFonts w:eastAsia="Times New Roman" w:cs="Times New Roman"/>
          <w:b/>
          <w:bCs/>
          <w:szCs w:val="24"/>
          <w:lang w:val="id-ID" w:eastAsia="en-ID"/>
        </w:rPr>
        <w:t>sedikit lebih rendah</w:t>
      </w:r>
      <w:r w:rsidRPr="009F7B15">
        <w:rPr>
          <w:rFonts w:eastAsia="Times New Roman" w:cs="Times New Roman"/>
          <w:szCs w:val="24"/>
          <w:lang w:val="id-ID" w:eastAsia="en-ID"/>
        </w:rPr>
        <w:t xml:space="preserve"> dibandingkan model baseline, baik dari sisi akurasi maupun F1-weighted. Yang lebih mengkhawatirkan dari perspektif kesehatan masyarakat, jumlah kasus stunting yang luput terdeteksi (</w:t>
      </w:r>
      <w:r w:rsidRPr="009F7B15">
        <w:rPr>
          <w:rFonts w:eastAsia="Times New Roman" w:cs="Times New Roman"/>
          <w:i/>
          <w:iCs/>
          <w:szCs w:val="24"/>
          <w:lang w:val="id-ID" w:eastAsia="en-ID"/>
        </w:rPr>
        <w:t>false negative</w:t>
      </w:r>
      <w:r w:rsidRPr="009F7B15">
        <w:rPr>
          <w:rFonts w:eastAsia="Times New Roman" w:cs="Times New Roman"/>
          <w:szCs w:val="24"/>
          <w:lang w:val="id-ID" w:eastAsia="en-ID"/>
        </w:rPr>
        <w:t xml:space="preserve">) meningkat dari 10 menjadi 14 kasus—kenaikan sebesar 40%—meskipun jumlah </w:t>
      </w:r>
      <w:r w:rsidRPr="009F7B15">
        <w:rPr>
          <w:rFonts w:eastAsia="Times New Roman" w:cs="Times New Roman"/>
          <w:i/>
          <w:iCs/>
          <w:szCs w:val="24"/>
          <w:lang w:val="id-ID" w:eastAsia="en-ID"/>
        </w:rPr>
        <w:t>false positive</w:t>
      </w:r>
      <w:r w:rsidRPr="009F7B15">
        <w:rPr>
          <w:rFonts w:eastAsia="Times New Roman" w:cs="Times New Roman"/>
          <w:szCs w:val="24"/>
          <w:lang w:val="id-ID" w:eastAsia="en-ID"/>
        </w:rPr>
        <w:t xml:space="preserve"> menurun. Model teroptimasi menjadi lebih “berhati-hati” dalam melabeli seorang balita sebagai stunting (presisi naik menjadi 96,2%), namun dengan konsekuensi lebih banyak balita stunting yang justru tidak terdeteksi.</w:t>
      </w:r>
    </w:p>
    <w:p w14:paraId="3187BEEC"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Terdapat sekurang-kurangnya tiga penjelasan yang dapat dikemukakan atas fenomena ini. </w:t>
      </w:r>
      <w:r w:rsidRPr="009F7B15">
        <w:rPr>
          <w:rFonts w:eastAsia="Times New Roman" w:cs="Times New Roman"/>
          <w:b/>
          <w:bCs/>
          <w:szCs w:val="24"/>
          <w:lang w:val="id-ID" w:eastAsia="en-ID"/>
        </w:rPr>
        <w:t>Pertama</w:t>
      </w:r>
      <w:r w:rsidRPr="009F7B15">
        <w:rPr>
          <w:rFonts w:eastAsia="Times New Roman" w:cs="Times New Roman"/>
          <w:szCs w:val="24"/>
          <w:lang w:val="id-ID" w:eastAsia="en-ID"/>
        </w:rPr>
        <w:t>, skor objektif yang dioptimasi (F1-weighted hasil validasi silang pada data latih) tidak identik dengan performa pada data uji; perbedaan sebesar kurang dari satu-dua poin persen berada dalam rentang yang wajar mengingat ukuran data uji yang relatif kecil (n = 122), sehingga fluktuasi semacam ini sangat mungkin disebabkan oleh galat sampling (</w:t>
      </w:r>
      <w:r w:rsidRPr="009F7B15">
        <w:rPr>
          <w:rFonts w:eastAsia="Times New Roman" w:cs="Times New Roman"/>
          <w:i/>
          <w:iCs/>
          <w:szCs w:val="24"/>
          <w:lang w:val="id-ID" w:eastAsia="en-ID"/>
        </w:rPr>
        <w:t>sampling noise</w:t>
      </w:r>
      <w:r w:rsidRPr="009F7B15">
        <w:rPr>
          <w:rFonts w:eastAsia="Times New Roman" w:cs="Times New Roman"/>
          <w:szCs w:val="24"/>
          <w:lang w:val="id-ID" w:eastAsia="en-ID"/>
        </w:rPr>
        <w:t xml:space="preserve">) belaka. </w:t>
      </w:r>
      <w:r w:rsidRPr="009F7B15">
        <w:rPr>
          <w:rFonts w:eastAsia="Times New Roman" w:cs="Times New Roman"/>
          <w:b/>
          <w:bCs/>
          <w:szCs w:val="24"/>
          <w:lang w:val="id-ID" w:eastAsia="en-ID"/>
        </w:rPr>
        <w:t>Kedua</w:t>
      </w:r>
      <w:r w:rsidRPr="009F7B15">
        <w:rPr>
          <w:rFonts w:eastAsia="Times New Roman" w:cs="Times New Roman"/>
          <w:szCs w:val="24"/>
          <w:lang w:val="id-ID" w:eastAsia="en-ID"/>
        </w:rPr>
        <w:t xml:space="preserve">, pencarian hyperparameter yang dilakukan sebanyak 80 trial berpotensi mengalami </w:t>
      </w:r>
      <w:r w:rsidRPr="009F7B15">
        <w:rPr>
          <w:rFonts w:eastAsia="Times New Roman" w:cs="Times New Roman"/>
          <w:i/>
          <w:iCs/>
          <w:szCs w:val="24"/>
          <w:lang w:val="id-ID" w:eastAsia="en-ID"/>
        </w:rPr>
        <w:t>fenomena “optimizer's curse”</w:t>
      </w:r>
      <w:r w:rsidRPr="009F7B15">
        <w:rPr>
          <w:rFonts w:eastAsia="Times New Roman" w:cs="Times New Roman"/>
          <w:szCs w:val="24"/>
          <w:lang w:val="id-ID" w:eastAsia="en-ID"/>
        </w:rPr>
        <w:t xml:space="preserve"> atau bias seleksi akibat pengujian berganda (</w:t>
      </w:r>
      <w:r w:rsidRPr="009F7B15">
        <w:rPr>
          <w:rFonts w:eastAsia="Times New Roman" w:cs="Times New Roman"/>
          <w:i/>
          <w:iCs/>
          <w:szCs w:val="24"/>
          <w:lang w:val="id-ID" w:eastAsia="en-ID"/>
        </w:rPr>
        <w:t>multiple comparisons</w:t>
      </w:r>
      <w:r w:rsidRPr="009F7B15">
        <w:rPr>
          <w:rFonts w:eastAsia="Times New Roman" w:cs="Times New Roman"/>
          <w:szCs w:val="24"/>
          <w:lang w:val="id-ID" w:eastAsia="en-ID"/>
        </w:rPr>
        <w:t>): ketika banyak konfigurasi hyperparameter diuji terhadap estimasi validasi silang yang mengandung galat acak, konfigurasi dengan skor validasi silang tertinggi cenderung sedikit “beruntung” secara acak, sehingga skor 88,46% pada Tabel 4.6 kemungkinan besar sedikit terlalu optimistis (</w:t>
      </w:r>
      <w:r w:rsidRPr="009F7B15">
        <w:rPr>
          <w:rFonts w:eastAsia="Times New Roman" w:cs="Times New Roman"/>
          <w:i/>
          <w:iCs/>
          <w:szCs w:val="24"/>
          <w:lang w:val="id-ID" w:eastAsia="en-ID"/>
        </w:rPr>
        <w:t>upward bias</w:t>
      </w:r>
      <w:r w:rsidRPr="009F7B15">
        <w:rPr>
          <w:rFonts w:eastAsia="Times New Roman" w:cs="Times New Roman"/>
          <w:szCs w:val="24"/>
          <w:lang w:val="id-ID" w:eastAsia="en-ID"/>
        </w:rPr>
        <w:t xml:space="preserve">) dibandingkan kemampuan generalisasi sesungguhnya. </w:t>
      </w:r>
      <w:r w:rsidRPr="009F7B15">
        <w:rPr>
          <w:rFonts w:eastAsia="Times New Roman" w:cs="Times New Roman"/>
          <w:b/>
          <w:bCs/>
          <w:szCs w:val="24"/>
          <w:lang w:val="id-ID" w:eastAsia="en-ID"/>
        </w:rPr>
        <w:t>Ketiga</w:t>
      </w:r>
      <w:r w:rsidRPr="009F7B15">
        <w:rPr>
          <w:rFonts w:eastAsia="Times New Roman" w:cs="Times New Roman"/>
          <w:szCs w:val="24"/>
          <w:lang w:val="id-ID" w:eastAsia="en-ID"/>
        </w:rPr>
        <w:t>, tidak tertutup kemungkinan bahwa perbedaan ini juga dipengaruhi oleh isu kualitas data yang dibahas secara khusus pada Subbab E, khususnya duplikasi data yang dapat memengaruhi komposisi acak data latih dan data uji secara berbeda pada tiap eksekusi. Rekomendasi metodologis untuk mengatasi hal ini—seperti validasi silang bersarang (</w:t>
      </w:r>
      <w:r w:rsidRPr="009F7B15">
        <w:rPr>
          <w:rFonts w:eastAsia="Times New Roman" w:cs="Times New Roman"/>
          <w:i/>
          <w:iCs/>
          <w:szCs w:val="24"/>
          <w:lang w:val="id-ID" w:eastAsia="en-ID"/>
        </w:rPr>
        <w:t>nested cross-validation</w:t>
      </w:r>
      <w:r w:rsidRPr="009F7B15">
        <w:rPr>
          <w:rFonts w:eastAsia="Times New Roman" w:cs="Times New Roman"/>
          <w:szCs w:val="24"/>
          <w:lang w:val="id-ID" w:eastAsia="en-ID"/>
        </w:rPr>
        <w:t>) dan validasi silang berulang (</w:t>
      </w:r>
      <w:r w:rsidRPr="009F7B15">
        <w:rPr>
          <w:rFonts w:eastAsia="Times New Roman" w:cs="Times New Roman"/>
          <w:i/>
          <w:iCs/>
          <w:szCs w:val="24"/>
          <w:lang w:val="id-ID" w:eastAsia="en-ID"/>
        </w:rPr>
        <w:t>repeated cross-validation</w:t>
      </w:r>
      <w:r w:rsidRPr="009F7B15">
        <w:rPr>
          <w:rFonts w:eastAsia="Times New Roman" w:cs="Times New Roman"/>
          <w:szCs w:val="24"/>
          <w:lang w:val="id-ID" w:eastAsia="en-ID"/>
        </w:rPr>
        <w:t>)—diuraikan pada Bab 5.</w:t>
      </w:r>
    </w:p>
    <w:p w14:paraId="3FB43EC6"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lastRenderedPageBreak/>
        <w:t>D. Explainable AI (XAI): Interpretasi Model</w:t>
      </w:r>
    </w:p>
    <w:p w14:paraId="00D90002"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Guna menghindari model XGBoost diperlakukan sebagai “kotak hitam” (</w:t>
      </w:r>
      <w:r w:rsidRPr="009F7B15">
        <w:rPr>
          <w:rFonts w:eastAsia="Times New Roman" w:cs="Times New Roman"/>
          <w:i/>
          <w:iCs/>
          <w:szCs w:val="24"/>
          <w:lang w:val="id-ID" w:eastAsia="en-ID"/>
        </w:rPr>
        <w:t>black box</w:t>
      </w:r>
      <w:r w:rsidRPr="009F7B15">
        <w:rPr>
          <w:rFonts w:eastAsia="Times New Roman" w:cs="Times New Roman"/>
          <w:szCs w:val="24"/>
          <w:lang w:val="id-ID" w:eastAsia="en-ID"/>
        </w:rPr>
        <w:t>), interpretasi dilakukan berjenjang: dari interpretasi global berbasis struktur pohon (</w:t>
      </w:r>
      <w:r w:rsidRPr="009F7B15">
        <w:rPr>
          <w:rFonts w:eastAsia="Times New Roman" w:cs="Times New Roman"/>
          <w:i/>
          <w:iCs/>
          <w:szCs w:val="24"/>
          <w:lang w:val="id-ID" w:eastAsia="en-ID"/>
        </w:rPr>
        <w:t>feature importance</w:t>
      </w:r>
      <w:r w:rsidRPr="009F7B15">
        <w:rPr>
          <w:rFonts w:eastAsia="Times New Roman" w:cs="Times New Roman"/>
          <w:szCs w:val="24"/>
          <w:lang w:val="id-ID" w:eastAsia="en-ID"/>
        </w:rPr>
        <w:t xml:space="preserve"> bawaan), interpretasi global berbasis kontribusi Shapley (SHAP), analisis interaksi antarvariabel, hingga interpretasi lokal pada tingkat individu balita (LIME).</w:t>
      </w:r>
    </w:p>
    <w:p w14:paraId="1FE20A8B"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1. Interpretasi Global: Feature Importance Bawaan XGBoost</w:t>
      </w:r>
    </w:p>
    <w:p w14:paraId="3DBB4AB8"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XGBoost menyediakan tiga skema pembobotan kepentingan fitur yang berbeda secara konseptual: </w:t>
      </w:r>
      <w:r w:rsidRPr="009F7B15">
        <w:rPr>
          <w:rFonts w:eastAsia="Times New Roman" w:cs="Times New Roman"/>
          <w:b/>
          <w:bCs/>
          <w:szCs w:val="24"/>
          <w:lang w:val="id-ID" w:eastAsia="en-ID"/>
        </w:rPr>
        <w:t>Gain</w:t>
      </w:r>
      <w:r w:rsidRPr="009F7B15">
        <w:rPr>
          <w:rFonts w:eastAsia="Times New Roman" w:cs="Times New Roman"/>
          <w:szCs w:val="24"/>
          <w:lang w:val="id-ID" w:eastAsia="en-ID"/>
        </w:rPr>
        <w:t xml:space="preserve"> (rerata penurunan fungsi kerugian yang disumbangkan oleh suatu fitur pada setiap kali digunakan untuk membelah pohon), </w:t>
      </w:r>
      <w:r w:rsidRPr="009F7B15">
        <w:rPr>
          <w:rFonts w:eastAsia="Times New Roman" w:cs="Times New Roman"/>
          <w:b/>
          <w:bCs/>
          <w:szCs w:val="24"/>
          <w:lang w:val="id-ID" w:eastAsia="en-ID"/>
        </w:rPr>
        <w:t>Cover</w:t>
      </w:r>
      <w:r w:rsidRPr="009F7B15">
        <w:rPr>
          <w:rFonts w:eastAsia="Times New Roman" w:cs="Times New Roman"/>
          <w:szCs w:val="24"/>
          <w:lang w:val="id-ID" w:eastAsia="en-ID"/>
        </w:rPr>
        <w:t xml:space="preserve"> (rerata jumlah observasi yang dipengaruhi oleh pembelahan yang melibatkan fitur tersebut), dan </w:t>
      </w:r>
      <w:r w:rsidRPr="009F7B15">
        <w:rPr>
          <w:rFonts w:eastAsia="Times New Roman" w:cs="Times New Roman"/>
          <w:b/>
          <w:bCs/>
          <w:szCs w:val="24"/>
          <w:lang w:val="id-ID" w:eastAsia="en-ID"/>
        </w:rPr>
        <w:t>Weight</w:t>
      </w:r>
      <w:r w:rsidRPr="009F7B15">
        <w:rPr>
          <w:rFonts w:eastAsia="Times New Roman" w:cs="Times New Roman"/>
          <w:szCs w:val="24"/>
          <w:lang w:val="id-ID" w:eastAsia="en-ID"/>
        </w:rPr>
        <w:t xml:space="preserve"> (frekuensi suatu fitur digunakan untuk membelah pohon di seluruh model). Ketiganya disajikan pada Gambar 4.7 hingga Gambar 4.9 dan diringkas peringkatnya pada Tabel 4.8.</w:t>
      </w:r>
    </w:p>
    <w:p w14:paraId="552E3A1D"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drawing>
          <wp:inline distT="0" distB="0" distL="0" distR="0" wp14:anchorId="02BD6D14" wp14:editId="380E4AB1">
            <wp:extent cx="4953000" cy="20264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953000" cy="2026418"/>
                    </a:xfrm>
                    <a:prstGeom prst="rect">
                      <a:avLst/>
                    </a:prstGeom>
                  </pic:spPr>
                </pic:pic>
              </a:graphicData>
            </a:graphic>
          </wp:inline>
        </w:drawing>
      </w:r>
    </w:p>
    <w:p w14:paraId="697854C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4.7. </w:t>
      </w:r>
      <w:r w:rsidRPr="009F7B15">
        <w:rPr>
          <w:rFonts w:eastAsia="Times New Roman" w:cs="Times New Roman"/>
          <w:i/>
          <w:iCs/>
          <w:szCs w:val="24"/>
          <w:lang w:val="id-ID" w:eastAsia="en-ID"/>
        </w:rPr>
        <w:t>Feature Importance Model XGBoost Teroptimasi – Tipe Gain</w:t>
      </w:r>
    </w:p>
    <w:p w14:paraId="48596C39"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drawing>
          <wp:inline distT="0" distB="0" distL="0" distR="0" wp14:anchorId="17544B83" wp14:editId="17E19797">
            <wp:extent cx="4953000" cy="202641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953000" cy="2026418"/>
                    </a:xfrm>
                    <a:prstGeom prst="rect">
                      <a:avLst/>
                    </a:prstGeom>
                  </pic:spPr>
                </pic:pic>
              </a:graphicData>
            </a:graphic>
          </wp:inline>
        </w:drawing>
      </w:r>
    </w:p>
    <w:p w14:paraId="2999B24E"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4.8. </w:t>
      </w:r>
      <w:r w:rsidRPr="009F7B15">
        <w:rPr>
          <w:rFonts w:eastAsia="Times New Roman" w:cs="Times New Roman"/>
          <w:i/>
          <w:iCs/>
          <w:szCs w:val="24"/>
          <w:lang w:val="id-ID" w:eastAsia="en-ID"/>
        </w:rPr>
        <w:t>Feature Importance Model XGBoost Teroptimasi – Tipe Cover</w:t>
      </w:r>
    </w:p>
    <w:p w14:paraId="085A2DE2"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lastRenderedPageBreak/>
        <w:drawing>
          <wp:inline distT="0" distB="0" distL="0" distR="0" wp14:anchorId="44813BC5" wp14:editId="2CDECC16">
            <wp:extent cx="4953000" cy="202641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953000" cy="2026418"/>
                    </a:xfrm>
                    <a:prstGeom prst="rect">
                      <a:avLst/>
                    </a:prstGeom>
                  </pic:spPr>
                </pic:pic>
              </a:graphicData>
            </a:graphic>
          </wp:inline>
        </w:drawing>
      </w:r>
    </w:p>
    <w:p w14:paraId="069EFEE3"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4.9. </w:t>
      </w:r>
      <w:r w:rsidRPr="009F7B15">
        <w:rPr>
          <w:rFonts w:eastAsia="Times New Roman" w:cs="Times New Roman"/>
          <w:i/>
          <w:iCs/>
          <w:szCs w:val="24"/>
          <w:lang w:val="id-ID" w:eastAsia="en-ID"/>
        </w:rPr>
        <w:t>Feature Importance Model XGBoost Teroptimasi – Tipe Weight (Frekuensi)</w:t>
      </w:r>
    </w:p>
    <w:p w14:paraId="1CA4FE65" w14:textId="77777777" w:rsidR="009F7B15" w:rsidRPr="009F7B15" w:rsidRDefault="009F7B15" w:rsidP="009F7B15">
      <w:pPr>
        <w:keepNext/>
        <w:jc w:val="left"/>
        <w:rPr>
          <w:rFonts w:eastAsia="Times New Roman" w:cs="Times New Roman"/>
          <w:szCs w:val="24"/>
          <w:lang w:val="id-ID" w:eastAsia="en-ID"/>
        </w:rPr>
      </w:pPr>
      <w:r w:rsidRPr="009F7B15">
        <w:rPr>
          <w:rFonts w:eastAsia="Times New Roman" w:cs="Times New Roman"/>
          <w:b/>
          <w:bCs/>
          <w:szCs w:val="24"/>
          <w:lang w:val="id-ID" w:eastAsia="en-ID"/>
        </w:rPr>
        <w:t xml:space="preserve">Tabel 4.8. </w:t>
      </w:r>
      <w:r w:rsidRPr="009F7B15">
        <w:rPr>
          <w:rFonts w:eastAsia="Times New Roman" w:cs="Times New Roman"/>
          <w:i/>
          <w:iCs/>
          <w:szCs w:val="24"/>
          <w:lang w:val="id-ID" w:eastAsia="en-ID"/>
        </w:rPr>
        <w:t>Peringkat Kepentingan Fitur menurut Tiga Skema Feature Importance Bawaan XGBoost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33"/>
        <w:gridCol w:w="2171"/>
        <w:gridCol w:w="2171"/>
        <w:gridCol w:w="2266"/>
      </w:tblGrid>
      <w:tr w:rsidR="009F7B15" w:rsidRPr="009F7B15" w14:paraId="0B8366EC" w14:textId="77777777" w:rsidTr="00C359B5">
        <w:tblPrEx>
          <w:tblCellMar>
            <w:top w:w="0" w:type="dxa"/>
            <w:bottom w:w="0" w:type="dxa"/>
          </w:tblCellMar>
        </w:tblPrEx>
        <w:trPr>
          <w:cantSplit/>
          <w:tblHeader/>
        </w:trPr>
        <w:tc>
          <w:tcPr>
            <w:tcW w:w="15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00C01773"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Fitur</w:t>
            </w:r>
          </w:p>
        </w:tc>
        <w:tc>
          <w:tcPr>
            <w:tcW w:w="115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6450577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Peringkat (Gain)</w:t>
            </w:r>
          </w:p>
        </w:tc>
        <w:tc>
          <w:tcPr>
            <w:tcW w:w="115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79375A86"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Peringkat (Cover)</w:t>
            </w:r>
          </w:p>
        </w:tc>
        <w:tc>
          <w:tcPr>
            <w:tcW w:w="12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5B98AF21"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Peringkat (Weight)</w:t>
            </w:r>
          </w:p>
        </w:tc>
      </w:tr>
      <w:tr w:rsidR="009F7B15" w:rsidRPr="009F7B15" w14:paraId="52DAA92A"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B102EB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Malnutrition_Level</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6DD318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EC18BA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216E1A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1</w:t>
            </w:r>
          </w:p>
        </w:tc>
      </w:tr>
      <w:tr w:rsidR="009F7B15" w:rsidRPr="009F7B15" w14:paraId="2C11F89B"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9989BA2"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Difficult_Acess</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E97547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2</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E9139EA"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3</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467C58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8</w:t>
            </w:r>
          </w:p>
        </w:tc>
      </w:tr>
      <w:tr w:rsidR="009F7B15" w:rsidRPr="009F7B15" w14:paraId="7A2107F0"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87B11FF"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District_Code</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46E4C9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3</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67DE8DF"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4</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75B719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2</w:t>
            </w:r>
          </w:p>
        </w:tc>
      </w:tr>
      <w:tr w:rsidR="009F7B15" w:rsidRPr="009F7B15" w14:paraId="4D420184"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03A85D6"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Exclusive_Milky</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02D422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4</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34EA83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2</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B98BAC6"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4</w:t>
            </w:r>
          </w:p>
        </w:tc>
      </w:tr>
      <w:tr w:rsidR="009F7B15" w:rsidRPr="009F7B15" w14:paraId="1B45E31E"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840F8A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Gender</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F8FCE0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5</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ADF8E3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8</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D601D03"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7</w:t>
            </w:r>
          </w:p>
        </w:tc>
      </w:tr>
      <w:tr w:rsidR="009F7B15" w:rsidRPr="009F7B15" w14:paraId="08D0A13F"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326C672"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PureWater_Access</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97E75E"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6</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B93E6D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7</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40B192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3</w:t>
            </w:r>
          </w:p>
        </w:tc>
      </w:tr>
      <w:tr w:rsidR="009F7B15" w:rsidRPr="009F7B15" w14:paraId="14D1F103"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6C6AA9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Healthy_Toilet</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E8ACE8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7</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E22C872"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6</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770935B"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6</w:t>
            </w:r>
          </w:p>
        </w:tc>
      </w:tr>
      <w:tr w:rsidR="009F7B15" w:rsidRPr="009F7B15" w14:paraId="11449591" w14:textId="77777777" w:rsidTr="00C359B5">
        <w:tblPrEx>
          <w:tblCellMar>
            <w:top w:w="0" w:type="dxa"/>
            <w:bottom w:w="0" w:type="dxa"/>
          </w:tblCellMar>
        </w:tblPrEx>
        <w:trPr>
          <w:cantSplit/>
        </w:trPr>
        <w:tc>
          <w:tcPr>
            <w:tcW w:w="15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517C99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Smoke_Habit</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C9DAD5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8</w:t>
            </w:r>
          </w:p>
        </w:tc>
        <w:tc>
          <w:tcPr>
            <w:tcW w:w="11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80F3294"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5</w:t>
            </w:r>
          </w:p>
        </w:tc>
        <w:tc>
          <w:tcPr>
            <w:tcW w:w="12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A14210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5</w:t>
            </w:r>
          </w:p>
        </w:tc>
      </w:tr>
    </w:tbl>
    <w:p w14:paraId="0F2A84BD"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Tabel 4.8 memperlihatkan temuan yang patut dicermati secara kritis: meskipun </w:t>
      </w:r>
      <w:r w:rsidRPr="009F7B15">
        <w:rPr>
          <w:rFonts w:eastAsia="Times New Roman" w:cs="Times New Roman"/>
          <w:b/>
          <w:bCs/>
          <w:szCs w:val="24"/>
          <w:lang w:val="id-ID" w:eastAsia="en-ID"/>
        </w:rPr>
        <w:t>Malnutrition_Level</w:t>
      </w:r>
      <w:r w:rsidRPr="009F7B15">
        <w:rPr>
          <w:rFonts w:eastAsia="Times New Roman" w:cs="Times New Roman"/>
          <w:szCs w:val="24"/>
          <w:lang w:val="id-ID" w:eastAsia="en-ID"/>
        </w:rPr>
        <w:t xml:space="preserve"> konsisten menempati peringkat pertama pada ketiga skema—mengonfirmasi dominasinya sebagaimana telah diindikasikan pada Subbab B.2—peringkat fitur-fitur lainnya </w:t>
      </w:r>
      <w:r w:rsidRPr="009F7B15">
        <w:rPr>
          <w:rFonts w:eastAsia="Times New Roman" w:cs="Times New Roman"/>
          <w:b/>
          <w:bCs/>
          <w:szCs w:val="24"/>
          <w:lang w:val="id-ID" w:eastAsia="en-ID"/>
        </w:rPr>
        <w:t>tidak konsisten</w:t>
      </w:r>
      <w:r w:rsidRPr="009F7B15">
        <w:rPr>
          <w:rFonts w:eastAsia="Times New Roman" w:cs="Times New Roman"/>
          <w:szCs w:val="24"/>
          <w:lang w:val="id-ID" w:eastAsia="en-ID"/>
        </w:rPr>
        <w:t xml:space="preserve"> antarskema. Variabel Difficult_Acess (Wilayah Sulit) menempati peringkat kedua menurut Gain, namun justru peringkat terakhir (kedelapan) menurut Weight; sebaliknya, District_Code menempati peringkat kedua menurut Weight namun peringkat ketiga menurut Gain. Inkonsistensi ini bukan merupakan kesalahan, melainkan mencerminkan bahwa ketiga metrik mengukur aspek kepentingan fitur yang berbeda: Difficult_Acess jarang digunakan untuk membelah pohon (Weight rendah), namun ketika digunakan, pembelahannya sangat efektif menurunkan fungsi kerugian (Gain tinggi)—pola yang lazim dijumpai pada variabel biner dengan sinyal kuat namun terkonsentrasi pada </w:t>
      </w:r>
      <w:r w:rsidRPr="009F7B15">
        <w:rPr>
          <w:rFonts w:eastAsia="Times New Roman" w:cs="Times New Roman"/>
          <w:szCs w:val="24"/>
          <w:lang w:val="id-ID" w:eastAsia="en-ID"/>
        </w:rPr>
        <w:lastRenderedPageBreak/>
        <w:t xml:space="preserve">segelintir simpul pohon dekat akar. Implikasinya, kesimpulan tentang “determinan kedua terpenting” setelah status gizi </w:t>
      </w:r>
      <w:r w:rsidRPr="009F7B15">
        <w:rPr>
          <w:rFonts w:eastAsia="Times New Roman" w:cs="Times New Roman"/>
          <w:b/>
          <w:bCs/>
          <w:szCs w:val="24"/>
          <w:lang w:val="id-ID" w:eastAsia="en-ID"/>
        </w:rPr>
        <w:t>tidak dapat digantungkan pada satu metrik feature importance saja</w:t>
      </w:r>
      <w:r w:rsidRPr="009F7B15">
        <w:rPr>
          <w:rFonts w:eastAsia="Times New Roman" w:cs="Times New Roman"/>
          <w:szCs w:val="24"/>
          <w:lang w:val="id-ID" w:eastAsia="en-ID"/>
        </w:rPr>
        <w:t>, dan perlu dikonfirmasi silang dengan pendekatan SHAP pada subbab berikut.</w:t>
      </w:r>
    </w:p>
    <w:p w14:paraId="6D330ED0"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2. Interpretasi Global: SHAP (SHapley Additive exPlanations)</w:t>
      </w:r>
    </w:p>
    <w:p w14:paraId="5ACC3EB1"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SHAP menguraikan setiap prediksi individual menjadi kontribusi aditif tiap fitur berdasarkan teori permainan kooperatif (nilai Shapley), sehingga memberikan interpretasi yang konsisten baik pada level global (agregat) maupun lokal (individu). Gambar 4.10 menyajikan </w:t>
      </w:r>
      <w:r w:rsidRPr="009F7B15">
        <w:rPr>
          <w:rFonts w:eastAsia="Times New Roman" w:cs="Times New Roman"/>
          <w:i/>
          <w:iCs/>
          <w:szCs w:val="24"/>
          <w:lang w:val="id-ID" w:eastAsia="en-ID"/>
        </w:rPr>
        <w:t>summary plot</w:t>
      </w:r>
      <w:r w:rsidRPr="009F7B15">
        <w:rPr>
          <w:rFonts w:eastAsia="Times New Roman" w:cs="Times New Roman"/>
          <w:szCs w:val="24"/>
          <w:lang w:val="id-ID" w:eastAsia="en-ID"/>
        </w:rPr>
        <w:t xml:space="preserve"> (beeswarm) yang memperlihatkan sebaran nilai SHAP tiap fitur di seluruh 122 observasi data uji, sementara Gambar 4.11 menyajikan rerata nilai absolut SHAP sebagai ukuran kepentingan global.</w:t>
      </w:r>
    </w:p>
    <w:p w14:paraId="688DF353"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drawing>
          <wp:inline distT="0" distB="0" distL="0" distR="0" wp14:anchorId="7A482175" wp14:editId="3C3891EC">
            <wp:extent cx="4572000" cy="27275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572000" cy="2727580"/>
                    </a:xfrm>
                    <a:prstGeom prst="rect">
                      <a:avLst/>
                    </a:prstGeom>
                  </pic:spPr>
                </pic:pic>
              </a:graphicData>
            </a:graphic>
          </wp:inline>
        </w:drawing>
      </w:r>
    </w:p>
    <w:p w14:paraId="28BCADFE"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4.10. </w:t>
      </w:r>
      <w:r w:rsidRPr="009F7B15">
        <w:rPr>
          <w:rFonts w:eastAsia="Times New Roman" w:cs="Times New Roman"/>
          <w:i/>
          <w:iCs/>
          <w:szCs w:val="24"/>
          <w:lang w:val="id-ID" w:eastAsia="en-ID"/>
        </w:rPr>
        <w:t>SHAP Summary Plot (Beeswarm) pada Model XGBoost Teroptimasi</w:t>
      </w:r>
    </w:p>
    <w:p w14:paraId="696B9FE5"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drawing>
          <wp:inline distT="0" distB="0" distL="0" distR="0" wp14:anchorId="6142CD7E" wp14:editId="5AD254E8">
            <wp:extent cx="4572000" cy="264756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572000" cy="2647561"/>
                    </a:xfrm>
                    <a:prstGeom prst="rect">
                      <a:avLst/>
                    </a:prstGeom>
                  </pic:spPr>
                </pic:pic>
              </a:graphicData>
            </a:graphic>
          </wp:inline>
        </w:drawing>
      </w:r>
    </w:p>
    <w:p w14:paraId="60E1FDFD"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4.11. </w:t>
      </w:r>
      <w:r w:rsidRPr="009F7B15">
        <w:rPr>
          <w:rFonts w:eastAsia="Times New Roman" w:cs="Times New Roman"/>
          <w:i/>
          <w:iCs/>
          <w:szCs w:val="24"/>
          <w:lang w:val="id-ID" w:eastAsia="en-ID"/>
        </w:rPr>
        <w:t>Rerata Nilai Absolut SHAP per Fitur (Kepentingan Global)</w:t>
      </w:r>
    </w:p>
    <w:p w14:paraId="58D9BF08"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lastRenderedPageBreak/>
        <w:t xml:space="preserve">Berdasarkan rerata nilai absolut SHAP (Gambar 4.11), peringkat kepentingan global fitur adalah sebagai berikut: </w:t>
      </w:r>
      <w:r w:rsidRPr="009F7B15">
        <w:rPr>
          <w:rFonts w:eastAsia="Times New Roman" w:cs="Times New Roman"/>
          <w:b/>
          <w:bCs/>
          <w:szCs w:val="24"/>
          <w:lang w:val="id-ID" w:eastAsia="en-ID"/>
        </w:rPr>
        <w:t>(1) Malnutrition_Level</w:t>
      </w:r>
      <w:r w:rsidRPr="009F7B15">
        <w:rPr>
          <w:rFonts w:eastAsia="Times New Roman" w:cs="Times New Roman"/>
          <w:szCs w:val="24"/>
          <w:lang w:val="id-ID" w:eastAsia="en-ID"/>
        </w:rPr>
        <w:t xml:space="preserve"> secara dominan menyumbang kontribusi terbesar—nilai SHAP absolut rerata-nya beberapa kali lipat lebih besar dibandingkan seluruh fitur lain digabungkan—diikuti oleh </w:t>
      </w:r>
      <w:r w:rsidRPr="009F7B15">
        <w:rPr>
          <w:rFonts w:eastAsia="Times New Roman" w:cs="Times New Roman"/>
          <w:b/>
          <w:bCs/>
          <w:szCs w:val="24"/>
          <w:lang w:val="id-ID" w:eastAsia="en-ID"/>
        </w:rPr>
        <w:t>(2) Exclusive_Milky</w:t>
      </w:r>
      <w:r w:rsidRPr="009F7B15">
        <w:rPr>
          <w:rFonts w:eastAsia="Times New Roman" w:cs="Times New Roman"/>
          <w:szCs w:val="24"/>
          <w:lang w:val="id-ID" w:eastAsia="en-ID"/>
        </w:rPr>
        <w:t xml:space="preserve">, </w:t>
      </w:r>
      <w:r w:rsidRPr="009F7B15">
        <w:rPr>
          <w:rFonts w:eastAsia="Times New Roman" w:cs="Times New Roman"/>
          <w:b/>
          <w:bCs/>
          <w:szCs w:val="24"/>
          <w:lang w:val="id-ID" w:eastAsia="en-ID"/>
        </w:rPr>
        <w:t>(3) District_Code</w:t>
      </w:r>
      <w:r w:rsidRPr="009F7B15">
        <w:rPr>
          <w:rFonts w:eastAsia="Times New Roman" w:cs="Times New Roman"/>
          <w:szCs w:val="24"/>
          <w:lang w:val="id-ID" w:eastAsia="en-ID"/>
        </w:rPr>
        <w:t xml:space="preserve">, </w:t>
      </w:r>
      <w:r w:rsidRPr="009F7B15">
        <w:rPr>
          <w:rFonts w:eastAsia="Times New Roman" w:cs="Times New Roman"/>
          <w:b/>
          <w:bCs/>
          <w:szCs w:val="24"/>
          <w:lang w:val="id-ID" w:eastAsia="en-ID"/>
        </w:rPr>
        <w:t>(4) Smoke_Habit</w:t>
      </w:r>
      <w:r w:rsidRPr="009F7B15">
        <w:rPr>
          <w:rFonts w:eastAsia="Times New Roman" w:cs="Times New Roman"/>
          <w:szCs w:val="24"/>
          <w:lang w:val="id-ID" w:eastAsia="en-ID"/>
        </w:rPr>
        <w:t xml:space="preserve">, </w:t>
      </w:r>
      <w:r w:rsidRPr="009F7B15">
        <w:rPr>
          <w:rFonts w:eastAsia="Times New Roman" w:cs="Times New Roman"/>
          <w:b/>
          <w:bCs/>
          <w:szCs w:val="24"/>
          <w:lang w:val="id-ID" w:eastAsia="en-ID"/>
        </w:rPr>
        <w:t>(5) PureWater_Access</w:t>
      </w:r>
      <w:r w:rsidRPr="009F7B15">
        <w:rPr>
          <w:rFonts w:eastAsia="Times New Roman" w:cs="Times New Roman"/>
          <w:szCs w:val="24"/>
          <w:lang w:val="id-ID" w:eastAsia="en-ID"/>
        </w:rPr>
        <w:t xml:space="preserve">, </w:t>
      </w:r>
      <w:r w:rsidRPr="009F7B15">
        <w:rPr>
          <w:rFonts w:eastAsia="Times New Roman" w:cs="Times New Roman"/>
          <w:b/>
          <w:bCs/>
          <w:szCs w:val="24"/>
          <w:lang w:val="id-ID" w:eastAsia="en-ID"/>
        </w:rPr>
        <w:t>(6) Difficult_Acess</w:t>
      </w:r>
      <w:r w:rsidRPr="009F7B15">
        <w:rPr>
          <w:rFonts w:eastAsia="Times New Roman" w:cs="Times New Roman"/>
          <w:szCs w:val="24"/>
          <w:lang w:val="id-ID" w:eastAsia="en-ID"/>
        </w:rPr>
        <w:t xml:space="preserve">, </w:t>
      </w:r>
      <w:r w:rsidRPr="009F7B15">
        <w:rPr>
          <w:rFonts w:eastAsia="Times New Roman" w:cs="Times New Roman"/>
          <w:b/>
          <w:bCs/>
          <w:szCs w:val="24"/>
          <w:lang w:val="id-ID" w:eastAsia="en-ID"/>
        </w:rPr>
        <w:t>(7) Gender</w:t>
      </w:r>
      <w:r w:rsidRPr="009F7B15">
        <w:rPr>
          <w:rFonts w:eastAsia="Times New Roman" w:cs="Times New Roman"/>
          <w:szCs w:val="24"/>
          <w:lang w:val="id-ID" w:eastAsia="en-ID"/>
        </w:rPr>
        <w:t xml:space="preserve">, dan </w:t>
      </w:r>
      <w:r w:rsidRPr="009F7B15">
        <w:rPr>
          <w:rFonts w:eastAsia="Times New Roman" w:cs="Times New Roman"/>
          <w:b/>
          <w:bCs/>
          <w:szCs w:val="24"/>
          <w:lang w:val="id-ID" w:eastAsia="en-ID"/>
        </w:rPr>
        <w:t>(8) Healthy_Toilet</w:t>
      </w:r>
      <w:r w:rsidRPr="009F7B15">
        <w:rPr>
          <w:rFonts w:eastAsia="Times New Roman" w:cs="Times New Roman"/>
          <w:szCs w:val="24"/>
          <w:lang w:val="id-ID" w:eastAsia="en-ID"/>
        </w:rPr>
        <w:t xml:space="preserve"> pada peringkat terendah.</w:t>
      </w:r>
    </w:p>
    <w:p w14:paraId="348273DE"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Temuan ini penting untuk diperjelas secara eksplisit: berbeda dari kesimpulan awal berbasis Gain (Subbab D.1) yang menempatkan Difficult_Acess pada peringkat kedua, analisis SHAP berbasis kontribusi rerata terhadap 122 observasi data uji justru menempatkan </w:t>
      </w:r>
      <w:r w:rsidRPr="009F7B15">
        <w:rPr>
          <w:rFonts w:eastAsia="Times New Roman" w:cs="Times New Roman"/>
          <w:b/>
          <w:bCs/>
          <w:szCs w:val="24"/>
          <w:lang w:val="id-ID" w:eastAsia="en-ID"/>
        </w:rPr>
        <w:t>Exclusive_Milky</w:t>
      </w:r>
      <w:r w:rsidRPr="009F7B15">
        <w:rPr>
          <w:rFonts w:eastAsia="Times New Roman" w:cs="Times New Roman"/>
          <w:szCs w:val="24"/>
          <w:lang w:val="id-ID" w:eastAsia="en-ID"/>
        </w:rPr>
        <w:t xml:space="preserve"> dan </w:t>
      </w:r>
      <w:r w:rsidRPr="009F7B15">
        <w:rPr>
          <w:rFonts w:eastAsia="Times New Roman" w:cs="Times New Roman"/>
          <w:b/>
          <w:bCs/>
          <w:szCs w:val="24"/>
          <w:lang w:val="id-ID" w:eastAsia="en-ID"/>
        </w:rPr>
        <w:t>District_Code</w:t>
      </w:r>
      <w:r w:rsidRPr="009F7B15">
        <w:rPr>
          <w:rFonts w:eastAsia="Times New Roman" w:cs="Times New Roman"/>
          <w:szCs w:val="24"/>
          <w:lang w:val="id-ID" w:eastAsia="en-ID"/>
        </w:rPr>
        <w:t xml:space="preserve"> di atas Difficult_Acess. Perbedaan ini konsisten dengan penjelasan pada Subbab D.1: Gain mengukur efektivitas pembelahan pohon secara struktural, sedangkan SHAP mengukur besar rerata dampak aktual terhadap prediksi pada sampel data uji yang dianalisis. Dengan demikian, klaim bahwa “kesulitan akses merupakan determinan kedua terpenting”—sebagaimana sering dikemukakan pada ringkasan hasil awal penelitian ini—perlu dimaknai sebagai kesimpulan yang </w:t>
      </w:r>
      <w:r w:rsidRPr="009F7B15">
        <w:rPr>
          <w:rFonts w:eastAsia="Times New Roman" w:cs="Times New Roman"/>
          <w:b/>
          <w:bCs/>
          <w:szCs w:val="24"/>
          <w:lang w:val="id-ID" w:eastAsia="en-ID"/>
        </w:rPr>
        <w:t>bergantung pada metode interpretasi yang digunakan</w:t>
      </w:r>
      <w:r w:rsidRPr="009F7B15">
        <w:rPr>
          <w:rFonts w:eastAsia="Times New Roman" w:cs="Times New Roman"/>
          <w:szCs w:val="24"/>
          <w:lang w:val="id-ID" w:eastAsia="en-ID"/>
        </w:rPr>
        <w:t>, bukan sebagai fakta tunggal yang tidak terbantahkan. Peneliti merekomendasikan agar kesimpulan kebijakan (Subbab F) tetap mempertimbangkan kedua determinan—status gizi dan aksesibilitas wilayah—sebagai dua jalur intervensi utama, mengingat keduanya secara konsisten muncul sebagai faktor penting pada berbagai metode interpretasi meskipun urutan peringkat persisnya bervariasi.</w:t>
      </w:r>
    </w:p>
    <w:p w14:paraId="0BA3DCF3"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3. Analisis Interaksi Antarvariabel melalui SHAP Dependence Plot</w:t>
      </w:r>
    </w:p>
    <w:p w14:paraId="28600CD4"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i/>
          <w:iCs/>
          <w:szCs w:val="24"/>
          <w:lang w:val="id-ID" w:eastAsia="en-ID"/>
        </w:rPr>
        <w:t>Dependence plot</w:t>
      </w:r>
      <w:r w:rsidRPr="009F7B15">
        <w:rPr>
          <w:rFonts w:eastAsia="Times New Roman" w:cs="Times New Roman"/>
          <w:szCs w:val="24"/>
          <w:lang w:val="id-ID" w:eastAsia="en-ID"/>
        </w:rPr>
        <w:t xml:space="preserve"> SHAP memperlihatkan bagaimana nilai suatu fitur berhubungan dengan kontribusi SHAP-nya, termasuk indikasi interaksi dengan fitur lain (ditunjukkan melalui gradasi warna). Gambar 4.12 menyajikan </w:t>
      </w:r>
      <w:r w:rsidRPr="009F7B15">
        <w:rPr>
          <w:rFonts w:eastAsia="Times New Roman" w:cs="Times New Roman"/>
          <w:i/>
          <w:iCs/>
          <w:szCs w:val="24"/>
          <w:lang w:val="id-ID" w:eastAsia="en-ID"/>
        </w:rPr>
        <w:t>dependence plot</w:t>
      </w:r>
      <w:r w:rsidRPr="009F7B15">
        <w:rPr>
          <w:rFonts w:eastAsia="Times New Roman" w:cs="Times New Roman"/>
          <w:szCs w:val="24"/>
          <w:lang w:val="id-ID" w:eastAsia="en-ID"/>
        </w:rPr>
        <w:t xml:space="preserve"> untuk Malnutrition_Level, sedangkan Gambar 4.13 menyajikan </w:t>
      </w:r>
      <w:r w:rsidRPr="009F7B15">
        <w:rPr>
          <w:rFonts w:eastAsia="Times New Roman" w:cs="Times New Roman"/>
          <w:i/>
          <w:iCs/>
          <w:szCs w:val="24"/>
          <w:lang w:val="id-ID" w:eastAsia="en-ID"/>
        </w:rPr>
        <w:t>dependence plot</w:t>
      </w:r>
      <w:r w:rsidRPr="009F7B15">
        <w:rPr>
          <w:rFonts w:eastAsia="Times New Roman" w:cs="Times New Roman"/>
          <w:szCs w:val="24"/>
          <w:lang w:val="id-ID" w:eastAsia="en-ID"/>
        </w:rPr>
        <w:t xml:space="preserve"> untuk District_Code.</w:t>
      </w:r>
    </w:p>
    <w:p w14:paraId="07D8DD7D"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lastRenderedPageBreak/>
        <w:drawing>
          <wp:inline distT="0" distB="0" distL="0" distR="0" wp14:anchorId="521024F7" wp14:editId="50670C05">
            <wp:extent cx="4381500" cy="29500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381500" cy="2950044"/>
                    </a:xfrm>
                    <a:prstGeom prst="rect">
                      <a:avLst/>
                    </a:prstGeom>
                  </pic:spPr>
                </pic:pic>
              </a:graphicData>
            </a:graphic>
          </wp:inline>
        </w:drawing>
      </w:r>
    </w:p>
    <w:p w14:paraId="25B5A7EE"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4.12. </w:t>
      </w:r>
      <w:r w:rsidRPr="009F7B15">
        <w:rPr>
          <w:rFonts w:eastAsia="Times New Roman" w:cs="Times New Roman"/>
          <w:i/>
          <w:iCs/>
          <w:szCs w:val="24"/>
          <w:lang w:val="id-ID" w:eastAsia="en-ID"/>
        </w:rPr>
        <w:t>SHAP Dependence Plot: Level Gizi Buruk (Malnutrition_Level), Diwarnai menurut ASI Eksklusif</w:t>
      </w:r>
    </w:p>
    <w:p w14:paraId="44F80CAF"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Gambar 4.12 menampilkan secara visual pola “ambang nyaris-deterministik” yang telah diidentifikasi pada Subbab B.2: nilai SHAP melonjak tajam dari sekitar −1,5 pada skor 0–1 menjadi sekitar +4,5 hingga +5 pada skor ≥ 2, sebuah pola diskontinu (bertingkat) yang jarang dijumpai pada determinan kesehatan yang bersifat kontinu secara biologis. Pola inilah yang menjadi dasar kekhawatiran metodologis yang diuraikan lebih rinci pada Subbab E.1.</w:t>
      </w:r>
    </w:p>
    <w:p w14:paraId="7B0B6A64"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drawing>
          <wp:inline distT="0" distB="0" distL="0" distR="0" wp14:anchorId="1C44F210" wp14:editId="1C0705EA">
            <wp:extent cx="4381500" cy="28141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2814134"/>
                    </a:xfrm>
                    <a:prstGeom prst="rect">
                      <a:avLst/>
                    </a:prstGeom>
                  </pic:spPr>
                </pic:pic>
              </a:graphicData>
            </a:graphic>
          </wp:inline>
        </w:drawing>
      </w:r>
    </w:p>
    <w:p w14:paraId="7FFD6FD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4.13. </w:t>
      </w:r>
      <w:r w:rsidRPr="009F7B15">
        <w:rPr>
          <w:rFonts w:eastAsia="Times New Roman" w:cs="Times New Roman"/>
          <w:i/>
          <w:iCs/>
          <w:szCs w:val="24"/>
          <w:lang w:val="id-ID" w:eastAsia="en-ID"/>
        </w:rPr>
        <w:t>SHAP Dependence Plot: Kode Distrik (District_Code), Diwarnai menurut Level Gizi Buruk</w:t>
      </w:r>
    </w:p>
    <w:p w14:paraId="38B89280"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Gambar 4.13 memperlihatkan bahwa nilai SHAP untuk kode distrik 8 (Sawai) dan 10 (Waropen Atas) secara konsisten positif dan relatif tinggi, sementara kode 1, 3, 4, 5, dan 6 cenderung </w:t>
      </w:r>
      <w:r w:rsidRPr="009F7B15">
        <w:rPr>
          <w:rFonts w:eastAsia="Times New Roman" w:cs="Times New Roman"/>
          <w:szCs w:val="24"/>
          <w:lang w:val="id-ID" w:eastAsia="en-ID"/>
        </w:rPr>
        <w:lastRenderedPageBreak/>
        <w:t>bernilai negatif—pola ini sejalan dan mengonfirmasi hasil analisis prevalensi mentah pada Gambar 4.1, di mana kedua distrik tersebut memang mencatat prevalensi stunting tertinggi. Konsistensi antara pola SHAP dan data deskriptif mentah ini memberikan keyakinan tambahan bahwa kontribusi District_Code pada model bukan semata artefak statistik, melainkan mencerminkan disparitas riil antarwilayah.</w:t>
      </w:r>
    </w:p>
    <w:p w14:paraId="1BD91B09"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Sebagai ringkasan, arah pengaruh (</w:t>
      </w:r>
      <w:r w:rsidRPr="009F7B15">
        <w:rPr>
          <w:rFonts w:eastAsia="Times New Roman" w:cs="Times New Roman"/>
          <w:i/>
          <w:iCs/>
          <w:szCs w:val="24"/>
          <w:lang w:val="id-ID" w:eastAsia="en-ID"/>
        </w:rPr>
        <w:t>directionality</w:t>
      </w:r>
      <w:r w:rsidRPr="009F7B15">
        <w:rPr>
          <w:rFonts w:eastAsia="Times New Roman" w:cs="Times New Roman"/>
          <w:szCs w:val="24"/>
          <w:lang w:val="id-ID" w:eastAsia="en-ID"/>
        </w:rPr>
        <w:t xml:space="preserve">) seluruh delapan fitur berdasarkan </w:t>
      </w:r>
      <w:r w:rsidRPr="009F7B15">
        <w:rPr>
          <w:rFonts w:eastAsia="Times New Roman" w:cs="Times New Roman"/>
          <w:i/>
          <w:iCs/>
          <w:szCs w:val="24"/>
          <w:lang w:val="id-ID" w:eastAsia="en-ID"/>
        </w:rPr>
        <w:t>dependence plot</w:t>
      </w:r>
      <w:r w:rsidRPr="009F7B15">
        <w:rPr>
          <w:rFonts w:eastAsia="Times New Roman" w:cs="Times New Roman"/>
          <w:szCs w:val="24"/>
          <w:lang w:val="id-ID" w:eastAsia="en-ID"/>
        </w:rPr>
        <w:t xml:space="preserve"> SHAP dirangkum pada Tabel 4.9, termasuk catatan kesesuaiannya dengan ekspektasi teoretis/literatur gizi kesehatan masyarakat.</w:t>
      </w:r>
    </w:p>
    <w:p w14:paraId="72EED646" w14:textId="77777777" w:rsidR="009F7B15" w:rsidRPr="009F7B15" w:rsidRDefault="009F7B15" w:rsidP="009F7B15">
      <w:pPr>
        <w:keepNext/>
        <w:jc w:val="left"/>
        <w:rPr>
          <w:rFonts w:eastAsia="Times New Roman" w:cs="Times New Roman"/>
          <w:szCs w:val="24"/>
          <w:lang w:val="id-ID" w:eastAsia="en-ID"/>
        </w:rPr>
      </w:pPr>
      <w:r w:rsidRPr="009F7B15">
        <w:rPr>
          <w:rFonts w:eastAsia="Times New Roman" w:cs="Times New Roman"/>
          <w:b/>
          <w:bCs/>
          <w:szCs w:val="24"/>
          <w:lang w:val="id-ID" w:eastAsia="en-ID"/>
        </w:rPr>
        <w:t xml:space="preserve">Tabel 4.9. </w:t>
      </w:r>
      <w:r w:rsidRPr="009F7B15">
        <w:rPr>
          <w:rFonts w:eastAsia="Times New Roman" w:cs="Times New Roman"/>
          <w:i/>
          <w:iCs/>
          <w:szCs w:val="24"/>
          <w:lang w:val="id-ID" w:eastAsia="en-ID"/>
        </w:rPr>
        <w:t>Ringkasan Arah Pengaruh (SHAP Dependence) Setiap Fitur Prediktor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77"/>
        <w:gridCol w:w="3776"/>
        <w:gridCol w:w="3588"/>
      </w:tblGrid>
      <w:tr w:rsidR="009F7B15" w:rsidRPr="009F7B15" w14:paraId="59888E96" w14:textId="77777777" w:rsidTr="00C359B5">
        <w:tblPrEx>
          <w:tblCellMar>
            <w:top w:w="0" w:type="dxa"/>
            <w:bottom w:w="0" w:type="dxa"/>
          </w:tblCellMar>
        </w:tblPrEx>
        <w:trPr>
          <w:cantSplit/>
          <w:tblHeader/>
        </w:trPr>
        <w:tc>
          <w:tcPr>
            <w:tcW w:w="11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4F9F298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Fitur</w:t>
            </w:r>
          </w:p>
        </w:tc>
        <w:tc>
          <w:tcPr>
            <w:tcW w:w="20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2807E6E6"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Arah nilai berisiko</w:t>
            </w:r>
          </w:p>
        </w:tc>
        <w:tc>
          <w:tcPr>
            <w:tcW w:w="1900" w:type="pct"/>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vAlign w:val="center"/>
          </w:tcPr>
          <w:p w14:paraId="5231BF66"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Sesuai literatur?</w:t>
            </w:r>
          </w:p>
        </w:tc>
      </w:tr>
      <w:tr w:rsidR="009F7B15" w:rsidRPr="009F7B15" w14:paraId="4EAA5875" w14:textId="77777777" w:rsidTr="00C359B5">
        <w:tblPrEx>
          <w:tblCellMar>
            <w:top w:w="0" w:type="dxa"/>
            <w:bottom w:w="0" w:type="dxa"/>
          </w:tblCellMar>
        </w:tblPrEx>
        <w:trPr>
          <w:cantSplit/>
        </w:trPr>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6D2E4D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Malnutrition_Level</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3A2B9FE"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Skor ≥ 2 → SHAP sangat positif</w:t>
            </w:r>
          </w:p>
        </w:tc>
        <w:tc>
          <w:tcPr>
            <w:tcW w:w="19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4C6189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Sesuai (namun perlu diaudit—Subbab E.1)</w:t>
            </w:r>
          </w:p>
        </w:tc>
      </w:tr>
      <w:tr w:rsidR="009F7B15" w:rsidRPr="009F7B15" w14:paraId="3F9831DD" w14:textId="77777777" w:rsidTr="00C359B5">
        <w:tblPrEx>
          <w:tblCellMar>
            <w:top w:w="0" w:type="dxa"/>
            <w:bottom w:w="0" w:type="dxa"/>
          </w:tblCellMar>
        </w:tblPrEx>
        <w:trPr>
          <w:cantSplit/>
        </w:trPr>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810672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District_Code</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523D87"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Kode 8 &amp; 10 → SHAP positif</w:t>
            </w:r>
          </w:p>
        </w:tc>
        <w:tc>
          <w:tcPr>
            <w:tcW w:w="19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60F2F5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Konsisten data deskriptif</w:t>
            </w:r>
          </w:p>
        </w:tc>
      </w:tr>
      <w:tr w:rsidR="009F7B15" w:rsidRPr="009F7B15" w14:paraId="6F078361" w14:textId="77777777" w:rsidTr="00C359B5">
        <w:tblPrEx>
          <w:tblCellMar>
            <w:top w:w="0" w:type="dxa"/>
            <w:bottom w:w="0" w:type="dxa"/>
          </w:tblCellMar>
        </w:tblPrEx>
        <w:trPr>
          <w:cantSplit/>
        </w:trPr>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CBDBE8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Gender</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64339AE"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Kode 1 → SHAP sedikit positif</w:t>
            </w:r>
          </w:p>
        </w:tc>
        <w:tc>
          <w:tcPr>
            <w:tcW w:w="19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C088C9E"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Pengaruh kecil, tidak signifikan bivariat</w:t>
            </w:r>
          </w:p>
        </w:tc>
      </w:tr>
      <w:tr w:rsidR="009F7B15" w:rsidRPr="009F7B15" w14:paraId="063931D8" w14:textId="77777777" w:rsidTr="00C359B5">
        <w:tblPrEx>
          <w:tblCellMar>
            <w:top w:w="0" w:type="dxa"/>
            <w:bottom w:w="0" w:type="dxa"/>
          </w:tblCellMar>
        </w:tblPrEx>
        <w:trPr>
          <w:cantSplit/>
        </w:trPr>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E48155B"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Exclusive_Milky</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67F3EF"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Kode 1 → SHAP positif</w:t>
            </w:r>
          </w:p>
        </w:tc>
        <w:tc>
          <w:tcPr>
            <w:tcW w:w="19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5061AA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Berlawanan (perlu audit—Subbab E.3)</w:t>
            </w:r>
          </w:p>
        </w:tc>
      </w:tr>
      <w:tr w:rsidR="009F7B15" w:rsidRPr="009F7B15" w14:paraId="3FF07C27" w14:textId="77777777" w:rsidTr="00C359B5">
        <w:tblPrEx>
          <w:tblCellMar>
            <w:top w:w="0" w:type="dxa"/>
            <w:bottom w:w="0" w:type="dxa"/>
          </w:tblCellMar>
        </w:tblPrEx>
        <w:trPr>
          <w:cantSplit/>
        </w:trPr>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B39CF5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Smoke_Habit</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3D4D67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Kode 1 → SHAP positif</w:t>
            </w:r>
          </w:p>
        </w:tc>
        <w:tc>
          <w:tcPr>
            <w:tcW w:w="19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73539A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Sesuai (rokok = faktor risiko)</w:t>
            </w:r>
          </w:p>
        </w:tc>
      </w:tr>
      <w:tr w:rsidR="009F7B15" w:rsidRPr="009F7B15" w14:paraId="6FBFA553" w14:textId="77777777" w:rsidTr="00C359B5">
        <w:tblPrEx>
          <w:tblCellMar>
            <w:top w:w="0" w:type="dxa"/>
            <w:bottom w:w="0" w:type="dxa"/>
          </w:tblCellMar>
        </w:tblPrEx>
        <w:trPr>
          <w:cantSplit/>
        </w:trPr>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7D7B38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PureWater_Access</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90EB68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Kode 1 → SHAP sedikit positif</w:t>
            </w:r>
          </w:p>
        </w:tc>
        <w:tc>
          <w:tcPr>
            <w:tcW w:w="19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47C4DC0"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Berlawanan arah/lemah, perlu audit</w:t>
            </w:r>
          </w:p>
        </w:tc>
      </w:tr>
      <w:tr w:rsidR="009F7B15" w:rsidRPr="009F7B15" w14:paraId="5F53A7B4" w14:textId="77777777" w:rsidTr="00C359B5">
        <w:tblPrEx>
          <w:tblCellMar>
            <w:top w:w="0" w:type="dxa"/>
            <w:bottom w:w="0" w:type="dxa"/>
          </w:tblCellMar>
        </w:tblPrEx>
        <w:trPr>
          <w:cantSplit/>
        </w:trPr>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636548B"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Healthy_Toilet</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D5627D9"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Kode 1 → SHAP cenderung negatif</w:t>
            </w:r>
          </w:p>
        </w:tc>
        <w:tc>
          <w:tcPr>
            <w:tcW w:w="19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D43710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Sesuai (protektif), efek berinteraksi dgn X7</w:t>
            </w:r>
          </w:p>
        </w:tc>
      </w:tr>
      <w:tr w:rsidR="009F7B15" w:rsidRPr="009F7B15" w14:paraId="6178BD05" w14:textId="77777777" w:rsidTr="00C359B5">
        <w:tblPrEx>
          <w:tblCellMar>
            <w:top w:w="0" w:type="dxa"/>
            <w:bottom w:w="0" w:type="dxa"/>
          </w:tblCellMar>
        </w:tblPrEx>
        <w:trPr>
          <w:cantSplit/>
        </w:trPr>
        <w:tc>
          <w:tcPr>
            <w:tcW w:w="11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7558AE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Difficult_Acess</w:t>
            </w:r>
          </w:p>
        </w:tc>
        <w:tc>
          <w:tcPr>
            <w:tcW w:w="20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7BE3941"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Kode 1 → SHAP positif</w:t>
            </w:r>
          </w:p>
        </w:tc>
        <w:tc>
          <w:tcPr>
            <w:tcW w:w="190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7A71FB8"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szCs w:val="24"/>
                <w:lang w:val="id-ID" w:eastAsia="en-ID"/>
              </w:rPr>
              <w:t>Sesuai (akses sulit = faktor risiko)</w:t>
            </w:r>
          </w:p>
        </w:tc>
      </w:tr>
    </w:tbl>
    <w:p w14:paraId="6FF8474C"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Dua baris pada Tabel 4.9 ditandai “berlawanan” dengan literatur—Exclusive_Milky dan, pada tingkat lebih rendah, PureWater_Access—dan keduanya memerlukan audit definisi operasional serta arah pengkodean sebelum digunakan sebagai dasar rekomendasi kesehatan masyarakat, sebagaimana diuraikan pada Subbab E.</w:t>
      </w:r>
    </w:p>
    <w:p w14:paraId="22D430B0"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4. Interpretasi Lokal: LIME (Local Interpretable Model-agnostic Explanations)</w:t>
      </w:r>
    </w:p>
    <w:p w14:paraId="415C9000"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Berbeda dari SHAP yang menjelaskan model secara global maupun lokal berdasarkan teori Shapley, LIME menjelaskan sebuah prediksi individual dengan cara membangun model pengganti (</w:t>
      </w:r>
      <w:r w:rsidRPr="009F7B15">
        <w:rPr>
          <w:rFonts w:eastAsia="Times New Roman" w:cs="Times New Roman"/>
          <w:i/>
          <w:iCs/>
          <w:szCs w:val="24"/>
          <w:lang w:val="id-ID" w:eastAsia="en-ID"/>
        </w:rPr>
        <w:t>surrogate model</w:t>
      </w:r>
      <w:r w:rsidRPr="009F7B15">
        <w:rPr>
          <w:rFonts w:eastAsia="Times New Roman" w:cs="Times New Roman"/>
          <w:szCs w:val="24"/>
          <w:lang w:val="id-ID" w:eastAsia="en-ID"/>
        </w:rPr>
        <w:t xml:space="preserve">) linear sederhana yang berlaku secara lokal di sekitar titik data </w:t>
      </w:r>
      <w:r w:rsidRPr="009F7B15">
        <w:rPr>
          <w:rFonts w:eastAsia="Times New Roman" w:cs="Times New Roman"/>
          <w:szCs w:val="24"/>
          <w:lang w:val="id-ID" w:eastAsia="en-ID"/>
        </w:rPr>
        <w:lastRenderedPageBreak/>
        <w:t>tersebut. Pendekatan ini relevan secara praktis karena menghasilkan penjelasan yang ringkas dan mudah dikomunikasikan kepada tenaga kesehatan di tingkat Posyandu maupun Puskesmas untuk kasus per kasus.</w:t>
      </w:r>
    </w:p>
    <w:p w14:paraId="170D3575"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Pada penelitian ini, LIME diterapkan pada empat observasi data uji yang dipilih secara acak. Sebagai ilustrasi, Gambar 4.14 menyajikan penjelasan untuk satu balita (indeks ke-118) menggunakan model alternatif yang </w:t>
      </w:r>
      <w:r w:rsidRPr="009F7B15">
        <w:rPr>
          <w:rFonts w:eastAsia="Times New Roman" w:cs="Times New Roman"/>
          <w:b/>
          <w:bCs/>
          <w:szCs w:val="24"/>
          <w:lang w:val="id-ID" w:eastAsia="en-ID"/>
        </w:rPr>
        <w:t>tidak menyertakan variabel Malnutrition_Level</w:t>
      </w:r>
      <w:r w:rsidRPr="009F7B15">
        <w:rPr>
          <w:rFonts w:eastAsia="Times New Roman" w:cs="Times New Roman"/>
          <w:szCs w:val="24"/>
          <w:lang w:val="id-ID" w:eastAsia="en-ID"/>
        </w:rPr>
        <w:t>, sengaja dilakukan agar kontribusi faktor lingkungan dan perilaku lain dapat teramati secara lebih jelas tanpa didominasi oleh variabel gizi itu sendiri.</w:t>
      </w:r>
    </w:p>
    <w:p w14:paraId="70C87ABB" w14:textId="77777777" w:rsidR="009F7B15" w:rsidRPr="009F7B15" w:rsidRDefault="009F7B15" w:rsidP="009F7B15">
      <w:pPr>
        <w:keepNext/>
        <w:jc w:val="center"/>
        <w:rPr>
          <w:rFonts w:eastAsia="Times New Roman" w:cs="Times New Roman"/>
          <w:szCs w:val="24"/>
          <w:lang w:val="id-ID" w:eastAsia="en-ID"/>
        </w:rPr>
      </w:pPr>
      <w:r w:rsidRPr="009F7B15">
        <w:rPr>
          <w:rFonts w:eastAsia="Times New Roman" w:cs="Times New Roman"/>
          <w:noProof/>
          <w:szCs w:val="24"/>
          <w:lang w:val="id-ID" w:eastAsia="en-ID"/>
        </w:rPr>
        <w:drawing>
          <wp:inline distT="0" distB="0" distL="0" distR="0" wp14:anchorId="547A9B07" wp14:editId="7E9A3E25">
            <wp:extent cx="5334000" cy="231126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2311269"/>
                    </a:xfrm>
                    <a:prstGeom prst="rect">
                      <a:avLst/>
                    </a:prstGeom>
                  </pic:spPr>
                </pic:pic>
              </a:graphicData>
            </a:graphic>
          </wp:inline>
        </w:drawing>
      </w:r>
    </w:p>
    <w:p w14:paraId="56193EBC"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 xml:space="preserve">Gambar 4.14. </w:t>
      </w:r>
      <w:r w:rsidRPr="009F7B15">
        <w:rPr>
          <w:rFonts w:eastAsia="Times New Roman" w:cs="Times New Roman"/>
          <w:i/>
          <w:iCs/>
          <w:szCs w:val="24"/>
          <w:lang w:val="id-ID" w:eastAsia="en-ID"/>
        </w:rPr>
        <w:t>Penjelasan LIME untuk Prediksi Individual Balita (Indeks ke-118), Model Tanpa Variabel Malnutrition_Level</w:t>
      </w:r>
    </w:p>
    <w:p w14:paraId="2188943B"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Pada kasus tersebut, tidak adanya riwayat ASI eksklusif (Exclusive_Milky ≤ 0,00) justru terlihat menurunkan probabilitas prediksi stunting (kontribusi negatif, batang merah)—konsisten dengan pola berlawanan-arah yang telah diidentifikasi pada Tabel 4.9—sementara kesulitan akses wilayah (0,00 &lt; Difficult_Acess ≤ 1,00) memberikan kontribusi positif terbesar yang mendorong prediksi ke arah stunting. Pola semacam ini menggambarkan bagaimana LIME dapat memberikan narasi eksplanatif yang spesifik-kasus, yang berpotensi digunakan sebagai bahan diskusi antara kader kesehatan dan orang tua balita mengenai faktor risiko yang relevan bagi anak tertentu—dengan catatan bahwa penjelasan tersebut tetap harus diinterpretasikan sebagai hasil model statistik, bukan diagnosis klinis definitif.</w:t>
      </w:r>
    </w:p>
    <w:p w14:paraId="0FAB5E6C"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5. Sintesis Temuan Interpretabilitas</w:t>
      </w:r>
    </w:p>
    <w:p w14:paraId="3C52178C"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Secara keseluruhan, ketiga pendekatan XAI yang digunakan (feature importance bawaan, SHAP, dan LIME) secara konsisten mengonfirmasi </w:t>
      </w:r>
      <w:r w:rsidRPr="009F7B15">
        <w:rPr>
          <w:rFonts w:eastAsia="Times New Roman" w:cs="Times New Roman"/>
          <w:b/>
          <w:bCs/>
          <w:szCs w:val="24"/>
          <w:lang w:val="id-ID" w:eastAsia="en-ID"/>
        </w:rPr>
        <w:t>Level Gizi Buruk (Malnutrition_Level)</w:t>
      </w:r>
      <w:r w:rsidRPr="009F7B15">
        <w:rPr>
          <w:rFonts w:eastAsia="Times New Roman" w:cs="Times New Roman"/>
          <w:szCs w:val="24"/>
          <w:lang w:val="id-ID" w:eastAsia="en-ID"/>
        </w:rPr>
        <w:t xml:space="preserve"> sebagai determinan tunggal paling dominan dalam model prediksi stunting pada penelitian ini. Determinan kedua yang secara substantif penting adalah </w:t>
      </w:r>
      <w:r w:rsidRPr="009F7B15">
        <w:rPr>
          <w:rFonts w:eastAsia="Times New Roman" w:cs="Times New Roman"/>
          <w:b/>
          <w:bCs/>
          <w:szCs w:val="24"/>
          <w:lang w:val="id-ID" w:eastAsia="en-ID"/>
        </w:rPr>
        <w:t>Wilayah Sulit/Kesulitan Akses (Difficult_Acess)</w:t>
      </w:r>
      <w:r w:rsidRPr="009F7B15">
        <w:rPr>
          <w:rFonts w:eastAsia="Times New Roman" w:cs="Times New Roman"/>
          <w:szCs w:val="24"/>
          <w:lang w:val="id-ID" w:eastAsia="en-ID"/>
        </w:rPr>
        <w:t xml:space="preserve"> dan </w:t>
      </w:r>
      <w:r w:rsidRPr="009F7B15">
        <w:rPr>
          <w:rFonts w:eastAsia="Times New Roman" w:cs="Times New Roman"/>
          <w:b/>
          <w:bCs/>
          <w:szCs w:val="24"/>
          <w:lang w:val="id-ID" w:eastAsia="en-ID"/>
        </w:rPr>
        <w:t>Kode Distrik (District_Code)</w:t>
      </w:r>
      <w:r w:rsidRPr="009F7B15">
        <w:rPr>
          <w:rFonts w:eastAsia="Times New Roman" w:cs="Times New Roman"/>
          <w:szCs w:val="24"/>
          <w:lang w:val="id-ID" w:eastAsia="en-ID"/>
        </w:rPr>
        <w:t xml:space="preserve">, meskipun peringkat presisinya bervariasi </w:t>
      </w:r>
      <w:r w:rsidRPr="009F7B15">
        <w:rPr>
          <w:rFonts w:eastAsia="Times New Roman" w:cs="Times New Roman"/>
          <w:szCs w:val="24"/>
          <w:lang w:val="id-ID" w:eastAsia="en-ID"/>
        </w:rPr>
        <w:lastRenderedPageBreak/>
        <w:t>bergantung pada metode interpretasi yang digunakan. Determinan-determinan status gizi rumah tangga lainnya (ASI Eksklusif, Akses Air Bersih) turut memberikan kontribusi, namun arah pengaruhnya memerlukan verifikasi lebih lanjut mengingat inkonsistensinya dengan literatur gizi kesehatan masyarakat yang mapan. Implikasi menyeluruh dari seluruh temuan Subbab C dan D terhadap kualitas dan validitas hasil penelitian dibahas secara mendalam pada Subbab E berikut.</w:t>
      </w:r>
    </w:p>
    <w:p w14:paraId="345E262F"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E. Evaluasi Kritis Kualitas Data dan Validitas Temuan</w:t>
      </w:r>
    </w:p>
    <w:p w14:paraId="1AEBA820"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Sebagai bagian dari tanggung jawab ilmiah, peneliti memandang perlu menyajikan secara eksplisit dan jujur sejumlah catatan metodologis krusial yang teridentifikasi selama proses analisis lanjutan (audit anomali data), yang secara langsung memengaruhi bagaimana hasil pada Subbab A hingga D seharusnya dimaknai dan digunakan.</w:t>
      </w:r>
    </w:p>
    <w:p w14:paraId="5D9D9F4D"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1. Potensi Kebocoran Label (Target Leakage) pada Variabel Level Gizi Buruk</w:t>
      </w:r>
    </w:p>
    <w:p w14:paraId="02F53859"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Sebagaimana telah diuraikan pada Subbab B.2, seluruh balita dengan skor Malnutrition_Level ≥ 2 (n = 256 dari 607, atau 42,2% sampel) tercatat 100% sebagai stunting tanpa pengecualian, menghasilkan koefisien asosiasi Cramér's V = 0,791—nilai yang sangat tidak lazim untuk hubungan antara dua indikator kesehatan yang secara konseptual independen. Sebagai perbandingan, hubungan biologis paling kuat berikutnya (Wilayah Sulit terhadap status stunting) hanya menghasilkan Cramér's V jauh lebih rendah. Pola ini secara umum mengindikasikan salah satu dari tiga kemungkinan: </w:t>
      </w:r>
      <w:r w:rsidRPr="009F7B15">
        <w:rPr>
          <w:rFonts w:eastAsia="Times New Roman" w:cs="Times New Roman"/>
          <w:b/>
          <w:bCs/>
          <w:szCs w:val="24"/>
          <w:lang w:val="id-ID" w:eastAsia="en-ID"/>
        </w:rPr>
        <w:t>(a)</w:t>
      </w:r>
      <w:r w:rsidRPr="009F7B15">
        <w:rPr>
          <w:rFonts w:eastAsia="Times New Roman" w:cs="Times New Roman"/>
          <w:szCs w:val="24"/>
          <w:lang w:val="id-ID" w:eastAsia="en-ID"/>
        </w:rPr>
        <w:t xml:space="preserve"> variabel Level Gizi Buruk merupakan turunan langsung atau tidak langsung dari indikator antropometri yang juga menjadi basis penentuan status stunting (kebocoran label sesungguhnya); </w:t>
      </w:r>
      <w:r w:rsidRPr="009F7B15">
        <w:rPr>
          <w:rFonts w:eastAsia="Times New Roman" w:cs="Times New Roman"/>
          <w:b/>
          <w:bCs/>
          <w:szCs w:val="24"/>
          <w:lang w:val="id-ID" w:eastAsia="en-ID"/>
        </w:rPr>
        <w:t>(b)</w:t>
      </w:r>
      <w:r w:rsidRPr="009F7B15">
        <w:rPr>
          <w:rFonts w:eastAsia="Times New Roman" w:cs="Times New Roman"/>
          <w:szCs w:val="24"/>
          <w:lang w:val="id-ID" w:eastAsia="en-ID"/>
        </w:rPr>
        <w:t xml:space="preserve"> variabel tersebut merupakan penilaian klinis gabungan (</w:t>
      </w:r>
      <w:r w:rsidRPr="009F7B15">
        <w:rPr>
          <w:rFonts w:eastAsia="Times New Roman" w:cs="Times New Roman"/>
          <w:i/>
          <w:iCs/>
          <w:szCs w:val="24"/>
          <w:lang w:val="id-ID" w:eastAsia="en-ID"/>
        </w:rPr>
        <w:t>composite clinical judgment</w:t>
      </w:r>
      <w:r w:rsidRPr="009F7B15">
        <w:rPr>
          <w:rFonts w:eastAsia="Times New Roman" w:cs="Times New Roman"/>
          <w:szCs w:val="24"/>
          <w:lang w:val="id-ID" w:eastAsia="en-ID"/>
        </w:rPr>
        <w:t xml:space="preserve">) petugas Posyandu yang secara implisit sudah “mengetahui” status pertumbuhan anak; atau </w:t>
      </w:r>
      <w:r w:rsidRPr="009F7B15">
        <w:rPr>
          <w:rFonts w:eastAsia="Times New Roman" w:cs="Times New Roman"/>
          <w:b/>
          <w:bCs/>
          <w:szCs w:val="24"/>
          <w:lang w:val="id-ID" w:eastAsia="en-ID"/>
        </w:rPr>
        <w:t>(c)</w:t>
      </w:r>
      <w:r w:rsidRPr="009F7B15">
        <w:rPr>
          <w:rFonts w:eastAsia="Times New Roman" w:cs="Times New Roman"/>
          <w:szCs w:val="24"/>
          <w:lang w:val="id-ID" w:eastAsia="en-ID"/>
        </w:rPr>
        <w:t xml:space="preserve"> hubungan tersebut memang mencerminkan realitas biologis yang sangat kuat namun tetap memerlukan konfirmasi melalui dokumentasi definisi operasional resmi (</w:t>
      </w:r>
      <w:r w:rsidRPr="009F7B15">
        <w:rPr>
          <w:rFonts w:eastAsia="Times New Roman" w:cs="Times New Roman"/>
          <w:i/>
          <w:iCs/>
          <w:szCs w:val="24"/>
          <w:lang w:val="id-ID" w:eastAsia="en-ID"/>
        </w:rPr>
        <w:t>codebook</w:t>
      </w:r>
      <w:r w:rsidRPr="009F7B15">
        <w:rPr>
          <w:rFonts w:eastAsia="Times New Roman" w:cs="Times New Roman"/>
          <w:szCs w:val="24"/>
          <w:lang w:val="id-ID" w:eastAsia="en-ID"/>
        </w:rPr>
        <w:t>) yang saat ini belum tersedia bagi peneliti.</w:t>
      </w:r>
    </w:p>
    <w:p w14:paraId="147F6CFA"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Implikasi praktisnya, angka akurasi 86–88% yang dilaporkan pada Subbab C </w:t>
      </w:r>
      <w:r w:rsidRPr="009F7B15">
        <w:rPr>
          <w:rFonts w:eastAsia="Times New Roman" w:cs="Times New Roman"/>
          <w:b/>
          <w:bCs/>
          <w:szCs w:val="24"/>
          <w:lang w:val="id-ID" w:eastAsia="en-ID"/>
        </w:rPr>
        <w:t>sebagian besar ditopang oleh kontribusi satu variabel</w:t>
      </w:r>
      <w:r w:rsidRPr="009F7B15">
        <w:rPr>
          <w:rFonts w:eastAsia="Times New Roman" w:cs="Times New Roman"/>
          <w:szCs w:val="24"/>
          <w:lang w:val="id-ID" w:eastAsia="en-ID"/>
        </w:rPr>
        <w:t xml:space="preserve"> yang kemungkinan tidak sepenuhnya independen dari label target. Dengan demikian, kinerja model tersebut </w:t>
      </w:r>
      <w:r w:rsidRPr="009F7B15">
        <w:rPr>
          <w:rFonts w:eastAsia="Times New Roman" w:cs="Times New Roman"/>
          <w:b/>
          <w:bCs/>
          <w:szCs w:val="24"/>
          <w:lang w:val="id-ID" w:eastAsia="en-ID"/>
        </w:rPr>
        <w:t>tidak boleh ditafsirkan sebagai bukti kemampuan memprediksi stunting semata dari faktor-faktor lingkungan dan perilaku yang dapat diintervensi</w:t>
      </w:r>
      <w:r w:rsidRPr="009F7B15">
        <w:rPr>
          <w:rFonts w:eastAsia="Times New Roman" w:cs="Times New Roman"/>
          <w:szCs w:val="24"/>
          <w:lang w:val="id-ID" w:eastAsia="en-ID"/>
        </w:rPr>
        <w:t xml:space="preserve"> (ASI eksklusif, sanitasi, akses air bersih, kesulitan akses wilayah), melainkan sebagian besar mencerminkan kemampuan model mengenali pola dalam variabel yang kemungkinan sudah “membocorkan” sebagian informasi label. Rekomendasi teknis untuk mengatasi hal ini—termasuk melatih dan membandingkan model dengan dan tanpa variabel Malnutrition_Level secara eksplisit—diuraikan pada Bab 5.</w:t>
      </w:r>
    </w:p>
    <w:p w14:paraId="7784609A"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lastRenderedPageBreak/>
        <w:t>2. Duplikasi Data dan Sensitivitas Estimasi</w:t>
      </w:r>
    </w:p>
    <w:p w14:paraId="2C7AE41D"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Audit kualitas data lanjutan yang dilakukan terhadap berkas StuntingData.csv menemukan </w:t>
      </w:r>
      <w:r w:rsidRPr="009F7B15">
        <w:rPr>
          <w:rFonts w:eastAsia="Times New Roman" w:cs="Times New Roman"/>
          <w:b/>
          <w:bCs/>
          <w:szCs w:val="24"/>
          <w:lang w:val="id-ID" w:eastAsia="en-ID"/>
        </w:rPr>
        <w:t>279 baris data yang identik persis</w:t>
      </w:r>
      <w:r w:rsidRPr="009F7B15">
        <w:rPr>
          <w:rFonts w:eastAsia="Times New Roman" w:cs="Times New Roman"/>
          <w:szCs w:val="24"/>
          <w:lang w:val="id-ID" w:eastAsia="en-ID"/>
        </w:rPr>
        <w:t xml:space="preserve"> (</w:t>
      </w:r>
      <w:r w:rsidRPr="009F7B15">
        <w:rPr>
          <w:rFonts w:eastAsia="Times New Roman" w:cs="Times New Roman"/>
          <w:i/>
          <w:iCs/>
          <w:szCs w:val="24"/>
          <w:lang w:val="id-ID" w:eastAsia="en-ID"/>
        </w:rPr>
        <w:t>exact duplicates</w:t>
      </w:r>
      <w:r w:rsidRPr="009F7B15">
        <w:rPr>
          <w:rFonts w:eastAsia="Times New Roman" w:cs="Times New Roman"/>
          <w:szCs w:val="24"/>
          <w:lang w:val="id-ID" w:eastAsia="en-ID"/>
        </w:rPr>
        <w:t>) dengan sekurang-kurangnya satu baris lain pada seluruh kolom prediktor dan target, tergabung dalam sekitar 125 kelompok duplikat, dengan satu kombinasi nilai bahkan berulang hingga 24 kali. Oleh karena dataset tidak menyertakan pengenal unik balita (</w:t>
      </w:r>
      <w:r w:rsidRPr="009F7B15">
        <w:rPr>
          <w:rFonts w:eastAsia="Times New Roman" w:cs="Times New Roman"/>
          <w:i/>
          <w:iCs/>
          <w:szCs w:val="24"/>
          <w:lang w:val="id-ID" w:eastAsia="en-ID"/>
        </w:rPr>
        <w:t>Child ID</w:t>
      </w:r>
      <w:r w:rsidRPr="009F7B15">
        <w:rPr>
          <w:rFonts w:eastAsia="Times New Roman" w:cs="Times New Roman"/>
          <w:szCs w:val="24"/>
          <w:lang w:val="id-ID" w:eastAsia="en-ID"/>
        </w:rPr>
        <w:t>), tidak dapat dipastikan secara definitif apakah duplikasi tersebut merupakan (a) kesalahan entri/penggandaan data administratif, ataukah (b) kebetulan statistik yang wajar mengingat seluruh delapan variabel prediktor bersifat kategorikal/diskret dengan kombinasi nilai yang relatif terbatas.</w:t>
      </w:r>
    </w:p>
    <w:p w14:paraId="018E033B"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Terlepas dari penyebabnya, keberadaan duplikasi berskala besar ini berimplikasi langsung terhadap keandalan skema evaluasi pada Subbab C: karena pembagian data latih-uji dilakukan secara acak tanpa memperhitungkan kelompok duplikat (</w:t>
      </w:r>
      <w:r w:rsidRPr="009F7B15">
        <w:rPr>
          <w:rFonts w:eastAsia="Times New Roman" w:cs="Times New Roman"/>
          <w:i/>
          <w:iCs/>
          <w:szCs w:val="24"/>
          <w:lang w:val="id-ID" w:eastAsia="en-ID"/>
        </w:rPr>
        <w:t>group-aware splitting</w:t>
      </w:r>
      <w:r w:rsidRPr="009F7B15">
        <w:rPr>
          <w:rFonts w:eastAsia="Times New Roman" w:cs="Times New Roman"/>
          <w:szCs w:val="24"/>
          <w:lang w:val="id-ID" w:eastAsia="en-ID"/>
        </w:rPr>
        <w:t>), terdapat kemungkinan riil bahwa kombinasi nilai yang identik atau sangat mirip muncul baik pada data latih maupun data uji sekaligus, yang secara artifisial dapat menaikkan metrik kinerja yang dilaporkan (</w:t>
      </w:r>
      <w:r w:rsidRPr="009F7B15">
        <w:rPr>
          <w:rFonts w:eastAsia="Times New Roman" w:cs="Times New Roman"/>
          <w:i/>
          <w:iCs/>
          <w:szCs w:val="24"/>
          <w:lang w:val="id-ID" w:eastAsia="en-ID"/>
        </w:rPr>
        <w:t>optimistic bias</w:t>
      </w:r>
      <w:r w:rsidRPr="009F7B15">
        <w:rPr>
          <w:rFonts w:eastAsia="Times New Roman" w:cs="Times New Roman"/>
          <w:szCs w:val="24"/>
          <w:lang w:val="id-ID" w:eastAsia="en-ID"/>
        </w:rPr>
        <w:t>). Sebagai indikasi kuantitatif dari besarnya potensi bias ini, analisis regresi logistik benchmark independen yang dilakukan pada data mentah menghasilkan AUC = 0,921, namun setelah deduplikasi menurun cukup tajam menjadi AUC = 0,858—penurunan sebesar 0,063 poin yang mengindikasikan bahwa sebagian dari kinerja model yang dilaporkan kemungkinan besar bersifat optimistis akibat duplikasi data, dan bukan murni kekuatan prediktif dari sinyal yang benar-benar baru pada setiap observasi. Koefisien Cramér's V untuk asosiasi distrik-stunting juga turun dari 0,576 (data mentah) menjadi 0,410 (setelah deduplikasi), mengonfirmasi pola yang sama.</w:t>
      </w:r>
    </w:p>
    <w:p w14:paraId="401EA7FB"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3. Ambiguitas Arah Pengkodean pada Variabel ASI Eksklusif</w:t>
      </w:r>
    </w:p>
    <w:p w14:paraId="731F0ED7"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Sebagaimana disinggung pada Subbab B.1 dan D.3, variabel ASI Eksklusif (X3/Exclusive_Milky) menunjukkan hubungan yang </w:t>
      </w:r>
      <w:r w:rsidRPr="009F7B15">
        <w:rPr>
          <w:rFonts w:eastAsia="Times New Roman" w:cs="Times New Roman"/>
          <w:b/>
          <w:bCs/>
          <w:szCs w:val="24"/>
          <w:lang w:val="id-ID" w:eastAsia="en-ID"/>
        </w:rPr>
        <w:t>berlawanan arah</w:t>
      </w:r>
      <w:r w:rsidRPr="009F7B15">
        <w:rPr>
          <w:rFonts w:eastAsia="Times New Roman" w:cs="Times New Roman"/>
          <w:szCs w:val="24"/>
          <w:lang w:val="id-ID" w:eastAsia="en-ID"/>
        </w:rPr>
        <w:t xml:space="preserve"> dengan konsensus ilmiah gizi anak: balita berkode 1 pada variabel ini memiliki peluang stunting 6,24 kali lebih tinggi dibandingkan balita berkode 0 (</w:t>
      </w:r>
      <w:r w:rsidRPr="009F7B15">
        <w:rPr>
          <w:rFonts w:eastAsia="Times New Roman" w:cs="Times New Roman"/>
          <w:i/>
          <w:iCs/>
          <w:szCs w:val="24"/>
          <w:lang w:val="id-ID" w:eastAsia="en-ID"/>
        </w:rPr>
        <w:t>odds ratio</w:t>
      </w:r>
      <w:r w:rsidRPr="009F7B15">
        <w:rPr>
          <w:rFonts w:eastAsia="Times New Roman" w:cs="Times New Roman"/>
          <w:szCs w:val="24"/>
          <w:lang w:val="id-ID" w:eastAsia="en-ID"/>
        </w:rPr>
        <w:t xml:space="preserve"> = 6,24; p &lt; 0,001), dan pola serupa juga teramati konsisten pada </w:t>
      </w:r>
      <w:r w:rsidRPr="009F7B15">
        <w:rPr>
          <w:rFonts w:eastAsia="Times New Roman" w:cs="Times New Roman"/>
          <w:i/>
          <w:iCs/>
          <w:szCs w:val="24"/>
          <w:lang w:val="id-ID" w:eastAsia="en-ID"/>
        </w:rPr>
        <w:t>dependence plot</w:t>
      </w:r>
      <w:r w:rsidRPr="009F7B15">
        <w:rPr>
          <w:rFonts w:eastAsia="Times New Roman" w:cs="Times New Roman"/>
          <w:szCs w:val="24"/>
          <w:lang w:val="id-ID" w:eastAsia="en-ID"/>
        </w:rPr>
        <w:t xml:space="preserve"> SHAP untuk variabel tersebut (Tabel 4.9). Padahal, dalam literatur gizi kesehatan masyarakat global, pemberian ASI eksklusif enam bulan pertama kehidupan secara konsisten terbukti bersifat </w:t>
      </w:r>
      <w:r w:rsidRPr="009F7B15">
        <w:rPr>
          <w:rFonts w:eastAsia="Times New Roman" w:cs="Times New Roman"/>
          <w:b/>
          <w:bCs/>
          <w:szCs w:val="24"/>
          <w:lang w:val="id-ID" w:eastAsia="en-ID"/>
        </w:rPr>
        <w:t>protektif</w:t>
      </w:r>
      <w:r w:rsidRPr="009F7B15">
        <w:rPr>
          <w:rFonts w:eastAsia="Times New Roman" w:cs="Times New Roman"/>
          <w:szCs w:val="24"/>
          <w:lang w:val="id-ID" w:eastAsia="en-ID"/>
        </w:rPr>
        <w:t xml:space="preserve"> terhadap risiko stunting, bukan faktor risiko.</w:t>
      </w:r>
    </w:p>
    <w:p w14:paraId="09893E6D"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Terdapat beberapa hipotesis yang dapat menjelaskan anomali ini, yang seluruhnya memerlukan verifikasi melalui dokumentasi definisi operasional resmi dari Dinas Kesehatan: </w:t>
      </w:r>
      <w:r w:rsidRPr="009F7B15">
        <w:rPr>
          <w:rFonts w:eastAsia="Times New Roman" w:cs="Times New Roman"/>
          <w:b/>
          <w:bCs/>
          <w:szCs w:val="24"/>
          <w:lang w:val="id-ID" w:eastAsia="en-ID"/>
        </w:rPr>
        <w:t>(a)</w:t>
      </w:r>
      <w:r w:rsidRPr="009F7B15">
        <w:rPr>
          <w:rFonts w:eastAsia="Times New Roman" w:cs="Times New Roman"/>
          <w:szCs w:val="24"/>
          <w:lang w:val="id-ID" w:eastAsia="en-ID"/>
        </w:rPr>
        <w:t xml:space="preserve"> kemungkinan arah pengkodean variabel telah terbalik pada tahap entri atau transformasi data </w:t>
      </w:r>
      <w:r w:rsidRPr="009F7B15">
        <w:rPr>
          <w:rFonts w:eastAsia="Times New Roman" w:cs="Times New Roman"/>
          <w:szCs w:val="24"/>
          <w:lang w:val="id-ID" w:eastAsia="en-ID"/>
        </w:rPr>
        <w:lastRenderedPageBreak/>
        <w:t xml:space="preserve">(mis. kode 1 sesungguhnya berarti “tidak menerima ASI eksklusif”, bukan sebaliknya); </w:t>
      </w:r>
      <w:r w:rsidRPr="009F7B15">
        <w:rPr>
          <w:rFonts w:eastAsia="Times New Roman" w:cs="Times New Roman"/>
          <w:b/>
          <w:bCs/>
          <w:szCs w:val="24"/>
          <w:lang w:val="id-ID" w:eastAsia="en-ID"/>
        </w:rPr>
        <w:t>(b)</w:t>
      </w:r>
      <w:r w:rsidRPr="009F7B15">
        <w:rPr>
          <w:rFonts w:eastAsia="Times New Roman" w:cs="Times New Roman"/>
          <w:szCs w:val="24"/>
          <w:lang w:val="id-ID" w:eastAsia="en-ID"/>
        </w:rPr>
        <w:t xml:space="preserve"> kemungkinan adanya kausalitas terbalik (</w:t>
      </w:r>
      <w:r w:rsidRPr="009F7B15">
        <w:rPr>
          <w:rFonts w:eastAsia="Times New Roman" w:cs="Times New Roman"/>
          <w:i/>
          <w:iCs/>
          <w:szCs w:val="24"/>
          <w:lang w:val="id-ID" w:eastAsia="en-ID"/>
        </w:rPr>
        <w:t>reverse causation</w:t>
      </w:r>
      <w:r w:rsidRPr="009F7B15">
        <w:rPr>
          <w:rFonts w:eastAsia="Times New Roman" w:cs="Times New Roman"/>
          <w:szCs w:val="24"/>
          <w:lang w:val="id-ID" w:eastAsia="en-ID"/>
        </w:rPr>
        <w:t xml:space="preserve">) di mana anak yang sudah menunjukkan tanda pertumbuhan terhambat lebih awal dialihkan ke pemberian makanan tambahan/susu formula lebih dini sehingga tercatat “tidak eksklusif”, namun pola data justru menunjukkan arah sebaliknya sehingga hipotesis ini kurang didukung; atau </w:t>
      </w:r>
      <w:r w:rsidRPr="009F7B15">
        <w:rPr>
          <w:rFonts w:eastAsia="Times New Roman" w:cs="Times New Roman"/>
          <w:b/>
          <w:bCs/>
          <w:szCs w:val="24"/>
          <w:lang w:val="id-ID" w:eastAsia="en-ID"/>
        </w:rPr>
        <w:t>(c)</w:t>
      </w:r>
      <w:r w:rsidRPr="009F7B15">
        <w:rPr>
          <w:rFonts w:eastAsia="Times New Roman" w:cs="Times New Roman"/>
          <w:szCs w:val="24"/>
          <w:lang w:val="id-ID" w:eastAsia="en-ID"/>
        </w:rPr>
        <w:t xml:space="preserve"> variabel tersebut mengukur konstruk yang berbeda dari yang diasumsikan pada Tabel 1 Bab 3. </w:t>
      </w:r>
      <w:r w:rsidRPr="009F7B15">
        <w:rPr>
          <w:rFonts w:eastAsia="Times New Roman" w:cs="Times New Roman"/>
          <w:b/>
          <w:bCs/>
          <w:szCs w:val="24"/>
          <w:lang w:val="id-ID" w:eastAsia="en-ID"/>
        </w:rPr>
        <w:t>Peneliti secara tegas merekomendasikan agar temuan mengenai ASI eksklusif TIDAK digunakan sebagai dasar komunikasi risiko atau kebijakan gizi masyarakat sebelum arah pengkodean variabel ini diverifikasi ulang bersama Dinas Kesehatan Kabupaten Mamberamo Raya</w:t>
      </w:r>
      <w:r w:rsidRPr="009F7B15">
        <w:rPr>
          <w:rFonts w:eastAsia="Times New Roman" w:cs="Times New Roman"/>
          <w:szCs w:val="24"/>
          <w:lang w:val="id-ID" w:eastAsia="en-ID"/>
        </w:rPr>
        <w:t>, mengingat risiko salah pesan (mis. secara tidak sengaja mengesankan bahwa ASI eksklusif berbahaya) dapat berdampak kontraproduktif terhadap program promosi ASI eksklusif nasional.</w:t>
      </w:r>
    </w:p>
    <w:p w14:paraId="712C99DC"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4. Implikasi bagi Interpretasi dan Penggunaan Model</w:t>
      </w:r>
    </w:p>
    <w:p w14:paraId="57178AF3"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Menimbang ketiga catatan kritis di atas, peneliti menyimpulkan bahwa model XGBoost-Optuna yang dikembangkan pada penelitian ini </w:t>
      </w:r>
      <w:r w:rsidRPr="009F7B15">
        <w:rPr>
          <w:rFonts w:eastAsia="Times New Roman" w:cs="Times New Roman"/>
          <w:b/>
          <w:bCs/>
          <w:szCs w:val="24"/>
          <w:lang w:val="id-ID" w:eastAsia="en-ID"/>
        </w:rPr>
        <w:t>sangat bernilai sebagai wahana pembelajaran metodologis dan alat bantu penghasil hipotesis</w:t>
      </w:r>
      <w:r w:rsidRPr="009F7B15">
        <w:rPr>
          <w:rFonts w:eastAsia="Times New Roman" w:cs="Times New Roman"/>
          <w:szCs w:val="24"/>
          <w:lang w:val="id-ID" w:eastAsia="en-ID"/>
        </w:rPr>
        <w:t xml:space="preserve"> (</w:t>
      </w:r>
      <w:r w:rsidRPr="009F7B15">
        <w:rPr>
          <w:rFonts w:eastAsia="Times New Roman" w:cs="Times New Roman"/>
          <w:i/>
          <w:iCs/>
          <w:szCs w:val="24"/>
          <w:lang w:val="id-ID" w:eastAsia="en-ID"/>
        </w:rPr>
        <w:t>hypothesis-generating tool</w:t>
      </w:r>
      <w:r w:rsidRPr="009F7B15">
        <w:rPr>
          <w:rFonts w:eastAsia="Times New Roman" w:cs="Times New Roman"/>
          <w:szCs w:val="24"/>
          <w:lang w:val="id-ID" w:eastAsia="en-ID"/>
        </w:rPr>
        <w:t xml:space="preserve">) mengenai pola-pola dalam data stunting Kabupaten Mamberamo Raya, serta berhasil mendemonstrasikan penerapan pipeline </w:t>
      </w:r>
      <w:r w:rsidRPr="009F7B15">
        <w:rPr>
          <w:rFonts w:eastAsia="Times New Roman" w:cs="Times New Roman"/>
          <w:i/>
          <w:iCs/>
          <w:szCs w:val="24"/>
          <w:lang w:val="id-ID" w:eastAsia="en-ID"/>
        </w:rPr>
        <w:t>explainable AI</w:t>
      </w:r>
      <w:r w:rsidRPr="009F7B15">
        <w:rPr>
          <w:rFonts w:eastAsia="Times New Roman" w:cs="Times New Roman"/>
          <w:szCs w:val="24"/>
          <w:lang w:val="id-ID" w:eastAsia="en-ID"/>
        </w:rPr>
        <w:t xml:space="preserve"> (SHAP dan LIME) secara end-to-end pada data kesehatan daerah terpencil di Papua. Namun demikian, model ini </w:t>
      </w:r>
      <w:r w:rsidRPr="009F7B15">
        <w:rPr>
          <w:rFonts w:eastAsia="Times New Roman" w:cs="Times New Roman"/>
          <w:b/>
          <w:bCs/>
          <w:szCs w:val="24"/>
          <w:lang w:val="id-ID" w:eastAsia="en-ID"/>
        </w:rPr>
        <w:t>belum layak digunakan sebagai alat skrining klinis definitif</w:t>
      </w:r>
      <w:r w:rsidRPr="009F7B15">
        <w:rPr>
          <w:rFonts w:eastAsia="Times New Roman" w:cs="Times New Roman"/>
          <w:szCs w:val="24"/>
          <w:lang w:val="id-ID" w:eastAsia="en-ID"/>
        </w:rPr>
        <w:t xml:space="preserve"> dalam bentuknya saat ini, mengingat isu kebocoran label, duplikasi data, dan ambiguitas pengkodean yang telah diuraikan. Rekomendasi tindak lanjut sebelum model dapat dipertimbangkan untuk penerapan operasional di lapangan diuraikan secara rinci pada Bab 5, dan sejalan dengan peta jalan pengembangan lanjutan (termasuk eksplorasi arsitektur </w:t>
      </w:r>
      <w:r w:rsidRPr="009F7B15">
        <w:rPr>
          <w:rFonts w:eastAsia="Times New Roman" w:cs="Times New Roman"/>
          <w:i/>
          <w:iCs/>
          <w:szCs w:val="24"/>
          <w:lang w:val="id-ID" w:eastAsia="en-ID"/>
        </w:rPr>
        <w:t>deep learning</w:t>
      </w:r>
      <w:r w:rsidRPr="009F7B15">
        <w:rPr>
          <w:rFonts w:eastAsia="Times New Roman" w:cs="Times New Roman"/>
          <w:szCs w:val="24"/>
          <w:lang w:val="id-ID" w:eastAsia="en-ID"/>
        </w:rPr>
        <w:t xml:space="preserve"> untuk data tabular) yang telah disinggung pada Bab 2.</w:t>
      </w:r>
    </w:p>
    <w:p w14:paraId="3D3A7A33"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F. Implikasi Kebijakan: Strategi Intervensi Berbasis Temuan</w:t>
      </w:r>
    </w:p>
    <w:p w14:paraId="076EBBEA"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Terlepas dari catatan kehati-hatian metodologis pada Subbab E, dua determinan yang secara konsisten dan masuk akal secara biologis-substantif muncul pada seluruh tahapan analisis—</w:t>
      </w:r>
      <w:r w:rsidRPr="009F7B15">
        <w:rPr>
          <w:rFonts w:eastAsia="Times New Roman" w:cs="Times New Roman"/>
          <w:b/>
          <w:bCs/>
          <w:szCs w:val="24"/>
          <w:lang w:val="id-ID" w:eastAsia="en-ID"/>
        </w:rPr>
        <w:t>status gizi</w:t>
      </w:r>
      <w:r w:rsidRPr="009F7B15">
        <w:rPr>
          <w:rFonts w:eastAsia="Times New Roman" w:cs="Times New Roman"/>
          <w:szCs w:val="24"/>
          <w:lang w:val="id-ID" w:eastAsia="en-ID"/>
        </w:rPr>
        <w:t xml:space="preserve"> dan </w:t>
      </w:r>
      <w:r w:rsidRPr="009F7B15">
        <w:rPr>
          <w:rFonts w:eastAsia="Times New Roman" w:cs="Times New Roman"/>
          <w:b/>
          <w:bCs/>
          <w:szCs w:val="24"/>
          <w:lang w:val="id-ID" w:eastAsia="en-ID"/>
        </w:rPr>
        <w:t>kesulitan akses wilayah</w:t>
      </w:r>
      <w:r w:rsidRPr="009F7B15">
        <w:rPr>
          <w:rFonts w:eastAsia="Times New Roman" w:cs="Times New Roman"/>
          <w:szCs w:val="24"/>
          <w:lang w:val="id-ID" w:eastAsia="en-ID"/>
        </w:rPr>
        <w:t xml:space="preserve">—tetap menjadi dasar yang kuat untuk merumuskan strategi intervensi, mengingat keduanya juga didukung oleh data deskriptif mentah (Gambar 4.1) dan bukti bivariat independen (Tabel 4.5) di luar model XGBoost itu sendiri. Berikut dirumuskan strategi intervensi berbasis komunitas untuk kedua jalur determinan tersebut, dengan prioritas kewilayahan pada tiga distrik dengan prevalensi tertinggi: </w:t>
      </w:r>
      <w:r w:rsidRPr="009F7B15">
        <w:rPr>
          <w:rFonts w:eastAsia="Times New Roman" w:cs="Times New Roman"/>
          <w:b/>
          <w:bCs/>
          <w:szCs w:val="24"/>
          <w:lang w:val="id-ID" w:eastAsia="en-ID"/>
        </w:rPr>
        <w:t>Waropen Atas (80,7%), Sawai (75,9%), dan Benuki (64,7%)</w:t>
      </w:r>
      <w:r w:rsidRPr="009F7B15">
        <w:rPr>
          <w:rFonts w:eastAsia="Times New Roman" w:cs="Times New Roman"/>
          <w:szCs w:val="24"/>
          <w:lang w:val="id-ID" w:eastAsia="en-ID"/>
        </w:rPr>
        <w:t>.</w:t>
      </w:r>
    </w:p>
    <w:p w14:paraId="3E2BBB20"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1. Strategi Intervensi Terkait Determinan Status Gizi</w:t>
      </w:r>
    </w:p>
    <w:p w14:paraId="2EB6A087"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b/>
          <w:bCs/>
          <w:szCs w:val="24"/>
          <w:lang w:val="id-ID" w:eastAsia="en-ID"/>
        </w:rPr>
        <w:lastRenderedPageBreak/>
        <w:t>Edukasi Gizi dan Demonstrasi Memasak Berbasis Komunitas</w:t>
      </w:r>
      <w:r w:rsidRPr="009F7B15">
        <w:rPr>
          <w:rFonts w:eastAsia="Times New Roman" w:cs="Times New Roman"/>
          <w:szCs w:val="24"/>
          <w:lang w:val="id-ID" w:eastAsia="en-ID"/>
        </w:rPr>
        <w:t>: melatih Kader Kesehatan (</w:t>
      </w:r>
      <w:r w:rsidRPr="009F7B15">
        <w:rPr>
          <w:rFonts w:eastAsia="Times New Roman" w:cs="Times New Roman"/>
          <w:i/>
          <w:iCs/>
          <w:szCs w:val="24"/>
          <w:lang w:val="id-ID" w:eastAsia="en-ID"/>
        </w:rPr>
        <w:t>Kader Posyandu</w:t>
      </w:r>
      <w:r w:rsidRPr="009F7B15">
        <w:rPr>
          <w:rFonts w:eastAsia="Times New Roman" w:cs="Times New Roman"/>
          <w:szCs w:val="24"/>
          <w:lang w:val="id-ID" w:eastAsia="en-ID"/>
        </w:rPr>
        <w:t>) dan tokoh masyarakat setempat untuk menyelenggarakan sesi edukasi gizi seimbang secara rutin dan interaktif menggunakan bahan pangan lokal, mencakup praktik pemberian makan bayi dan anak (</w:t>
      </w:r>
      <w:r w:rsidRPr="009F7B15">
        <w:rPr>
          <w:rFonts w:eastAsia="Times New Roman" w:cs="Times New Roman"/>
          <w:i/>
          <w:iCs/>
          <w:szCs w:val="24"/>
          <w:lang w:val="id-ID" w:eastAsia="en-ID"/>
        </w:rPr>
        <w:t>Infant and Young Child Feeding</w:t>
      </w:r>
      <w:r w:rsidRPr="009F7B15">
        <w:rPr>
          <w:rFonts w:eastAsia="Times New Roman" w:cs="Times New Roman"/>
          <w:szCs w:val="24"/>
          <w:lang w:val="id-ID" w:eastAsia="en-ID"/>
        </w:rPr>
        <w:t>/IYCF) yang tepat serta higiene pangan dasar, disertai demonstrasi memasak langsung.</w:t>
      </w:r>
    </w:p>
    <w:p w14:paraId="2F393615"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b/>
          <w:bCs/>
          <w:szCs w:val="24"/>
          <w:lang w:val="id-ID" w:eastAsia="en-ID"/>
        </w:rPr>
        <w:t>Pengembangan Kebun Pangan Komunitas dan Diversifikasi Gizi</w:t>
      </w:r>
      <w:r w:rsidRPr="009F7B15">
        <w:rPr>
          <w:rFonts w:eastAsia="Times New Roman" w:cs="Times New Roman"/>
          <w:szCs w:val="24"/>
          <w:lang w:val="id-ID" w:eastAsia="en-ID"/>
        </w:rPr>
        <w:t xml:space="preserve">: mendukung pembentukan kebun sayur dan buah skala rumah tangga/komunitas (mengacu konsep </w:t>
      </w:r>
      <w:r w:rsidRPr="009F7B15">
        <w:rPr>
          <w:rFonts w:eastAsia="Times New Roman" w:cs="Times New Roman"/>
          <w:i/>
          <w:iCs/>
          <w:szCs w:val="24"/>
          <w:lang w:val="id-ID" w:eastAsia="en-ID"/>
        </w:rPr>
        <w:t>Pekarangan Pangan Lestari</w:t>
      </w:r>
      <w:r w:rsidRPr="009F7B15">
        <w:rPr>
          <w:rFonts w:eastAsia="Times New Roman" w:cs="Times New Roman"/>
          <w:szCs w:val="24"/>
          <w:lang w:val="id-ID" w:eastAsia="en-ID"/>
        </w:rPr>
        <w:t>), dengan fokus pada tanaman lokal bergizi tinggi (sayuran hijau kaya zat besi, umbi kaya vitamin A, kacang-kacangan lokal), disertai pelatihan bercocok tanam dasar dan bantuan bibit awal.</w:t>
      </w:r>
    </w:p>
    <w:p w14:paraId="40DC91B4"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b/>
          <w:bCs/>
          <w:szCs w:val="24"/>
          <w:lang w:val="id-ID" w:eastAsia="en-ID"/>
        </w:rPr>
        <w:t>Kelompok Pendukung Ibu-ke-Ibu untuk IYCF dan Higiene</w:t>
      </w:r>
      <w:r w:rsidRPr="009F7B15">
        <w:rPr>
          <w:rFonts w:eastAsia="Times New Roman" w:cs="Times New Roman"/>
          <w:szCs w:val="24"/>
          <w:lang w:val="id-ID" w:eastAsia="en-ID"/>
        </w:rPr>
        <w:t>: memfasilitasi kelompok dukungan sebaya bagi ibu (dan ayah bila memungkinkan) yang dipandu kader terlatih, sebagai ruang aman berbagi praktik terbaik ASI eksklusif, pemberian makanan pendamping ASI yang tepat waktu, dan higiene kritis seperti cuci tangan pakai sabun pada momen-momen kunci.</w:t>
      </w:r>
    </w:p>
    <w:p w14:paraId="68CE8A91"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b/>
          <w:bCs/>
          <w:szCs w:val="24"/>
          <w:lang w:val="id-ID" w:eastAsia="en-ID"/>
        </w:rPr>
        <w:t>Penguatan Posyandu untuk Pemantauan Pertumbuhan dan Program Mikronutrien</w:t>
      </w:r>
      <w:r w:rsidRPr="009F7B15">
        <w:rPr>
          <w:rFonts w:eastAsia="Times New Roman" w:cs="Times New Roman"/>
          <w:szCs w:val="24"/>
          <w:lang w:val="id-ID" w:eastAsia="en-ID"/>
        </w:rPr>
        <w:t>: meningkatkan mobilisasi dan keterlibatan masyarakat pada layanan Posyandu yang sudah ada, memastikan pemantauan pertumbuhan balita berjalan konsisten untuk deteksi dini gizi buruk, memfasilitasi distribusi rutin mikronutrien esensial (Vitamin A, obat cacing), serta suplementasi tablet tambah darah bagi ibu hamil, disertai konseling gizi yang tersasar.</w:t>
      </w:r>
    </w:p>
    <w:p w14:paraId="56A6D742"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2. Strategi Intervensi Terkait Determinan Aksesibilitas Wilayah</w:t>
      </w:r>
    </w:p>
    <w:p w14:paraId="599CDF1C"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b/>
          <w:bCs/>
          <w:szCs w:val="24"/>
          <w:lang w:val="id-ID" w:eastAsia="en-ID"/>
        </w:rPr>
        <w:t>Pemberdayaan Kader Kesehatan Masyarakat dan Kunjungan Luar Gedung (Mobile Outreach)</w:t>
      </w:r>
      <w:r w:rsidRPr="009F7B15">
        <w:rPr>
          <w:rFonts w:eastAsia="Times New Roman" w:cs="Times New Roman"/>
          <w:szCs w:val="24"/>
          <w:lang w:val="id-ID" w:eastAsia="en-ID"/>
        </w:rPr>
        <w:t>: melatih dan melengkapi kader/relawan kesehatan desa dalam pemantauan pertumbuhan dasar, konseling gizi (praktik IYCF, diversifikasi pangan lokal), promosi higiene, dan pengenalan tanda bahaya, untuk melaksanakan kunjungan terjadwal ke dusun-dusun terpencil yang sulit menjangkau fasilitas kesehatan secara mandiri.</w:t>
      </w:r>
    </w:p>
    <w:p w14:paraId="722810BB"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b/>
          <w:bCs/>
          <w:szCs w:val="24"/>
          <w:lang w:val="id-ID" w:eastAsia="en-ID"/>
        </w:rPr>
        <w:t>Diversifikasi Sistem Pangan Lokal dan Edukasi Gizi Kontekstual</w:t>
      </w:r>
      <w:r w:rsidRPr="009F7B15">
        <w:rPr>
          <w:rFonts w:eastAsia="Times New Roman" w:cs="Times New Roman"/>
          <w:szCs w:val="24"/>
          <w:lang w:val="id-ID" w:eastAsia="en-ID"/>
        </w:rPr>
        <w:t>: mendukung kebun rumah tangga/komunitas serta peternakan/perikanan skala kecil (ayam, ikan) untuk pangan bergizi yang dapat diakses secara lokal, disertai demonstrasi memasak yang terintegrasi dengan pertemuan komunitas yang sudah berjalan.</w:t>
      </w:r>
    </w:p>
    <w:p w14:paraId="0616D4CB"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b/>
          <w:bCs/>
          <w:szCs w:val="24"/>
          <w:lang w:val="id-ID" w:eastAsia="en-ID"/>
        </w:rPr>
        <w:t>Peningkatan Air Bersih, Sanitasi, dan Higiene (WASH) Tingkat Desa</w:t>
      </w:r>
      <w:r w:rsidRPr="009F7B15">
        <w:rPr>
          <w:rFonts w:eastAsia="Times New Roman" w:cs="Times New Roman"/>
          <w:szCs w:val="24"/>
          <w:lang w:val="id-ID" w:eastAsia="en-ID"/>
        </w:rPr>
        <w:t xml:space="preserve">: melaksanakan inisiatif berbasis masyarakat untuk perbaikan akses dan pemanfaatan sumber air bersih serta jamban sehat (mengacu pendekatan </w:t>
      </w:r>
      <w:r w:rsidRPr="009F7B15">
        <w:rPr>
          <w:rFonts w:eastAsia="Times New Roman" w:cs="Times New Roman"/>
          <w:i/>
          <w:iCs/>
          <w:szCs w:val="24"/>
          <w:lang w:val="id-ID" w:eastAsia="en-ID"/>
        </w:rPr>
        <w:t>Community-Led Total Sanitation</w:t>
      </w:r>
      <w:r w:rsidRPr="009F7B15">
        <w:rPr>
          <w:rFonts w:eastAsia="Times New Roman" w:cs="Times New Roman"/>
          <w:szCs w:val="24"/>
          <w:lang w:val="id-ID" w:eastAsia="en-ID"/>
        </w:rPr>
        <w:t xml:space="preserve">/CLTS), </w:t>
      </w:r>
      <w:r w:rsidRPr="009F7B15">
        <w:rPr>
          <w:rFonts w:eastAsia="Times New Roman" w:cs="Times New Roman"/>
          <w:szCs w:val="24"/>
          <w:lang w:val="id-ID" w:eastAsia="en-ID"/>
        </w:rPr>
        <w:lastRenderedPageBreak/>
        <w:t>pelatihan metode pemurnian air sederhana dan berbiaya rendah, serta promosi cuci tangan pakai sabun melalui juru kampanye higiene lokal.</w:t>
      </w:r>
    </w:p>
    <w:p w14:paraId="34EE10CA"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b/>
          <w:bCs/>
          <w:szCs w:val="24"/>
          <w:lang w:val="id-ID" w:eastAsia="en-ID"/>
        </w:rPr>
        <w:t>Kamp Kesehatan Ibu dan Anak Terpadu (Integrated MCH Outreach Camps)</w:t>
      </w:r>
      <w:r w:rsidRPr="009F7B15">
        <w:rPr>
          <w:rFonts w:eastAsia="Times New Roman" w:cs="Times New Roman"/>
          <w:szCs w:val="24"/>
          <w:lang w:val="id-ID" w:eastAsia="en-ID"/>
        </w:rPr>
        <w:t>: menyelenggarakan kamp kesehatan bergerak berkala (mis. triwulanan) di titik-titik sentral wilayah terpencil, menggabungkan layanan pemantauan pertumbuhan, imunisasi, pemeriksaan kehamilan dan nifas, keluarga berencana, konseling gizi, serta pemberian mikronutrien esensial bagi ibu dan anak sekaligus, guna mengurangi kebutuhan perjalanan berulang ke fasilitas kesehatan yang jauh.</w:t>
      </w:r>
    </w:p>
    <w:p w14:paraId="2C06F332"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G. Ringkasan Bab</w:t>
      </w:r>
    </w:p>
    <w:p w14:paraId="21AC8887"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Bab ini telah menguraikan seluruh hasil dan capaian penelitian secara komprehensif: karakteristik dan distribusi data (Subbab A), hubungan antarvariabel prediktor dengan status stunting termasuk temuan kritis mengenai struktur hampir-deterministik pada variabel Level Gizi Buruk (Subbab B), kinerja model XGBoost sebelum dan sesudah optimasi Optuna beserta perbandingan kritisnya (Subbab C), interpretasi model melalui pendekatan </w:t>
      </w:r>
      <w:r w:rsidRPr="009F7B15">
        <w:rPr>
          <w:rFonts w:eastAsia="Times New Roman" w:cs="Times New Roman"/>
          <w:i/>
          <w:iCs/>
          <w:szCs w:val="24"/>
          <w:lang w:val="id-ID" w:eastAsia="en-ID"/>
        </w:rPr>
        <w:t>explainable AI</w:t>
      </w:r>
      <w:r w:rsidRPr="009F7B15">
        <w:rPr>
          <w:rFonts w:eastAsia="Times New Roman" w:cs="Times New Roman"/>
          <w:szCs w:val="24"/>
          <w:lang w:val="id-ID" w:eastAsia="en-ID"/>
        </w:rPr>
        <w:t xml:space="preserve"> berlapis—feature importance, SHAP, dan LIME (Subbab D), evaluasi kritis terhadap kualitas data yang mengungkap potensi kebocoran label, duplikasi data, dan ambiguitas pengkodean variabel (Subbab E), serta implikasi kebijakan berupa strategi intervensi berbasis dua determinan utama: status gizi dan aksesibilitas wilayah (Subbab F). Sintesis menyeluruh dari seluruh temuan ini, beserta rekomendasi tindak lanjut yang konkret, disajikan pada Bab 5.</w:t>
      </w:r>
    </w:p>
    <w:p w14:paraId="72FE61D5"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BAB 5</w:t>
      </w:r>
    </w:p>
    <w:p w14:paraId="23FC0A76" w14:textId="77777777" w:rsidR="009F7B15" w:rsidRPr="009F7B15" w:rsidRDefault="009F7B15" w:rsidP="009F7B15">
      <w:pPr>
        <w:jc w:val="center"/>
        <w:rPr>
          <w:rFonts w:eastAsia="Times New Roman" w:cs="Times New Roman"/>
          <w:szCs w:val="24"/>
          <w:lang w:val="id-ID" w:eastAsia="en-ID"/>
        </w:rPr>
      </w:pPr>
      <w:r w:rsidRPr="009F7B15">
        <w:rPr>
          <w:rFonts w:eastAsia="Times New Roman" w:cs="Times New Roman"/>
          <w:b/>
          <w:bCs/>
          <w:szCs w:val="24"/>
          <w:lang w:val="id-ID" w:eastAsia="en-ID"/>
        </w:rPr>
        <w:t>KESIMPULAN DAN SARAN</w:t>
      </w:r>
    </w:p>
    <w:p w14:paraId="172A21DE"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Bab ini menutup laporan penelitian dengan merangkum kesimpulan utama yang dapat ditarik dari keseluruhan proses analisis pada Bab 4, serta merumuskan saran tindak lanjut yang ditujukan bagi tiga kelompok pemangku kepentingan: kalangan akademis/peneliti lanjutan, Dinas Kesehatan Kabupaten Mamberamo Raya, dan pemerintah daerah/provinsi.</w:t>
      </w:r>
    </w:p>
    <w:p w14:paraId="466202B0"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A. Kesimpulan</w:t>
      </w:r>
    </w:p>
    <w:p w14:paraId="390DE6E4"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Berdasarkan tujuan penelitian yang telah dirumuskan pada Bab 1 dan hasil analisis menyeluruh pada Bab 4, dapat ditarik kesimpulan sebagai berikut.</w:t>
      </w:r>
    </w:p>
    <w:p w14:paraId="655F8135" w14:textId="77777777" w:rsidR="009F7B15" w:rsidRPr="009F7B15" w:rsidRDefault="009F7B15" w:rsidP="009F7B15">
      <w:pPr>
        <w:ind w:left="400" w:hanging="300"/>
        <w:rPr>
          <w:rFonts w:eastAsia="Times New Roman" w:cs="Times New Roman"/>
          <w:szCs w:val="24"/>
          <w:lang w:val="id-ID" w:eastAsia="en-ID"/>
        </w:rPr>
      </w:pPr>
      <w:r w:rsidRPr="009F7B15">
        <w:rPr>
          <w:rFonts w:eastAsia="Times New Roman" w:cs="Times New Roman"/>
          <w:b/>
          <w:bCs/>
          <w:szCs w:val="24"/>
          <w:lang w:val="id-ID" w:eastAsia="en-ID"/>
        </w:rPr>
        <w:t>1. Karakteristik data.</w:t>
      </w:r>
      <w:r w:rsidRPr="009F7B15">
        <w:rPr>
          <w:rFonts w:eastAsia="Times New Roman" w:cs="Times New Roman"/>
          <w:szCs w:val="24"/>
          <w:lang w:val="id-ID" w:eastAsia="en-ID"/>
        </w:rPr>
        <w:t xml:space="preserve"> Dataset penelitian mencakup 607 balita di Kabupaten Mamberamo Raya dengan prevalensi stunting sebesar 54,04%—jauh melampaui ambang “sangat tinggi” menurut kriteria WHO—serta menunjukkan heterogenitas antardistrik yang sangat besar, berkisar dari 13,3% di Distrik Mamberamo Tengah hingga 80,7% di Distrik Waropen Atas (Cramér's V = 0,576; p &lt; 0,001).</w:t>
      </w:r>
    </w:p>
    <w:p w14:paraId="1BECB9EE" w14:textId="77777777" w:rsidR="009F7B15" w:rsidRPr="009F7B15" w:rsidRDefault="009F7B15" w:rsidP="009F7B15">
      <w:pPr>
        <w:ind w:left="400" w:hanging="300"/>
        <w:rPr>
          <w:rFonts w:eastAsia="Times New Roman" w:cs="Times New Roman"/>
          <w:szCs w:val="24"/>
          <w:lang w:val="id-ID" w:eastAsia="en-ID"/>
        </w:rPr>
      </w:pPr>
      <w:r w:rsidRPr="009F7B15">
        <w:rPr>
          <w:rFonts w:eastAsia="Times New Roman" w:cs="Times New Roman"/>
          <w:b/>
          <w:bCs/>
          <w:szCs w:val="24"/>
          <w:lang w:val="id-ID" w:eastAsia="en-ID"/>
        </w:rPr>
        <w:lastRenderedPageBreak/>
        <w:t>2. Kinerja model prediktif.</w:t>
      </w:r>
      <w:r w:rsidRPr="009F7B15">
        <w:rPr>
          <w:rFonts w:eastAsia="Times New Roman" w:cs="Times New Roman"/>
          <w:szCs w:val="24"/>
          <w:lang w:val="id-ID" w:eastAsia="en-ID"/>
        </w:rPr>
        <w:t xml:space="preserve"> Model XGBoost baseline (tanpa optimasi) mencapai akurasi 87,70% pada data uji. Optimasi hyperparameter menggunakan Optuna (80 trial, sampler TPE, objektif F1-weighted 5-fold cross-validation) menghasilkan skor validasi silang terbaik sebesar 88,46%, namun ketika diuji pada data uji independen, model teroptimasi justru mencatat kinerja sedikit lebih rendah (akurasi 86,89%; F1-weighted 86,84%) dibandingkan model baseline, disertai peningkatan jumlah kasus stunting yang luput terdeteksi (</w:t>
      </w:r>
      <w:r w:rsidRPr="009F7B15">
        <w:rPr>
          <w:rFonts w:eastAsia="Times New Roman" w:cs="Times New Roman"/>
          <w:i/>
          <w:iCs/>
          <w:szCs w:val="24"/>
          <w:lang w:val="id-ID" w:eastAsia="en-ID"/>
        </w:rPr>
        <w:t>false negative</w:t>
      </w:r>
      <w:r w:rsidRPr="009F7B15">
        <w:rPr>
          <w:rFonts w:eastAsia="Times New Roman" w:cs="Times New Roman"/>
          <w:szCs w:val="24"/>
          <w:lang w:val="id-ID" w:eastAsia="en-ID"/>
        </w:rPr>
        <w:t>) dari 10 menjadi 14 kasus. Temuan ini menegaskan bahwa optimasi hyperparameter berbasis validasi silang tidak secara otomatis menjamin peningkatan generalisasi pada data uji, terutama pada ukuran sampel uji yang terbatas (n = 122).</w:t>
      </w:r>
    </w:p>
    <w:p w14:paraId="63A5939C" w14:textId="77777777" w:rsidR="009F7B15" w:rsidRPr="009F7B15" w:rsidRDefault="009F7B15" w:rsidP="009F7B15">
      <w:pPr>
        <w:ind w:left="400" w:hanging="300"/>
        <w:rPr>
          <w:rFonts w:eastAsia="Times New Roman" w:cs="Times New Roman"/>
          <w:szCs w:val="24"/>
          <w:lang w:val="id-ID" w:eastAsia="en-ID"/>
        </w:rPr>
      </w:pPr>
      <w:r w:rsidRPr="009F7B15">
        <w:rPr>
          <w:rFonts w:eastAsia="Times New Roman" w:cs="Times New Roman"/>
          <w:b/>
          <w:bCs/>
          <w:szCs w:val="24"/>
          <w:lang w:val="id-ID" w:eastAsia="en-ID"/>
        </w:rPr>
        <w:t>3. Determinan utama menurut Explainable AI.</w:t>
      </w:r>
      <w:r w:rsidRPr="009F7B15">
        <w:rPr>
          <w:rFonts w:eastAsia="Times New Roman" w:cs="Times New Roman"/>
          <w:szCs w:val="24"/>
          <w:lang w:val="id-ID" w:eastAsia="en-ID"/>
        </w:rPr>
        <w:t xml:space="preserve"> Feature importance bawaan XGBoost, SHAP, dan LIME secara konsisten menempatkan </w:t>
      </w:r>
      <w:r w:rsidRPr="009F7B15">
        <w:rPr>
          <w:rFonts w:eastAsia="Times New Roman" w:cs="Times New Roman"/>
          <w:b/>
          <w:bCs/>
          <w:szCs w:val="24"/>
          <w:lang w:val="id-ID" w:eastAsia="en-ID"/>
        </w:rPr>
        <w:t>Level Gizi Buruk (Malnutrition_Level)</w:t>
      </w:r>
      <w:r w:rsidRPr="009F7B15">
        <w:rPr>
          <w:rFonts w:eastAsia="Times New Roman" w:cs="Times New Roman"/>
          <w:szCs w:val="24"/>
          <w:lang w:val="id-ID" w:eastAsia="en-ID"/>
        </w:rPr>
        <w:t xml:space="preserve"> sebagai determinan tunggal paling dominan. Determinan penting berikutnya adalah </w:t>
      </w:r>
      <w:r w:rsidRPr="009F7B15">
        <w:rPr>
          <w:rFonts w:eastAsia="Times New Roman" w:cs="Times New Roman"/>
          <w:b/>
          <w:bCs/>
          <w:szCs w:val="24"/>
          <w:lang w:val="id-ID" w:eastAsia="en-ID"/>
        </w:rPr>
        <w:t>Kesulitan Akses Wilayah (Difficult_Acess)</w:t>
      </w:r>
      <w:r w:rsidRPr="009F7B15">
        <w:rPr>
          <w:rFonts w:eastAsia="Times New Roman" w:cs="Times New Roman"/>
          <w:szCs w:val="24"/>
          <w:lang w:val="id-ID" w:eastAsia="en-ID"/>
        </w:rPr>
        <w:t xml:space="preserve"> dan </w:t>
      </w:r>
      <w:r w:rsidRPr="009F7B15">
        <w:rPr>
          <w:rFonts w:eastAsia="Times New Roman" w:cs="Times New Roman"/>
          <w:b/>
          <w:bCs/>
          <w:szCs w:val="24"/>
          <w:lang w:val="id-ID" w:eastAsia="en-ID"/>
        </w:rPr>
        <w:t>Kode Distrik (District_Code)</w:t>
      </w:r>
      <w:r w:rsidRPr="009F7B15">
        <w:rPr>
          <w:rFonts w:eastAsia="Times New Roman" w:cs="Times New Roman"/>
          <w:szCs w:val="24"/>
          <w:lang w:val="id-ID" w:eastAsia="en-ID"/>
        </w:rPr>
        <w:t>, meskipun peringkat presisi keduanya bervariasi bergantung pada metode interpretasi yang digunakan (Gain vs. SHAP), sehingga kesimpulan mengenai “determinan kedua terpenting” perlu disampaikan secara proporsional dan tidak tunggal.</w:t>
      </w:r>
    </w:p>
    <w:p w14:paraId="621CB1B2" w14:textId="77777777" w:rsidR="009F7B15" w:rsidRPr="009F7B15" w:rsidRDefault="009F7B15" w:rsidP="009F7B15">
      <w:pPr>
        <w:ind w:left="400" w:hanging="300"/>
        <w:rPr>
          <w:rFonts w:eastAsia="Times New Roman" w:cs="Times New Roman"/>
          <w:szCs w:val="24"/>
          <w:lang w:val="id-ID" w:eastAsia="en-ID"/>
        </w:rPr>
      </w:pPr>
      <w:r w:rsidRPr="009F7B15">
        <w:rPr>
          <w:rFonts w:eastAsia="Times New Roman" w:cs="Times New Roman"/>
          <w:b/>
          <w:bCs/>
          <w:szCs w:val="24"/>
          <w:lang w:val="id-ID" w:eastAsia="en-ID"/>
        </w:rPr>
        <w:t>4. Nilai tambah interpretasi lokal.</w:t>
      </w:r>
      <w:r w:rsidRPr="009F7B15">
        <w:rPr>
          <w:rFonts w:eastAsia="Times New Roman" w:cs="Times New Roman"/>
          <w:szCs w:val="24"/>
          <w:lang w:val="id-ID" w:eastAsia="en-ID"/>
        </w:rPr>
        <w:t xml:space="preserve"> Pendekatan LIME berhasil mendemonstrasikan kemampuan menjelaskan prediksi pada tingkat balita individual, yang berpotensi dimanfaatkan sebagai bahan komunikasi risiko antara kader kesehatan/tenaga medis dan keluarga balita di tingkat Posyandu maupun Puskesmas.</w:t>
      </w:r>
    </w:p>
    <w:p w14:paraId="01D9D455" w14:textId="77777777" w:rsidR="009F7B15" w:rsidRPr="009F7B15" w:rsidRDefault="009F7B15" w:rsidP="009F7B15">
      <w:pPr>
        <w:ind w:left="400" w:hanging="300"/>
        <w:rPr>
          <w:rFonts w:eastAsia="Times New Roman" w:cs="Times New Roman"/>
          <w:szCs w:val="24"/>
          <w:lang w:val="id-ID" w:eastAsia="en-ID"/>
        </w:rPr>
      </w:pPr>
      <w:r w:rsidRPr="009F7B15">
        <w:rPr>
          <w:rFonts w:eastAsia="Times New Roman" w:cs="Times New Roman"/>
          <w:b/>
          <w:bCs/>
          <w:szCs w:val="24"/>
          <w:lang w:val="id-ID" w:eastAsia="en-ID"/>
        </w:rPr>
        <w:t>5. Catatan kritis kualitas data.</w:t>
      </w:r>
      <w:r w:rsidRPr="009F7B15">
        <w:rPr>
          <w:rFonts w:eastAsia="Times New Roman" w:cs="Times New Roman"/>
          <w:szCs w:val="24"/>
          <w:lang w:val="id-ID" w:eastAsia="en-ID"/>
        </w:rPr>
        <w:t xml:space="preserve"> Penelitian ini menemukan indikasi kuat adanya (a) struktur hampir-deterministik pada variabel Level Gizi Buruk (skor ≥ 2 berasosiasi 100% dengan status stunting; Cramér's V = 0,791), yang mengindikasikan potensi kebocoran label (</w:t>
      </w:r>
      <w:r w:rsidRPr="009F7B15">
        <w:rPr>
          <w:rFonts w:eastAsia="Times New Roman" w:cs="Times New Roman"/>
          <w:i/>
          <w:iCs/>
          <w:szCs w:val="24"/>
          <w:lang w:val="id-ID" w:eastAsia="en-ID"/>
        </w:rPr>
        <w:t>target leakage</w:t>
      </w:r>
      <w:r w:rsidRPr="009F7B15">
        <w:rPr>
          <w:rFonts w:eastAsia="Times New Roman" w:cs="Times New Roman"/>
          <w:szCs w:val="24"/>
          <w:lang w:val="id-ID" w:eastAsia="en-ID"/>
        </w:rPr>
        <w:t xml:space="preserve">); (b) duplikasi data yang substansial (279 baris identik dari 607 observasi), yang berpotensi menaikkan metrik kinerja model secara artifisial; serta (c) ambiguitas arah pengkodean pada variabel ASI Eksklusif, yang menunjukkan hubungan berlawanan arah dengan konsensus ilmiah gizi anak. Ketiga temuan ini menandakan bahwa angka kinerja model yang tinggi (86–88%) </w:t>
      </w:r>
      <w:r w:rsidRPr="009F7B15">
        <w:rPr>
          <w:rFonts w:eastAsia="Times New Roman" w:cs="Times New Roman"/>
          <w:b/>
          <w:bCs/>
          <w:szCs w:val="24"/>
          <w:lang w:val="id-ID" w:eastAsia="en-ID"/>
        </w:rPr>
        <w:t>harus dimaknai dengan hati-hati</w:t>
      </w:r>
      <w:r w:rsidRPr="009F7B15">
        <w:rPr>
          <w:rFonts w:eastAsia="Times New Roman" w:cs="Times New Roman"/>
          <w:szCs w:val="24"/>
          <w:lang w:val="id-ID" w:eastAsia="en-ID"/>
        </w:rPr>
        <w:t xml:space="preserve"> dan tidak serta-merta dianggap sebagai bukti final kesiapan model untuk penerapan klinis.</w:t>
      </w:r>
    </w:p>
    <w:p w14:paraId="1CB36C1D" w14:textId="77777777" w:rsidR="009F7B15" w:rsidRPr="009F7B15" w:rsidRDefault="009F7B15" w:rsidP="009F7B15">
      <w:pPr>
        <w:ind w:left="400" w:hanging="300"/>
        <w:rPr>
          <w:rFonts w:eastAsia="Times New Roman" w:cs="Times New Roman"/>
          <w:szCs w:val="24"/>
          <w:lang w:val="id-ID" w:eastAsia="en-ID"/>
        </w:rPr>
      </w:pPr>
      <w:r w:rsidRPr="009F7B15">
        <w:rPr>
          <w:rFonts w:eastAsia="Times New Roman" w:cs="Times New Roman"/>
          <w:b/>
          <w:bCs/>
          <w:szCs w:val="24"/>
          <w:lang w:val="id-ID" w:eastAsia="en-ID"/>
        </w:rPr>
        <w:t>6. Implikasi kebijakan.</w:t>
      </w:r>
      <w:r w:rsidRPr="009F7B15">
        <w:rPr>
          <w:rFonts w:eastAsia="Times New Roman" w:cs="Times New Roman"/>
          <w:szCs w:val="24"/>
          <w:lang w:val="id-ID" w:eastAsia="en-ID"/>
        </w:rPr>
        <w:t xml:space="preserve"> Terlepas dari catatan kritis di atas, dua determinan yang secara konsisten dan masuk akal secara substantif-biologis—status gizi dan kesulitan akses wilayah—didukung pula oleh bukti deskriptif dan bivariat independen di luar model XGBoost, sehingga tetap menjadi dasar yang sahih untuk merumuskan dua jalur strategi </w:t>
      </w:r>
      <w:r w:rsidRPr="009F7B15">
        <w:rPr>
          <w:rFonts w:eastAsia="Times New Roman" w:cs="Times New Roman"/>
          <w:szCs w:val="24"/>
          <w:lang w:val="id-ID" w:eastAsia="en-ID"/>
        </w:rPr>
        <w:lastRenderedPageBreak/>
        <w:t>intervensi berbasis komunitas, dengan prioritas kewilayahan pada Distrik Waropen Atas, Sawai, dan Benuki.</w:t>
      </w:r>
    </w:p>
    <w:p w14:paraId="2A4766F6" w14:textId="77777777" w:rsidR="009F7B15" w:rsidRPr="009F7B15" w:rsidRDefault="009F7B15" w:rsidP="009F7B15">
      <w:pPr>
        <w:ind w:left="400" w:hanging="300"/>
        <w:rPr>
          <w:rFonts w:eastAsia="Times New Roman" w:cs="Times New Roman"/>
          <w:szCs w:val="24"/>
          <w:lang w:val="id-ID" w:eastAsia="en-ID"/>
        </w:rPr>
      </w:pPr>
      <w:r w:rsidRPr="009F7B15">
        <w:rPr>
          <w:rFonts w:eastAsia="Times New Roman" w:cs="Times New Roman"/>
          <w:b/>
          <w:bCs/>
          <w:szCs w:val="24"/>
          <w:lang w:val="id-ID" w:eastAsia="en-ID"/>
        </w:rPr>
        <w:t>7. Pencapaian tujuan penelitian.</w:t>
      </w:r>
      <w:r w:rsidRPr="009F7B15">
        <w:rPr>
          <w:rFonts w:eastAsia="Times New Roman" w:cs="Times New Roman"/>
          <w:szCs w:val="24"/>
          <w:lang w:val="id-ID" w:eastAsia="en-ID"/>
        </w:rPr>
        <w:t xml:space="preserve"> Secara keseluruhan, penelitian ini berhasil mencapai tujuan mengembangkan model prediksi stunting berbasis integrasi XGBoost-Optuna dengan </w:t>
      </w:r>
      <w:r w:rsidRPr="009F7B15">
        <w:rPr>
          <w:rFonts w:eastAsia="Times New Roman" w:cs="Times New Roman"/>
          <w:i/>
          <w:iCs/>
          <w:szCs w:val="24"/>
          <w:lang w:val="id-ID" w:eastAsia="en-ID"/>
        </w:rPr>
        <w:t>explainable AI</w:t>
      </w:r>
      <w:r w:rsidRPr="009F7B15">
        <w:rPr>
          <w:rFonts w:eastAsia="Times New Roman" w:cs="Times New Roman"/>
          <w:szCs w:val="24"/>
          <w:lang w:val="id-ID" w:eastAsia="en-ID"/>
        </w:rPr>
        <w:t xml:space="preserve"> (SHAP dan LIME) sebagaimana dirumuskan pada Bab 1, sekaligus —sebagai kontribusi metodologis tambahan yang tidak kalah penting—berhasil mengidentifikasi secara eksplisit sejumlah keterbatasan kritis dalam data dan proses pemodelan yang perlu ditindaklanjuti sebelum hasil ini digunakan sebagai dasar pengambilan keputusan kebijakan definitif.</w:t>
      </w:r>
    </w:p>
    <w:p w14:paraId="1045AE5B" w14:textId="77777777" w:rsidR="009F7B15" w:rsidRPr="009F7B15" w:rsidRDefault="009F7B15" w:rsidP="009F7B15">
      <w:pPr>
        <w:jc w:val="left"/>
        <w:rPr>
          <w:rFonts w:eastAsia="Times New Roman" w:cs="Times New Roman"/>
          <w:szCs w:val="24"/>
          <w:lang w:val="id-ID" w:eastAsia="en-ID"/>
        </w:rPr>
      </w:pPr>
      <w:r w:rsidRPr="009F7B15">
        <w:rPr>
          <w:rFonts w:eastAsia="Times New Roman" w:cs="Times New Roman"/>
          <w:b/>
          <w:bCs/>
          <w:szCs w:val="24"/>
          <w:lang w:val="id-ID" w:eastAsia="en-ID"/>
        </w:rPr>
        <w:t>B. Saran</w:t>
      </w:r>
    </w:p>
    <w:p w14:paraId="5C3E9B5E"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Berdasarkan kesimpulan di atas, khususnya catatan kritis mengenai kualitas data dan validitas model, peneliti merumuskan saran tindak lanjut bagi tiga kelompok pemangku kepentingan.</w:t>
      </w:r>
    </w:p>
    <w:p w14:paraId="68DB5BD5"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b/>
          <w:bCs/>
          <w:szCs w:val="24"/>
          <w:lang w:val="id-ID" w:eastAsia="en-ID"/>
        </w:rPr>
        <w:t>1. Saran Metodologis/Akademis (bagi Peneliti Lanjutan)</w:t>
      </w:r>
    </w:p>
    <w:p w14:paraId="425EEFCB"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szCs w:val="24"/>
          <w:lang w:val="id-ID" w:eastAsia="en-ID"/>
        </w:rPr>
        <w:t>Mengupayakan penyediaan pengenal unik balita (</w:t>
      </w:r>
      <w:r w:rsidRPr="009F7B15">
        <w:rPr>
          <w:rFonts w:eastAsia="Times New Roman" w:cs="Times New Roman"/>
          <w:i/>
          <w:iCs/>
          <w:szCs w:val="24"/>
          <w:lang w:val="id-ID" w:eastAsia="en-ID"/>
        </w:rPr>
        <w:t>Child ID</w:t>
      </w:r>
      <w:r w:rsidRPr="009F7B15">
        <w:rPr>
          <w:rFonts w:eastAsia="Times New Roman" w:cs="Times New Roman"/>
          <w:szCs w:val="24"/>
          <w:lang w:val="id-ID" w:eastAsia="en-ID"/>
        </w:rPr>
        <w:t>) pada pengumpulan data mendatang, guna memungkinkan deteksi duplikasi secara pasti dan pelacakan longitudinal status gizi anak dari waktu ke waktu.</w:t>
      </w:r>
    </w:p>
    <w:p w14:paraId="4F220A6C"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szCs w:val="24"/>
          <w:lang w:val="id-ID" w:eastAsia="en-ID"/>
        </w:rPr>
        <w:t xml:space="preserve">Menyusun dan mendokumentasikan </w:t>
      </w:r>
      <w:r w:rsidRPr="009F7B15">
        <w:rPr>
          <w:rFonts w:eastAsia="Times New Roman" w:cs="Times New Roman"/>
          <w:i/>
          <w:iCs/>
          <w:szCs w:val="24"/>
          <w:lang w:val="id-ID" w:eastAsia="en-ID"/>
        </w:rPr>
        <w:t>codebook</w:t>
      </w:r>
      <w:r w:rsidRPr="009F7B15">
        <w:rPr>
          <w:rFonts w:eastAsia="Times New Roman" w:cs="Times New Roman"/>
          <w:szCs w:val="24"/>
          <w:lang w:val="id-ID" w:eastAsia="en-ID"/>
        </w:rPr>
        <w:t xml:space="preserve"> resmi untuk seluruh variabel, khususnya memverifikasi arah pengkodean variabel ASI Eksklusif dan definisi operasional skor Level Gizi Buruk beserta hubungannya dengan indikator antropometri yang menjadi basis penentuan status stunting, untuk memastikan tidak terjadi kebocoran label.</w:t>
      </w:r>
    </w:p>
    <w:p w14:paraId="67F6BC9B"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szCs w:val="24"/>
          <w:lang w:val="id-ID" w:eastAsia="en-ID"/>
        </w:rPr>
        <w:t>Melakukan deduplikasi data yang terverifikasi serta menerapkan skema validasi silang yang mempertimbangkan pengelompokan data (</w:t>
      </w:r>
      <w:r w:rsidRPr="009F7B15">
        <w:rPr>
          <w:rFonts w:eastAsia="Times New Roman" w:cs="Times New Roman"/>
          <w:i/>
          <w:iCs/>
          <w:szCs w:val="24"/>
          <w:lang w:val="id-ID" w:eastAsia="en-ID"/>
        </w:rPr>
        <w:t>Group K-Fold cross-validation</w:t>
      </w:r>
      <w:r w:rsidRPr="009F7B15">
        <w:rPr>
          <w:rFonts w:eastAsia="Times New Roman" w:cs="Times New Roman"/>
          <w:szCs w:val="24"/>
          <w:lang w:val="id-ID" w:eastAsia="en-ID"/>
        </w:rPr>
        <w:t>) apabila sumber duplikasi berkaitan dengan entitas balita yang sama, guna menghasilkan estimasi kinerja model yang lebih realistis.</w:t>
      </w:r>
    </w:p>
    <w:p w14:paraId="7FAE6B4F"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szCs w:val="24"/>
          <w:lang w:val="id-ID" w:eastAsia="en-ID"/>
        </w:rPr>
        <w:t>Menerapkan validasi silang bersarang (</w:t>
      </w:r>
      <w:r w:rsidRPr="009F7B15">
        <w:rPr>
          <w:rFonts w:eastAsia="Times New Roman" w:cs="Times New Roman"/>
          <w:i/>
          <w:iCs/>
          <w:szCs w:val="24"/>
          <w:lang w:val="id-ID" w:eastAsia="en-ID"/>
        </w:rPr>
        <w:t>nested cross-validation</w:t>
      </w:r>
      <w:r w:rsidRPr="009F7B15">
        <w:rPr>
          <w:rFonts w:eastAsia="Times New Roman" w:cs="Times New Roman"/>
          <w:szCs w:val="24"/>
          <w:lang w:val="id-ID" w:eastAsia="en-ID"/>
        </w:rPr>
        <w:t>) atau validasi silang berulang (</w:t>
      </w:r>
      <w:r w:rsidRPr="009F7B15">
        <w:rPr>
          <w:rFonts w:eastAsia="Times New Roman" w:cs="Times New Roman"/>
          <w:i/>
          <w:iCs/>
          <w:szCs w:val="24"/>
          <w:lang w:val="id-ID" w:eastAsia="en-ID"/>
        </w:rPr>
        <w:t>repeated cross-validation</w:t>
      </w:r>
      <w:r w:rsidRPr="009F7B15">
        <w:rPr>
          <w:rFonts w:eastAsia="Times New Roman" w:cs="Times New Roman"/>
          <w:szCs w:val="24"/>
          <w:lang w:val="id-ID" w:eastAsia="en-ID"/>
        </w:rPr>
        <w:t>) pada tahap optimasi hyperparameter untuk mengurangi risiko bias seleksi (</w:t>
      </w:r>
      <w:r w:rsidRPr="009F7B15">
        <w:rPr>
          <w:rFonts w:eastAsia="Times New Roman" w:cs="Times New Roman"/>
          <w:i/>
          <w:iCs/>
          <w:szCs w:val="24"/>
          <w:lang w:val="id-ID" w:eastAsia="en-ID"/>
        </w:rPr>
        <w:t>optimizer's curse</w:t>
      </w:r>
      <w:r w:rsidRPr="009F7B15">
        <w:rPr>
          <w:rFonts w:eastAsia="Times New Roman" w:cs="Times New Roman"/>
          <w:szCs w:val="24"/>
          <w:lang w:val="id-ID" w:eastAsia="en-ID"/>
        </w:rPr>
        <w:t>) dan menghasilkan estimasi ketidakpastian (mis. rentang atau simpangan baku skor) di samping titik estimasi tunggal.</w:t>
      </w:r>
    </w:p>
    <w:p w14:paraId="6157B035"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szCs w:val="24"/>
          <w:lang w:val="id-ID" w:eastAsia="en-ID"/>
        </w:rPr>
        <w:t>Melengkapi evaluasi model dengan metrik AUC-ROC dan kurva kalibrasi probabilitas, sebagaimana direncanakan pada rancangan metodologi awal, untuk memberikan gambaran kinerja model yang lebih menyeluruh.</w:t>
      </w:r>
    </w:p>
    <w:p w14:paraId="7C0FBA7D"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szCs w:val="24"/>
          <w:lang w:val="id-ID" w:eastAsia="en-ID"/>
        </w:rPr>
        <w:t xml:space="preserve">Melatih dan membandingkan secara eksplisit model dengan dan tanpa variabel Malnutrition_Level sebagai uji sensitivitas terhadap potensi kebocoran label, sehingga </w:t>
      </w:r>
      <w:r w:rsidRPr="009F7B15">
        <w:rPr>
          <w:rFonts w:eastAsia="Times New Roman" w:cs="Times New Roman"/>
          <w:szCs w:val="24"/>
          <w:lang w:val="id-ID" w:eastAsia="en-ID"/>
        </w:rPr>
        <w:lastRenderedPageBreak/>
        <w:t>dapat diperoleh estimasi kontribusi prediktif “murni” dari faktor-faktor lingkungan dan perilaku yang dapat diintervensi.</w:t>
      </w:r>
    </w:p>
    <w:p w14:paraId="02725A6E"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szCs w:val="24"/>
          <w:lang w:val="id-ID" w:eastAsia="en-ID"/>
        </w:rPr>
        <w:t>Melakukan validasi eksternal menggunakan data periode berikutnya atau data dari kabupaten lain di Provinsi Papua untuk menguji generalisasi model di luar sampel Kabupaten Mamberamo Raya.</w:t>
      </w:r>
    </w:p>
    <w:p w14:paraId="7803DBBD"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szCs w:val="24"/>
          <w:lang w:val="id-ID" w:eastAsia="en-ID"/>
        </w:rPr>
        <w:t xml:space="preserve">Menindaklanjuti peta jalan pengembangan model tabular berbasis </w:t>
      </w:r>
      <w:r w:rsidRPr="009F7B15">
        <w:rPr>
          <w:rFonts w:eastAsia="Times New Roman" w:cs="Times New Roman"/>
          <w:i/>
          <w:iCs/>
          <w:szCs w:val="24"/>
          <w:lang w:val="id-ID" w:eastAsia="en-ID"/>
        </w:rPr>
        <w:t>deep learning</w:t>
      </w:r>
      <w:r w:rsidRPr="009F7B15">
        <w:rPr>
          <w:rFonts w:eastAsia="Times New Roman" w:cs="Times New Roman"/>
          <w:szCs w:val="24"/>
          <w:lang w:val="id-ID" w:eastAsia="en-ID"/>
        </w:rPr>
        <w:t xml:space="preserve"> yang telah disinggung pada Bab 2, dengan terlebih dahulu memastikan isu kualitas data pada subbab ini telah ditangani, agar peningkatan kompleksitas model tidak justru memperbesar risiko mempelajari pola yang bersifat artefak data.</w:t>
      </w:r>
    </w:p>
    <w:p w14:paraId="4711E131"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szCs w:val="24"/>
          <w:lang w:val="id-ID" w:eastAsia="en-ID"/>
        </w:rPr>
        <w:t>Melakukan uji kewajaran (</w:t>
      </w:r>
      <w:r w:rsidRPr="009F7B15">
        <w:rPr>
          <w:rFonts w:eastAsia="Times New Roman" w:cs="Times New Roman"/>
          <w:i/>
          <w:iCs/>
          <w:szCs w:val="24"/>
          <w:lang w:val="id-ID" w:eastAsia="en-ID"/>
        </w:rPr>
        <w:t>fairness check</w:t>
      </w:r>
      <w:r w:rsidRPr="009F7B15">
        <w:rPr>
          <w:rFonts w:eastAsia="Times New Roman" w:cs="Times New Roman"/>
          <w:szCs w:val="24"/>
          <w:lang w:val="id-ID" w:eastAsia="en-ID"/>
        </w:rPr>
        <w:t>) kinerja model antarkelompok jenis kelamin dan antardistrik, untuk memastikan model tidak secara sistematis berkinerja lebih buruk pada subkelompok populasi tertentu.</w:t>
      </w:r>
    </w:p>
    <w:p w14:paraId="13F8E534"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szCs w:val="24"/>
          <w:lang w:val="id-ID" w:eastAsia="en-ID"/>
        </w:rPr>
        <w:t>Mempublikasikan hasil penelitian dengan menyertakan secara transparan seluruh keterbatasan metodologis yang telah diidentifikasi, sejalan dengan praktik ilmiah yang bertanggung jawab (</w:t>
      </w:r>
      <w:r w:rsidRPr="009F7B15">
        <w:rPr>
          <w:rFonts w:eastAsia="Times New Roman" w:cs="Times New Roman"/>
          <w:i/>
          <w:iCs/>
          <w:szCs w:val="24"/>
          <w:lang w:val="id-ID" w:eastAsia="en-ID"/>
        </w:rPr>
        <w:t>responsible AI reporting</w:t>
      </w:r>
      <w:r w:rsidRPr="009F7B15">
        <w:rPr>
          <w:rFonts w:eastAsia="Times New Roman" w:cs="Times New Roman"/>
          <w:szCs w:val="24"/>
          <w:lang w:val="id-ID" w:eastAsia="en-ID"/>
        </w:rPr>
        <w:t>).</w:t>
      </w:r>
    </w:p>
    <w:p w14:paraId="4E7DAB8B"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b/>
          <w:bCs/>
          <w:szCs w:val="24"/>
          <w:lang w:val="id-ID" w:eastAsia="en-ID"/>
        </w:rPr>
        <w:t>2. Saran Praktis bagi Dinas Kesehatan Kabupaten Mamberamo Raya</w:t>
      </w:r>
    </w:p>
    <w:p w14:paraId="462AE16A"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szCs w:val="24"/>
          <w:lang w:val="id-ID" w:eastAsia="en-ID"/>
        </w:rPr>
        <w:t>Membangun tata kelola data kesehatan balita yang lebih baik, mencakup penetapan pengenal unik pasien/balita dan penyusunan standar operasional prosedur (SOP) pencatatan data di tingkat Posyandu dan Puskesmas.</w:t>
      </w:r>
    </w:p>
    <w:p w14:paraId="76168B40"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szCs w:val="24"/>
          <w:lang w:val="id-ID" w:eastAsia="en-ID"/>
        </w:rPr>
        <w:t>Menyelenggarakan pelatihan bagi petugas dan kader kesehatan mengenai definisi operasional setiap variabel yang dicatat (khususnya status ASI eksklusif dan skor gizi), untuk meningkatkan konsistensi dan akurasi entri data di lapangan.</w:t>
      </w:r>
    </w:p>
    <w:p w14:paraId="59E91E18"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szCs w:val="24"/>
          <w:lang w:val="id-ID" w:eastAsia="en-ID"/>
        </w:rPr>
        <w:t>Memprioritaskan alokasi sumber daya intervensi gizi dan perbaikan akses pada tiga distrik dengan prevalensi stunting tertinggi—Waropen Atas, Sawai, dan Benuki—sembari tetap memberikan perhatian pada distrik lain sesuai kapasitas yang tersedia.</w:t>
      </w:r>
    </w:p>
    <w:p w14:paraId="5F3464B2"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szCs w:val="24"/>
          <w:lang w:val="id-ID" w:eastAsia="en-ID"/>
        </w:rPr>
        <w:t>Mempertimbangkan uji coba terbatas (</w:t>
      </w:r>
      <w:r w:rsidRPr="009F7B15">
        <w:rPr>
          <w:rFonts w:eastAsia="Times New Roman" w:cs="Times New Roman"/>
          <w:i/>
          <w:iCs/>
          <w:szCs w:val="24"/>
          <w:lang w:val="id-ID" w:eastAsia="en-ID"/>
        </w:rPr>
        <w:t>pilot</w:t>
      </w:r>
      <w:r w:rsidRPr="009F7B15">
        <w:rPr>
          <w:rFonts w:eastAsia="Times New Roman" w:cs="Times New Roman"/>
          <w:szCs w:val="24"/>
          <w:lang w:val="id-ID" w:eastAsia="en-ID"/>
        </w:rPr>
        <w:t>) penggunaan hasil SHAP dan LIME sebagai alat bantu diskusi dan edukasi bagi kader kesehatan, dengan penekanan tegas bahwa keluaran model bersifat pendukung keputusan (</w:t>
      </w:r>
      <w:r w:rsidRPr="009F7B15">
        <w:rPr>
          <w:rFonts w:eastAsia="Times New Roman" w:cs="Times New Roman"/>
          <w:i/>
          <w:iCs/>
          <w:szCs w:val="24"/>
          <w:lang w:val="id-ID" w:eastAsia="en-ID"/>
        </w:rPr>
        <w:t>decision support</w:t>
      </w:r>
      <w:r w:rsidRPr="009F7B15">
        <w:rPr>
          <w:rFonts w:eastAsia="Times New Roman" w:cs="Times New Roman"/>
          <w:szCs w:val="24"/>
          <w:lang w:val="id-ID" w:eastAsia="en-ID"/>
        </w:rPr>
        <w:t xml:space="preserve">) dan </w:t>
      </w:r>
      <w:r w:rsidRPr="009F7B15">
        <w:rPr>
          <w:rFonts w:eastAsia="Times New Roman" w:cs="Times New Roman"/>
          <w:b/>
          <w:bCs/>
          <w:szCs w:val="24"/>
          <w:lang w:val="id-ID" w:eastAsia="en-ID"/>
        </w:rPr>
        <w:t>bukan pengganti</w:t>
      </w:r>
      <w:r w:rsidRPr="009F7B15">
        <w:rPr>
          <w:rFonts w:eastAsia="Times New Roman" w:cs="Times New Roman"/>
          <w:szCs w:val="24"/>
          <w:lang w:val="id-ID" w:eastAsia="en-ID"/>
        </w:rPr>
        <w:t xml:space="preserve"> penilaian klinis tenaga kesehatan profesional.</w:t>
      </w:r>
    </w:p>
    <w:p w14:paraId="7807E2AB"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szCs w:val="24"/>
          <w:lang w:val="id-ID" w:eastAsia="en-ID"/>
        </w:rPr>
        <w:t>Melakukan audit bersama peneliti terhadap definisi dan arah pengkodean variabel ASI Eksklusif sebelum hasil terkait variabel tersebut dikomunikasikan lebih luas kepada masyarakat, guna mencegah kesalahpahaman yang dapat merugikan program promosi ASI eksklusif.</w:t>
      </w:r>
    </w:p>
    <w:p w14:paraId="618FAA70"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b/>
          <w:bCs/>
          <w:szCs w:val="24"/>
          <w:lang w:val="id-ID" w:eastAsia="en-ID"/>
        </w:rPr>
        <w:t>3. Saran Kebijakan bagi Pemerintah Kabupaten/Provinsi</w:t>
      </w:r>
    </w:p>
    <w:p w14:paraId="5F8A6F51"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szCs w:val="24"/>
          <w:lang w:val="id-ID" w:eastAsia="en-ID"/>
        </w:rPr>
        <w:lastRenderedPageBreak/>
        <w:t>Memberikan dukungan penguatan infrastruktur transportasi dan komunikasi bagi wilayah dengan aksesibilitas sulit, mengingat kesulitan akses secara konsisten teridentifikasi sebagai salah satu determinan utama stunting di seluruh tahapan analisis penelitian ini.</w:t>
      </w:r>
    </w:p>
    <w:p w14:paraId="5CDD4E17"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szCs w:val="24"/>
          <w:lang w:val="id-ID" w:eastAsia="en-ID"/>
        </w:rPr>
        <w:t>Mendukung replikasi pendekatan penelitian ini—disertai perbaikan kualitas data sebagaimana diuraikan pada saran metodologis—ke kabupaten lain di Provinsi Papua dengan karakteristik geografis serupa, guna membangun basis bukti regional yang lebih kuat.</w:t>
      </w:r>
    </w:p>
    <w:p w14:paraId="3109B620" w14:textId="77777777" w:rsidR="009F7B15" w:rsidRPr="009F7B15" w:rsidRDefault="009F7B15" w:rsidP="009F7B15">
      <w:pPr>
        <w:numPr>
          <w:ilvl w:val="0"/>
          <w:numId w:val="31"/>
        </w:numPr>
        <w:ind w:left="400"/>
        <w:jc w:val="left"/>
        <w:rPr>
          <w:rFonts w:eastAsia="Times New Roman" w:cs="Times New Roman"/>
          <w:szCs w:val="24"/>
          <w:lang w:val="id-ID" w:eastAsia="en-ID"/>
        </w:rPr>
      </w:pPr>
      <w:r w:rsidRPr="009F7B15">
        <w:rPr>
          <w:rFonts w:eastAsia="Times New Roman" w:cs="Times New Roman"/>
          <w:szCs w:val="24"/>
          <w:lang w:val="id-ID" w:eastAsia="en-ID"/>
        </w:rPr>
        <w:t>Mengintegrasikan hasil dan rekomendasi penelitian ini ke dalam kerangka program percepatan penurunan stunting nasional sebagaimana diamanatkan dalam RPJMN, dengan penekanan pada pendekatan konvergensi lintas sektor yang menggabungkan intervensi gizi spesifik dan intervensi sensitif berbasis perbaikan infrastruktur dan aksesibilitas wilayah.</w:t>
      </w:r>
    </w:p>
    <w:p w14:paraId="5C9CC76F" w14:textId="77777777" w:rsidR="009F7B15" w:rsidRPr="009F7B15" w:rsidRDefault="009F7B15" w:rsidP="009F7B15">
      <w:pPr>
        <w:rPr>
          <w:rFonts w:eastAsia="Times New Roman" w:cs="Times New Roman"/>
          <w:szCs w:val="24"/>
          <w:lang w:val="id-ID" w:eastAsia="en-ID"/>
        </w:rPr>
      </w:pPr>
      <w:r w:rsidRPr="009F7B15">
        <w:rPr>
          <w:rFonts w:eastAsia="Times New Roman" w:cs="Times New Roman"/>
          <w:szCs w:val="24"/>
          <w:lang w:val="id-ID" w:eastAsia="en-ID"/>
        </w:rPr>
        <w:t xml:space="preserve">Dengan disampaikannya kesimpulan dan saran di atas, penelitian ini diharapkan tidak hanya memberikan kontribusi berupa model prediksi stunting berbasis XGBoost-Optuna dan </w:t>
      </w:r>
      <w:r w:rsidRPr="009F7B15">
        <w:rPr>
          <w:rFonts w:eastAsia="Times New Roman" w:cs="Times New Roman"/>
          <w:i/>
          <w:iCs/>
          <w:szCs w:val="24"/>
          <w:lang w:val="id-ID" w:eastAsia="en-ID"/>
        </w:rPr>
        <w:t>explainable AI</w:t>
      </w:r>
      <w:r w:rsidRPr="009F7B15">
        <w:rPr>
          <w:rFonts w:eastAsia="Times New Roman" w:cs="Times New Roman"/>
          <w:szCs w:val="24"/>
          <w:lang w:val="id-ID" w:eastAsia="en-ID"/>
        </w:rPr>
        <w:t xml:space="preserve"> yang telah teruji, tetapi juga menjadi rujukan metodologis mengenai pentingnya evaluasi kritis kualitas data dalam penerapan kecerdasan buatan pada domain kesehatan masyarakat, khususnya di wilayah dengan keterbatasan infrastruktur pencatatan data seperti Kabupaten Mamberamo Raya, Papua.</w:t>
      </w:r>
    </w:p>
    <w:p w14:paraId="152C4934" w14:textId="77777777" w:rsidR="009F7B15" w:rsidRPr="00AB7825" w:rsidRDefault="009F7B15">
      <w:pPr>
        <w:spacing w:after="160" w:line="259" w:lineRule="auto"/>
        <w:jc w:val="left"/>
        <w:rPr>
          <w:rFonts w:cs="Times New Roman"/>
          <w:szCs w:val="24"/>
          <w:lang w:val="id-ID"/>
        </w:rPr>
      </w:pPr>
      <w:r w:rsidRPr="00AB7825">
        <w:rPr>
          <w:rFonts w:cs="Times New Roman"/>
          <w:szCs w:val="24"/>
          <w:lang w:val="id-ID"/>
        </w:rPr>
        <w:br w:type="page"/>
      </w:r>
    </w:p>
    <w:p w14:paraId="0D3EC1FB" w14:textId="43BBC2C8" w:rsidR="000F4E71" w:rsidRPr="00AB7825" w:rsidRDefault="000F4E71">
      <w:pPr>
        <w:spacing w:after="160" w:line="259" w:lineRule="auto"/>
        <w:jc w:val="left"/>
        <w:rPr>
          <w:rFonts w:cs="Times New Roman"/>
          <w:szCs w:val="24"/>
          <w:lang w:val="id-ID"/>
        </w:rPr>
      </w:pPr>
      <w:r w:rsidRPr="00AB7825">
        <w:rPr>
          <w:rFonts w:cs="Times New Roman"/>
          <w:szCs w:val="24"/>
          <w:lang w:val="id-ID"/>
        </w:rPr>
        <w:lastRenderedPageBreak/>
        <w:t>BAB 4</w:t>
      </w:r>
      <w:r w:rsidRPr="00AB7825">
        <w:rPr>
          <w:rFonts w:cs="Times New Roman"/>
          <w:szCs w:val="24"/>
          <w:lang w:val="id-ID"/>
        </w:rPr>
        <w:br/>
        <w:t>HASIL DAN CAPAIAN</w:t>
      </w:r>
    </w:p>
    <w:p w14:paraId="2E0FBE11" w14:textId="77777777" w:rsidR="000F4E71" w:rsidRPr="00AB7825" w:rsidRDefault="000F4E71">
      <w:pPr>
        <w:spacing w:after="160" w:line="259" w:lineRule="auto"/>
        <w:jc w:val="left"/>
        <w:rPr>
          <w:rFonts w:cs="Times New Roman"/>
          <w:szCs w:val="24"/>
          <w:lang w:val="id-ID"/>
        </w:rPr>
      </w:pPr>
    </w:p>
    <w:p w14:paraId="5D8F087A" w14:textId="77777777" w:rsidR="000F4E71" w:rsidRPr="00AB7825" w:rsidRDefault="000F4E71">
      <w:pPr>
        <w:spacing w:after="160" w:line="259" w:lineRule="auto"/>
        <w:jc w:val="left"/>
        <w:rPr>
          <w:rFonts w:cs="Times New Roman"/>
          <w:szCs w:val="24"/>
          <w:lang w:val="id-ID"/>
        </w:rPr>
      </w:pPr>
      <w:r w:rsidRPr="00AB7825">
        <w:rPr>
          <w:rFonts w:cs="Times New Roman"/>
          <w:szCs w:val="24"/>
          <w:lang w:val="id-ID"/>
        </w:rPr>
        <w:t>Deskripsi Data</w:t>
      </w:r>
    </w:p>
    <w:p w14:paraId="1E35AF71" w14:textId="77777777" w:rsidR="000F4E71" w:rsidRPr="00AB7825" w:rsidRDefault="000F4E71">
      <w:pPr>
        <w:spacing w:after="160" w:line="259" w:lineRule="auto"/>
        <w:jc w:val="left"/>
        <w:rPr>
          <w:rFonts w:cs="Times New Roman"/>
          <w:szCs w:val="24"/>
          <w:lang w:val="id-ID"/>
        </w:rPr>
      </w:pPr>
    </w:p>
    <w:p w14:paraId="4B0D16E1" w14:textId="77777777" w:rsidR="000F4E71" w:rsidRPr="00AB7825" w:rsidRDefault="000F4E71">
      <w:pPr>
        <w:spacing w:after="160" w:line="259" w:lineRule="auto"/>
        <w:jc w:val="left"/>
        <w:rPr>
          <w:rFonts w:cs="Times New Roman"/>
          <w:szCs w:val="24"/>
          <w:lang w:val="id-ID"/>
        </w:rPr>
      </w:pPr>
    </w:p>
    <w:p w14:paraId="67A19535" w14:textId="77777777" w:rsidR="000F4E71" w:rsidRPr="00AB7825" w:rsidRDefault="000F4E71">
      <w:pPr>
        <w:spacing w:after="160" w:line="259" w:lineRule="auto"/>
        <w:jc w:val="left"/>
        <w:rPr>
          <w:rFonts w:cs="Times New Roman"/>
          <w:szCs w:val="24"/>
          <w:lang w:val="id-ID"/>
        </w:rPr>
      </w:pPr>
      <w:r w:rsidRPr="00AB7825">
        <w:rPr>
          <w:rFonts w:cs="Times New Roman"/>
          <w:szCs w:val="24"/>
          <w:lang w:val="id-ID"/>
        </w:rPr>
        <w:br w:type="page"/>
      </w:r>
    </w:p>
    <w:p w14:paraId="288AF87B" w14:textId="77777777" w:rsidR="000F4E71" w:rsidRPr="00AB7825" w:rsidRDefault="000F4E71">
      <w:pPr>
        <w:spacing w:after="160" w:line="259" w:lineRule="auto"/>
        <w:jc w:val="left"/>
        <w:rPr>
          <w:rFonts w:cs="Times New Roman"/>
          <w:szCs w:val="24"/>
          <w:lang w:val="id-ID"/>
        </w:rPr>
      </w:pPr>
      <w:r w:rsidRPr="00AB7825">
        <w:rPr>
          <w:rFonts w:cs="Times New Roman"/>
          <w:szCs w:val="24"/>
          <w:lang w:val="id-ID"/>
        </w:rPr>
        <w:lastRenderedPageBreak/>
        <w:t>BAB 5</w:t>
      </w:r>
      <w:r w:rsidRPr="00AB7825">
        <w:rPr>
          <w:rFonts w:cs="Times New Roman"/>
          <w:szCs w:val="24"/>
          <w:lang w:val="id-ID"/>
        </w:rPr>
        <w:br/>
        <w:t>KESIMPULAN DAN SARAN</w:t>
      </w:r>
    </w:p>
    <w:p w14:paraId="0C29F6FB" w14:textId="77777777" w:rsidR="000F4E71" w:rsidRPr="00AB7825" w:rsidRDefault="000F4E71">
      <w:pPr>
        <w:spacing w:after="160" w:line="259" w:lineRule="auto"/>
        <w:jc w:val="left"/>
        <w:rPr>
          <w:rFonts w:cs="Times New Roman"/>
          <w:szCs w:val="24"/>
          <w:lang w:val="id-ID"/>
        </w:rPr>
      </w:pPr>
    </w:p>
    <w:p w14:paraId="20E797A9" w14:textId="77777777" w:rsidR="000F4E71" w:rsidRPr="00AB7825" w:rsidRDefault="000F4E71">
      <w:pPr>
        <w:spacing w:after="160" w:line="259" w:lineRule="auto"/>
        <w:jc w:val="left"/>
        <w:rPr>
          <w:rFonts w:cs="Times New Roman"/>
          <w:szCs w:val="24"/>
          <w:lang w:val="id-ID"/>
        </w:rPr>
      </w:pPr>
      <w:r w:rsidRPr="00AB7825">
        <w:rPr>
          <w:rFonts w:cs="Times New Roman"/>
          <w:szCs w:val="24"/>
          <w:lang w:val="id-ID"/>
        </w:rPr>
        <w:t>Kesimpulan</w:t>
      </w:r>
    </w:p>
    <w:p w14:paraId="1A158CF0" w14:textId="77777777" w:rsidR="000F4E71" w:rsidRPr="00AB7825" w:rsidRDefault="000F4E71">
      <w:pPr>
        <w:spacing w:after="160" w:line="259" w:lineRule="auto"/>
        <w:jc w:val="left"/>
        <w:rPr>
          <w:rFonts w:cs="Times New Roman"/>
          <w:szCs w:val="24"/>
          <w:lang w:val="id-ID"/>
        </w:rPr>
      </w:pPr>
    </w:p>
    <w:p w14:paraId="110E431E" w14:textId="77777777" w:rsidR="000F4E71" w:rsidRPr="00AB7825" w:rsidRDefault="000F4E71">
      <w:pPr>
        <w:spacing w:after="160" w:line="259" w:lineRule="auto"/>
        <w:jc w:val="left"/>
        <w:rPr>
          <w:rFonts w:cs="Times New Roman"/>
          <w:szCs w:val="24"/>
          <w:lang w:val="id-ID"/>
        </w:rPr>
      </w:pPr>
    </w:p>
    <w:p w14:paraId="0A4032B9" w14:textId="77777777" w:rsidR="000F4E71" w:rsidRPr="00AB7825" w:rsidRDefault="000F4E71">
      <w:pPr>
        <w:spacing w:after="160" w:line="259" w:lineRule="auto"/>
        <w:jc w:val="left"/>
        <w:rPr>
          <w:rFonts w:cs="Times New Roman"/>
          <w:szCs w:val="24"/>
          <w:lang w:val="id-ID"/>
        </w:rPr>
      </w:pPr>
      <w:r w:rsidRPr="00AB7825">
        <w:rPr>
          <w:rFonts w:cs="Times New Roman"/>
          <w:szCs w:val="24"/>
          <w:lang w:val="id-ID"/>
        </w:rPr>
        <w:t>Saran</w:t>
      </w:r>
    </w:p>
    <w:p w14:paraId="362A2087" w14:textId="77777777" w:rsidR="000F4E71" w:rsidRPr="00AB7825" w:rsidRDefault="000F4E71">
      <w:pPr>
        <w:spacing w:after="160" w:line="259" w:lineRule="auto"/>
        <w:jc w:val="left"/>
        <w:rPr>
          <w:rFonts w:cs="Times New Roman"/>
          <w:szCs w:val="24"/>
          <w:lang w:val="id-ID"/>
        </w:rPr>
      </w:pPr>
    </w:p>
    <w:p w14:paraId="5BFB8085" w14:textId="77777777" w:rsidR="000F4E71" w:rsidRPr="00AB7825" w:rsidRDefault="000F4E71">
      <w:pPr>
        <w:spacing w:after="160" w:line="259" w:lineRule="auto"/>
        <w:jc w:val="left"/>
        <w:rPr>
          <w:rFonts w:cs="Times New Roman"/>
          <w:szCs w:val="24"/>
          <w:lang w:val="id-ID"/>
        </w:rPr>
      </w:pPr>
      <w:r w:rsidRPr="00AB7825">
        <w:rPr>
          <w:rFonts w:cs="Times New Roman"/>
          <w:szCs w:val="24"/>
          <w:lang w:val="id-ID"/>
        </w:rPr>
        <w:br w:type="page"/>
      </w:r>
    </w:p>
    <w:p w14:paraId="41760428" w14:textId="2D07363E" w:rsidR="005D1A78" w:rsidRPr="00AB7825" w:rsidRDefault="005D1A78">
      <w:pPr>
        <w:spacing w:after="160" w:line="259" w:lineRule="auto"/>
        <w:jc w:val="left"/>
        <w:rPr>
          <w:rFonts w:cs="Times New Roman"/>
          <w:szCs w:val="24"/>
          <w:lang w:val="id-ID"/>
        </w:rPr>
      </w:pPr>
      <w:r w:rsidRPr="00AB7825">
        <w:rPr>
          <w:rFonts w:cs="Times New Roman"/>
          <w:szCs w:val="24"/>
          <w:lang w:val="id-ID"/>
        </w:rPr>
        <w:lastRenderedPageBreak/>
        <w:br w:type="page"/>
      </w:r>
    </w:p>
    <w:p w14:paraId="14ACEB08" w14:textId="453FF3BA" w:rsidR="0083728D" w:rsidRPr="00AB7825" w:rsidRDefault="0083728D">
      <w:pPr>
        <w:spacing w:after="160" w:line="259" w:lineRule="auto"/>
        <w:jc w:val="left"/>
        <w:rPr>
          <w:rFonts w:cs="Times New Roman"/>
          <w:szCs w:val="24"/>
          <w:lang w:val="id-ID"/>
        </w:rPr>
      </w:pPr>
      <w:r w:rsidRPr="00AB7825">
        <w:rPr>
          <w:rFonts w:cs="Times New Roman"/>
          <w:szCs w:val="24"/>
          <w:lang w:val="id-ID"/>
        </w:rPr>
        <w:lastRenderedPageBreak/>
        <w:br w:type="page"/>
      </w:r>
    </w:p>
    <w:p w14:paraId="7EB2F756" w14:textId="2DDFD6AD" w:rsidR="00313DD7" w:rsidRPr="00AB7825" w:rsidRDefault="00313DD7" w:rsidP="000F4E71">
      <w:pPr>
        <w:jc w:val="center"/>
        <w:outlineLvl w:val="0"/>
        <w:rPr>
          <w:rFonts w:cs="Times New Roman"/>
          <w:b/>
          <w:bCs/>
          <w:szCs w:val="24"/>
          <w:lang w:val="id-ID"/>
        </w:rPr>
      </w:pPr>
      <w:bookmarkStart w:id="14" w:name="_Toc240446557"/>
      <w:r w:rsidRPr="00AB7825">
        <w:rPr>
          <w:rFonts w:cs="Times New Roman"/>
          <w:b/>
          <w:bCs/>
          <w:szCs w:val="24"/>
          <w:lang w:val="id-ID"/>
        </w:rPr>
        <w:lastRenderedPageBreak/>
        <w:t>Daftar Pustaka</w:t>
      </w:r>
      <w:bookmarkEnd w:id="14"/>
    </w:p>
    <w:p w14:paraId="7DC964FD" w14:textId="77777777" w:rsidR="000F4E71" w:rsidRPr="00AB7825" w:rsidRDefault="000F4E71" w:rsidP="001C32A6">
      <w:pPr>
        <w:ind w:left="851" w:hanging="284"/>
        <w:rPr>
          <w:rFonts w:cs="Times New Roman"/>
          <w:szCs w:val="24"/>
          <w:lang w:val="id-ID"/>
        </w:rPr>
      </w:pPr>
    </w:p>
    <w:p w14:paraId="01743655" w14:textId="7F83C92B" w:rsidR="001C32A6" w:rsidRPr="00AB7825" w:rsidRDefault="001C32A6" w:rsidP="00193BEA">
      <w:pPr>
        <w:ind w:left="284" w:hanging="284"/>
        <w:rPr>
          <w:rFonts w:cs="Times New Roman"/>
          <w:szCs w:val="24"/>
          <w:lang w:val="id-ID"/>
        </w:rPr>
      </w:pPr>
      <w:r w:rsidRPr="00AB7825">
        <w:rPr>
          <w:rFonts w:cs="Times New Roman"/>
          <w:szCs w:val="24"/>
          <w:lang w:val="id-ID"/>
        </w:rPr>
        <w:t xml:space="preserve">Akiba, T., dkk. (2019). </w:t>
      </w:r>
      <w:r w:rsidRPr="00AB7825">
        <w:rPr>
          <w:rFonts w:cs="Times New Roman"/>
          <w:i/>
          <w:iCs/>
          <w:szCs w:val="24"/>
          <w:lang w:val="id-ID"/>
        </w:rPr>
        <w:t>Optuna: A Next-generation Hyperparameter Optimization Framework</w:t>
      </w:r>
      <w:r w:rsidRPr="00AB7825">
        <w:rPr>
          <w:rFonts w:cs="Times New Roman"/>
          <w:szCs w:val="24"/>
          <w:lang w:val="id-ID"/>
        </w:rPr>
        <w:t>. Proceedings of the 25th ACM SIGKDD International Conference on Knowledge Discovery &amp; Data Mining (KDD '19).</w:t>
      </w:r>
    </w:p>
    <w:p w14:paraId="62550536"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Arifin, Z., dkk. (2024). </w:t>
      </w:r>
      <w:r w:rsidRPr="00AB7825">
        <w:rPr>
          <w:rFonts w:cs="Times New Roman"/>
          <w:i/>
          <w:iCs/>
          <w:szCs w:val="24"/>
          <w:lang w:val="id-ID"/>
        </w:rPr>
        <w:t>Komparasi Algoritma Naive Bayes, Decision Tree, dan XGBoost untuk Diagnosis Stunting pada Data Posyandu Digital</w:t>
      </w:r>
      <w:r w:rsidRPr="00AB7825">
        <w:rPr>
          <w:rFonts w:cs="Times New Roman"/>
          <w:szCs w:val="24"/>
          <w:lang w:val="id-ID"/>
        </w:rPr>
        <w:t>. Jurnal Teknologi Kesehatan, 11(3), 332-341.</w:t>
      </w:r>
    </w:p>
    <w:p w14:paraId="72B5DA82"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Chen, T., &amp; Guestrin, C. (2016). </w:t>
      </w:r>
      <w:r w:rsidRPr="00AB7825">
        <w:rPr>
          <w:rFonts w:cs="Times New Roman"/>
          <w:i/>
          <w:iCs/>
          <w:szCs w:val="24"/>
          <w:lang w:val="id-ID"/>
        </w:rPr>
        <w:t>XGBoost: A Scalable Tree Boosting System</w:t>
      </w:r>
      <w:r w:rsidRPr="00AB7825">
        <w:rPr>
          <w:rFonts w:cs="Times New Roman"/>
          <w:szCs w:val="24"/>
          <w:lang w:val="id-ID"/>
        </w:rPr>
        <w:t>. Proceedings of the 22nd ACM SIGKDD International Conference on Knowledge Discovery &amp; Data Mining (KDD '16).</w:t>
      </w:r>
    </w:p>
    <w:p w14:paraId="458C9620" w14:textId="77777777" w:rsidR="001C32A6" w:rsidRPr="00AB7825" w:rsidRDefault="001C32A6" w:rsidP="00193BEA">
      <w:pPr>
        <w:ind w:left="284" w:hanging="284"/>
        <w:rPr>
          <w:rFonts w:cs="Times New Roman"/>
          <w:szCs w:val="24"/>
          <w:lang w:val="id-ID"/>
        </w:rPr>
      </w:pPr>
      <w:r w:rsidRPr="00AB7825">
        <w:rPr>
          <w:rFonts w:cs="Times New Roman"/>
          <w:szCs w:val="24"/>
          <w:lang w:val="id-ID"/>
        </w:rPr>
        <w:t>Dinas Kesehatan Mamberamo Tengah. (2025). Profil Kesehatan dan Tantangan Geografis.</w:t>
      </w:r>
    </w:p>
    <w:p w14:paraId="3D682EDB"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Fitriani, N., &amp; Rahma, A. (2023). </w:t>
      </w:r>
      <w:r w:rsidRPr="00AB7825">
        <w:rPr>
          <w:rFonts w:cs="Times New Roman"/>
          <w:i/>
          <w:iCs/>
          <w:szCs w:val="24"/>
          <w:lang w:val="id-ID"/>
        </w:rPr>
        <w:t>Pengaruh Imbalance Data pada Klasifikasi Stunting Menggunakan Teknik Synthetic Minority Over-sampling Technique (SMOTE)</w:t>
      </w:r>
      <w:r w:rsidRPr="00AB7825">
        <w:rPr>
          <w:rFonts w:cs="Times New Roman"/>
          <w:szCs w:val="24"/>
          <w:lang w:val="id-ID"/>
        </w:rPr>
        <w:t>. Indonesian Journal of Statistics, 6(2), 143-152.</w:t>
      </w:r>
    </w:p>
    <w:p w14:paraId="60DA4A3E" w14:textId="77777777" w:rsidR="001C32A6" w:rsidRPr="00AB7825" w:rsidRDefault="001C32A6" w:rsidP="00193BEA">
      <w:pPr>
        <w:ind w:left="284" w:hanging="284"/>
        <w:rPr>
          <w:rFonts w:cs="Times New Roman"/>
          <w:szCs w:val="24"/>
          <w:lang w:val="id-ID"/>
        </w:rPr>
      </w:pPr>
      <w:r w:rsidRPr="00AB7825">
        <w:rPr>
          <w:rFonts w:cs="Times New Roman"/>
          <w:szCs w:val="24"/>
          <w:lang w:val="id-ID"/>
        </w:rPr>
        <w:t>Kementerian Kesehatan RI. (2024). Hasil Survei Status Gizi Indonesia (SSGI) 2024.</w:t>
      </w:r>
    </w:p>
    <w:p w14:paraId="315F1FB0"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Kim, J. H., dkk. (2024). </w:t>
      </w:r>
      <w:r w:rsidRPr="00AB7825">
        <w:rPr>
          <w:rFonts w:cs="Times New Roman"/>
          <w:i/>
          <w:iCs/>
          <w:szCs w:val="24"/>
          <w:lang w:val="id-ID"/>
        </w:rPr>
        <w:t>Explainable Artificial Intelligence (XAI) for Interpreting Stunting Determinants in Developing Countries</w:t>
      </w:r>
      <w:r w:rsidRPr="00AB7825">
        <w:rPr>
          <w:rFonts w:cs="Times New Roman"/>
          <w:szCs w:val="24"/>
          <w:lang w:val="id-ID"/>
        </w:rPr>
        <w:t>. Global Health Journal, 8(2), 88-97.</w:t>
      </w:r>
    </w:p>
    <w:p w14:paraId="294F83BF"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Kusuma, H., &amp; Wijaya, A. (2025). </w:t>
      </w:r>
      <w:r w:rsidRPr="00AB7825">
        <w:rPr>
          <w:rFonts w:cs="Times New Roman"/>
          <w:i/>
          <w:iCs/>
          <w:szCs w:val="24"/>
          <w:lang w:val="id-ID"/>
        </w:rPr>
        <w:t>Integrasi Deep Learning Tabular Network untuk Pemetaan Malnutrisi Kronis pada Balita di Wilayah Indonesia Timur</w:t>
      </w:r>
      <w:r w:rsidRPr="00AB7825">
        <w:rPr>
          <w:rFonts w:cs="Times New Roman"/>
          <w:szCs w:val="24"/>
          <w:lang w:val="id-ID"/>
        </w:rPr>
        <w:t>. Jurnal Aplikasi Statistik dan Komputasi, 17(1), 67-78.</w:t>
      </w:r>
    </w:p>
    <w:p w14:paraId="6A7E03EF"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Lestari, W., dkk. (2024). </w:t>
      </w:r>
      <w:r w:rsidRPr="00AB7825">
        <w:rPr>
          <w:rFonts w:cs="Times New Roman"/>
          <w:i/>
          <w:iCs/>
          <w:szCs w:val="24"/>
          <w:lang w:val="id-ID"/>
        </w:rPr>
        <w:t>Spatial Analysis and Machine Learning Modeling for Stunting Hotspots in Rural Indonesia</w:t>
      </w:r>
      <w:r w:rsidRPr="00AB7825">
        <w:rPr>
          <w:rFonts w:cs="Times New Roman"/>
          <w:szCs w:val="24"/>
          <w:lang w:val="id-ID"/>
        </w:rPr>
        <w:t>. International Journal of Health Geographics, 23(1), 10-22.</w:t>
      </w:r>
    </w:p>
    <w:p w14:paraId="7F69E7F3"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Lundberg, S. M., &amp; Lee, S. I. (2017). </w:t>
      </w:r>
      <w:r w:rsidRPr="00AB7825">
        <w:rPr>
          <w:rFonts w:cs="Times New Roman"/>
          <w:i/>
          <w:iCs/>
          <w:szCs w:val="24"/>
          <w:lang w:val="id-ID"/>
        </w:rPr>
        <w:t>A Unified Approach to Interpreting Model Predictions</w:t>
      </w:r>
      <w:r w:rsidRPr="00AB7825">
        <w:rPr>
          <w:rFonts w:cs="Times New Roman"/>
          <w:szCs w:val="24"/>
          <w:lang w:val="id-ID"/>
        </w:rPr>
        <w:t>. Advances in Neural Information Processing Systems (NeurIPS).</w:t>
      </w:r>
    </w:p>
    <w:p w14:paraId="1CF44659"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Mahmud, M. S., dkk. (2023). </w:t>
      </w:r>
      <w:r w:rsidRPr="00AB7825">
        <w:rPr>
          <w:rFonts w:cs="Times New Roman"/>
          <w:i/>
          <w:iCs/>
          <w:szCs w:val="24"/>
          <w:lang w:val="id-ID"/>
        </w:rPr>
        <w:t>Ensemble Learning for Nutritional Status Classification in Under-Five Children</w:t>
      </w:r>
      <w:r w:rsidRPr="00AB7825">
        <w:rPr>
          <w:rFonts w:cs="Times New Roman"/>
          <w:szCs w:val="24"/>
          <w:lang w:val="id-ID"/>
        </w:rPr>
        <w:t>. Data Science and Health Informatics Journal, 5(1), 54-63.</w:t>
      </w:r>
    </w:p>
    <w:p w14:paraId="623B7B8D"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Manalu, S. R., dkk. (2023). </w:t>
      </w:r>
      <w:r w:rsidRPr="00AB7825">
        <w:rPr>
          <w:rFonts w:cs="Times New Roman"/>
          <w:i/>
          <w:iCs/>
          <w:szCs w:val="24"/>
          <w:lang w:val="id-ID"/>
        </w:rPr>
        <w:t>Deteksi Dini Stunting Menggunakan Algoritma Support Vector Machine Berbasis Feature Selection</w:t>
      </w:r>
      <w:r w:rsidRPr="00AB7825">
        <w:rPr>
          <w:rFonts w:cs="Times New Roman"/>
          <w:szCs w:val="24"/>
          <w:lang w:val="id-ID"/>
        </w:rPr>
        <w:t>. Jurnal Teknoinfo, 17(2), 112-118.</w:t>
      </w:r>
    </w:p>
    <w:p w14:paraId="1EFFCB68"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Nugroho, A. S., &amp; Puspita, R. D. (2024). </w:t>
      </w:r>
      <w:r w:rsidRPr="00AB7825">
        <w:rPr>
          <w:rFonts w:cs="Times New Roman"/>
          <w:i/>
          <w:iCs/>
          <w:szCs w:val="24"/>
          <w:lang w:val="id-ID"/>
        </w:rPr>
        <w:t>Perbandingan Algoritma Random Forest dan XGBoost untuk Klasifikasi Status Gizi Balita</w:t>
      </w:r>
      <w:r w:rsidRPr="00AB7825">
        <w:rPr>
          <w:rFonts w:cs="Times New Roman"/>
          <w:szCs w:val="24"/>
          <w:lang w:val="id-ID"/>
        </w:rPr>
        <w:t>. Jurnal Statistika dan Aplikasinya, 8(1), 45-56.</w:t>
      </w:r>
    </w:p>
    <w:p w14:paraId="562B1FEF"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Nuryanti, E., dkk. (2024). </w:t>
      </w:r>
      <w:r w:rsidRPr="00AB7825">
        <w:rPr>
          <w:rFonts w:cs="Times New Roman"/>
          <w:i/>
          <w:iCs/>
          <w:szCs w:val="24"/>
          <w:lang w:val="id-ID"/>
        </w:rPr>
        <w:t>Hubungan Pola Sanitasi Air Bersih dan Perilaku Merokok terhadap Stunting</w:t>
      </w:r>
      <w:r w:rsidRPr="00AB7825">
        <w:rPr>
          <w:rFonts w:cs="Times New Roman"/>
          <w:szCs w:val="24"/>
          <w:lang w:val="id-ID"/>
        </w:rPr>
        <w:t>. Innovative.</w:t>
      </w:r>
    </w:p>
    <w:p w14:paraId="4F74F4C8" w14:textId="77777777" w:rsidR="001C32A6" w:rsidRPr="00AB7825" w:rsidRDefault="001C32A6" w:rsidP="00193BEA">
      <w:pPr>
        <w:ind w:left="284" w:hanging="284"/>
        <w:rPr>
          <w:rFonts w:cs="Times New Roman"/>
          <w:szCs w:val="24"/>
          <w:lang w:val="id-ID"/>
        </w:rPr>
      </w:pPr>
      <w:r w:rsidRPr="00AB7825">
        <w:rPr>
          <w:rFonts w:cs="Times New Roman"/>
          <w:szCs w:val="24"/>
          <w:lang w:val="id-ID"/>
        </w:rPr>
        <w:lastRenderedPageBreak/>
        <w:t xml:space="preserve">Prahutama, A., &amp; Rahmawati, R. (2024). </w:t>
      </w:r>
      <w:r w:rsidRPr="00AB7825">
        <w:rPr>
          <w:rFonts w:cs="Times New Roman"/>
          <w:i/>
          <w:iCs/>
          <w:szCs w:val="24"/>
          <w:lang w:val="id-ID"/>
        </w:rPr>
        <w:t>Analisis Regresi Linier Berganda pada Data Survey untuk Pemodelan Total Pengeluaran di Jawa Tengah, Indonesia</w:t>
      </w:r>
      <w:r w:rsidRPr="00AB7825">
        <w:rPr>
          <w:rFonts w:cs="Times New Roman"/>
          <w:szCs w:val="24"/>
          <w:lang w:val="id-ID"/>
        </w:rPr>
        <w:t>. Jurnal Gaussian, 13(2), 394-404.</w:t>
      </w:r>
    </w:p>
    <w:p w14:paraId="54DF7825"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Prasetyo, E., dkk. (2023). </w:t>
      </w:r>
      <w:r w:rsidRPr="00AB7825">
        <w:rPr>
          <w:rFonts w:cs="Times New Roman"/>
          <w:i/>
          <w:iCs/>
          <w:szCs w:val="24"/>
          <w:lang w:val="id-ID"/>
        </w:rPr>
        <w:t>Analisis Faktor Risiko Stunting Menggunakan Pendekatan Regresi Logistik dan Artificial Neural Network</w:t>
      </w:r>
      <w:r w:rsidRPr="00AB7825">
        <w:rPr>
          <w:rFonts w:cs="Times New Roman"/>
          <w:szCs w:val="24"/>
          <w:lang w:val="id-ID"/>
        </w:rPr>
        <w:t>. Jurnal Gaussian, 12(3), 415-425.</w:t>
      </w:r>
    </w:p>
    <w:p w14:paraId="1C10F4F7"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Pratama, M. R., &amp; Hidayat, T. (2024). </w:t>
      </w:r>
      <w:r w:rsidRPr="00AB7825">
        <w:rPr>
          <w:rFonts w:cs="Times New Roman"/>
          <w:i/>
          <w:iCs/>
          <w:szCs w:val="24"/>
          <w:lang w:val="id-ID"/>
        </w:rPr>
        <w:t>Evaluasi Model LightGBM untuk Prediksi Prevalensi Stunting Berdasarkan Data Survei Status Gizi Indonesia (SSGI)</w:t>
      </w:r>
      <w:r w:rsidRPr="00AB7825">
        <w:rPr>
          <w:rFonts w:cs="Times New Roman"/>
          <w:szCs w:val="24"/>
          <w:lang w:val="id-ID"/>
        </w:rPr>
        <w:t>. Jurnal Informatika Medika, 15(2), 89-98.</w:t>
      </w:r>
    </w:p>
    <w:p w14:paraId="5192732F"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Rahman, A., &amp; Wahyuni, S. (2023). </w:t>
      </w:r>
      <w:r w:rsidRPr="00AB7825">
        <w:rPr>
          <w:rFonts w:cs="Times New Roman"/>
          <w:i/>
          <w:iCs/>
          <w:szCs w:val="24"/>
          <w:lang w:val="id-ID"/>
        </w:rPr>
        <w:t>Implementasi Gradient Boosting Decision Tree (GBDT) dalam Pemodelan Risiko Stunting pada Balita di Wilayah Pesisir</w:t>
      </w:r>
      <w:r w:rsidRPr="00AB7825">
        <w:rPr>
          <w:rFonts w:cs="Times New Roman"/>
          <w:szCs w:val="24"/>
          <w:lang w:val="id-ID"/>
        </w:rPr>
        <w:t>. Jurnal Sains Data Indonesia, 4(1), 29-38.</w:t>
      </w:r>
    </w:p>
    <w:p w14:paraId="7A59A88A"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Ribeiro, M. T., dkk. (2016). </w:t>
      </w:r>
      <w:r w:rsidRPr="00AB7825">
        <w:rPr>
          <w:rFonts w:cs="Times New Roman"/>
          <w:i/>
          <w:iCs/>
          <w:szCs w:val="24"/>
          <w:lang w:val="id-ID"/>
        </w:rPr>
        <w:t>Why Should I Trust You?: Explaining the Predictions of Any Classifier</w:t>
      </w:r>
      <w:r w:rsidRPr="00AB7825">
        <w:rPr>
          <w:rFonts w:cs="Times New Roman"/>
          <w:szCs w:val="24"/>
          <w:lang w:val="id-ID"/>
        </w:rPr>
        <w:t>. Proceedings of the 22nd ACM SIGKDD International Conference on Knowledge Discovery &amp; Data Mining (KDD '16).</w:t>
      </w:r>
    </w:p>
    <w:p w14:paraId="5CA3A77F"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Sahiddin, M., dkk. (2024). </w:t>
      </w:r>
      <w:r w:rsidRPr="00AB7825">
        <w:rPr>
          <w:rFonts w:cs="Times New Roman"/>
          <w:i/>
          <w:iCs/>
          <w:szCs w:val="24"/>
          <w:lang w:val="id-ID"/>
        </w:rPr>
        <w:t>Impact of early-life malaria exposure on childhood stunting: A case-control study in Papua</w:t>
      </w:r>
      <w:r w:rsidRPr="00AB7825">
        <w:rPr>
          <w:rFonts w:cs="Times New Roman"/>
          <w:szCs w:val="24"/>
          <w:lang w:val="id-ID"/>
        </w:rPr>
        <w:t>. Narra J.</w:t>
      </w:r>
    </w:p>
    <w:p w14:paraId="0D5DAC99"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Sari, D. P., &amp; Utami, T. (2025). </w:t>
      </w:r>
      <w:r w:rsidRPr="00AB7825">
        <w:rPr>
          <w:rFonts w:cs="Times New Roman"/>
          <w:i/>
          <w:iCs/>
          <w:szCs w:val="24"/>
          <w:lang w:val="id-ID"/>
        </w:rPr>
        <w:t>Optimasi Hiperparameter pada Model Prediksi Gizi Buruk Balita Menggunakan Framework Optuna</w:t>
      </w:r>
      <w:r w:rsidRPr="00AB7825">
        <w:rPr>
          <w:rFonts w:cs="Times New Roman"/>
          <w:szCs w:val="24"/>
          <w:lang w:val="id-ID"/>
        </w:rPr>
        <w:t>. Jurnal Sistem Informasi dan Teknologi, 12(1), 201-210.</w:t>
      </w:r>
    </w:p>
    <w:p w14:paraId="5DB32DEA"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Shen, H., J., Y., dkk. (2023). </w:t>
      </w:r>
      <w:r w:rsidRPr="00AB7825">
        <w:rPr>
          <w:rFonts w:cs="Times New Roman"/>
          <w:i/>
          <w:iCs/>
          <w:szCs w:val="24"/>
          <w:lang w:val="id-ID"/>
        </w:rPr>
        <w:t>Machine Learning Algorithms for Predicting Stunting among Under-Five Children in Papua New Guinea</w:t>
      </w:r>
      <w:r w:rsidRPr="00AB7825">
        <w:rPr>
          <w:rFonts w:cs="Times New Roman"/>
          <w:szCs w:val="24"/>
          <w:lang w:val="id-ID"/>
        </w:rPr>
        <w:t>. Children, 10(1), 1-15.</w:t>
      </w:r>
    </w:p>
    <w:p w14:paraId="3DF55D06"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Sinaga, M., dkk. (2025). </w:t>
      </w:r>
      <w:r w:rsidRPr="00AB7825">
        <w:rPr>
          <w:rFonts w:cs="Times New Roman"/>
          <w:i/>
          <w:iCs/>
          <w:szCs w:val="24"/>
          <w:lang w:val="id-ID"/>
        </w:rPr>
        <w:t>Designing a Stunting Prediction Model Using Machine Learning to Support SDGs</w:t>
      </w:r>
      <w:r w:rsidRPr="00AB7825">
        <w:rPr>
          <w:rFonts w:cs="Times New Roman"/>
          <w:szCs w:val="24"/>
          <w:lang w:val="id-ID"/>
        </w:rPr>
        <w:t>. Sinkron.</w:t>
      </w:r>
    </w:p>
    <w:p w14:paraId="08FE820E"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Siswati, T., dkk. (2022). </w:t>
      </w:r>
      <w:r w:rsidRPr="00AB7825">
        <w:rPr>
          <w:rFonts w:cs="Times New Roman"/>
          <w:i/>
          <w:iCs/>
          <w:szCs w:val="24"/>
          <w:lang w:val="id-ID"/>
        </w:rPr>
        <w:t>Deep Learning for Predicting Stunting in Children: A Systematic Review</w:t>
      </w:r>
      <w:r w:rsidRPr="00AB7825">
        <w:rPr>
          <w:rFonts w:cs="Times New Roman"/>
          <w:szCs w:val="24"/>
          <w:lang w:val="id-ID"/>
        </w:rPr>
        <w:t>. Nutrients, 14(11), 22-35.</w:t>
      </w:r>
    </w:p>
    <w:p w14:paraId="26D00284" w14:textId="77777777" w:rsidR="001C32A6" w:rsidRPr="00AB7825" w:rsidRDefault="001C32A6" w:rsidP="00193BEA">
      <w:pPr>
        <w:ind w:left="284" w:hanging="284"/>
        <w:rPr>
          <w:rFonts w:cs="Times New Roman"/>
          <w:szCs w:val="24"/>
          <w:lang w:val="id-ID"/>
        </w:rPr>
      </w:pPr>
      <w:r w:rsidRPr="00AB7825">
        <w:rPr>
          <w:rFonts w:cs="Times New Roman"/>
          <w:szCs w:val="24"/>
          <w:lang w:val="id-ID"/>
        </w:rPr>
        <w:t xml:space="preserve">Susilawati, M., dkk. (2025). </w:t>
      </w:r>
      <w:r w:rsidRPr="00AB7825">
        <w:rPr>
          <w:rFonts w:cs="Times New Roman"/>
          <w:i/>
          <w:iCs/>
          <w:szCs w:val="24"/>
          <w:lang w:val="id-ID"/>
        </w:rPr>
        <w:t>Prevalensi Stunting Berdasarkan Ketersediaan Air Bersih dan Jamban Sehat</w:t>
      </w:r>
      <w:r w:rsidRPr="00AB7825">
        <w:rPr>
          <w:rFonts w:cs="Times New Roman"/>
          <w:szCs w:val="24"/>
          <w:lang w:val="id-ID"/>
        </w:rPr>
        <w:t>. JKMI.</w:t>
      </w:r>
    </w:p>
    <w:p w14:paraId="6E0404F7" w14:textId="14FD5AF9" w:rsidR="001C32A6" w:rsidRPr="00AB7825" w:rsidRDefault="001C32A6" w:rsidP="00193BEA">
      <w:pPr>
        <w:ind w:left="284" w:hanging="284"/>
        <w:rPr>
          <w:rFonts w:cs="Times New Roman"/>
          <w:szCs w:val="24"/>
          <w:lang w:val="id-ID"/>
        </w:rPr>
      </w:pPr>
      <w:r w:rsidRPr="00AB7825">
        <w:rPr>
          <w:rFonts w:cs="Times New Roman"/>
          <w:szCs w:val="24"/>
          <w:lang w:val="id-ID"/>
        </w:rPr>
        <w:t xml:space="preserve">Widiyanto, S., dkk. (2023). </w:t>
      </w:r>
      <w:r w:rsidRPr="00AB7825">
        <w:rPr>
          <w:rFonts w:cs="Times New Roman"/>
          <w:i/>
          <w:iCs/>
          <w:szCs w:val="24"/>
          <w:lang w:val="id-ID"/>
        </w:rPr>
        <w:t>Feature Importance Analysis of Stunting Determinants using SHAP in Machine Learning Models</w:t>
      </w:r>
      <w:r w:rsidRPr="00AB7825">
        <w:rPr>
          <w:rFonts w:cs="Times New Roman"/>
          <w:szCs w:val="24"/>
          <w:lang w:val="id-ID"/>
        </w:rPr>
        <w:t>. Journal of Big Data and Advanced Analytics, 9(1), 12-24.</w:t>
      </w:r>
    </w:p>
    <w:p w14:paraId="61E7B3E4" w14:textId="6561FBBC" w:rsidR="008D6705" w:rsidRPr="00AB7825" w:rsidRDefault="008D6705">
      <w:pPr>
        <w:spacing w:after="160" w:line="259" w:lineRule="auto"/>
        <w:jc w:val="left"/>
        <w:rPr>
          <w:rFonts w:cs="Times New Roman"/>
          <w:szCs w:val="24"/>
          <w:lang w:val="id-ID"/>
        </w:rPr>
      </w:pPr>
      <w:r w:rsidRPr="00AB7825">
        <w:rPr>
          <w:rFonts w:cs="Times New Roman"/>
          <w:szCs w:val="24"/>
          <w:lang w:val="id-ID"/>
        </w:rPr>
        <w:br w:type="page"/>
      </w:r>
    </w:p>
    <w:p w14:paraId="7B034FBB" w14:textId="77777777" w:rsidR="007D55BF" w:rsidRPr="00AB7825" w:rsidRDefault="007D55BF">
      <w:pPr>
        <w:spacing w:after="160" w:line="259" w:lineRule="auto"/>
        <w:jc w:val="left"/>
        <w:rPr>
          <w:rFonts w:cs="Times New Roman"/>
          <w:szCs w:val="24"/>
          <w:lang w:val="id-ID"/>
        </w:rPr>
      </w:pPr>
    </w:p>
    <w:p w14:paraId="718623BE" w14:textId="77777777" w:rsidR="00A70494" w:rsidRPr="00AB7825" w:rsidRDefault="00A70494" w:rsidP="00A14A23">
      <w:pPr>
        <w:pStyle w:val="ListParagraph"/>
        <w:numPr>
          <w:ilvl w:val="0"/>
          <w:numId w:val="4"/>
        </w:numPr>
        <w:ind w:left="567" w:hanging="567"/>
        <w:jc w:val="left"/>
        <w:outlineLvl w:val="0"/>
        <w:rPr>
          <w:rFonts w:cs="Times New Roman"/>
          <w:b/>
          <w:bCs/>
          <w:szCs w:val="24"/>
          <w:lang w:val="id-ID"/>
        </w:rPr>
      </w:pPr>
      <w:bookmarkStart w:id="15" w:name="_Toc240446558"/>
      <w:r w:rsidRPr="00AB7825">
        <w:rPr>
          <w:rFonts w:cs="Times New Roman"/>
          <w:b/>
          <w:bCs/>
          <w:szCs w:val="24"/>
          <w:lang w:val="id-ID"/>
        </w:rPr>
        <w:t>Justifikasi Anggaran</w:t>
      </w:r>
      <w:bookmarkEnd w:id="15"/>
    </w:p>
    <w:p w14:paraId="42161D45" w14:textId="0F0B4D84" w:rsidR="00A70494" w:rsidRPr="00AB7825" w:rsidRDefault="00A70494" w:rsidP="00A14A23">
      <w:pPr>
        <w:ind w:left="567"/>
        <w:jc w:val="left"/>
        <w:rPr>
          <w:rFonts w:cs="Times New Roman"/>
          <w:szCs w:val="24"/>
          <w:lang w:val="id-ID"/>
        </w:rPr>
      </w:pPr>
      <w:r w:rsidRPr="00AB7825">
        <w:rPr>
          <w:rFonts w:cs="Times New Roman"/>
          <w:szCs w:val="24"/>
          <w:lang w:val="id-ID"/>
        </w:rPr>
        <w:t>Alokasi Dana Penelitian dan Komponen Biaya Penelitian</w:t>
      </w:r>
      <w:r w:rsidR="00EC70BB" w:rsidRPr="00AB7825">
        <w:rPr>
          <w:rFonts w:cs="Times New Roman"/>
          <w:szCs w:val="24"/>
          <w:lang w:val="id-ID"/>
        </w:rPr>
        <w:t>.</w:t>
      </w:r>
    </w:p>
    <w:p w14:paraId="03B0DD1D" w14:textId="5DFEC798" w:rsidR="00EC70BB" w:rsidRPr="00AB7825" w:rsidRDefault="00EC70BB" w:rsidP="00C07D9C">
      <w:pPr>
        <w:jc w:val="left"/>
        <w:rPr>
          <w:rFonts w:eastAsia="Times New Roman" w:cs="Times New Roman"/>
          <w:b/>
          <w:bCs/>
          <w:szCs w:val="24"/>
          <w:lang w:val="id-ID" w:eastAsia="en-ID"/>
        </w:rPr>
      </w:pPr>
    </w:p>
    <w:p w14:paraId="656DB39C" w14:textId="4C943580" w:rsidR="00A70494" w:rsidRPr="00AB7825" w:rsidRDefault="00A70494" w:rsidP="000B78F0">
      <w:pPr>
        <w:pStyle w:val="ListParagraph"/>
        <w:numPr>
          <w:ilvl w:val="0"/>
          <w:numId w:val="14"/>
        </w:numPr>
        <w:ind w:left="567" w:hanging="567"/>
        <w:jc w:val="left"/>
        <w:outlineLvl w:val="1"/>
        <w:rPr>
          <w:rFonts w:eastAsia="Times New Roman" w:cs="Times New Roman"/>
          <w:b/>
          <w:bCs/>
          <w:szCs w:val="24"/>
          <w:lang w:val="id-ID" w:eastAsia="en-ID"/>
        </w:rPr>
      </w:pPr>
      <w:bookmarkStart w:id="16" w:name="_Toc240446559"/>
      <w:r w:rsidRPr="00AB7825">
        <w:rPr>
          <w:rFonts w:eastAsia="Times New Roman" w:cs="Times New Roman"/>
          <w:b/>
          <w:bCs/>
          <w:szCs w:val="24"/>
          <w:lang w:val="id-ID" w:eastAsia="en-ID"/>
        </w:rPr>
        <w:t>Persiapan Penelitian (</w:t>
      </w:r>
      <w:r w:rsidR="00FA4328" w:rsidRPr="00AB7825">
        <w:rPr>
          <w:rFonts w:eastAsia="Times New Roman" w:cs="Times New Roman"/>
          <w:b/>
          <w:bCs/>
          <w:szCs w:val="24"/>
          <w:lang w:val="id-ID" w:eastAsia="en-ID"/>
        </w:rPr>
        <w:t>6,</w:t>
      </w:r>
      <w:r w:rsidR="008C6C60" w:rsidRPr="00AB7825">
        <w:rPr>
          <w:rFonts w:eastAsia="Times New Roman" w:cs="Times New Roman"/>
          <w:b/>
          <w:bCs/>
          <w:szCs w:val="24"/>
          <w:lang w:val="id-ID" w:eastAsia="en-ID"/>
        </w:rPr>
        <w:t>5</w:t>
      </w:r>
      <w:r w:rsidRPr="00AB7825">
        <w:rPr>
          <w:rFonts w:eastAsia="Times New Roman" w:cs="Times New Roman"/>
          <w:b/>
          <w:bCs/>
          <w:szCs w:val="24"/>
          <w:lang w:val="id-ID" w:eastAsia="en-ID"/>
        </w:rPr>
        <w:t>%)</w:t>
      </w:r>
      <w:bookmarkEnd w:id="16"/>
    </w:p>
    <w:tbl>
      <w:tblPr>
        <w:tblStyle w:val="TableGrid"/>
        <w:tblW w:w="9171" w:type="dxa"/>
        <w:tblInd w:w="-5" w:type="dxa"/>
        <w:tblLook w:val="04A0" w:firstRow="1" w:lastRow="0" w:firstColumn="1" w:lastColumn="0" w:noHBand="0" w:noVBand="1"/>
      </w:tblPr>
      <w:tblGrid>
        <w:gridCol w:w="571"/>
        <w:gridCol w:w="3825"/>
        <w:gridCol w:w="980"/>
        <w:gridCol w:w="877"/>
        <w:gridCol w:w="1758"/>
        <w:gridCol w:w="1160"/>
      </w:tblGrid>
      <w:tr w:rsidR="00A70494" w:rsidRPr="00AB7825" w14:paraId="032A47E7" w14:textId="77777777" w:rsidTr="00D11F19">
        <w:tc>
          <w:tcPr>
            <w:tcW w:w="0" w:type="auto"/>
            <w:vAlign w:val="center"/>
            <w:hideMark/>
          </w:tcPr>
          <w:p w14:paraId="3C9055D1"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No.</w:t>
            </w:r>
          </w:p>
        </w:tc>
        <w:tc>
          <w:tcPr>
            <w:tcW w:w="3825" w:type="dxa"/>
            <w:vAlign w:val="center"/>
            <w:hideMark/>
          </w:tcPr>
          <w:p w14:paraId="08390D38"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Uraian/Komponen</w:t>
            </w:r>
          </w:p>
        </w:tc>
        <w:tc>
          <w:tcPr>
            <w:tcW w:w="0" w:type="auto"/>
            <w:vAlign w:val="center"/>
            <w:hideMark/>
          </w:tcPr>
          <w:p w14:paraId="0FBCCC1A"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Jumlah</w:t>
            </w:r>
          </w:p>
        </w:tc>
        <w:tc>
          <w:tcPr>
            <w:tcW w:w="852" w:type="dxa"/>
            <w:vAlign w:val="center"/>
            <w:hideMark/>
          </w:tcPr>
          <w:p w14:paraId="58EEC21B"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Satuan</w:t>
            </w:r>
          </w:p>
        </w:tc>
        <w:tc>
          <w:tcPr>
            <w:tcW w:w="1758" w:type="dxa"/>
            <w:vAlign w:val="center"/>
            <w:hideMark/>
          </w:tcPr>
          <w:p w14:paraId="5A997CA5"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Harga Satuan</w:t>
            </w:r>
          </w:p>
        </w:tc>
        <w:tc>
          <w:tcPr>
            <w:tcW w:w="0" w:type="auto"/>
            <w:vAlign w:val="center"/>
            <w:hideMark/>
          </w:tcPr>
          <w:p w14:paraId="4D4FA2ED"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Total</w:t>
            </w:r>
          </w:p>
        </w:tc>
      </w:tr>
      <w:tr w:rsidR="00A70494" w:rsidRPr="00AB7825" w14:paraId="194F9F0C" w14:textId="77777777" w:rsidTr="00D11F19">
        <w:tc>
          <w:tcPr>
            <w:tcW w:w="0" w:type="auto"/>
            <w:hideMark/>
          </w:tcPr>
          <w:p w14:paraId="08150851"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1.</w:t>
            </w:r>
          </w:p>
        </w:tc>
        <w:tc>
          <w:tcPr>
            <w:tcW w:w="3825" w:type="dxa"/>
            <w:hideMark/>
          </w:tcPr>
          <w:p w14:paraId="29ECC307"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Studi pustaka</w:t>
            </w:r>
          </w:p>
        </w:tc>
        <w:tc>
          <w:tcPr>
            <w:tcW w:w="0" w:type="auto"/>
            <w:vAlign w:val="center"/>
            <w:hideMark/>
          </w:tcPr>
          <w:p w14:paraId="7B02A578"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852" w:type="dxa"/>
            <w:vAlign w:val="center"/>
            <w:hideMark/>
          </w:tcPr>
          <w:p w14:paraId="2F92D78E"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OK</w:t>
            </w:r>
          </w:p>
        </w:tc>
        <w:tc>
          <w:tcPr>
            <w:tcW w:w="1758" w:type="dxa"/>
            <w:vAlign w:val="center"/>
            <w:hideMark/>
          </w:tcPr>
          <w:p w14:paraId="2F64347C" w14:textId="0DD55E62" w:rsidR="00A70494" w:rsidRPr="00AB7825" w:rsidRDefault="003F36F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6</w:t>
            </w:r>
            <w:r w:rsidR="00A70494" w:rsidRPr="00AB7825">
              <w:rPr>
                <w:rFonts w:eastAsia="Times New Roman" w:cs="Times New Roman"/>
                <w:szCs w:val="24"/>
                <w:lang w:val="id-ID" w:eastAsia="en-ID"/>
              </w:rPr>
              <w:t>00.000</w:t>
            </w:r>
          </w:p>
        </w:tc>
        <w:tc>
          <w:tcPr>
            <w:tcW w:w="0" w:type="auto"/>
            <w:vAlign w:val="center"/>
            <w:hideMark/>
          </w:tcPr>
          <w:p w14:paraId="323E40FB" w14:textId="0A2E6F9B" w:rsidR="00A70494" w:rsidRPr="00AB7825" w:rsidRDefault="003F36F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6</w:t>
            </w:r>
            <w:r w:rsidR="00A70494" w:rsidRPr="00AB7825">
              <w:rPr>
                <w:rFonts w:eastAsia="Times New Roman" w:cs="Times New Roman"/>
                <w:szCs w:val="24"/>
                <w:lang w:val="id-ID" w:eastAsia="en-ID"/>
              </w:rPr>
              <w:t>00.000</w:t>
            </w:r>
          </w:p>
        </w:tc>
      </w:tr>
      <w:tr w:rsidR="00A70494" w:rsidRPr="00AB7825" w14:paraId="2C5CE382" w14:textId="77777777" w:rsidTr="00D11F19">
        <w:tc>
          <w:tcPr>
            <w:tcW w:w="0" w:type="auto"/>
            <w:hideMark/>
          </w:tcPr>
          <w:p w14:paraId="1E955C3D"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2.</w:t>
            </w:r>
          </w:p>
        </w:tc>
        <w:tc>
          <w:tcPr>
            <w:tcW w:w="3825" w:type="dxa"/>
            <w:hideMark/>
          </w:tcPr>
          <w:p w14:paraId="63005192"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Penyusunan instrumen penelitian</w:t>
            </w:r>
          </w:p>
        </w:tc>
        <w:tc>
          <w:tcPr>
            <w:tcW w:w="0" w:type="auto"/>
            <w:vAlign w:val="center"/>
            <w:hideMark/>
          </w:tcPr>
          <w:p w14:paraId="1E463DD6"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852" w:type="dxa"/>
            <w:vAlign w:val="center"/>
            <w:hideMark/>
          </w:tcPr>
          <w:p w14:paraId="07BEEE85"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OK</w:t>
            </w:r>
          </w:p>
        </w:tc>
        <w:tc>
          <w:tcPr>
            <w:tcW w:w="1758" w:type="dxa"/>
            <w:vAlign w:val="center"/>
            <w:hideMark/>
          </w:tcPr>
          <w:p w14:paraId="42D12B80"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400.000</w:t>
            </w:r>
          </w:p>
        </w:tc>
        <w:tc>
          <w:tcPr>
            <w:tcW w:w="0" w:type="auto"/>
            <w:vAlign w:val="center"/>
            <w:hideMark/>
          </w:tcPr>
          <w:p w14:paraId="6D7E9667"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400.000</w:t>
            </w:r>
          </w:p>
        </w:tc>
      </w:tr>
      <w:tr w:rsidR="00A70494" w:rsidRPr="00AB7825" w14:paraId="56DFC858" w14:textId="77777777" w:rsidTr="00D11F19">
        <w:tc>
          <w:tcPr>
            <w:tcW w:w="0" w:type="auto"/>
            <w:hideMark/>
          </w:tcPr>
          <w:p w14:paraId="0290AFE6"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3.</w:t>
            </w:r>
          </w:p>
        </w:tc>
        <w:tc>
          <w:tcPr>
            <w:tcW w:w="3825" w:type="dxa"/>
            <w:hideMark/>
          </w:tcPr>
          <w:p w14:paraId="03B8AA7A"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Perijinan Etik dan Pemda</w:t>
            </w:r>
          </w:p>
        </w:tc>
        <w:tc>
          <w:tcPr>
            <w:tcW w:w="0" w:type="auto"/>
            <w:vAlign w:val="center"/>
            <w:hideMark/>
          </w:tcPr>
          <w:p w14:paraId="5E70CC55"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852" w:type="dxa"/>
            <w:vAlign w:val="center"/>
            <w:hideMark/>
          </w:tcPr>
          <w:p w14:paraId="285BCAB0"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OK</w:t>
            </w:r>
          </w:p>
        </w:tc>
        <w:tc>
          <w:tcPr>
            <w:tcW w:w="1758" w:type="dxa"/>
            <w:vAlign w:val="center"/>
            <w:hideMark/>
          </w:tcPr>
          <w:p w14:paraId="647B891E"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300.000</w:t>
            </w:r>
          </w:p>
        </w:tc>
        <w:tc>
          <w:tcPr>
            <w:tcW w:w="0" w:type="auto"/>
            <w:vAlign w:val="center"/>
            <w:hideMark/>
          </w:tcPr>
          <w:p w14:paraId="7248332A"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300.000</w:t>
            </w:r>
          </w:p>
        </w:tc>
      </w:tr>
      <w:tr w:rsidR="00A70494" w:rsidRPr="00AB7825" w14:paraId="1B46FABF" w14:textId="77777777" w:rsidTr="00D11F19">
        <w:tc>
          <w:tcPr>
            <w:tcW w:w="0" w:type="auto"/>
            <w:hideMark/>
          </w:tcPr>
          <w:p w14:paraId="6215BBFF" w14:textId="77777777" w:rsidR="00A70494" w:rsidRPr="00AB7825" w:rsidRDefault="00A70494" w:rsidP="00C07D9C">
            <w:pPr>
              <w:spacing w:line="288" w:lineRule="auto"/>
              <w:jc w:val="left"/>
              <w:rPr>
                <w:rFonts w:eastAsia="Times New Roman" w:cs="Times New Roman"/>
                <w:szCs w:val="24"/>
                <w:lang w:val="id-ID" w:eastAsia="en-ID"/>
              </w:rPr>
            </w:pPr>
          </w:p>
        </w:tc>
        <w:tc>
          <w:tcPr>
            <w:tcW w:w="3825" w:type="dxa"/>
            <w:hideMark/>
          </w:tcPr>
          <w:p w14:paraId="76DA1248"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b/>
                <w:bCs/>
                <w:szCs w:val="24"/>
                <w:lang w:val="id-ID" w:eastAsia="en-ID"/>
              </w:rPr>
              <w:t>SUB TOTAL (Rp.)</w:t>
            </w:r>
          </w:p>
        </w:tc>
        <w:tc>
          <w:tcPr>
            <w:tcW w:w="0" w:type="auto"/>
            <w:hideMark/>
          </w:tcPr>
          <w:p w14:paraId="26FC3C89" w14:textId="77777777" w:rsidR="00A70494" w:rsidRPr="00AB7825" w:rsidRDefault="00A70494" w:rsidP="00C07D9C">
            <w:pPr>
              <w:spacing w:line="288" w:lineRule="auto"/>
              <w:jc w:val="left"/>
              <w:rPr>
                <w:rFonts w:eastAsia="Times New Roman" w:cs="Times New Roman"/>
                <w:szCs w:val="24"/>
                <w:lang w:val="id-ID" w:eastAsia="en-ID"/>
              </w:rPr>
            </w:pPr>
          </w:p>
        </w:tc>
        <w:tc>
          <w:tcPr>
            <w:tcW w:w="852" w:type="dxa"/>
            <w:hideMark/>
          </w:tcPr>
          <w:p w14:paraId="35AB084C" w14:textId="77777777" w:rsidR="00A70494" w:rsidRPr="00AB7825" w:rsidRDefault="00A70494" w:rsidP="00C07D9C">
            <w:pPr>
              <w:spacing w:line="288" w:lineRule="auto"/>
              <w:jc w:val="left"/>
              <w:rPr>
                <w:rFonts w:eastAsia="Times New Roman" w:cs="Times New Roman"/>
                <w:szCs w:val="24"/>
                <w:lang w:val="id-ID" w:eastAsia="en-ID"/>
              </w:rPr>
            </w:pPr>
          </w:p>
        </w:tc>
        <w:tc>
          <w:tcPr>
            <w:tcW w:w="1758" w:type="dxa"/>
            <w:vAlign w:val="center"/>
            <w:hideMark/>
          </w:tcPr>
          <w:p w14:paraId="7D6A0BBF" w14:textId="77777777" w:rsidR="00A70494" w:rsidRPr="00AB7825" w:rsidRDefault="00A70494" w:rsidP="00C07D9C">
            <w:pPr>
              <w:spacing w:line="288" w:lineRule="auto"/>
              <w:jc w:val="right"/>
              <w:rPr>
                <w:rFonts w:eastAsia="Times New Roman" w:cs="Times New Roman"/>
                <w:szCs w:val="24"/>
                <w:lang w:val="id-ID" w:eastAsia="en-ID"/>
              </w:rPr>
            </w:pPr>
          </w:p>
        </w:tc>
        <w:tc>
          <w:tcPr>
            <w:tcW w:w="0" w:type="auto"/>
            <w:vAlign w:val="center"/>
            <w:hideMark/>
          </w:tcPr>
          <w:p w14:paraId="68518ACE" w14:textId="6238E2ED"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b/>
                <w:bCs/>
                <w:szCs w:val="24"/>
                <w:lang w:val="id-ID" w:eastAsia="en-ID"/>
              </w:rPr>
              <w:t>1.</w:t>
            </w:r>
            <w:r w:rsidR="003F36F4" w:rsidRPr="00AB7825">
              <w:rPr>
                <w:rFonts w:eastAsia="Times New Roman" w:cs="Times New Roman"/>
                <w:b/>
                <w:bCs/>
                <w:szCs w:val="24"/>
                <w:lang w:val="id-ID" w:eastAsia="en-ID"/>
              </w:rPr>
              <w:t>3</w:t>
            </w:r>
            <w:r w:rsidRPr="00AB7825">
              <w:rPr>
                <w:rFonts w:eastAsia="Times New Roman" w:cs="Times New Roman"/>
                <w:b/>
                <w:bCs/>
                <w:szCs w:val="24"/>
                <w:lang w:val="id-ID" w:eastAsia="en-ID"/>
              </w:rPr>
              <w:t>00.000</w:t>
            </w:r>
          </w:p>
        </w:tc>
      </w:tr>
    </w:tbl>
    <w:p w14:paraId="3AF9F47E" w14:textId="77777777" w:rsidR="00F85B35" w:rsidRPr="00AB7825" w:rsidRDefault="00F85B35" w:rsidP="00C07D9C">
      <w:pPr>
        <w:jc w:val="left"/>
        <w:rPr>
          <w:rFonts w:eastAsia="Times New Roman" w:cs="Times New Roman"/>
          <w:b/>
          <w:bCs/>
          <w:szCs w:val="24"/>
          <w:lang w:val="id-ID" w:eastAsia="en-ID"/>
        </w:rPr>
      </w:pPr>
    </w:p>
    <w:p w14:paraId="0D0E392C" w14:textId="08930043" w:rsidR="00A70494" w:rsidRPr="00AB7825" w:rsidRDefault="00A70494" w:rsidP="000B78F0">
      <w:pPr>
        <w:pStyle w:val="ListParagraph"/>
        <w:numPr>
          <w:ilvl w:val="0"/>
          <w:numId w:val="14"/>
        </w:numPr>
        <w:ind w:left="567" w:hanging="567"/>
        <w:jc w:val="left"/>
        <w:outlineLvl w:val="1"/>
        <w:rPr>
          <w:rFonts w:eastAsia="Times New Roman" w:cs="Times New Roman"/>
          <w:b/>
          <w:bCs/>
          <w:szCs w:val="24"/>
          <w:lang w:val="id-ID" w:eastAsia="en-ID"/>
        </w:rPr>
      </w:pPr>
      <w:bookmarkStart w:id="17" w:name="_Toc240446560"/>
      <w:r w:rsidRPr="00AB7825">
        <w:rPr>
          <w:rFonts w:eastAsia="Times New Roman" w:cs="Times New Roman"/>
          <w:b/>
          <w:bCs/>
          <w:szCs w:val="24"/>
          <w:lang w:val="id-ID" w:eastAsia="en-ID"/>
        </w:rPr>
        <w:t>Pengumpulan Data (</w:t>
      </w:r>
      <w:r w:rsidR="00FA4328" w:rsidRPr="00AB7825">
        <w:rPr>
          <w:rFonts w:eastAsia="Times New Roman" w:cs="Times New Roman"/>
          <w:b/>
          <w:bCs/>
          <w:szCs w:val="24"/>
          <w:lang w:val="id-ID" w:eastAsia="en-ID"/>
        </w:rPr>
        <w:t>3</w:t>
      </w:r>
      <w:r w:rsidR="008C6C60" w:rsidRPr="00AB7825">
        <w:rPr>
          <w:rFonts w:eastAsia="Times New Roman" w:cs="Times New Roman"/>
          <w:b/>
          <w:bCs/>
          <w:szCs w:val="24"/>
          <w:lang w:val="id-ID" w:eastAsia="en-ID"/>
        </w:rPr>
        <w:t>5</w:t>
      </w:r>
      <w:r w:rsidRPr="00AB7825">
        <w:rPr>
          <w:rFonts w:eastAsia="Times New Roman" w:cs="Times New Roman"/>
          <w:b/>
          <w:bCs/>
          <w:szCs w:val="24"/>
          <w:lang w:val="id-ID" w:eastAsia="en-ID"/>
        </w:rPr>
        <w:t>%)</w:t>
      </w:r>
      <w:bookmarkEnd w:id="17"/>
    </w:p>
    <w:tbl>
      <w:tblPr>
        <w:tblStyle w:val="TableGrid"/>
        <w:tblW w:w="0" w:type="auto"/>
        <w:tblLook w:val="04A0" w:firstRow="1" w:lastRow="0" w:firstColumn="1" w:lastColumn="0" w:noHBand="0" w:noVBand="1"/>
      </w:tblPr>
      <w:tblGrid>
        <w:gridCol w:w="540"/>
        <w:gridCol w:w="3820"/>
        <w:gridCol w:w="926"/>
        <w:gridCol w:w="877"/>
        <w:gridCol w:w="1531"/>
        <w:gridCol w:w="1096"/>
      </w:tblGrid>
      <w:tr w:rsidR="00A70494" w:rsidRPr="00AB7825" w14:paraId="129174B3" w14:textId="77777777" w:rsidTr="00D11F19">
        <w:tc>
          <w:tcPr>
            <w:tcW w:w="0" w:type="auto"/>
            <w:hideMark/>
          </w:tcPr>
          <w:p w14:paraId="75B400E8"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b/>
                <w:bCs/>
                <w:szCs w:val="24"/>
                <w:lang w:val="id-ID" w:eastAsia="en-ID"/>
              </w:rPr>
              <w:t>No.</w:t>
            </w:r>
          </w:p>
        </w:tc>
        <w:tc>
          <w:tcPr>
            <w:tcW w:w="3820" w:type="dxa"/>
            <w:vAlign w:val="center"/>
            <w:hideMark/>
          </w:tcPr>
          <w:p w14:paraId="1593BFC4"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Uraian/Komponen</w:t>
            </w:r>
          </w:p>
        </w:tc>
        <w:tc>
          <w:tcPr>
            <w:tcW w:w="0" w:type="auto"/>
            <w:vAlign w:val="center"/>
            <w:hideMark/>
          </w:tcPr>
          <w:p w14:paraId="603082DD"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Jumlah</w:t>
            </w:r>
          </w:p>
        </w:tc>
        <w:tc>
          <w:tcPr>
            <w:tcW w:w="0" w:type="auto"/>
            <w:vAlign w:val="center"/>
            <w:hideMark/>
          </w:tcPr>
          <w:p w14:paraId="40194F1F"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Satuan</w:t>
            </w:r>
          </w:p>
        </w:tc>
        <w:tc>
          <w:tcPr>
            <w:tcW w:w="0" w:type="auto"/>
            <w:vAlign w:val="center"/>
            <w:hideMark/>
          </w:tcPr>
          <w:p w14:paraId="25FD3540"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Harga Satuan</w:t>
            </w:r>
          </w:p>
        </w:tc>
        <w:tc>
          <w:tcPr>
            <w:tcW w:w="0" w:type="auto"/>
            <w:vAlign w:val="center"/>
            <w:hideMark/>
          </w:tcPr>
          <w:p w14:paraId="7DF09BAF"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Total</w:t>
            </w:r>
          </w:p>
        </w:tc>
      </w:tr>
      <w:tr w:rsidR="00A70494" w:rsidRPr="00AB7825" w14:paraId="5C100A03" w14:textId="77777777" w:rsidTr="00D11F19">
        <w:tc>
          <w:tcPr>
            <w:tcW w:w="0" w:type="auto"/>
            <w:hideMark/>
          </w:tcPr>
          <w:p w14:paraId="7136AEB2"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1.</w:t>
            </w:r>
          </w:p>
        </w:tc>
        <w:tc>
          <w:tcPr>
            <w:tcW w:w="3820" w:type="dxa"/>
            <w:vAlign w:val="center"/>
            <w:hideMark/>
          </w:tcPr>
          <w:p w14:paraId="59D8E14B" w14:textId="0EE5B4B8"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 xml:space="preserve">Transportasi </w:t>
            </w:r>
            <w:r w:rsidR="003E1631" w:rsidRPr="00AB7825">
              <w:rPr>
                <w:rFonts w:eastAsia="Times New Roman" w:cs="Times New Roman"/>
                <w:szCs w:val="24"/>
                <w:lang w:val="id-ID" w:eastAsia="en-ID"/>
              </w:rPr>
              <w:t>dan</w:t>
            </w:r>
            <w:r w:rsidRPr="00AB7825">
              <w:rPr>
                <w:rFonts w:eastAsia="Times New Roman" w:cs="Times New Roman"/>
                <w:szCs w:val="24"/>
                <w:lang w:val="id-ID" w:eastAsia="en-ID"/>
              </w:rPr>
              <w:t xml:space="preserve"> akomodasi (Mamberamo Raya)</w:t>
            </w:r>
          </w:p>
        </w:tc>
        <w:tc>
          <w:tcPr>
            <w:tcW w:w="0" w:type="auto"/>
            <w:vAlign w:val="center"/>
            <w:hideMark/>
          </w:tcPr>
          <w:p w14:paraId="7047D32F"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hideMark/>
          </w:tcPr>
          <w:p w14:paraId="0E7DA338"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04EB599D"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4.500.000</w:t>
            </w:r>
          </w:p>
        </w:tc>
        <w:tc>
          <w:tcPr>
            <w:tcW w:w="0" w:type="auto"/>
            <w:vAlign w:val="center"/>
            <w:hideMark/>
          </w:tcPr>
          <w:p w14:paraId="53D98D56"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4.500.000</w:t>
            </w:r>
          </w:p>
        </w:tc>
      </w:tr>
      <w:tr w:rsidR="00A70494" w:rsidRPr="00AB7825" w14:paraId="43E6AD3F" w14:textId="77777777" w:rsidTr="00D11F19">
        <w:tc>
          <w:tcPr>
            <w:tcW w:w="0" w:type="auto"/>
            <w:hideMark/>
          </w:tcPr>
          <w:p w14:paraId="6E5CF2E6"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2.</w:t>
            </w:r>
          </w:p>
        </w:tc>
        <w:tc>
          <w:tcPr>
            <w:tcW w:w="3820" w:type="dxa"/>
            <w:vAlign w:val="center"/>
            <w:hideMark/>
          </w:tcPr>
          <w:p w14:paraId="7EDF4B46"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Konsumsi lapangan</w:t>
            </w:r>
          </w:p>
        </w:tc>
        <w:tc>
          <w:tcPr>
            <w:tcW w:w="0" w:type="auto"/>
            <w:vAlign w:val="center"/>
            <w:hideMark/>
          </w:tcPr>
          <w:p w14:paraId="5757C805"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10</w:t>
            </w:r>
          </w:p>
        </w:tc>
        <w:tc>
          <w:tcPr>
            <w:tcW w:w="0" w:type="auto"/>
            <w:vAlign w:val="center"/>
            <w:hideMark/>
          </w:tcPr>
          <w:p w14:paraId="5DA150F0"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OH</w:t>
            </w:r>
          </w:p>
        </w:tc>
        <w:tc>
          <w:tcPr>
            <w:tcW w:w="0" w:type="auto"/>
            <w:vAlign w:val="center"/>
            <w:hideMark/>
          </w:tcPr>
          <w:p w14:paraId="10AB0153"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150.000</w:t>
            </w:r>
          </w:p>
        </w:tc>
        <w:tc>
          <w:tcPr>
            <w:tcW w:w="0" w:type="auto"/>
            <w:vAlign w:val="center"/>
            <w:hideMark/>
          </w:tcPr>
          <w:p w14:paraId="0B5E837B"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1.500.000</w:t>
            </w:r>
          </w:p>
        </w:tc>
      </w:tr>
      <w:tr w:rsidR="00A70494" w:rsidRPr="00AB7825" w14:paraId="2910EE46" w14:textId="77777777" w:rsidTr="00D11F19">
        <w:tc>
          <w:tcPr>
            <w:tcW w:w="0" w:type="auto"/>
            <w:hideMark/>
          </w:tcPr>
          <w:p w14:paraId="03912022"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3.</w:t>
            </w:r>
          </w:p>
        </w:tc>
        <w:tc>
          <w:tcPr>
            <w:tcW w:w="3820" w:type="dxa"/>
            <w:vAlign w:val="center"/>
            <w:hideMark/>
          </w:tcPr>
          <w:p w14:paraId="718A6E72"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Upah/gaji informan/kader posyandu</w:t>
            </w:r>
          </w:p>
        </w:tc>
        <w:tc>
          <w:tcPr>
            <w:tcW w:w="0" w:type="auto"/>
            <w:vAlign w:val="center"/>
            <w:hideMark/>
          </w:tcPr>
          <w:p w14:paraId="66BC1129"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20</w:t>
            </w:r>
          </w:p>
        </w:tc>
        <w:tc>
          <w:tcPr>
            <w:tcW w:w="0" w:type="auto"/>
            <w:vAlign w:val="center"/>
            <w:hideMark/>
          </w:tcPr>
          <w:p w14:paraId="57EB3493"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OK</w:t>
            </w:r>
          </w:p>
        </w:tc>
        <w:tc>
          <w:tcPr>
            <w:tcW w:w="0" w:type="auto"/>
            <w:vAlign w:val="center"/>
            <w:hideMark/>
          </w:tcPr>
          <w:p w14:paraId="754CCDB5"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50.000</w:t>
            </w:r>
          </w:p>
        </w:tc>
        <w:tc>
          <w:tcPr>
            <w:tcW w:w="0" w:type="auto"/>
            <w:vAlign w:val="center"/>
            <w:hideMark/>
          </w:tcPr>
          <w:p w14:paraId="1E7C7E95"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1.000.000</w:t>
            </w:r>
          </w:p>
        </w:tc>
      </w:tr>
      <w:tr w:rsidR="00A70494" w:rsidRPr="00AB7825" w14:paraId="4C161316" w14:textId="77777777" w:rsidTr="00D11F19">
        <w:tc>
          <w:tcPr>
            <w:tcW w:w="0" w:type="auto"/>
            <w:hideMark/>
          </w:tcPr>
          <w:p w14:paraId="2D313AC2" w14:textId="77777777" w:rsidR="00A70494" w:rsidRPr="00AB7825" w:rsidRDefault="00A70494" w:rsidP="00C07D9C">
            <w:pPr>
              <w:spacing w:line="288" w:lineRule="auto"/>
              <w:jc w:val="left"/>
              <w:rPr>
                <w:rFonts w:eastAsia="Times New Roman" w:cs="Times New Roman"/>
                <w:szCs w:val="24"/>
                <w:lang w:val="id-ID" w:eastAsia="en-ID"/>
              </w:rPr>
            </w:pPr>
          </w:p>
        </w:tc>
        <w:tc>
          <w:tcPr>
            <w:tcW w:w="3820" w:type="dxa"/>
            <w:vAlign w:val="center"/>
            <w:hideMark/>
          </w:tcPr>
          <w:p w14:paraId="54A800A3"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b/>
                <w:bCs/>
                <w:szCs w:val="24"/>
                <w:lang w:val="id-ID" w:eastAsia="en-ID"/>
              </w:rPr>
              <w:t>SUB TOTAL (Rp.)</w:t>
            </w:r>
          </w:p>
        </w:tc>
        <w:tc>
          <w:tcPr>
            <w:tcW w:w="0" w:type="auto"/>
            <w:vAlign w:val="center"/>
            <w:hideMark/>
          </w:tcPr>
          <w:p w14:paraId="4C2D5717" w14:textId="77777777" w:rsidR="00A70494" w:rsidRPr="00AB7825" w:rsidRDefault="00A70494" w:rsidP="00C07D9C">
            <w:pPr>
              <w:spacing w:line="288" w:lineRule="auto"/>
              <w:jc w:val="left"/>
              <w:rPr>
                <w:rFonts w:eastAsia="Times New Roman" w:cs="Times New Roman"/>
                <w:szCs w:val="24"/>
                <w:lang w:val="id-ID" w:eastAsia="en-ID"/>
              </w:rPr>
            </w:pPr>
          </w:p>
        </w:tc>
        <w:tc>
          <w:tcPr>
            <w:tcW w:w="0" w:type="auto"/>
            <w:vAlign w:val="center"/>
            <w:hideMark/>
          </w:tcPr>
          <w:p w14:paraId="0272DA16" w14:textId="77777777" w:rsidR="00A70494" w:rsidRPr="00AB7825" w:rsidRDefault="00A70494" w:rsidP="00C07D9C">
            <w:pPr>
              <w:spacing w:line="288" w:lineRule="auto"/>
              <w:jc w:val="left"/>
              <w:rPr>
                <w:rFonts w:eastAsia="Times New Roman" w:cs="Times New Roman"/>
                <w:szCs w:val="24"/>
                <w:lang w:val="id-ID" w:eastAsia="en-ID"/>
              </w:rPr>
            </w:pPr>
          </w:p>
        </w:tc>
        <w:tc>
          <w:tcPr>
            <w:tcW w:w="0" w:type="auto"/>
            <w:vAlign w:val="center"/>
            <w:hideMark/>
          </w:tcPr>
          <w:p w14:paraId="0B253179" w14:textId="77777777" w:rsidR="00A70494" w:rsidRPr="00AB7825" w:rsidRDefault="00A70494" w:rsidP="00C07D9C">
            <w:pPr>
              <w:spacing w:line="288" w:lineRule="auto"/>
              <w:jc w:val="right"/>
              <w:rPr>
                <w:rFonts w:eastAsia="Times New Roman" w:cs="Times New Roman"/>
                <w:szCs w:val="24"/>
                <w:lang w:val="id-ID" w:eastAsia="en-ID"/>
              </w:rPr>
            </w:pPr>
          </w:p>
        </w:tc>
        <w:tc>
          <w:tcPr>
            <w:tcW w:w="0" w:type="auto"/>
            <w:vAlign w:val="center"/>
            <w:hideMark/>
          </w:tcPr>
          <w:p w14:paraId="2CE79A45" w14:textId="79758A73" w:rsidR="00A70494" w:rsidRPr="00AB7825" w:rsidRDefault="00803971" w:rsidP="00C07D9C">
            <w:pPr>
              <w:spacing w:line="288" w:lineRule="auto"/>
              <w:jc w:val="right"/>
              <w:rPr>
                <w:rFonts w:eastAsia="Times New Roman" w:cs="Times New Roman"/>
                <w:szCs w:val="24"/>
                <w:lang w:val="id-ID" w:eastAsia="en-ID"/>
              </w:rPr>
            </w:pPr>
            <w:r w:rsidRPr="00AB7825">
              <w:rPr>
                <w:rFonts w:eastAsia="Times New Roman" w:cs="Times New Roman"/>
                <w:b/>
                <w:bCs/>
                <w:szCs w:val="24"/>
                <w:lang w:val="id-ID" w:eastAsia="en-ID"/>
              </w:rPr>
              <w:t>7</w:t>
            </w:r>
            <w:r w:rsidR="00A70494" w:rsidRPr="00AB7825">
              <w:rPr>
                <w:rFonts w:eastAsia="Times New Roman" w:cs="Times New Roman"/>
                <w:b/>
                <w:bCs/>
                <w:szCs w:val="24"/>
                <w:lang w:val="id-ID" w:eastAsia="en-ID"/>
              </w:rPr>
              <w:t>.000.000</w:t>
            </w:r>
          </w:p>
        </w:tc>
      </w:tr>
    </w:tbl>
    <w:p w14:paraId="6B5801F9" w14:textId="77777777" w:rsidR="00B41DF3" w:rsidRPr="00AB7825" w:rsidRDefault="00B41DF3" w:rsidP="00C07D9C">
      <w:pPr>
        <w:jc w:val="left"/>
        <w:rPr>
          <w:rFonts w:eastAsia="Times New Roman" w:cs="Times New Roman"/>
          <w:b/>
          <w:bCs/>
          <w:szCs w:val="24"/>
          <w:lang w:val="id-ID" w:eastAsia="en-ID"/>
        </w:rPr>
      </w:pPr>
    </w:p>
    <w:p w14:paraId="05E70F45" w14:textId="358148E4" w:rsidR="00A70494" w:rsidRPr="00AB7825" w:rsidRDefault="00A70494" w:rsidP="000B78F0">
      <w:pPr>
        <w:pStyle w:val="ListParagraph"/>
        <w:numPr>
          <w:ilvl w:val="0"/>
          <w:numId w:val="14"/>
        </w:numPr>
        <w:ind w:left="567" w:hanging="567"/>
        <w:jc w:val="left"/>
        <w:outlineLvl w:val="1"/>
        <w:rPr>
          <w:rFonts w:eastAsia="Times New Roman" w:cs="Times New Roman"/>
          <w:b/>
          <w:bCs/>
          <w:szCs w:val="24"/>
          <w:lang w:val="id-ID" w:eastAsia="en-ID"/>
        </w:rPr>
      </w:pPr>
      <w:bookmarkStart w:id="18" w:name="_Toc240446561"/>
      <w:r w:rsidRPr="00AB7825">
        <w:rPr>
          <w:rFonts w:eastAsia="Times New Roman" w:cs="Times New Roman"/>
          <w:b/>
          <w:bCs/>
          <w:szCs w:val="24"/>
          <w:lang w:val="id-ID" w:eastAsia="en-ID"/>
        </w:rPr>
        <w:t>Bahan Habis Pakai dan Peralatan Pendukung (</w:t>
      </w:r>
      <w:r w:rsidR="00FA4328" w:rsidRPr="00AB7825">
        <w:rPr>
          <w:rFonts w:eastAsia="Times New Roman" w:cs="Times New Roman"/>
          <w:b/>
          <w:bCs/>
          <w:szCs w:val="24"/>
          <w:lang w:val="id-ID" w:eastAsia="en-ID"/>
        </w:rPr>
        <w:t>1</w:t>
      </w:r>
      <w:r w:rsidR="008C6C60" w:rsidRPr="00AB7825">
        <w:rPr>
          <w:rFonts w:eastAsia="Times New Roman" w:cs="Times New Roman"/>
          <w:b/>
          <w:bCs/>
          <w:szCs w:val="24"/>
          <w:lang w:val="id-ID" w:eastAsia="en-ID"/>
        </w:rPr>
        <w:t>5</w:t>
      </w:r>
      <w:r w:rsidRPr="00AB7825">
        <w:rPr>
          <w:rFonts w:eastAsia="Times New Roman" w:cs="Times New Roman"/>
          <w:b/>
          <w:bCs/>
          <w:szCs w:val="24"/>
          <w:lang w:val="id-ID" w:eastAsia="en-ID"/>
        </w:rPr>
        <w:t>%)</w:t>
      </w:r>
      <w:bookmarkEnd w:id="18"/>
    </w:p>
    <w:tbl>
      <w:tblPr>
        <w:tblStyle w:val="TableGrid"/>
        <w:tblW w:w="0" w:type="auto"/>
        <w:tblLook w:val="04A0" w:firstRow="1" w:lastRow="0" w:firstColumn="1" w:lastColumn="0" w:noHBand="0" w:noVBand="1"/>
      </w:tblPr>
      <w:tblGrid>
        <w:gridCol w:w="540"/>
        <w:gridCol w:w="3820"/>
        <w:gridCol w:w="926"/>
        <w:gridCol w:w="877"/>
        <w:gridCol w:w="1531"/>
        <w:gridCol w:w="1096"/>
      </w:tblGrid>
      <w:tr w:rsidR="00A70494" w:rsidRPr="00AB7825" w14:paraId="229653A4" w14:textId="77777777" w:rsidTr="00D11F19">
        <w:tc>
          <w:tcPr>
            <w:tcW w:w="0" w:type="auto"/>
            <w:vAlign w:val="center"/>
            <w:hideMark/>
          </w:tcPr>
          <w:p w14:paraId="0C4184D0"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No.</w:t>
            </w:r>
          </w:p>
        </w:tc>
        <w:tc>
          <w:tcPr>
            <w:tcW w:w="3820" w:type="dxa"/>
            <w:vAlign w:val="center"/>
            <w:hideMark/>
          </w:tcPr>
          <w:p w14:paraId="4890E2A0"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Uraian/Komponen</w:t>
            </w:r>
          </w:p>
        </w:tc>
        <w:tc>
          <w:tcPr>
            <w:tcW w:w="0" w:type="auto"/>
            <w:vAlign w:val="center"/>
            <w:hideMark/>
          </w:tcPr>
          <w:p w14:paraId="7952DD67"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Jumlah</w:t>
            </w:r>
          </w:p>
        </w:tc>
        <w:tc>
          <w:tcPr>
            <w:tcW w:w="0" w:type="auto"/>
            <w:vAlign w:val="center"/>
            <w:hideMark/>
          </w:tcPr>
          <w:p w14:paraId="7B04AAFB"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Satuan</w:t>
            </w:r>
          </w:p>
        </w:tc>
        <w:tc>
          <w:tcPr>
            <w:tcW w:w="0" w:type="auto"/>
            <w:vAlign w:val="center"/>
            <w:hideMark/>
          </w:tcPr>
          <w:p w14:paraId="7D20550B"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Harga Satuan</w:t>
            </w:r>
          </w:p>
        </w:tc>
        <w:tc>
          <w:tcPr>
            <w:tcW w:w="0" w:type="auto"/>
            <w:vAlign w:val="center"/>
            <w:hideMark/>
          </w:tcPr>
          <w:p w14:paraId="5C6B7C8F"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Total</w:t>
            </w:r>
          </w:p>
        </w:tc>
      </w:tr>
      <w:tr w:rsidR="00A70494" w:rsidRPr="00AB7825" w14:paraId="202EB448" w14:textId="77777777" w:rsidTr="00D11F19">
        <w:tc>
          <w:tcPr>
            <w:tcW w:w="0" w:type="auto"/>
            <w:vAlign w:val="center"/>
            <w:hideMark/>
          </w:tcPr>
          <w:p w14:paraId="7C137E4F"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1.</w:t>
            </w:r>
          </w:p>
        </w:tc>
        <w:tc>
          <w:tcPr>
            <w:tcW w:w="3820" w:type="dxa"/>
            <w:vAlign w:val="center"/>
            <w:hideMark/>
          </w:tcPr>
          <w:p w14:paraId="12E1A4B2"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ATK (Kertas, Tinta, Alat tulis)</w:t>
            </w:r>
          </w:p>
        </w:tc>
        <w:tc>
          <w:tcPr>
            <w:tcW w:w="0" w:type="auto"/>
            <w:vAlign w:val="center"/>
            <w:hideMark/>
          </w:tcPr>
          <w:p w14:paraId="75780E36"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hideMark/>
          </w:tcPr>
          <w:p w14:paraId="19C62DBF"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62D5C33D"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500.000</w:t>
            </w:r>
          </w:p>
        </w:tc>
        <w:tc>
          <w:tcPr>
            <w:tcW w:w="0" w:type="auto"/>
            <w:vAlign w:val="center"/>
            <w:hideMark/>
          </w:tcPr>
          <w:p w14:paraId="3DAFE69C"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500.000</w:t>
            </w:r>
          </w:p>
        </w:tc>
      </w:tr>
      <w:tr w:rsidR="00A70494" w:rsidRPr="00AB7825" w14:paraId="747DB635" w14:textId="77777777" w:rsidTr="00D11F19">
        <w:tc>
          <w:tcPr>
            <w:tcW w:w="0" w:type="auto"/>
            <w:vAlign w:val="center"/>
            <w:hideMark/>
          </w:tcPr>
          <w:p w14:paraId="3AC6FE2E"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2.</w:t>
            </w:r>
          </w:p>
        </w:tc>
        <w:tc>
          <w:tcPr>
            <w:tcW w:w="3820" w:type="dxa"/>
            <w:vAlign w:val="center"/>
            <w:hideMark/>
          </w:tcPr>
          <w:p w14:paraId="7F12043F" w14:textId="603F01C8" w:rsidR="00A70494" w:rsidRPr="00AB7825" w:rsidRDefault="00B76E63"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Konsumsi Pengelolahan data</w:t>
            </w:r>
          </w:p>
        </w:tc>
        <w:tc>
          <w:tcPr>
            <w:tcW w:w="0" w:type="auto"/>
            <w:vAlign w:val="center"/>
            <w:hideMark/>
          </w:tcPr>
          <w:p w14:paraId="7139E769"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2</w:t>
            </w:r>
          </w:p>
        </w:tc>
        <w:tc>
          <w:tcPr>
            <w:tcW w:w="0" w:type="auto"/>
            <w:vAlign w:val="center"/>
            <w:hideMark/>
          </w:tcPr>
          <w:p w14:paraId="556F912B" w14:textId="5F45458B" w:rsidR="00A70494" w:rsidRPr="00AB7825" w:rsidRDefault="00BD1647"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3420F95C" w14:textId="341B29CF" w:rsidR="00A70494" w:rsidRPr="00AB7825" w:rsidRDefault="00BD1647"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25</w:t>
            </w:r>
            <w:r w:rsidR="00A70494" w:rsidRPr="00AB7825">
              <w:rPr>
                <w:rFonts w:eastAsia="Times New Roman" w:cs="Times New Roman"/>
                <w:szCs w:val="24"/>
                <w:lang w:val="id-ID" w:eastAsia="en-ID"/>
              </w:rPr>
              <w:t>0.000</w:t>
            </w:r>
          </w:p>
        </w:tc>
        <w:tc>
          <w:tcPr>
            <w:tcW w:w="0" w:type="auto"/>
            <w:vAlign w:val="center"/>
            <w:hideMark/>
          </w:tcPr>
          <w:p w14:paraId="700B16FC" w14:textId="740B1C34" w:rsidR="00A70494" w:rsidRPr="00AB7825" w:rsidRDefault="00BD1647"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5</w:t>
            </w:r>
            <w:r w:rsidR="00A70494" w:rsidRPr="00AB7825">
              <w:rPr>
                <w:rFonts w:eastAsia="Times New Roman" w:cs="Times New Roman"/>
                <w:szCs w:val="24"/>
                <w:lang w:val="id-ID" w:eastAsia="en-ID"/>
              </w:rPr>
              <w:t>00.000</w:t>
            </w:r>
          </w:p>
        </w:tc>
      </w:tr>
      <w:tr w:rsidR="00B76E63" w:rsidRPr="00AB7825" w14:paraId="4C7DFBF0" w14:textId="77777777" w:rsidTr="00D11F19">
        <w:tc>
          <w:tcPr>
            <w:tcW w:w="0" w:type="auto"/>
            <w:vAlign w:val="center"/>
          </w:tcPr>
          <w:p w14:paraId="551E78BB" w14:textId="77777777" w:rsidR="00B76E63" w:rsidRPr="00AB7825" w:rsidRDefault="00B76E63" w:rsidP="00C07D9C">
            <w:pPr>
              <w:spacing w:line="288" w:lineRule="auto"/>
              <w:jc w:val="left"/>
              <w:rPr>
                <w:rFonts w:eastAsia="Times New Roman" w:cs="Times New Roman"/>
                <w:szCs w:val="24"/>
                <w:lang w:val="id-ID" w:eastAsia="en-ID"/>
              </w:rPr>
            </w:pPr>
          </w:p>
        </w:tc>
        <w:tc>
          <w:tcPr>
            <w:tcW w:w="3820" w:type="dxa"/>
            <w:vAlign w:val="center"/>
          </w:tcPr>
          <w:p w14:paraId="0D0A84E3" w14:textId="77C29059" w:rsidR="00B76E63" w:rsidRPr="00AB7825" w:rsidRDefault="00B76E63"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Konsumsi Rapat</w:t>
            </w:r>
          </w:p>
        </w:tc>
        <w:tc>
          <w:tcPr>
            <w:tcW w:w="0" w:type="auto"/>
            <w:vAlign w:val="center"/>
          </w:tcPr>
          <w:p w14:paraId="6798C1F8" w14:textId="243B9E18" w:rsidR="00B76E63" w:rsidRPr="00AB7825" w:rsidRDefault="00B76E63"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tcPr>
          <w:p w14:paraId="6A562833" w14:textId="04C52078" w:rsidR="00B76E63" w:rsidRPr="00AB7825" w:rsidRDefault="00B76E63"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tcPr>
          <w:p w14:paraId="065115F5" w14:textId="2A5BB9CD" w:rsidR="00B76E63" w:rsidRPr="00AB7825" w:rsidRDefault="00B76E63"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600.000</w:t>
            </w:r>
          </w:p>
        </w:tc>
        <w:tc>
          <w:tcPr>
            <w:tcW w:w="0" w:type="auto"/>
            <w:vAlign w:val="center"/>
          </w:tcPr>
          <w:p w14:paraId="6FC3FAEB" w14:textId="77CCED15" w:rsidR="00B76E63" w:rsidRPr="00AB7825" w:rsidRDefault="00F67FD1"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6</w:t>
            </w:r>
            <w:r w:rsidR="00B76E63" w:rsidRPr="00AB7825">
              <w:rPr>
                <w:rFonts w:eastAsia="Times New Roman" w:cs="Times New Roman"/>
                <w:szCs w:val="24"/>
                <w:lang w:val="id-ID" w:eastAsia="en-ID"/>
              </w:rPr>
              <w:t>00.000</w:t>
            </w:r>
          </w:p>
        </w:tc>
      </w:tr>
      <w:tr w:rsidR="00B76E63" w:rsidRPr="00AB7825" w14:paraId="13E2A1AB" w14:textId="77777777" w:rsidTr="00D11F19">
        <w:tc>
          <w:tcPr>
            <w:tcW w:w="0" w:type="auto"/>
            <w:vAlign w:val="center"/>
          </w:tcPr>
          <w:p w14:paraId="1D73784F" w14:textId="77777777" w:rsidR="00B76E63" w:rsidRPr="00AB7825" w:rsidRDefault="00B76E63" w:rsidP="00C07D9C">
            <w:pPr>
              <w:spacing w:line="288" w:lineRule="auto"/>
              <w:jc w:val="left"/>
              <w:rPr>
                <w:rFonts w:eastAsia="Times New Roman" w:cs="Times New Roman"/>
                <w:szCs w:val="24"/>
                <w:lang w:val="id-ID" w:eastAsia="en-ID"/>
              </w:rPr>
            </w:pPr>
          </w:p>
        </w:tc>
        <w:tc>
          <w:tcPr>
            <w:tcW w:w="3820" w:type="dxa"/>
            <w:vAlign w:val="center"/>
          </w:tcPr>
          <w:p w14:paraId="71DB223F" w14:textId="5AB73AB1" w:rsidR="00B76E63" w:rsidRPr="00AB7825" w:rsidRDefault="00B76E63"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Sewa Jasa Plagiatrism</w:t>
            </w:r>
          </w:p>
        </w:tc>
        <w:tc>
          <w:tcPr>
            <w:tcW w:w="0" w:type="auto"/>
            <w:vAlign w:val="center"/>
          </w:tcPr>
          <w:p w14:paraId="7EBDC9E3" w14:textId="37070645" w:rsidR="00B76E63" w:rsidRPr="00AB7825" w:rsidRDefault="00B76E63"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tcPr>
          <w:p w14:paraId="51F7052C" w14:textId="2AA9AE85" w:rsidR="00B76E63" w:rsidRPr="00AB7825" w:rsidRDefault="00B76E63"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tcPr>
          <w:p w14:paraId="0C8E3EA2" w14:textId="1C08D2EF" w:rsidR="00B76E63" w:rsidRPr="00AB7825" w:rsidRDefault="00F67FD1"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4</w:t>
            </w:r>
            <w:r w:rsidR="00B76E63" w:rsidRPr="00AB7825">
              <w:rPr>
                <w:rFonts w:eastAsia="Times New Roman" w:cs="Times New Roman"/>
                <w:szCs w:val="24"/>
                <w:lang w:val="id-ID" w:eastAsia="en-ID"/>
              </w:rPr>
              <w:t>00.000</w:t>
            </w:r>
          </w:p>
        </w:tc>
        <w:tc>
          <w:tcPr>
            <w:tcW w:w="0" w:type="auto"/>
            <w:vAlign w:val="center"/>
          </w:tcPr>
          <w:p w14:paraId="48057191" w14:textId="007BE4C1" w:rsidR="00B76E63" w:rsidRPr="00AB7825" w:rsidRDefault="00F67FD1"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4</w:t>
            </w:r>
            <w:r w:rsidR="00B76E63" w:rsidRPr="00AB7825">
              <w:rPr>
                <w:rFonts w:eastAsia="Times New Roman" w:cs="Times New Roman"/>
                <w:szCs w:val="24"/>
                <w:lang w:val="id-ID" w:eastAsia="en-ID"/>
              </w:rPr>
              <w:t>00.000</w:t>
            </w:r>
          </w:p>
        </w:tc>
      </w:tr>
      <w:tr w:rsidR="00B76E63" w:rsidRPr="00AB7825" w14:paraId="615EB919" w14:textId="77777777" w:rsidTr="00D11F19">
        <w:tc>
          <w:tcPr>
            <w:tcW w:w="0" w:type="auto"/>
            <w:vAlign w:val="center"/>
            <w:hideMark/>
          </w:tcPr>
          <w:p w14:paraId="15C4086A" w14:textId="77777777" w:rsidR="00B76E63" w:rsidRPr="00AB7825" w:rsidRDefault="00B76E63"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3.</w:t>
            </w:r>
          </w:p>
        </w:tc>
        <w:tc>
          <w:tcPr>
            <w:tcW w:w="3820" w:type="dxa"/>
            <w:vAlign w:val="center"/>
            <w:hideMark/>
          </w:tcPr>
          <w:p w14:paraId="1C839969" w14:textId="77777777" w:rsidR="00B76E63" w:rsidRPr="00AB7825" w:rsidRDefault="00B76E63"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Dokumentasi dan Komunikasi</w:t>
            </w:r>
          </w:p>
        </w:tc>
        <w:tc>
          <w:tcPr>
            <w:tcW w:w="0" w:type="auto"/>
            <w:vAlign w:val="center"/>
            <w:hideMark/>
          </w:tcPr>
          <w:p w14:paraId="7FA10EE2" w14:textId="3B2F01D0" w:rsidR="00B76E63" w:rsidRPr="00AB7825" w:rsidRDefault="00B76E63"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2</w:t>
            </w:r>
          </w:p>
        </w:tc>
        <w:tc>
          <w:tcPr>
            <w:tcW w:w="0" w:type="auto"/>
            <w:vAlign w:val="center"/>
            <w:hideMark/>
          </w:tcPr>
          <w:p w14:paraId="60C4E7B7" w14:textId="77777777" w:rsidR="00B76E63" w:rsidRPr="00AB7825" w:rsidRDefault="00B76E63"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7CFA3BCE" w14:textId="77777777" w:rsidR="00B76E63" w:rsidRPr="00AB7825" w:rsidRDefault="00B76E63"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500.000</w:t>
            </w:r>
          </w:p>
        </w:tc>
        <w:tc>
          <w:tcPr>
            <w:tcW w:w="0" w:type="auto"/>
            <w:vAlign w:val="center"/>
            <w:hideMark/>
          </w:tcPr>
          <w:p w14:paraId="26D5565B" w14:textId="6CBC43C1" w:rsidR="00B76E63" w:rsidRPr="00AB7825" w:rsidRDefault="00B76E63"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1.000.000</w:t>
            </w:r>
          </w:p>
        </w:tc>
      </w:tr>
      <w:tr w:rsidR="00B76E63" w:rsidRPr="00AB7825" w14:paraId="51F005DC" w14:textId="77777777" w:rsidTr="00D11F19">
        <w:tc>
          <w:tcPr>
            <w:tcW w:w="0" w:type="auto"/>
            <w:vAlign w:val="center"/>
            <w:hideMark/>
          </w:tcPr>
          <w:p w14:paraId="09EFDE55" w14:textId="77777777" w:rsidR="00B76E63" w:rsidRPr="00AB7825" w:rsidRDefault="00B76E63" w:rsidP="00C07D9C">
            <w:pPr>
              <w:spacing w:line="288" w:lineRule="auto"/>
              <w:jc w:val="left"/>
              <w:rPr>
                <w:rFonts w:eastAsia="Times New Roman" w:cs="Times New Roman"/>
                <w:szCs w:val="24"/>
                <w:lang w:val="id-ID" w:eastAsia="en-ID"/>
              </w:rPr>
            </w:pPr>
          </w:p>
        </w:tc>
        <w:tc>
          <w:tcPr>
            <w:tcW w:w="3820" w:type="dxa"/>
            <w:vAlign w:val="center"/>
            <w:hideMark/>
          </w:tcPr>
          <w:p w14:paraId="52312C15" w14:textId="77777777" w:rsidR="00B76E63" w:rsidRPr="00AB7825" w:rsidRDefault="00B76E63" w:rsidP="00C07D9C">
            <w:pPr>
              <w:spacing w:line="288" w:lineRule="auto"/>
              <w:jc w:val="left"/>
              <w:rPr>
                <w:rFonts w:eastAsia="Times New Roman" w:cs="Times New Roman"/>
                <w:szCs w:val="24"/>
                <w:lang w:val="id-ID" w:eastAsia="en-ID"/>
              </w:rPr>
            </w:pPr>
            <w:r w:rsidRPr="00AB7825">
              <w:rPr>
                <w:rFonts w:eastAsia="Times New Roman" w:cs="Times New Roman"/>
                <w:b/>
                <w:bCs/>
                <w:szCs w:val="24"/>
                <w:lang w:val="id-ID" w:eastAsia="en-ID"/>
              </w:rPr>
              <w:t>SUB TOTAL (Rp.)</w:t>
            </w:r>
          </w:p>
        </w:tc>
        <w:tc>
          <w:tcPr>
            <w:tcW w:w="0" w:type="auto"/>
            <w:hideMark/>
          </w:tcPr>
          <w:p w14:paraId="43750D3A" w14:textId="77777777" w:rsidR="00B76E63" w:rsidRPr="00AB7825" w:rsidRDefault="00B76E63" w:rsidP="00C07D9C">
            <w:pPr>
              <w:spacing w:line="288" w:lineRule="auto"/>
              <w:jc w:val="left"/>
              <w:rPr>
                <w:rFonts w:eastAsia="Times New Roman" w:cs="Times New Roman"/>
                <w:szCs w:val="24"/>
                <w:lang w:val="id-ID" w:eastAsia="en-ID"/>
              </w:rPr>
            </w:pPr>
          </w:p>
        </w:tc>
        <w:tc>
          <w:tcPr>
            <w:tcW w:w="0" w:type="auto"/>
            <w:hideMark/>
          </w:tcPr>
          <w:p w14:paraId="7C893D9D" w14:textId="77777777" w:rsidR="00B76E63" w:rsidRPr="00AB7825" w:rsidRDefault="00B76E63" w:rsidP="00C07D9C">
            <w:pPr>
              <w:spacing w:line="288" w:lineRule="auto"/>
              <w:jc w:val="left"/>
              <w:rPr>
                <w:rFonts w:eastAsia="Times New Roman" w:cs="Times New Roman"/>
                <w:szCs w:val="24"/>
                <w:lang w:val="id-ID" w:eastAsia="en-ID"/>
              </w:rPr>
            </w:pPr>
          </w:p>
        </w:tc>
        <w:tc>
          <w:tcPr>
            <w:tcW w:w="0" w:type="auto"/>
            <w:vAlign w:val="center"/>
            <w:hideMark/>
          </w:tcPr>
          <w:p w14:paraId="380D9E2E" w14:textId="77777777" w:rsidR="00B76E63" w:rsidRPr="00AB7825" w:rsidRDefault="00B76E63" w:rsidP="00C07D9C">
            <w:pPr>
              <w:spacing w:line="288" w:lineRule="auto"/>
              <w:jc w:val="right"/>
              <w:rPr>
                <w:rFonts w:eastAsia="Times New Roman" w:cs="Times New Roman"/>
                <w:szCs w:val="24"/>
                <w:lang w:val="id-ID" w:eastAsia="en-ID"/>
              </w:rPr>
            </w:pPr>
          </w:p>
        </w:tc>
        <w:tc>
          <w:tcPr>
            <w:tcW w:w="0" w:type="auto"/>
            <w:vAlign w:val="center"/>
            <w:hideMark/>
          </w:tcPr>
          <w:p w14:paraId="7D7A2525" w14:textId="67EEAC09" w:rsidR="00B76E63" w:rsidRPr="00AB7825" w:rsidRDefault="00B76E63" w:rsidP="00C07D9C">
            <w:pPr>
              <w:spacing w:line="288" w:lineRule="auto"/>
              <w:jc w:val="right"/>
              <w:rPr>
                <w:rFonts w:eastAsia="Times New Roman" w:cs="Times New Roman"/>
                <w:szCs w:val="24"/>
                <w:lang w:val="id-ID" w:eastAsia="en-ID"/>
              </w:rPr>
            </w:pPr>
            <w:r w:rsidRPr="00AB7825">
              <w:rPr>
                <w:rFonts w:eastAsia="Times New Roman" w:cs="Times New Roman"/>
                <w:b/>
                <w:bCs/>
                <w:szCs w:val="24"/>
                <w:lang w:val="id-ID" w:eastAsia="en-ID"/>
              </w:rPr>
              <w:t>3.</w:t>
            </w:r>
            <w:r w:rsidR="00F67FD1" w:rsidRPr="00AB7825">
              <w:rPr>
                <w:rFonts w:eastAsia="Times New Roman" w:cs="Times New Roman"/>
                <w:b/>
                <w:bCs/>
                <w:szCs w:val="24"/>
                <w:lang w:val="id-ID" w:eastAsia="en-ID"/>
              </w:rPr>
              <w:t>0</w:t>
            </w:r>
            <w:r w:rsidRPr="00AB7825">
              <w:rPr>
                <w:rFonts w:eastAsia="Times New Roman" w:cs="Times New Roman"/>
                <w:b/>
                <w:bCs/>
                <w:szCs w:val="24"/>
                <w:lang w:val="id-ID" w:eastAsia="en-ID"/>
              </w:rPr>
              <w:t>00.000</w:t>
            </w:r>
          </w:p>
        </w:tc>
      </w:tr>
    </w:tbl>
    <w:p w14:paraId="0F85CCE4" w14:textId="77777777" w:rsidR="0042345D" w:rsidRPr="00AB7825" w:rsidRDefault="0042345D" w:rsidP="00C07D9C">
      <w:pPr>
        <w:jc w:val="left"/>
        <w:rPr>
          <w:rFonts w:eastAsia="Times New Roman" w:cs="Times New Roman"/>
          <w:b/>
          <w:bCs/>
          <w:szCs w:val="24"/>
          <w:lang w:val="id-ID" w:eastAsia="en-ID"/>
        </w:rPr>
      </w:pPr>
    </w:p>
    <w:p w14:paraId="001DA7DC" w14:textId="1E661CDF" w:rsidR="00A70494" w:rsidRPr="00AB7825" w:rsidRDefault="00A70494" w:rsidP="000B78F0">
      <w:pPr>
        <w:pStyle w:val="ListParagraph"/>
        <w:numPr>
          <w:ilvl w:val="0"/>
          <w:numId w:val="14"/>
        </w:numPr>
        <w:ind w:left="567" w:hanging="567"/>
        <w:jc w:val="left"/>
        <w:outlineLvl w:val="1"/>
        <w:rPr>
          <w:rFonts w:eastAsia="Times New Roman" w:cs="Times New Roman"/>
          <w:b/>
          <w:bCs/>
          <w:szCs w:val="24"/>
          <w:lang w:val="id-ID" w:eastAsia="en-ID"/>
        </w:rPr>
      </w:pPr>
      <w:bookmarkStart w:id="19" w:name="_Toc240446562"/>
      <w:r w:rsidRPr="00AB7825">
        <w:rPr>
          <w:rFonts w:eastAsia="Times New Roman" w:cs="Times New Roman"/>
          <w:b/>
          <w:bCs/>
          <w:szCs w:val="24"/>
          <w:lang w:val="id-ID" w:eastAsia="en-ID"/>
        </w:rPr>
        <w:t>Pengolahan dan Analisis Data (1</w:t>
      </w:r>
      <w:r w:rsidR="008C6C60" w:rsidRPr="00AB7825">
        <w:rPr>
          <w:rFonts w:eastAsia="Times New Roman" w:cs="Times New Roman"/>
          <w:b/>
          <w:bCs/>
          <w:szCs w:val="24"/>
          <w:lang w:val="id-ID" w:eastAsia="en-ID"/>
        </w:rPr>
        <w:t>3</w:t>
      </w:r>
      <w:r w:rsidRPr="00AB7825">
        <w:rPr>
          <w:rFonts w:eastAsia="Times New Roman" w:cs="Times New Roman"/>
          <w:b/>
          <w:bCs/>
          <w:szCs w:val="24"/>
          <w:lang w:val="id-ID" w:eastAsia="en-ID"/>
        </w:rPr>
        <w:t>%)</w:t>
      </w:r>
      <w:bookmarkEnd w:id="19"/>
    </w:p>
    <w:tbl>
      <w:tblPr>
        <w:tblStyle w:val="TableGrid"/>
        <w:tblW w:w="0" w:type="auto"/>
        <w:tblLook w:val="04A0" w:firstRow="1" w:lastRow="0" w:firstColumn="1" w:lastColumn="0" w:noHBand="0" w:noVBand="1"/>
      </w:tblPr>
      <w:tblGrid>
        <w:gridCol w:w="540"/>
        <w:gridCol w:w="3820"/>
        <w:gridCol w:w="926"/>
        <w:gridCol w:w="877"/>
        <w:gridCol w:w="1531"/>
        <w:gridCol w:w="1096"/>
      </w:tblGrid>
      <w:tr w:rsidR="00EC1979" w:rsidRPr="00AB7825" w14:paraId="34D930C4" w14:textId="77777777" w:rsidTr="00D11F19">
        <w:tc>
          <w:tcPr>
            <w:tcW w:w="0" w:type="auto"/>
            <w:vAlign w:val="center"/>
            <w:hideMark/>
          </w:tcPr>
          <w:p w14:paraId="0CBD5BB9"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No.</w:t>
            </w:r>
          </w:p>
        </w:tc>
        <w:tc>
          <w:tcPr>
            <w:tcW w:w="3820" w:type="dxa"/>
            <w:vAlign w:val="center"/>
            <w:hideMark/>
          </w:tcPr>
          <w:p w14:paraId="57746F8B"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Uraian/Komponen</w:t>
            </w:r>
          </w:p>
        </w:tc>
        <w:tc>
          <w:tcPr>
            <w:tcW w:w="0" w:type="auto"/>
            <w:vAlign w:val="center"/>
            <w:hideMark/>
          </w:tcPr>
          <w:p w14:paraId="28E81D93"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Jumlah</w:t>
            </w:r>
          </w:p>
        </w:tc>
        <w:tc>
          <w:tcPr>
            <w:tcW w:w="0" w:type="auto"/>
            <w:vAlign w:val="center"/>
            <w:hideMark/>
          </w:tcPr>
          <w:p w14:paraId="6BC36525"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Satuan</w:t>
            </w:r>
          </w:p>
        </w:tc>
        <w:tc>
          <w:tcPr>
            <w:tcW w:w="0" w:type="auto"/>
            <w:vAlign w:val="center"/>
            <w:hideMark/>
          </w:tcPr>
          <w:p w14:paraId="420C26FD"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Harga Satuan</w:t>
            </w:r>
          </w:p>
        </w:tc>
        <w:tc>
          <w:tcPr>
            <w:tcW w:w="0" w:type="auto"/>
            <w:vAlign w:val="center"/>
            <w:hideMark/>
          </w:tcPr>
          <w:p w14:paraId="67409D23"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b/>
                <w:bCs/>
                <w:szCs w:val="24"/>
                <w:lang w:val="id-ID" w:eastAsia="en-ID"/>
              </w:rPr>
              <w:t>Total</w:t>
            </w:r>
          </w:p>
        </w:tc>
      </w:tr>
      <w:tr w:rsidR="00EC1979" w:rsidRPr="00AB7825" w14:paraId="1815B33A" w14:textId="77777777" w:rsidTr="00D11F19">
        <w:tc>
          <w:tcPr>
            <w:tcW w:w="0" w:type="auto"/>
            <w:vAlign w:val="center"/>
            <w:hideMark/>
          </w:tcPr>
          <w:p w14:paraId="0B309C02"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1.</w:t>
            </w:r>
          </w:p>
        </w:tc>
        <w:tc>
          <w:tcPr>
            <w:tcW w:w="3820" w:type="dxa"/>
            <w:vAlign w:val="center"/>
            <w:hideMark/>
          </w:tcPr>
          <w:p w14:paraId="62DDB32B"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Enumerator data</w:t>
            </w:r>
          </w:p>
        </w:tc>
        <w:tc>
          <w:tcPr>
            <w:tcW w:w="0" w:type="auto"/>
            <w:vAlign w:val="center"/>
            <w:hideMark/>
          </w:tcPr>
          <w:p w14:paraId="6E2F6C88"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2</w:t>
            </w:r>
          </w:p>
        </w:tc>
        <w:tc>
          <w:tcPr>
            <w:tcW w:w="0" w:type="auto"/>
            <w:vAlign w:val="center"/>
            <w:hideMark/>
          </w:tcPr>
          <w:p w14:paraId="2C639D89"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OK</w:t>
            </w:r>
          </w:p>
        </w:tc>
        <w:tc>
          <w:tcPr>
            <w:tcW w:w="0" w:type="auto"/>
            <w:vAlign w:val="center"/>
            <w:hideMark/>
          </w:tcPr>
          <w:p w14:paraId="049F5BA0"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500.000</w:t>
            </w:r>
          </w:p>
        </w:tc>
        <w:tc>
          <w:tcPr>
            <w:tcW w:w="0" w:type="auto"/>
            <w:vAlign w:val="center"/>
            <w:hideMark/>
          </w:tcPr>
          <w:p w14:paraId="708ACE35" w14:textId="77777777"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1.000.000</w:t>
            </w:r>
          </w:p>
        </w:tc>
      </w:tr>
      <w:tr w:rsidR="00EC1979" w:rsidRPr="00AB7825" w14:paraId="545303EB" w14:textId="77777777" w:rsidTr="00D11F19">
        <w:tc>
          <w:tcPr>
            <w:tcW w:w="0" w:type="auto"/>
            <w:vAlign w:val="center"/>
            <w:hideMark/>
          </w:tcPr>
          <w:p w14:paraId="1389882C"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2.</w:t>
            </w:r>
          </w:p>
        </w:tc>
        <w:tc>
          <w:tcPr>
            <w:tcW w:w="3820" w:type="dxa"/>
            <w:vAlign w:val="center"/>
            <w:hideMark/>
          </w:tcPr>
          <w:p w14:paraId="1E39BA22" w14:textId="4D1384F4"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szCs w:val="24"/>
                <w:lang w:val="id-ID" w:eastAsia="en-ID"/>
              </w:rPr>
              <w:t xml:space="preserve">Analisis statistik/ML </w:t>
            </w:r>
            <w:r w:rsidR="00EC1979" w:rsidRPr="00AB7825">
              <w:rPr>
                <w:rFonts w:eastAsia="Times New Roman" w:cs="Times New Roman"/>
                <w:szCs w:val="24"/>
                <w:lang w:val="id-ID" w:eastAsia="en-ID"/>
              </w:rPr>
              <w:t xml:space="preserve">serta Google Looker Pro </w:t>
            </w:r>
            <w:r w:rsidRPr="00AB7825">
              <w:rPr>
                <w:rFonts w:eastAsia="Times New Roman" w:cs="Times New Roman"/>
                <w:szCs w:val="24"/>
                <w:lang w:val="id-ID" w:eastAsia="en-ID"/>
              </w:rPr>
              <w:t>(</w:t>
            </w:r>
            <w:r w:rsidRPr="00AB7825">
              <w:rPr>
                <w:rFonts w:eastAsia="Times New Roman" w:cs="Times New Roman"/>
                <w:i/>
                <w:iCs/>
                <w:szCs w:val="24"/>
                <w:lang w:val="id-ID" w:eastAsia="en-ID"/>
              </w:rPr>
              <w:t>Cloud/Subscription</w:t>
            </w:r>
            <w:r w:rsidRPr="00AB7825">
              <w:rPr>
                <w:rFonts w:eastAsia="Times New Roman" w:cs="Times New Roman"/>
                <w:szCs w:val="24"/>
                <w:lang w:val="id-ID" w:eastAsia="en-ID"/>
              </w:rPr>
              <w:t>)</w:t>
            </w:r>
            <w:r w:rsidR="00F5103A" w:rsidRPr="00AB7825">
              <w:rPr>
                <w:rFonts w:eastAsia="Times New Roman" w:cs="Times New Roman"/>
                <w:szCs w:val="24"/>
                <w:lang w:val="id-ID" w:eastAsia="en-ID"/>
              </w:rPr>
              <w:t xml:space="preserve"> untuk visualisasi</w:t>
            </w:r>
            <w:r w:rsidR="006A641F" w:rsidRPr="00AB7825">
              <w:rPr>
                <w:rFonts w:eastAsia="Times New Roman" w:cs="Times New Roman"/>
                <w:szCs w:val="24"/>
                <w:lang w:val="id-ID" w:eastAsia="en-ID"/>
              </w:rPr>
              <w:t xml:space="preserve"> data</w:t>
            </w:r>
          </w:p>
        </w:tc>
        <w:tc>
          <w:tcPr>
            <w:tcW w:w="0" w:type="auto"/>
            <w:vAlign w:val="center"/>
            <w:hideMark/>
          </w:tcPr>
          <w:p w14:paraId="27A65C08"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hideMark/>
          </w:tcPr>
          <w:p w14:paraId="342562CB" w14:textId="77777777" w:rsidR="00A70494" w:rsidRPr="00AB7825" w:rsidRDefault="00A70494" w:rsidP="00C07D9C">
            <w:pPr>
              <w:spacing w:line="288" w:lineRule="auto"/>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194BCEF4" w14:textId="60A001FE"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1.</w:t>
            </w:r>
            <w:r w:rsidR="000E59F5" w:rsidRPr="00AB7825">
              <w:rPr>
                <w:rFonts w:eastAsia="Times New Roman" w:cs="Times New Roman"/>
                <w:szCs w:val="24"/>
                <w:lang w:val="id-ID" w:eastAsia="en-ID"/>
              </w:rPr>
              <w:t>6</w:t>
            </w:r>
            <w:r w:rsidRPr="00AB7825">
              <w:rPr>
                <w:rFonts w:eastAsia="Times New Roman" w:cs="Times New Roman"/>
                <w:szCs w:val="24"/>
                <w:lang w:val="id-ID" w:eastAsia="en-ID"/>
              </w:rPr>
              <w:t>00.000</w:t>
            </w:r>
          </w:p>
        </w:tc>
        <w:tc>
          <w:tcPr>
            <w:tcW w:w="0" w:type="auto"/>
            <w:vAlign w:val="center"/>
            <w:hideMark/>
          </w:tcPr>
          <w:p w14:paraId="0C4F2BE1" w14:textId="5E9E772B"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szCs w:val="24"/>
                <w:lang w:val="id-ID" w:eastAsia="en-ID"/>
              </w:rPr>
              <w:t>1.</w:t>
            </w:r>
            <w:r w:rsidR="000E59F5" w:rsidRPr="00AB7825">
              <w:rPr>
                <w:rFonts w:eastAsia="Times New Roman" w:cs="Times New Roman"/>
                <w:szCs w:val="24"/>
                <w:lang w:val="id-ID" w:eastAsia="en-ID"/>
              </w:rPr>
              <w:t>6</w:t>
            </w:r>
            <w:r w:rsidRPr="00AB7825">
              <w:rPr>
                <w:rFonts w:eastAsia="Times New Roman" w:cs="Times New Roman"/>
                <w:szCs w:val="24"/>
                <w:lang w:val="id-ID" w:eastAsia="en-ID"/>
              </w:rPr>
              <w:t>00.000</w:t>
            </w:r>
          </w:p>
        </w:tc>
      </w:tr>
      <w:tr w:rsidR="00EC1979" w:rsidRPr="00AB7825" w14:paraId="2E423F61" w14:textId="77777777" w:rsidTr="00D11F19">
        <w:tc>
          <w:tcPr>
            <w:tcW w:w="0" w:type="auto"/>
            <w:vAlign w:val="center"/>
            <w:hideMark/>
          </w:tcPr>
          <w:p w14:paraId="0FCA3C85" w14:textId="77777777" w:rsidR="00A70494" w:rsidRPr="00AB7825" w:rsidRDefault="00A70494" w:rsidP="00C07D9C">
            <w:pPr>
              <w:spacing w:line="288" w:lineRule="auto"/>
              <w:jc w:val="left"/>
              <w:rPr>
                <w:rFonts w:eastAsia="Times New Roman" w:cs="Times New Roman"/>
                <w:szCs w:val="24"/>
                <w:lang w:val="id-ID" w:eastAsia="en-ID"/>
              </w:rPr>
            </w:pPr>
          </w:p>
        </w:tc>
        <w:tc>
          <w:tcPr>
            <w:tcW w:w="3820" w:type="dxa"/>
            <w:vAlign w:val="center"/>
            <w:hideMark/>
          </w:tcPr>
          <w:p w14:paraId="5C806E3E" w14:textId="77777777" w:rsidR="00A70494" w:rsidRPr="00AB7825" w:rsidRDefault="00A70494" w:rsidP="00C07D9C">
            <w:pPr>
              <w:spacing w:line="288" w:lineRule="auto"/>
              <w:jc w:val="left"/>
              <w:rPr>
                <w:rFonts w:eastAsia="Times New Roman" w:cs="Times New Roman"/>
                <w:szCs w:val="24"/>
                <w:lang w:val="id-ID" w:eastAsia="en-ID"/>
              </w:rPr>
            </w:pPr>
            <w:r w:rsidRPr="00AB7825">
              <w:rPr>
                <w:rFonts w:eastAsia="Times New Roman" w:cs="Times New Roman"/>
                <w:b/>
                <w:bCs/>
                <w:szCs w:val="24"/>
                <w:lang w:val="id-ID" w:eastAsia="en-ID"/>
              </w:rPr>
              <w:t>SUB TOTAL (Rp.)</w:t>
            </w:r>
          </w:p>
        </w:tc>
        <w:tc>
          <w:tcPr>
            <w:tcW w:w="0" w:type="auto"/>
            <w:vAlign w:val="center"/>
            <w:hideMark/>
          </w:tcPr>
          <w:p w14:paraId="461215A4" w14:textId="77777777" w:rsidR="00A70494" w:rsidRPr="00AB7825" w:rsidRDefault="00A70494" w:rsidP="00C07D9C">
            <w:pPr>
              <w:spacing w:line="288" w:lineRule="auto"/>
              <w:jc w:val="center"/>
              <w:rPr>
                <w:rFonts w:eastAsia="Times New Roman" w:cs="Times New Roman"/>
                <w:szCs w:val="24"/>
                <w:lang w:val="id-ID" w:eastAsia="en-ID"/>
              </w:rPr>
            </w:pPr>
          </w:p>
        </w:tc>
        <w:tc>
          <w:tcPr>
            <w:tcW w:w="0" w:type="auto"/>
            <w:vAlign w:val="center"/>
            <w:hideMark/>
          </w:tcPr>
          <w:p w14:paraId="3ED51B9B" w14:textId="77777777" w:rsidR="00A70494" w:rsidRPr="00AB7825" w:rsidRDefault="00A70494" w:rsidP="00C07D9C">
            <w:pPr>
              <w:spacing w:line="288" w:lineRule="auto"/>
              <w:jc w:val="center"/>
              <w:rPr>
                <w:rFonts w:eastAsia="Times New Roman" w:cs="Times New Roman"/>
                <w:szCs w:val="24"/>
                <w:lang w:val="id-ID" w:eastAsia="en-ID"/>
              </w:rPr>
            </w:pPr>
          </w:p>
        </w:tc>
        <w:tc>
          <w:tcPr>
            <w:tcW w:w="0" w:type="auto"/>
            <w:vAlign w:val="center"/>
            <w:hideMark/>
          </w:tcPr>
          <w:p w14:paraId="1090D9C9" w14:textId="77777777" w:rsidR="00A70494" w:rsidRPr="00AB7825" w:rsidRDefault="00A70494" w:rsidP="00C07D9C">
            <w:pPr>
              <w:spacing w:line="288" w:lineRule="auto"/>
              <w:jc w:val="right"/>
              <w:rPr>
                <w:rFonts w:eastAsia="Times New Roman" w:cs="Times New Roman"/>
                <w:szCs w:val="24"/>
                <w:lang w:val="id-ID" w:eastAsia="en-ID"/>
              </w:rPr>
            </w:pPr>
          </w:p>
        </w:tc>
        <w:tc>
          <w:tcPr>
            <w:tcW w:w="0" w:type="auto"/>
            <w:vAlign w:val="center"/>
            <w:hideMark/>
          </w:tcPr>
          <w:p w14:paraId="1FFFAAA5" w14:textId="6A1A618C" w:rsidR="00A70494" w:rsidRPr="00AB7825" w:rsidRDefault="00A70494" w:rsidP="00C07D9C">
            <w:pPr>
              <w:spacing w:line="288" w:lineRule="auto"/>
              <w:jc w:val="right"/>
              <w:rPr>
                <w:rFonts w:eastAsia="Times New Roman" w:cs="Times New Roman"/>
                <w:szCs w:val="24"/>
                <w:lang w:val="id-ID" w:eastAsia="en-ID"/>
              </w:rPr>
            </w:pPr>
            <w:r w:rsidRPr="00AB7825">
              <w:rPr>
                <w:rFonts w:eastAsia="Times New Roman" w:cs="Times New Roman"/>
                <w:b/>
                <w:bCs/>
                <w:szCs w:val="24"/>
                <w:lang w:val="id-ID" w:eastAsia="en-ID"/>
              </w:rPr>
              <w:t>2.</w:t>
            </w:r>
            <w:r w:rsidR="00EC1979" w:rsidRPr="00AB7825">
              <w:rPr>
                <w:rFonts w:eastAsia="Times New Roman" w:cs="Times New Roman"/>
                <w:b/>
                <w:bCs/>
                <w:szCs w:val="24"/>
                <w:lang w:val="id-ID" w:eastAsia="en-ID"/>
              </w:rPr>
              <w:t>6</w:t>
            </w:r>
            <w:r w:rsidRPr="00AB7825">
              <w:rPr>
                <w:rFonts w:eastAsia="Times New Roman" w:cs="Times New Roman"/>
                <w:b/>
                <w:bCs/>
                <w:szCs w:val="24"/>
                <w:lang w:val="id-ID" w:eastAsia="en-ID"/>
              </w:rPr>
              <w:t>00.000</w:t>
            </w:r>
          </w:p>
        </w:tc>
      </w:tr>
    </w:tbl>
    <w:p w14:paraId="071CCC27" w14:textId="77777777" w:rsidR="00483CC0" w:rsidRPr="00AB7825" w:rsidRDefault="00483CC0" w:rsidP="00C07D9C">
      <w:pPr>
        <w:jc w:val="left"/>
        <w:rPr>
          <w:rFonts w:eastAsia="Times New Roman" w:cs="Times New Roman"/>
          <w:b/>
          <w:bCs/>
          <w:szCs w:val="24"/>
          <w:lang w:val="id-ID" w:eastAsia="en-ID"/>
        </w:rPr>
      </w:pPr>
    </w:p>
    <w:p w14:paraId="3E8631FF" w14:textId="4524A1C7" w:rsidR="00A70494" w:rsidRPr="00AB7825" w:rsidRDefault="00A70494" w:rsidP="000B78F0">
      <w:pPr>
        <w:pStyle w:val="ListParagraph"/>
        <w:numPr>
          <w:ilvl w:val="0"/>
          <w:numId w:val="14"/>
        </w:numPr>
        <w:ind w:left="567" w:hanging="567"/>
        <w:jc w:val="left"/>
        <w:outlineLvl w:val="1"/>
        <w:rPr>
          <w:rFonts w:eastAsia="Times New Roman" w:cs="Times New Roman"/>
          <w:b/>
          <w:bCs/>
          <w:szCs w:val="24"/>
          <w:lang w:val="id-ID" w:eastAsia="en-ID"/>
        </w:rPr>
      </w:pPr>
      <w:bookmarkStart w:id="20" w:name="_Toc240446563"/>
      <w:r w:rsidRPr="00AB7825">
        <w:rPr>
          <w:rFonts w:eastAsia="Times New Roman" w:cs="Times New Roman"/>
          <w:b/>
          <w:bCs/>
          <w:szCs w:val="24"/>
          <w:lang w:val="id-ID" w:eastAsia="en-ID"/>
        </w:rPr>
        <w:t>Honorarium Tim Peneliti (</w:t>
      </w:r>
      <w:r w:rsidR="00855916" w:rsidRPr="00AB7825">
        <w:rPr>
          <w:rFonts w:eastAsia="Times New Roman" w:cs="Times New Roman"/>
          <w:b/>
          <w:bCs/>
          <w:szCs w:val="24"/>
          <w:lang w:val="id-ID" w:eastAsia="en-ID"/>
        </w:rPr>
        <w:t>10</w:t>
      </w:r>
      <w:r w:rsidRPr="00AB7825">
        <w:rPr>
          <w:rFonts w:eastAsia="Times New Roman" w:cs="Times New Roman"/>
          <w:b/>
          <w:bCs/>
          <w:szCs w:val="24"/>
          <w:lang w:val="id-ID" w:eastAsia="en-ID"/>
        </w:rPr>
        <w:t>%)</w:t>
      </w:r>
      <w:bookmarkEnd w:id="20"/>
    </w:p>
    <w:tbl>
      <w:tblPr>
        <w:tblStyle w:val="TableGrid"/>
        <w:tblW w:w="0" w:type="auto"/>
        <w:tblLook w:val="04A0" w:firstRow="1" w:lastRow="0" w:firstColumn="1" w:lastColumn="0" w:noHBand="0" w:noVBand="1"/>
      </w:tblPr>
      <w:tblGrid>
        <w:gridCol w:w="540"/>
        <w:gridCol w:w="3799"/>
        <w:gridCol w:w="926"/>
        <w:gridCol w:w="877"/>
        <w:gridCol w:w="1531"/>
        <w:gridCol w:w="1096"/>
      </w:tblGrid>
      <w:tr w:rsidR="00A70494" w:rsidRPr="00AB7825" w14:paraId="1430D166" w14:textId="77777777" w:rsidTr="00D11F19">
        <w:tc>
          <w:tcPr>
            <w:tcW w:w="0" w:type="auto"/>
            <w:vAlign w:val="center"/>
            <w:hideMark/>
          </w:tcPr>
          <w:p w14:paraId="3D38E199"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b/>
                <w:bCs/>
                <w:szCs w:val="24"/>
                <w:lang w:val="id-ID" w:eastAsia="en-ID"/>
              </w:rPr>
              <w:t>No.</w:t>
            </w:r>
          </w:p>
        </w:tc>
        <w:tc>
          <w:tcPr>
            <w:tcW w:w="3799" w:type="dxa"/>
            <w:vAlign w:val="center"/>
            <w:hideMark/>
          </w:tcPr>
          <w:p w14:paraId="4A337BE1"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b/>
                <w:bCs/>
                <w:szCs w:val="24"/>
                <w:lang w:val="id-ID" w:eastAsia="en-ID"/>
              </w:rPr>
              <w:t>Uraian/Komponen</w:t>
            </w:r>
          </w:p>
        </w:tc>
        <w:tc>
          <w:tcPr>
            <w:tcW w:w="0" w:type="auto"/>
            <w:vAlign w:val="center"/>
            <w:hideMark/>
          </w:tcPr>
          <w:p w14:paraId="342443A7"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b/>
                <w:bCs/>
                <w:szCs w:val="24"/>
                <w:lang w:val="id-ID" w:eastAsia="en-ID"/>
              </w:rPr>
              <w:t>Jumlah</w:t>
            </w:r>
          </w:p>
        </w:tc>
        <w:tc>
          <w:tcPr>
            <w:tcW w:w="0" w:type="auto"/>
            <w:vAlign w:val="center"/>
            <w:hideMark/>
          </w:tcPr>
          <w:p w14:paraId="6E441A22"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b/>
                <w:bCs/>
                <w:szCs w:val="24"/>
                <w:lang w:val="id-ID" w:eastAsia="en-ID"/>
              </w:rPr>
              <w:t>Satuan</w:t>
            </w:r>
          </w:p>
        </w:tc>
        <w:tc>
          <w:tcPr>
            <w:tcW w:w="0" w:type="auto"/>
            <w:vAlign w:val="center"/>
            <w:hideMark/>
          </w:tcPr>
          <w:p w14:paraId="45AB7A98"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b/>
                <w:bCs/>
                <w:szCs w:val="24"/>
                <w:lang w:val="id-ID" w:eastAsia="en-ID"/>
              </w:rPr>
              <w:t>Harga Satuan</w:t>
            </w:r>
          </w:p>
        </w:tc>
        <w:tc>
          <w:tcPr>
            <w:tcW w:w="0" w:type="auto"/>
            <w:vAlign w:val="center"/>
            <w:hideMark/>
          </w:tcPr>
          <w:p w14:paraId="5E8AF6F4"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b/>
                <w:bCs/>
                <w:szCs w:val="24"/>
                <w:lang w:val="id-ID" w:eastAsia="en-ID"/>
              </w:rPr>
              <w:t>Total</w:t>
            </w:r>
          </w:p>
        </w:tc>
      </w:tr>
      <w:tr w:rsidR="00A70494" w:rsidRPr="00AB7825" w14:paraId="67E4468C" w14:textId="77777777" w:rsidTr="00D11F19">
        <w:tc>
          <w:tcPr>
            <w:tcW w:w="0" w:type="auto"/>
            <w:vAlign w:val="center"/>
            <w:hideMark/>
          </w:tcPr>
          <w:p w14:paraId="2FDDF8F8"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1.</w:t>
            </w:r>
          </w:p>
        </w:tc>
        <w:tc>
          <w:tcPr>
            <w:tcW w:w="3799" w:type="dxa"/>
            <w:vAlign w:val="center"/>
            <w:hideMark/>
          </w:tcPr>
          <w:p w14:paraId="71A4FD6F"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Honor ketua tim peneliti</w:t>
            </w:r>
          </w:p>
        </w:tc>
        <w:tc>
          <w:tcPr>
            <w:tcW w:w="0" w:type="auto"/>
            <w:vAlign w:val="center"/>
            <w:hideMark/>
          </w:tcPr>
          <w:p w14:paraId="619B8621"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hideMark/>
          </w:tcPr>
          <w:p w14:paraId="2675951A"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szCs w:val="24"/>
                <w:lang w:val="id-ID" w:eastAsia="en-ID"/>
              </w:rPr>
              <w:t>OK</w:t>
            </w:r>
          </w:p>
        </w:tc>
        <w:tc>
          <w:tcPr>
            <w:tcW w:w="0" w:type="auto"/>
            <w:vAlign w:val="center"/>
            <w:hideMark/>
          </w:tcPr>
          <w:p w14:paraId="07E5DC9E" w14:textId="309FDC95" w:rsidR="00A70494" w:rsidRPr="00AB7825" w:rsidRDefault="00A70494" w:rsidP="00C07D9C">
            <w:pPr>
              <w:jc w:val="right"/>
              <w:rPr>
                <w:rFonts w:eastAsia="Times New Roman" w:cs="Times New Roman"/>
                <w:szCs w:val="24"/>
                <w:lang w:val="id-ID" w:eastAsia="en-ID"/>
              </w:rPr>
            </w:pPr>
            <w:r w:rsidRPr="00AB7825">
              <w:rPr>
                <w:rFonts w:eastAsia="Times New Roman" w:cs="Times New Roman"/>
                <w:szCs w:val="24"/>
                <w:lang w:val="id-ID" w:eastAsia="en-ID"/>
              </w:rPr>
              <w:t>1.</w:t>
            </w:r>
            <w:r w:rsidR="009B5974" w:rsidRPr="00AB7825">
              <w:rPr>
                <w:rFonts w:eastAsia="Times New Roman" w:cs="Times New Roman"/>
                <w:szCs w:val="24"/>
                <w:lang w:val="id-ID" w:eastAsia="en-ID"/>
              </w:rPr>
              <w:t>0</w:t>
            </w:r>
            <w:r w:rsidRPr="00AB7825">
              <w:rPr>
                <w:rFonts w:eastAsia="Times New Roman" w:cs="Times New Roman"/>
                <w:szCs w:val="24"/>
                <w:lang w:val="id-ID" w:eastAsia="en-ID"/>
              </w:rPr>
              <w:t>00.000</w:t>
            </w:r>
          </w:p>
        </w:tc>
        <w:tc>
          <w:tcPr>
            <w:tcW w:w="0" w:type="auto"/>
            <w:vAlign w:val="center"/>
            <w:hideMark/>
          </w:tcPr>
          <w:p w14:paraId="184D4888" w14:textId="72F13559" w:rsidR="00A70494" w:rsidRPr="00AB7825" w:rsidRDefault="00A70494" w:rsidP="00C07D9C">
            <w:pPr>
              <w:jc w:val="right"/>
              <w:rPr>
                <w:rFonts w:eastAsia="Times New Roman" w:cs="Times New Roman"/>
                <w:szCs w:val="24"/>
                <w:lang w:val="id-ID" w:eastAsia="en-ID"/>
              </w:rPr>
            </w:pPr>
            <w:r w:rsidRPr="00AB7825">
              <w:rPr>
                <w:rFonts w:eastAsia="Times New Roman" w:cs="Times New Roman"/>
                <w:szCs w:val="24"/>
                <w:lang w:val="id-ID" w:eastAsia="en-ID"/>
              </w:rPr>
              <w:t>1.</w:t>
            </w:r>
            <w:r w:rsidR="001C4F5C" w:rsidRPr="00AB7825">
              <w:rPr>
                <w:rFonts w:eastAsia="Times New Roman" w:cs="Times New Roman"/>
                <w:szCs w:val="24"/>
                <w:lang w:val="id-ID" w:eastAsia="en-ID"/>
              </w:rPr>
              <w:t>0</w:t>
            </w:r>
            <w:r w:rsidRPr="00AB7825">
              <w:rPr>
                <w:rFonts w:eastAsia="Times New Roman" w:cs="Times New Roman"/>
                <w:szCs w:val="24"/>
                <w:lang w:val="id-ID" w:eastAsia="en-ID"/>
              </w:rPr>
              <w:t>00.000</w:t>
            </w:r>
          </w:p>
        </w:tc>
      </w:tr>
      <w:tr w:rsidR="00A70494" w:rsidRPr="00AB7825" w14:paraId="44590D06" w14:textId="77777777" w:rsidTr="00D11F19">
        <w:tc>
          <w:tcPr>
            <w:tcW w:w="0" w:type="auto"/>
            <w:vAlign w:val="center"/>
            <w:hideMark/>
          </w:tcPr>
          <w:p w14:paraId="3B734B17"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2.</w:t>
            </w:r>
          </w:p>
        </w:tc>
        <w:tc>
          <w:tcPr>
            <w:tcW w:w="3799" w:type="dxa"/>
            <w:vAlign w:val="center"/>
            <w:hideMark/>
          </w:tcPr>
          <w:p w14:paraId="51149037"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Honor anggota tim peneliti</w:t>
            </w:r>
          </w:p>
        </w:tc>
        <w:tc>
          <w:tcPr>
            <w:tcW w:w="0" w:type="auto"/>
            <w:vAlign w:val="center"/>
            <w:hideMark/>
          </w:tcPr>
          <w:p w14:paraId="1CED662C"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hideMark/>
          </w:tcPr>
          <w:p w14:paraId="5A7577CE"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szCs w:val="24"/>
                <w:lang w:val="id-ID" w:eastAsia="en-ID"/>
              </w:rPr>
              <w:t>OK</w:t>
            </w:r>
          </w:p>
        </w:tc>
        <w:tc>
          <w:tcPr>
            <w:tcW w:w="0" w:type="auto"/>
            <w:vAlign w:val="center"/>
            <w:hideMark/>
          </w:tcPr>
          <w:p w14:paraId="67820129" w14:textId="38512BE3" w:rsidR="00A70494" w:rsidRPr="00AB7825" w:rsidRDefault="00E20F54" w:rsidP="00C07D9C">
            <w:pPr>
              <w:jc w:val="right"/>
              <w:rPr>
                <w:rFonts w:eastAsia="Times New Roman" w:cs="Times New Roman"/>
                <w:szCs w:val="24"/>
                <w:lang w:val="id-ID" w:eastAsia="en-ID"/>
              </w:rPr>
            </w:pPr>
            <w:r w:rsidRPr="00AB7825">
              <w:rPr>
                <w:rFonts w:eastAsia="Times New Roman" w:cs="Times New Roman"/>
                <w:szCs w:val="24"/>
                <w:lang w:val="id-ID" w:eastAsia="en-ID"/>
              </w:rPr>
              <w:t>1.0</w:t>
            </w:r>
            <w:r w:rsidR="00A70494" w:rsidRPr="00AB7825">
              <w:rPr>
                <w:rFonts w:eastAsia="Times New Roman" w:cs="Times New Roman"/>
                <w:szCs w:val="24"/>
                <w:lang w:val="id-ID" w:eastAsia="en-ID"/>
              </w:rPr>
              <w:t>00.000</w:t>
            </w:r>
          </w:p>
        </w:tc>
        <w:tc>
          <w:tcPr>
            <w:tcW w:w="0" w:type="auto"/>
            <w:vAlign w:val="center"/>
            <w:hideMark/>
          </w:tcPr>
          <w:p w14:paraId="01736E3F" w14:textId="6E9C4F81" w:rsidR="00A70494" w:rsidRPr="00AB7825" w:rsidRDefault="00E20F54" w:rsidP="00C07D9C">
            <w:pPr>
              <w:jc w:val="right"/>
              <w:rPr>
                <w:rFonts w:eastAsia="Times New Roman" w:cs="Times New Roman"/>
                <w:szCs w:val="24"/>
                <w:lang w:val="id-ID" w:eastAsia="en-ID"/>
              </w:rPr>
            </w:pPr>
            <w:r w:rsidRPr="00AB7825">
              <w:rPr>
                <w:rFonts w:eastAsia="Times New Roman" w:cs="Times New Roman"/>
                <w:szCs w:val="24"/>
                <w:lang w:val="id-ID" w:eastAsia="en-ID"/>
              </w:rPr>
              <w:t>1.0</w:t>
            </w:r>
            <w:r w:rsidR="00A70494" w:rsidRPr="00AB7825">
              <w:rPr>
                <w:rFonts w:eastAsia="Times New Roman" w:cs="Times New Roman"/>
                <w:szCs w:val="24"/>
                <w:lang w:val="id-ID" w:eastAsia="en-ID"/>
              </w:rPr>
              <w:t>00.000</w:t>
            </w:r>
          </w:p>
        </w:tc>
      </w:tr>
      <w:tr w:rsidR="00A70494" w:rsidRPr="00AB7825" w14:paraId="1C19CA69" w14:textId="77777777" w:rsidTr="00D11F19">
        <w:tc>
          <w:tcPr>
            <w:tcW w:w="0" w:type="auto"/>
            <w:vAlign w:val="center"/>
            <w:hideMark/>
          </w:tcPr>
          <w:p w14:paraId="27558A7B" w14:textId="77777777" w:rsidR="00A70494" w:rsidRPr="00AB7825" w:rsidRDefault="00A70494" w:rsidP="00C07D9C">
            <w:pPr>
              <w:jc w:val="left"/>
              <w:rPr>
                <w:rFonts w:eastAsia="Times New Roman" w:cs="Times New Roman"/>
                <w:szCs w:val="24"/>
                <w:lang w:val="id-ID" w:eastAsia="en-ID"/>
              </w:rPr>
            </w:pPr>
          </w:p>
        </w:tc>
        <w:tc>
          <w:tcPr>
            <w:tcW w:w="3799" w:type="dxa"/>
            <w:vAlign w:val="center"/>
            <w:hideMark/>
          </w:tcPr>
          <w:p w14:paraId="17AE53D2"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SUB TOTAL (Rp.)</w:t>
            </w:r>
          </w:p>
        </w:tc>
        <w:tc>
          <w:tcPr>
            <w:tcW w:w="0" w:type="auto"/>
            <w:vAlign w:val="center"/>
            <w:hideMark/>
          </w:tcPr>
          <w:p w14:paraId="15D26F8A" w14:textId="77777777" w:rsidR="00A70494" w:rsidRPr="00AB7825" w:rsidRDefault="00A70494" w:rsidP="00C07D9C">
            <w:pPr>
              <w:jc w:val="left"/>
              <w:rPr>
                <w:rFonts w:eastAsia="Times New Roman" w:cs="Times New Roman"/>
                <w:szCs w:val="24"/>
                <w:lang w:val="id-ID" w:eastAsia="en-ID"/>
              </w:rPr>
            </w:pPr>
          </w:p>
        </w:tc>
        <w:tc>
          <w:tcPr>
            <w:tcW w:w="0" w:type="auto"/>
            <w:vAlign w:val="center"/>
            <w:hideMark/>
          </w:tcPr>
          <w:p w14:paraId="450DC937" w14:textId="77777777" w:rsidR="00A70494" w:rsidRPr="00AB7825" w:rsidRDefault="00A70494" w:rsidP="00C07D9C">
            <w:pPr>
              <w:jc w:val="left"/>
              <w:rPr>
                <w:rFonts w:eastAsia="Times New Roman" w:cs="Times New Roman"/>
                <w:szCs w:val="24"/>
                <w:lang w:val="id-ID" w:eastAsia="en-ID"/>
              </w:rPr>
            </w:pPr>
          </w:p>
        </w:tc>
        <w:tc>
          <w:tcPr>
            <w:tcW w:w="0" w:type="auto"/>
            <w:vAlign w:val="center"/>
            <w:hideMark/>
          </w:tcPr>
          <w:p w14:paraId="3CED12C8" w14:textId="77777777" w:rsidR="00A70494" w:rsidRPr="00AB7825" w:rsidRDefault="00A70494" w:rsidP="00C07D9C">
            <w:pPr>
              <w:jc w:val="right"/>
              <w:rPr>
                <w:rFonts w:eastAsia="Times New Roman" w:cs="Times New Roman"/>
                <w:szCs w:val="24"/>
                <w:lang w:val="id-ID" w:eastAsia="en-ID"/>
              </w:rPr>
            </w:pPr>
          </w:p>
        </w:tc>
        <w:tc>
          <w:tcPr>
            <w:tcW w:w="0" w:type="auto"/>
            <w:vAlign w:val="center"/>
            <w:hideMark/>
          </w:tcPr>
          <w:p w14:paraId="6DF6474A" w14:textId="22C3CB19" w:rsidR="00A70494" w:rsidRPr="00AB7825" w:rsidRDefault="009631BE" w:rsidP="00C07D9C">
            <w:pPr>
              <w:jc w:val="right"/>
              <w:rPr>
                <w:rFonts w:eastAsia="Times New Roman" w:cs="Times New Roman"/>
                <w:szCs w:val="24"/>
                <w:lang w:val="id-ID" w:eastAsia="en-ID"/>
              </w:rPr>
            </w:pPr>
            <w:r w:rsidRPr="00AB7825">
              <w:rPr>
                <w:rFonts w:eastAsia="Times New Roman" w:cs="Times New Roman"/>
                <w:b/>
                <w:bCs/>
                <w:szCs w:val="24"/>
                <w:lang w:val="id-ID" w:eastAsia="en-ID"/>
              </w:rPr>
              <w:t>2.0</w:t>
            </w:r>
            <w:r w:rsidR="00A70494" w:rsidRPr="00AB7825">
              <w:rPr>
                <w:rFonts w:eastAsia="Times New Roman" w:cs="Times New Roman"/>
                <w:b/>
                <w:bCs/>
                <w:szCs w:val="24"/>
                <w:lang w:val="id-ID" w:eastAsia="en-ID"/>
              </w:rPr>
              <w:t>00.000</w:t>
            </w:r>
          </w:p>
        </w:tc>
      </w:tr>
    </w:tbl>
    <w:p w14:paraId="7516C3B8" w14:textId="77777777" w:rsidR="008C76F3" w:rsidRPr="00AB7825" w:rsidRDefault="008C76F3" w:rsidP="00C07D9C">
      <w:pPr>
        <w:jc w:val="left"/>
        <w:rPr>
          <w:rFonts w:eastAsia="Times New Roman" w:cs="Times New Roman"/>
          <w:b/>
          <w:bCs/>
          <w:szCs w:val="24"/>
          <w:lang w:val="id-ID" w:eastAsia="en-ID"/>
        </w:rPr>
      </w:pPr>
    </w:p>
    <w:p w14:paraId="2476E09C" w14:textId="052F7FF8" w:rsidR="00A70494" w:rsidRPr="00AB7825" w:rsidRDefault="00A70494" w:rsidP="000B78F0">
      <w:pPr>
        <w:pStyle w:val="ListParagraph"/>
        <w:numPr>
          <w:ilvl w:val="0"/>
          <w:numId w:val="14"/>
        </w:numPr>
        <w:ind w:left="567" w:hanging="567"/>
        <w:jc w:val="left"/>
        <w:outlineLvl w:val="1"/>
        <w:rPr>
          <w:rFonts w:eastAsia="Times New Roman" w:cs="Times New Roman"/>
          <w:b/>
          <w:bCs/>
          <w:szCs w:val="24"/>
          <w:lang w:val="id-ID" w:eastAsia="en-ID"/>
        </w:rPr>
      </w:pPr>
      <w:bookmarkStart w:id="21" w:name="_Toc240446564"/>
      <w:r w:rsidRPr="00AB7825">
        <w:rPr>
          <w:rFonts w:eastAsia="Times New Roman" w:cs="Times New Roman"/>
          <w:b/>
          <w:bCs/>
          <w:szCs w:val="24"/>
          <w:lang w:val="id-ID" w:eastAsia="en-ID"/>
        </w:rPr>
        <w:t>Laporan, Luaran Penelitian, dan Diseminasi/Publikasi (20</w:t>
      </w:r>
      <w:r w:rsidR="006D765B" w:rsidRPr="00AB7825">
        <w:rPr>
          <w:rFonts w:eastAsia="Times New Roman" w:cs="Times New Roman"/>
          <w:b/>
          <w:bCs/>
          <w:szCs w:val="24"/>
          <w:lang w:val="id-ID" w:eastAsia="en-ID"/>
        </w:rPr>
        <w:t>,5</w:t>
      </w:r>
      <w:r w:rsidRPr="00AB7825">
        <w:rPr>
          <w:rFonts w:eastAsia="Times New Roman" w:cs="Times New Roman"/>
          <w:b/>
          <w:bCs/>
          <w:szCs w:val="24"/>
          <w:lang w:val="id-ID" w:eastAsia="en-ID"/>
        </w:rPr>
        <w:t>%)</w:t>
      </w:r>
      <w:bookmarkEnd w:id="21"/>
    </w:p>
    <w:p w14:paraId="7F937891" w14:textId="3CC1CA42" w:rsidR="00A70494" w:rsidRPr="00AB7825" w:rsidRDefault="00A70494" w:rsidP="00C07D9C">
      <w:pPr>
        <w:pStyle w:val="ListParagraph"/>
        <w:numPr>
          <w:ilvl w:val="0"/>
          <w:numId w:val="22"/>
        </w:numPr>
        <w:ind w:left="993" w:hanging="426"/>
        <w:jc w:val="left"/>
        <w:rPr>
          <w:rFonts w:eastAsia="Times New Roman" w:cs="Times New Roman"/>
          <w:b/>
          <w:bCs/>
          <w:szCs w:val="24"/>
          <w:lang w:val="id-ID" w:eastAsia="en-ID"/>
        </w:rPr>
      </w:pPr>
      <w:r w:rsidRPr="00AB7825">
        <w:rPr>
          <w:rFonts w:eastAsia="Times New Roman" w:cs="Times New Roman"/>
          <w:b/>
          <w:bCs/>
          <w:szCs w:val="24"/>
          <w:lang w:val="id-ID" w:eastAsia="en-ID"/>
        </w:rPr>
        <w:t>Laporan Penelitian (</w:t>
      </w:r>
      <w:r w:rsidR="00C112A0" w:rsidRPr="00AB7825">
        <w:rPr>
          <w:rFonts w:eastAsia="Times New Roman" w:cs="Times New Roman"/>
          <w:b/>
          <w:bCs/>
          <w:szCs w:val="24"/>
          <w:lang w:val="id-ID" w:eastAsia="en-ID"/>
        </w:rPr>
        <w:t>4</w:t>
      </w:r>
      <w:r w:rsidR="00C72DB3" w:rsidRPr="00AB7825">
        <w:rPr>
          <w:rFonts w:eastAsia="Times New Roman" w:cs="Times New Roman"/>
          <w:b/>
          <w:bCs/>
          <w:szCs w:val="24"/>
          <w:lang w:val="id-ID" w:eastAsia="en-ID"/>
        </w:rPr>
        <w:t>,</w:t>
      </w:r>
      <w:r w:rsidR="00C112A0" w:rsidRPr="00AB7825">
        <w:rPr>
          <w:rFonts w:eastAsia="Times New Roman" w:cs="Times New Roman"/>
          <w:b/>
          <w:bCs/>
          <w:szCs w:val="24"/>
          <w:lang w:val="id-ID" w:eastAsia="en-ID"/>
        </w:rPr>
        <w:t>5</w:t>
      </w:r>
      <w:r w:rsidRPr="00AB7825">
        <w:rPr>
          <w:rFonts w:eastAsia="Times New Roman" w:cs="Times New Roman"/>
          <w:b/>
          <w:bCs/>
          <w:szCs w:val="24"/>
          <w:lang w:val="id-ID" w:eastAsia="en-ID"/>
        </w:rPr>
        <w:t>%)</w:t>
      </w:r>
    </w:p>
    <w:tbl>
      <w:tblPr>
        <w:tblStyle w:val="TableGrid"/>
        <w:tblW w:w="0" w:type="auto"/>
        <w:tblLook w:val="04A0" w:firstRow="1" w:lastRow="0" w:firstColumn="1" w:lastColumn="0" w:noHBand="0" w:noVBand="1"/>
      </w:tblPr>
      <w:tblGrid>
        <w:gridCol w:w="540"/>
        <w:gridCol w:w="3527"/>
        <w:gridCol w:w="926"/>
        <w:gridCol w:w="877"/>
        <w:gridCol w:w="1531"/>
        <w:gridCol w:w="1092"/>
      </w:tblGrid>
      <w:tr w:rsidR="00A70494" w:rsidRPr="00AB7825" w14:paraId="0FE38BE5" w14:textId="77777777" w:rsidTr="00D11F19">
        <w:tc>
          <w:tcPr>
            <w:tcW w:w="0" w:type="auto"/>
            <w:hideMark/>
          </w:tcPr>
          <w:p w14:paraId="57853FD8"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No.</w:t>
            </w:r>
          </w:p>
        </w:tc>
        <w:tc>
          <w:tcPr>
            <w:tcW w:w="0" w:type="auto"/>
            <w:hideMark/>
          </w:tcPr>
          <w:p w14:paraId="2DEF3456"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Uraian/Komponen</w:t>
            </w:r>
          </w:p>
        </w:tc>
        <w:tc>
          <w:tcPr>
            <w:tcW w:w="0" w:type="auto"/>
            <w:hideMark/>
          </w:tcPr>
          <w:p w14:paraId="4CB78C2D"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Jumlah</w:t>
            </w:r>
          </w:p>
        </w:tc>
        <w:tc>
          <w:tcPr>
            <w:tcW w:w="0" w:type="auto"/>
            <w:hideMark/>
          </w:tcPr>
          <w:p w14:paraId="38897862"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Satuan</w:t>
            </w:r>
          </w:p>
        </w:tc>
        <w:tc>
          <w:tcPr>
            <w:tcW w:w="0" w:type="auto"/>
            <w:hideMark/>
          </w:tcPr>
          <w:p w14:paraId="0CDC1FDF"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Harga Satuan</w:t>
            </w:r>
          </w:p>
        </w:tc>
        <w:tc>
          <w:tcPr>
            <w:tcW w:w="1092" w:type="dxa"/>
            <w:hideMark/>
          </w:tcPr>
          <w:p w14:paraId="73BF6070"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Total</w:t>
            </w:r>
          </w:p>
        </w:tc>
      </w:tr>
      <w:tr w:rsidR="00A70494" w:rsidRPr="00AB7825" w14:paraId="6608FB04" w14:textId="77777777" w:rsidTr="00D11F19">
        <w:tc>
          <w:tcPr>
            <w:tcW w:w="0" w:type="auto"/>
            <w:hideMark/>
          </w:tcPr>
          <w:p w14:paraId="277A968D"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hideMark/>
          </w:tcPr>
          <w:p w14:paraId="24EE6834"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Laporan kemajuan dan Laporan akhir</w:t>
            </w:r>
          </w:p>
        </w:tc>
        <w:tc>
          <w:tcPr>
            <w:tcW w:w="0" w:type="auto"/>
            <w:vAlign w:val="center"/>
            <w:hideMark/>
          </w:tcPr>
          <w:p w14:paraId="69206995" w14:textId="5CF0206C" w:rsidR="00A70494" w:rsidRPr="00AB7825" w:rsidRDefault="00EC709A" w:rsidP="00C07D9C">
            <w:pPr>
              <w:jc w:val="center"/>
              <w:rPr>
                <w:rFonts w:eastAsia="Times New Roman" w:cs="Times New Roman"/>
                <w:szCs w:val="24"/>
                <w:lang w:val="id-ID" w:eastAsia="en-ID"/>
              </w:rPr>
            </w:pPr>
            <w:r w:rsidRPr="00AB7825">
              <w:rPr>
                <w:rFonts w:eastAsia="Times New Roman" w:cs="Times New Roman"/>
                <w:szCs w:val="24"/>
                <w:lang w:val="id-ID" w:eastAsia="en-ID"/>
              </w:rPr>
              <w:t>2</w:t>
            </w:r>
          </w:p>
        </w:tc>
        <w:tc>
          <w:tcPr>
            <w:tcW w:w="0" w:type="auto"/>
            <w:vAlign w:val="center"/>
            <w:hideMark/>
          </w:tcPr>
          <w:p w14:paraId="1B7F590A"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7F879B49" w14:textId="52FBF82A" w:rsidR="00A70494" w:rsidRPr="00AB7825" w:rsidRDefault="006F186F" w:rsidP="00C07D9C">
            <w:pPr>
              <w:jc w:val="right"/>
              <w:rPr>
                <w:rFonts w:eastAsia="Times New Roman" w:cs="Times New Roman"/>
                <w:szCs w:val="24"/>
                <w:lang w:val="id-ID" w:eastAsia="en-ID"/>
              </w:rPr>
            </w:pPr>
            <w:r w:rsidRPr="00AB7825">
              <w:rPr>
                <w:rFonts w:eastAsia="Times New Roman" w:cs="Times New Roman"/>
                <w:szCs w:val="24"/>
                <w:lang w:val="id-ID" w:eastAsia="en-ID"/>
              </w:rPr>
              <w:t>3</w:t>
            </w:r>
            <w:r w:rsidR="00A70494" w:rsidRPr="00AB7825">
              <w:rPr>
                <w:rFonts w:eastAsia="Times New Roman" w:cs="Times New Roman"/>
                <w:szCs w:val="24"/>
                <w:lang w:val="id-ID" w:eastAsia="en-ID"/>
              </w:rPr>
              <w:t>00.000</w:t>
            </w:r>
          </w:p>
        </w:tc>
        <w:tc>
          <w:tcPr>
            <w:tcW w:w="1092" w:type="dxa"/>
            <w:vAlign w:val="center"/>
            <w:hideMark/>
          </w:tcPr>
          <w:p w14:paraId="105D4ABD" w14:textId="01F75126" w:rsidR="00A70494" w:rsidRPr="00AB7825" w:rsidRDefault="006F186F" w:rsidP="00C07D9C">
            <w:pPr>
              <w:jc w:val="right"/>
              <w:rPr>
                <w:rFonts w:eastAsia="Times New Roman" w:cs="Times New Roman"/>
                <w:szCs w:val="24"/>
                <w:lang w:val="id-ID" w:eastAsia="en-ID"/>
              </w:rPr>
            </w:pPr>
            <w:r w:rsidRPr="00AB7825">
              <w:rPr>
                <w:rFonts w:eastAsia="Times New Roman" w:cs="Times New Roman"/>
                <w:szCs w:val="24"/>
                <w:lang w:val="id-ID" w:eastAsia="en-ID"/>
              </w:rPr>
              <w:t>6</w:t>
            </w:r>
            <w:r w:rsidR="00A70494" w:rsidRPr="00AB7825">
              <w:rPr>
                <w:rFonts w:eastAsia="Times New Roman" w:cs="Times New Roman"/>
                <w:szCs w:val="24"/>
                <w:lang w:val="id-ID" w:eastAsia="en-ID"/>
              </w:rPr>
              <w:t>00.000</w:t>
            </w:r>
          </w:p>
        </w:tc>
      </w:tr>
      <w:tr w:rsidR="00A70494" w:rsidRPr="00AB7825" w14:paraId="0796F56D" w14:textId="77777777" w:rsidTr="00D11F19">
        <w:tc>
          <w:tcPr>
            <w:tcW w:w="0" w:type="auto"/>
            <w:hideMark/>
          </w:tcPr>
          <w:p w14:paraId="0192B7CD"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2.</w:t>
            </w:r>
          </w:p>
        </w:tc>
        <w:tc>
          <w:tcPr>
            <w:tcW w:w="0" w:type="auto"/>
            <w:hideMark/>
          </w:tcPr>
          <w:p w14:paraId="74A1E3CC"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Cetak dan penjilidan</w:t>
            </w:r>
          </w:p>
        </w:tc>
        <w:tc>
          <w:tcPr>
            <w:tcW w:w="0" w:type="auto"/>
            <w:vAlign w:val="center"/>
            <w:hideMark/>
          </w:tcPr>
          <w:p w14:paraId="01AD0F63"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hideMark/>
          </w:tcPr>
          <w:p w14:paraId="6733F4CC"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4F4319EA" w14:textId="3863E929" w:rsidR="00A70494" w:rsidRPr="00AB7825" w:rsidRDefault="00C16477" w:rsidP="00C07D9C">
            <w:pPr>
              <w:jc w:val="right"/>
              <w:rPr>
                <w:rFonts w:eastAsia="Times New Roman" w:cs="Times New Roman"/>
                <w:szCs w:val="24"/>
                <w:lang w:val="id-ID" w:eastAsia="en-ID"/>
              </w:rPr>
            </w:pPr>
            <w:r w:rsidRPr="00AB7825">
              <w:rPr>
                <w:rFonts w:eastAsia="Times New Roman" w:cs="Times New Roman"/>
                <w:szCs w:val="24"/>
                <w:lang w:val="id-ID" w:eastAsia="en-ID"/>
              </w:rPr>
              <w:t>3</w:t>
            </w:r>
            <w:r w:rsidR="00A70494" w:rsidRPr="00AB7825">
              <w:rPr>
                <w:rFonts w:eastAsia="Times New Roman" w:cs="Times New Roman"/>
                <w:szCs w:val="24"/>
                <w:lang w:val="id-ID" w:eastAsia="en-ID"/>
              </w:rPr>
              <w:t>00.000</w:t>
            </w:r>
          </w:p>
        </w:tc>
        <w:tc>
          <w:tcPr>
            <w:tcW w:w="1092" w:type="dxa"/>
            <w:vAlign w:val="center"/>
            <w:hideMark/>
          </w:tcPr>
          <w:p w14:paraId="5C4614C0" w14:textId="2317B686" w:rsidR="00A70494" w:rsidRPr="00AB7825" w:rsidRDefault="00C16477" w:rsidP="00C07D9C">
            <w:pPr>
              <w:jc w:val="right"/>
              <w:rPr>
                <w:rFonts w:eastAsia="Times New Roman" w:cs="Times New Roman"/>
                <w:szCs w:val="24"/>
                <w:lang w:val="id-ID" w:eastAsia="en-ID"/>
              </w:rPr>
            </w:pPr>
            <w:r w:rsidRPr="00AB7825">
              <w:rPr>
                <w:rFonts w:eastAsia="Times New Roman" w:cs="Times New Roman"/>
                <w:szCs w:val="24"/>
                <w:lang w:val="id-ID" w:eastAsia="en-ID"/>
              </w:rPr>
              <w:t>3</w:t>
            </w:r>
            <w:r w:rsidR="00A70494" w:rsidRPr="00AB7825">
              <w:rPr>
                <w:rFonts w:eastAsia="Times New Roman" w:cs="Times New Roman"/>
                <w:szCs w:val="24"/>
                <w:lang w:val="id-ID" w:eastAsia="en-ID"/>
              </w:rPr>
              <w:t>00.000</w:t>
            </w:r>
          </w:p>
        </w:tc>
      </w:tr>
      <w:tr w:rsidR="00A70494" w:rsidRPr="00AB7825" w14:paraId="5337D5E5" w14:textId="77777777" w:rsidTr="00D11F19">
        <w:tc>
          <w:tcPr>
            <w:tcW w:w="0" w:type="auto"/>
            <w:hideMark/>
          </w:tcPr>
          <w:p w14:paraId="45520ABF" w14:textId="77777777" w:rsidR="00A70494" w:rsidRPr="00AB7825" w:rsidRDefault="00A70494" w:rsidP="00C07D9C">
            <w:pPr>
              <w:jc w:val="left"/>
              <w:rPr>
                <w:rFonts w:eastAsia="Times New Roman" w:cs="Times New Roman"/>
                <w:szCs w:val="24"/>
                <w:lang w:val="id-ID" w:eastAsia="en-ID"/>
              </w:rPr>
            </w:pPr>
          </w:p>
        </w:tc>
        <w:tc>
          <w:tcPr>
            <w:tcW w:w="0" w:type="auto"/>
            <w:hideMark/>
          </w:tcPr>
          <w:p w14:paraId="77732B68"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SUB TOTAL (Rp.)</w:t>
            </w:r>
          </w:p>
        </w:tc>
        <w:tc>
          <w:tcPr>
            <w:tcW w:w="0" w:type="auto"/>
            <w:hideMark/>
          </w:tcPr>
          <w:p w14:paraId="185535CF" w14:textId="77777777" w:rsidR="00A70494" w:rsidRPr="00AB7825" w:rsidRDefault="00A70494" w:rsidP="00C07D9C">
            <w:pPr>
              <w:jc w:val="left"/>
              <w:rPr>
                <w:rFonts w:eastAsia="Times New Roman" w:cs="Times New Roman"/>
                <w:szCs w:val="24"/>
                <w:lang w:val="id-ID" w:eastAsia="en-ID"/>
              </w:rPr>
            </w:pPr>
          </w:p>
        </w:tc>
        <w:tc>
          <w:tcPr>
            <w:tcW w:w="0" w:type="auto"/>
            <w:hideMark/>
          </w:tcPr>
          <w:p w14:paraId="17FE17F3" w14:textId="77777777" w:rsidR="00A70494" w:rsidRPr="00AB7825" w:rsidRDefault="00A70494" w:rsidP="00C07D9C">
            <w:pPr>
              <w:jc w:val="left"/>
              <w:rPr>
                <w:rFonts w:eastAsia="Times New Roman" w:cs="Times New Roman"/>
                <w:szCs w:val="24"/>
                <w:lang w:val="id-ID" w:eastAsia="en-ID"/>
              </w:rPr>
            </w:pPr>
          </w:p>
        </w:tc>
        <w:tc>
          <w:tcPr>
            <w:tcW w:w="0" w:type="auto"/>
            <w:vAlign w:val="center"/>
            <w:hideMark/>
          </w:tcPr>
          <w:p w14:paraId="09E97F47" w14:textId="77777777" w:rsidR="00A70494" w:rsidRPr="00AB7825" w:rsidRDefault="00A70494" w:rsidP="00C07D9C">
            <w:pPr>
              <w:jc w:val="right"/>
              <w:rPr>
                <w:rFonts w:eastAsia="Times New Roman" w:cs="Times New Roman"/>
                <w:szCs w:val="24"/>
                <w:lang w:val="id-ID" w:eastAsia="en-ID"/>
              </w:rPr>
            </w:pPr>
          </w:p>
        </w:tc>
        <w:tc>
          <w:tcPr>
            <w:tcW w:w="1092" w:type="dxa"/>
            <w:vAlign w:val="center"/>
            <w:hideMark/>
          </w:tcPr>
          <w:p w14:paraId="5DC46A88" w14:textId="3E3B54C3" w:rsidR="00A70494" w:rsidRPr="00AB7825" w:rsidRDefault="006F186F" w:rsidP="00C07D9C">
            <w:pPr>
              <w:jc w:val="right"/>
              <w:rPr>
                <w:rFonts w:eastAsia="Times New Roman" w:cs="Times New Roman"/>
                <w:szCs w:val="24"/>
                <w:lang w:val="id-ID" w:eastAsia="en-ID"/>
              </w:rPr>
            </w:pPr>
            <w:r w:rsidRPr="00AB7825">
              <w:rPr>
                <w:rFonts w:eastAsia="Times New Roman" w:cs="Times New Roman"/>
                <w:b/>
                <w:bCs/>
                <w:szCs w:val="24"/>
                <w:lang w:val="id-ID" w:eastAsia="en-ID"/>
              </w:rPr>
              <w:t>9</w:t>
            </w:r>
            <w:r w:rsidR="00A70494" w:rsidRPr="00AB7825">
              <w:rPr>
                <w:rFonts w:eastAsia="Times New Roman" w:cs="Times New Roman"/>
                <w:b/>
                <w:bCs/>
                <w:szCs w:val="24"/>
                <w:lang w:val="id-ID" w:eastAsia="en-ID"/>
              </w:rPr>
              <w:t>00.000</w:t>
            </w:r>
          </w:p>
        </w:tc>
      </w:tr>
    </w:tbl>
    <w:p w14:paraId="4199AF62" w14:textId="77777777" w:rsidR="0008079B" w:rsidRPr="00AB7825" w:rsidRDefault="0008079B" w:rsidP="00C07D9C">
      <w:pPr>
        <w:pStyle w:val="ListParagraph"/>
        <w:ind w:left="993"/>
        <w:jc w:val="left"/>
        <w:rPr>
          <w:rFonts w:eastAsia="Times New Roman" w:cs="Times New Roman"/>
          <w:b/>
          <w:bCs/>
          <w:szCs w:val="24"/>
          <w:lang w:val="id-ID" w:eastAsia="en-ID"/>
        </w:rPr>
      </w:pPr>
    </w:p>
    <w:p w14:paraId="2015A103" w14:textId="21291F12" w:rsidR="00A70494" w:rsidRPr="00AB7825" w:rsidRDefault="00A70494" w:rsidP="00C07D9C">
      <w:pPr>
        <w:pStyle w:val="ListParagraph"/>
        <w:numPr>
          <w:ilvl w:val="0"/>
          <w:numId w:val="22"/>
        </w:numPr>
        <w:ind w:left="993" w:hanging="426"/>
        <w:jc w:val="left"/>
        <w:rPr>
          <w:rFonts w:eastAsia="Times New Roman" w:cs="Times New Roman"/>
          <w:b/>
          <w:bCs/>
          <w:szCs w:val="24"/>
          <w:lang w:val="id-ID" w:eastAsia="en-ID"/>
        </w:rPr>
      </w:pPr>
      <w:r w:rsidRPr="00AB7825">
        <w:rPr>
          <w:rFonts w:eastAsia="Times New Roman" w:cs="Times New Roman"/>
          <w:b/>
          <w:bCs/>
          <w:szCs w:val="24"/>
          <w:lang w:val="id-ID" w:eastAsia="en-ID"/>
        </w:rPr>
        <w:t>Luaran Penelitian (</w:t>
      </w:r>
      <w:r w:rsidR="00906191" w:rsidRPr="00AB7825">
        <w:rPr>
          <w:rFonts w:eastAsia="Times New Roman" w:cs="Times New Roman"/>
          <w:b/>
          <w:bCs/>
          <w:szCs w:val="24"/>
          <w:lang w:val="id-ID" w:eastAsia="en-ID"/>
        </w:rPr>
        <w:t>10</w:t>
      </w:r>
      <w:r w:rsidRPr="00AB7825">
        <w:rPr>
          <w:rFonts w:eastAsia="Times New Roman" w:cs="Times New Roman"/>
          <w:b/>
          <w:bCs/>
          <w:szCs w:val="24"/>
          <w:lang w:val="id-ID" w:eastAsia="en-ID"/>
        </w:rPr>
        <w:t>%)</w:t>
      </w:r>
    </w:p>
    <w:tbl>
      <w:tblPr>
        <w:tblStyle w:val="TableGrid"/>
        <w:tblW w:w="0" w:type="auto"/>
        <w:tblLook w:val="04A0" w:firstRow="1" w:lastRow="0" w:firstColumn="1" w:lastColumn="0" w:noHBand="0" w:noVBand="1"/>
      </w:tblPr>
      <w:tblGrid>
        <w:gridCol w:w="540"/>
        <w:gridCol w:w="3820"/>
        <w:gridCol w:w="926"/>
        <w:gridCol w:w="877"/>
        <w:gridCol w:w="1531"/>
        <w:gridCol w:w="1096"/>
      </w:tblGrid>
      <w:tr w:rsidR="00A70494" w:rsidRPr="00AB7825" w14:paraId="0DB132E8" w14:textId="77777777" w:rsidTr="00686D1E">
        <w:tc>
          <w:tcPr>
            <w:tcW w:w="0" w:type="auto"/>
            <w:hideMark/>
          </w:tcPr>
          <w:p w14:paraId="78CEBC5D"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No.</w:t>
            </w:r>
          </w:p>
        </w:tc>
        <w:tc>
          <w:tcPr>
            <w:tcW w:w="3820" w:type="dxa"/>
            <w:hideMark/>
          </w:tcPr>
          <w:p w14:paraId="2E1D388B"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Uraian/Komponen</w:t>
            </w:r>
          </w:p>
        </w:tc>
        <w:tc>
          <w:tcPr>
            <w:tcW w:w="0" w:type="auto"/>
            <w:hideMark/>
          </w:tcPr>
          <w:p w14:paraId="320EF09B"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Jumlah</w:t>
            </w:r>
          </w:p>
        </w:tc>
        <w:tc>
          <w:tcPr>
            <w:tcW w:w="0" w:type="auto"/>
            <w:hideMark/>
          </w:tcPr>
          <w:p w14:paraId="0231486C"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Satuan</w:t>
            </w:r>
          </w:p>
        </w:tc>
        <w:tc>
          <w:tcPr>
            <w:tcW w:w="0" w:type="auto"/>
            <w:hideMark/>
          </w:tcPr>
          <w:p w14:paraId="37B4101B"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Harga Satuan</w:t>
            </w:r>
          </w:p>
        </w:tc>
        <w:tc>
          <w:tcPr>
            <w:tcW w:w="0" w:type="auto"/>
            <w:hideMark/>
          </w:tcPr>
          <w:p w14:paraId="11DAB07C"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Total</w:t>
            </w:r>
          </w:p>
        </w:tc>
      </w:tr>
      <w:tr w:rsidR="00A70494" w:rsidRPr="00AB7825" w14:paraId="65538150" w14:textId="77777777" w:rsidTr="00686D1E">
        <w:tc>
          <w:tcPr>
            <w:tcW w:w="0" w:type="auto"/>
            <w:hideMark/>
          </w:tcPr>
          <w:p w14:paraId="61FAA80D"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1.</w:t>
            </w:r>
          </w:p>
        </w:tc>
        <w:tc>
          <w:tcPr>
            <w:tcW w:w="3820" w:type="dxa"/>
            <w:hideMark/>
          </w:tcPr>
          <w:p w14:paraId="680DD648"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szCs w:val="24"/>
                <w:lang w:val="id-ID" w:eastAsia="en-ID"/>
              </w:rPr>
              <w:t>Artikel jurnal nasional terakreditasi</w:t>
            </w:r>
          </w:p>
        </w:tc>
        <w:tc>
          <w:tcPr>
            <w:tcW w:w="0" w:type="auto"/>
            <w:vAlign w:val="center"/>
            <w:hideMark/>
          </w:tcPr>
          <w:p w14:paraId="75E28702"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hideMark/>
          </w:tcPr>
          <w:p w14:paraId="0E62456D" w14:textId="77777777" w:rsidR="00A70494" w:rsidRPr="00AB7825" w:rsidRDefault="00A70494" w:rsidP="00C07D9C">
            <w:pPr>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6B0E1713" w14:textId="77777777" w:rsidR="00A70494" w:rsidRPr="00AB7825" w:rsidRDefault="00A70494" w:rsidP="00C07D9C">
            <w:pPr>
              <w:jc w:val="right"/>
              <w:rPr>
                <w:rFonts w:eastAsia="Times New Roman" w:cs="Times New Roman"/>
                <w:szCs w:val="24"/>
                <w:lang w:val="id-ID" w:eastAsia="en-ID"/>
              </w:rPr>
            </w:pPr>
            <w:r w:rsidRPr="00AB7825">
              <w:rPr>
                <w:rFonts w:eastAsia="Times New Roman" w:cs="Times New Roman"/>
                <w:szCs w:val="24"/>
                <w:lang w:val="id-ID" w:eastAsia="en-ID"/>
              </w:rPr>
              <w:t>2.000.000</w:t>
            </w:r>
          </w:p>
        </w:tc>
        <w:tc>
          <w:tcPr>
            <w:tcW w:w="0" w:type="auto"/>
            <w:vAlign w:val="center"/>
            <w:hideMark/>
          </w:tcPr>
          <w:p w14:paraId="169821C0" w14:textId="77777777" w:rsidR="00A70494" w:rsidRPr="00AB7825" w:rsidRDefault="00A70494" w:rsidP="00C07D9C">
            <w:pPr>
              <w:jc w:val="right"/>
              <w:rPr>
                <w:rFonts w:eastAsia="Times New Roman" w:cs="Times New Roman"/>
                <w:szCs w:val="24"/>
                <w:lang w:val="id-ID" w:eastAsia="en-ID"/>
              </w:rPr>
            </w:pPr>
            <w:r w:rsidRPr="00AB7825">
              <w:rPr>
                <w:rFonts w:eastAsia="Times New Roman" w:cs="Times New Roman"/>
                <w:szCs w:val="24"/>
                <w:lang w:val="id-ID" w:eastAsia="en-ID"/>
              </w:rPr>
              <w:t>2.000.000</w:t>
            </w:r>
          </w:p>
        </w:tc>
      </w:tr>
      <w:tr w:rsidR="00A70494" w:rsidRPr="00AB7825" w14:paraId="3754BEC9" w14:textId="77777777" w:rsidTr="00686D1E">
        <w:tc>
          <w:tcPr>
            <w:tcW w:w="0" w:type="auto"/>
            <w:hideMark/>
          </w:tcPr>
          <w:p w14:paraId="4F94CD9A" w14:textId="77777777" w:rsidR="00A70494" w:rsidRPr="00AB7825" w:rsidRDefault="00A70494" w:rsidP="00C07D9C">
            <w:pPr>
              <w:jc w:val="left"/>
              <w:rPr>
                <w:rFonts w:eastAsia="Times New Roman" w:cs="Times New Roman"/>
                <w:szCs w:val="24"/>
                <w:lang w:val="id-ID" w:eastAsia="en-ID"/>
              </w:rPr>
            </w:pPr>
          </w:p>
        </w:tc>
        <w:tc>
          <w:tcPr>
            <w:tcW w:w="3820" w:type="dxa"/>
            <w:hideMark/>
          </w:tcPr>
          <w:p w14:paraId="1AA06A3C" w14:textId="77777777" w:rsidR="00A70494" w:rsidRPr="00AB7825" w:rsidRDefault="00A70494" w:rsidP="00C07D9C">
            <w:pPr>
              <w:jc w:val="left"/>
              <w:rPr>
                <w:rFonts w:eastAsia="Times New Roman" w:cs="Times New Roman"/>
                <w:szCs w:val="24"/>
                <w:lang w:val="id-ID" w:eastAsia="en-ID"/>
              </w:rPr>
            </w:pPr>
            <w:r w:rsidRPr="00AB7825">
              <w:rPr>
                <w:rFonts w:eastAsia="Times New Roman" w:cs="Times New Roman"/>
                <w:b/>
                <w:bCs/>
                <w:szCs w:val="24"/>
                <w:lang w:val="id-ID" w:eastAsia="en-ID"/>
              </w:rPr>
              <w:t>SUB TOTAL (Rp.)</w:t>
            </w:r>
          </w:p>
        </w:tc>
        <w:tc>
          <w:tcPr>
            <w:tcW w:w="0" w:type="auto"/>
            <w:hideMark/>
          </w:tcPr>
          <w:p w14:paraId="171838BF" w14:textId="77777777" w:rsidR="00A70494" w:rsidRPr="00AB7825" w:rsidRDefault="00A70494" w:rsidP="00C07D9C">
            <w:pPr>
              <w:jc w:val="left"/>
              <w:rPr>
                <w:rFonts w:eastAsia="Times New Roman" w:cs="Times New Roman"/>
                <w:szCs w:val="24"/>
                <w:lang w:val="id-ID" w:eastAsia="en-ID"/>
              </w:rPr>
            </w:pPr>
          </w:p>
        </w:tc>
        <w:tc>
          <w:tcPr>
            <w:tcW w:w="0" w:type="auto"/>
            <w:hideMark/>
          </w:tcPr>
          <w:p w14:paraId="1745ACAA" w14:textId="77777777" w:rsidR="00A70494" w:rsidRPr="00AB7825" w:rsidRDefault="00A70494" w:rsidP="00C07D9C">
            <w:pPr>
              <w:jc w:val="left"/>
              <w:rPr>
                <w:rFonts w:eastAsia="Times New Roman" w:cs="Times New Roman"/>
                <w:szCs w:val="24"/>
                <w:lang w:val="id-ID" w:eastAsia="en-ID"/>
              </w:rPr>
            </w:pPr>
          </w:p>
        </w:tc>
        <w:tc>
          <w:tcPr>
            <w:tcW w:w="0" w:type="auto"/>
            <w:vAlign w:val="center"/>
            <w:hideMark/>
          </w:tcPr>
          <w:p w14:paraId="66FDAEDA" w14:textId="77777777" w:rsidR="00A70494" w:rsidRPr="00AB7825" w:rsidRDefault="00A70494" w:rsidP="00C07D9C">
            <w:pPr>
              <w:jc w:val="right"/>
              <w:rPr>
                <w:rFonts w:eastAsia="Times New Roman" w:cs="Times New Roman"/>
                <w:szCs w:val="24"/>
                <w:lang w:val="id-ID" w:eastAsia="en-ID"/>
              </w:rPr>
            </w:pPr>
          </w:p>
        </w:tc>
        <w:tc>
          <w:tcPr>
            <w:tcW w:w="0" w:type="auto"/>
            <w:vAlign w:val="center"/>
            <w:hideMark/>
          </w:tcPr>
          <w:p w14:paraId="2D29CAC5" w14:textId="77777777" w:rsidR="00A70494" w:rsidRPr="00AB7825" w:rsidRDefault="00A70494" w:rsidP="00C07D9C">
            <w:pPr>
              <w:jc w:val="right"/>
              <w:rPr>
                <w:rFonts w:eastAsia="Times New Roman" w:cs="Times New Roman"/>
                <w:szCs w:val="24"/>
                <w:lang w:val="id-ID" w:eastAsia="en-ID"/>
              </w:rPr>
            </w:pPr>
            <w:r w:rsidRPr="00AB7825">
              <w:rPr>
                <w:rFonts w:eastAsia="Times New Roman" w:cs="Times New Roman"/>
                <w:b/>
                <w:bCs/>
                <w:szCs w:val="24"/>
                <w:lang w:val="id-ID" w:eastAsia="en-ID"/>
              </w:rPr>
              <w:t>2.000.000</w:t>
            </w:r>
          </w:p>
        </w:tc>
      </w:tr>
    </w:tbl>
    <w:p w14:paraId="2996C850" w14:textId="77777777" w:rsidR="0008079B" w:rsidRPr="00AB7825" w:rsidRDefault="0008079B" w:rsidP="00C07D9C">
      <w:pPr>
        <w:pStyle w:val="ListParagraph"/>
        <w:ind w:left="993"/>
        <w:jc w:val="left"/>
        <w:rPr>
          <w:rFonts w:eastAsia="Times New Roman" w:cs="Times New Roman"/>
          <w:b/>
          <w:bCs/>
          <w:szCs w:val="24"/>
          <w:lang w:val="id-ID" w:eastAsia="en-ID"/>
        </w:rPr>
      </w:pPr>
    </w:p>
    <w:p w14:paraId="4927E8FB" w14:textId="699F9151" w:rsidR="00A70494" w:rsidRPr="00AB7825" w:rsidRDefault="00A70494" w:rsidP="00C07D9C">
      <w:pPr>
        <w:pStyle w:val="ListParagraph"/>
        <w:numPr>
          <w:ilvl w:val="0"/>
          <w:numId w:val="22"/>
        </w:numPr>
        <w:ind w:left="993" w:hanging="426"/>
        <w:jc w:val="left"/>
        <w:rPr>
          <w:rFonts w:eastAsia="Times New Roman" w:cs="Times New Roman"/>
          <w:b/>
          <w:bCs/>
          <w:szCs w:val="24"/>
          <w:lang w:val="id-ID" w:eastAsia="en-ID"/>
        </w:rPr>
      </w:pPr>
      <w:r w:rsidRPr="00AB7825">
        <w:rPr>
          <w:rFonts w:eastAsia="Times New Roman" w:cs="Times New Roman"/>
          <w:b/>
          <w:bCs/>
          <w:szCs w:val="24"/>
          <w:lang w:val="id-ID" w:eastAsia="en-ID"/>
        </w:rPr>
        <w:t>Diseminasi dan Publikasi (</w:t>
      </w:r>
      <w:r w:rsidR="00D51050" w:rsidRPr="00AB7825">
        <w:rPr>
          <w:rFonts w:eastAsia="Times New Roman" w:cs="Times New Roman"/>
          <w:b/>
          <w:bCs/>
          <w:szCs w:val="24"/>
          <w:lang w:val="id-ID" w:eastAsia="en-ID"/>
        </w:rPr>
        <w:t>6</w:t>
      </w:r>
      <w:r w:rsidRPr="00AB7825">
        <w:rPr>
          <w:rFonts w:eastAsia="Times New Roman" w:cs="Times New Roman"/>
          <w:b/>
          <w:bCs/>
          <w:szCs w:val="24"/>
          <w:lang w:val="id-ID" w:eastAsia="en-ID"/>
        </w:rPr>
        <w:t>%)</w:t>
      </w:r>
    </w:p>
    <w:tbl>
      <w:tblPr>
        <w:tblStyle w:val="TableGrid"/>
        <w:tblW w:w="0" w:type="auto"/>
        <w:tblLook w:val="04A0" w:firstRow="1" w:lastRow="0" w:firstColumn="1" w:lastColumn="0" w:noHBand="0" w:noVBand="1"/>
      </w:tblPr>
      <w:tblGrid>
        <w:gridCol w:w="540"/>
        <w:gridCol w:w="3527"/>
        <w:gridCol w:w="926"/>
        <w:gridCol w:w="877"/>
        <w:gridCol w:w="1531"/>
        <w:gridCol w:w="1096"/>
      </w:tblGrid>
      <w:tr w:rsidR="00686D1E" w:rsidRPr="00AB7825" w14:paraId="35BE7094" w14:textId="77777777" w:rsidTr="00C6255F">
        <w:tc>
          <w:tcPr>
            <w:tcW w:w="0" w:type="auto"/>
            <w:hideMark/>
          </w:tcPr>
          <w:p w14:paraId="4C6D58D1"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b/>
                <w:bCs/>
                <w:szCs w:val="24"/>
                <w:lang w:val="id-ID" w:eastAsia="en-ID"/>
              </w:rPr>
              <w:t>No.</w:t>
            </w:r>
          </w:p>
        </w:tc>
        <w:tc>
          <w:tcPr>
            <w:tcW w:w="0" w:type="auto"/>
            <w:hideMark/>
          </w:tcPr>
          <w:p w14:paraId="19F53467"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b/>
                <w:bCs/>
                <w:szCs w:val="24"/>
                <w:lang w:val="id-ID" w:eastAsia="en-ID"/>
              </w:rPr>
              <w:t>Uraian/Komponen</w:t>
            </w:r>
          </w:p>
        </w:tc>
        <w:tc>
          <w:tcPr>
            <w:tcW w:w="0" w:type="auto"/>
            <w:hideMark/>
          </w:tcPr>
          <w:p w14:paraId="6EE80B29"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b/>
                <w:bCs/>
                <w:szCs w:val="24"/>
                <w:lang w:val="id-ID" w:eastAsia="en-ID"/>
              </w:rPr>
              <w:t>Jumlah</w:t>
            </w:r>
          </w:p>
        </w:tc>
        <w:tc>
          <w:tcPr>
            <w:tcW w:w="0" w:type="auto"/>
            <w:hideMark/>
          </w:tcPr>
          <w:p w14:paraId="5701297E"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b/>
                <w:bCs/>
                <w:szCs w:val="24"/>
                <w:lang w:val="id-ID" w:eastAsia="en-ID"/>
              </w:rPr>
              <w:t>Satuan</w:t>
            </w:r>
          </w:p>
        </w:tc>
        <w:tc>
          <w:tcPr>
            <w:tcW w:w="0" w:type="auto"/>
            <w:hideMark/>
          </w:tcPr>
          <w:p w14:paraId="62A19B84"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b/>
                <w:bCs/>
                <w:szCs w:val="24"/>
                <w:lang w:val="id-ID" w:eastAsia="en-ID"/>
              </w:rPr>
              <w:t>Harga Satuan</w:t>
            </w:r>
          </w:p>
        </w:tc>
        <w:tc>
          <w:tcPr>
            <w:tcW w:w="0" w:type="auto"/>
            <w:hideMark/>
          </w:tcPr>
          <w:p w14:paraId="6CD80180"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b/>
                <w:bCs/>
                <w:szCs w:val="24"/>
                <w:lang w:val="id-ID" w:eastAsia="en-ID"/>
              </w:rPr>
              <w:t>Total</w:t>
            </w:r>
          </w:p>
        </w:tc>
      </w:tr>
      <w:tr w:rsidR="00686D1E" w:rsidRPr="00AB7825" w14:paraId="149B4909" w14:textId="77777777" w:rsidTr="00686D1E">
        <w:tc>
          <w:tcPr>
            <w:tcW w:w="0" w:type="auto"/>
            <w:hideMark/>
          </w:tcPr>
          <w:p w14:paraId="65F1B8F4"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hideMark/>
          </w:tcPr>
          <w:p w14:paraId="055144A8"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szCs w:val="24"/>
                <w:lang w:val="id-ID" w:eastAsia="en-ID"/>
              </w:rPr>
              <w:t>Laporan kemajuan dan Laporan akhir</w:t>
            </w:r>
          </w:p>
        </w:tc>
        <w:tc>
          <w:tcPr>
            <w:tcW w:w="0" w:type="auto"/>
            <w:vAlign w:val="center"/>
            <w:hideMark/>
          </w:tcPr>
          <w:p w14:paraId="19C3969C" w14:textId="77777777" w:rsidR="00686D1E" w:rsidRPr="00AB7825" w:rsidRDefault="00686D1E" w:rsidP="00C07D9C">
            <w:pPr>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hideMark/>
          </w:tcPr>
          <w:p w14:paraId="7F758D46" w14:textId="77777777" w:rsidR="00686D1E" w:rsidRPr="00AB7825" w:rsidRDefault="00686D1E" w:rsidP="00C07D9C">
            <w:pPr>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5BB9B5E2" w14:textId="2438F627" w:rsidR="00686D1E" w:rsidRPr="00AB7825" w:rsidRDefault="005063CE" w:rsidP="00C07D9C">
            <w:pPr>
              <w:jc w:val="right"/>
              <w:rPr>
                <w:rFonts w:eastAsia="Times New Roman" w:cs="Times New Roman"/>
                <w:szCs w:val="24"/>
                <w:lang w:val="id-ID" w:eastAsia="en-ID"/>
              </w:rPr>
            </w:pPr>
            <w:r w:rsidRPr="00AB7825">
              <w:rPr>
                <w:rFonts w:eastAsia="Times New Roman" w:cs="Times New Roman"/>
                <w:szCs w:val="24"/>
                <w:lang w:val="id-ID" w:eastAsia="en-ID"/>
              </w:rPr>
              <w:t>6</w:t>
            </w:r>
            <w:r w:rsidR="00686D1E" w:rsidRPr="00AB7825">
              <w:rPr>
                <w:rFonts w:eastAsia="Times New Roman" w:cs="Times New Roman"/>
                <w:szCs w:val="24"/>
                <w:lang w:val="id-ID" w:eastAsia="en-ID"/>
              </w:rPr>
              <w:t>00.000</w:t>
            </w:r>
          </w:p>
        </w:tc>
        <w:tc>
          <w:tcPr>
            <w:tcW w:w="0" w:type="auto"/>
            <w:vAlign w:val="center"/>
            <w:hideMark/>
          </w:tcPr>
          <w:p w14:paraId="7E8377E3" w14:textId="3F10F49B" w:rsidR="00686D1E" w:rsidRPr="00AB7825" w:rsidRDefault="005063CE" w:rsidP="00C07D9C">
            <w:pPr>
              <w:jc w:val="right"/>
              <w:rPr>
                <w:rFonts w:eastAsia="Times New Roman" w:cs="Times New Roman"/>
                <w:szCs w:val="24"/>
                <w:lang w:val="id-ID" w:eastAsia="en-ID"/>
              </w:rPr>
            </w:pPr>
            <w:r w:rsidRPr="00AB7825">
              <w:rPr>
                <w:rFonts w:eastAsia="Times New Roman" w:cs="Times New Roman"/>
                <w:szCs w:val="24"/>
                <w:lang w:val="id-ID" w:eastAsia="en-ID"/>
              </w:rPr>
              <w:t>6</w:t>
            </w:r>
            <w:r w:rsidR="00686D1E" w:rsidRPr="00AB7825">
              <w:rPr>
                <w:rFonts w:eastAsia="Times New Roman" w:cs="Times New Roman"/>
                <w:szCs w:val="24"/>
                <w:lang w:val="id-ID" w:eastAsia="en-ID"/>
              </w:rPr>
              <w:t>00.000</w:t>
            </w:r>
          </w:p>
        </w:tc>
      </w:tr>
      <w:tr w:rsidR="00686D1E" w:rsidRPr="00AB7825" w14:paraId="527C7AC4" w14:textId="77777777" w:rsidTr="00686D1E">
        <w:tc>
          <w:tcPr>
            <w:tcW w:w="0" w:type="auto"/>
            <w:hideMark/>
          </w:tcPr>
          <w:p w14:paraId="244DA4A1"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szCs w:val="24"/>
                <w:lang w:val="id-ID" w:eastAsia="en-ID"/>
              </w:rPr>
              <w:t>2.</w:t>
            </w:r>
          </w:p>
        </w:tc>
        <w:tc>
          <w:tcPr>
            <w:tcW w:w="0" w:type="auto"/>
            <w:hideMark/>
          </w:tcPr>
          <w:p w14:paraId="51B17D78"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szCs w:val="24"/>
                <w:lang w:val="id-ID" w:eastAsia="en-ID"/>
              </w:rPr>
              <w:t>Cetak dan penjilidan</w:t>
            </w:r>
          </w:p>
        </w:tc>
        <w:tc>
          <w:tcPr>
            <w:tcW w:w="0" w:type="auto"/>
            <w:vAlign w:val="center"/>
            <w:hideMark/>
          </w:tcPr>
          <w:p w14:paraId="21273B4A" w14:textId="77777777" w:rsidR="00686D1E" w:rsidRPr="00AB7825" w:rsidRDefault="00686D1E" w:rsidP="00C07D9C">
            <w:pPr>
              <w:jc w:val="center"/>
              <w:rPr>
                <w:rFonts w:eastAsia="Times New Roman" w:cs="Times New Roman"/>
                <w:szCs w:val="24"/>
                <w:lang w:val="id-ID" w:eastAsia="en-ID"/>
              </w:rPr>
            </w:pPr>
            <w:r w:rsidRPr="00AB7825">
              <w:rPr>
                <w:rFonts w:eastAsia="Times New Roman" w:cs="Times New Roman"/>
                <w:szCs w:val="24"/>
                <w:lang w:val="id-ID" w:eastAsia="en-ID"/>
              </w:rPr>
              <w:t>1</w:t>
            </w:r>
          </w:p>
        </w:tc>
        <w:tc>
          <w:tcPr>
            <w:tcW w:w="0" w:type="auto"/>
            <w:vAlign w:val="center"/>
            <w:hideMark/>
          </w:tcPr>
          <w:p w14:paraId="791A3F6D" w14:textId="77777777" w:rsidR="00686D1E" w:rsidRPr="00AB7825" w:rsidRDefault="00686D1E" w:rsidP="00C07D9C">
            <w:pPr>
              <w:jc w:val="center"/>
              <w:rPr>
                <w:rFonts w:eastAsia="Times New Roman" w:cs="Times New Roman"/>
                <w:szCs w:val="24"/>
                <w:lang w:val="id-ID" w:eastAsia="en-ID"/>
              </w:rPr>
            </w:pPr>
            <w:r w:rsidRPr="00AB7825">
              <w:rPr>
                <w:rFonts w:eastAsia="Times New Roman" w:cs="Times New Roman"/>
                <w:szCs w:val="24"/>
                <w:lang w:val="id-ID" w:eastAsia="en-ID"/>
              </w:rPr>
              <w:t>Paket</w:t>
            </w:r>
          </w:p>
        </w:tc>
        <w:tc>
          <w:tcPr>
            <w:tcW w:w="0" w:type="auto"/>
            <w:vAlign w:val="center"/>
            <w:hideMark/>
          </w:tcPr>
          <w:p w14:paraId="7F00259D" w14:textId="49211B6F" w:rsidR="00686D1E" w:rsidRPr="00AB7825" w:rsidRDefault="006F186F" w:rsidP="00C07D9C">
            <w:pPr>
              <w:jc w:val="right"/>
              <w:rPr>
                <w:rFonts w:eastAsia="Times New Roman" w:cs="Times New Roman"/>
                <w:szCs w:val="24"/>
                <w:lang w:val="id-ID" w:eastAsia="en-ID"/>
              </w:rPr>
            </w:pPr>
            <w:r w:rsidRPr="00AB7825">
              <w:rPr>
                <w:rFonts w:eastAsia="Times New Roman" w:cs="Times New Roman"/>
                <w:szCs w:val="24"/>
                <w:lang w:val="id-ID" w:eastAsia="en-ID"/>
              </w:rPr>
              <w:t>6</w:t>
            </w:r>
            <w:r w:rsidR="00686D1E" w:rsidRPr="00AB7825">
              <w:rPr>
                <w:rFonts w:eastAsia="Times New Roman" w:cs="Times New Roman"/>
                <w:szCs w:val="24"/>
                <w:lang w:val="id-ID" w:eastAsia="en-ID"/>
              </w:rPr>
              <w:t>00.000</w:t>
            </w:r>
          </w:p>
        </w:tc>
        <w:tc>
          <w:tcPr>
            <w:tcW w:w="0" w:type="auto"/>
            <w:vAlign w:val="center"/>
            <w:hideMark/>
          </w:tcPr>
          <w:p w14:paraId="43B00354" w14:textId="541EB2F3" w:rsidR="00686D1E" w:rsidRPr="00AB7825" w:rsidRDefault="006F186F" w:rsidP="00C07D9C">
            <w:pPr>
              <w:jc w:val="right"/>
              <w:rPr>
                <w:rFonts w:eastAsia="Times New Roman" w:cs="Times New Roman"/>
                <w:szCs w:val="24"/>
                <w:lang w:val="id-ID" w:eastAsia="en-ID"/>
              </w:rPr>
            </w:pPr>
            <w:r w:rsidRPr="00AB7825">
              <w:rPr>
                <w:rFonts w:eastAsia="Times New Roman" w:cs="Times New Roman"/>
                <w:szCs w:val="24"/>
                <w:lang w:val="id-ID" w:eastAsia="en-ID"/>
              </w:rPr>
              <w:t>6</w:t>
            </w:r>
            <w:r w:rsidR="00686D1E" w:rsidRPr="00AB7825">
              <w:rPr>
                <w:rFonts w:eastAsia="Times New Roman" w:cs="Times New Roman"/>
                <w:szCs w:val="24"/>
                <w:lang w:val="id-ID" w:eastAsia="en-ID"/>
              </w:rPr>
              <w:t>00.000</w:t>
            </w:r>
          </w:p>
        </w:tc>
      </w:tr>
      <w:tr w:rsidR="00686D1E" w:rsidRPr="00AB7825" w14:paraId="0A22E1CB" w14:textId="77777777" w:rsidTr="00686D1E">
        <w:tc>
          <w:tcPr>
            <w:tcW w:w="0" w:type="auto"/>
            <w:hideMark/>
          </w:tcPr>
          <w:p w14:paraId="0C7E9576" w14:textId="77777777" w:rsidR="00686D1E" w:rsidRPr="00AB7825" w:rsidRDefault="00686D1E" w:rsidP="00C07D9C">
            <w:pPr>
              <w:jc w:val="left"/>
              <w:rPr>
                <w:rFonts w:eastAsia="Times New Roman" w:cs="Times New Roman"/>
                <w:szCs w:val="24"/>
                <w:lang w:val="id-ID" w:eastAsia="en-ID"/>
              </w:rPr>
            </w:pPr>
          </w:p>
        </w:tc>
        <w:tc>
          <w:tcPr>
            <w:tcW w:w="0" w:type="auto"/>
            <w:hideMark/>
          </w:tcPr>
          <w:p w14:paraId="6F3884B0" w14:textId="77777777" w:rsidR="00686D1E" w:rsidRPr="00AB7825" w:rsidRDefault="00686D1E" w:rsidP="00C07D9C">
            <w:pPr>
              <w:jc w:val="left"/>
              <w:rPr>
                <w:rFonts w:eastAsia="Times New Roman" w:cs="Times New Roman"/>
                <w:szCs w:val="24"/>
                <w:lang w:val="id-ID" w:eastAsia="en-ID"/>
              </w:rPr>
            </w:pPr>
            <w:r w:rsidRPr="00AB7825">
              <w:rPr>
                <w:rFonts w:eastAsia="Times New Roman" w:cs="Times New Roman"/>
                <w:b/>
                <w:bCs/>
                <w:szCs w:val="24"/>
                <w:lang w:val="id-ID" w:eastAsia="en-ID"/>
              </w:rPr>
              <w:t>SUB TOTAL (Rp.)</w:t>
            </w:r>
          </w:p>
        </w:tc>
        <w:tc>
          <w:tcPr>
            <w:tcW w:w="0" w:type="auto"/>
            <w:hideMark/>
          </w:tcPr>
          <w:p w14:paraId="66475650" w14:textId="77777777" w:rsidR="00686D1E" w:rsidRPr="00AB7825" w:rsidRDefault="00686D1E" w:rsidP="00C07D9C">
            <w:pPr>
              <w:jc w:val="left"/>
              <w:rPr>
                <w:rFonts w:eastAsia="Times New Roman" w:cs="Times New Roman"/>
                <w:szCs w:val="24"/>
                <w:lang w:val="id-ID" w:eastAsia="en-ID"/>
              </w:rPr>
            </w:pPr>
          </w:p>
        </w:tc>
        <w:tc>
          <w:tcPr>
            <w:tcW w:w="0" w:type="auto"/>
            <w:hideMark/>
          </w:tcPr>
          <w:p w14:paraId="59C71700" w14:textId="77777777" w:rsidR="00686D1E" w:rsidRPr="00AB7825" w:rsidRDefault="00686D1E" w:rsidP="00C07D9C">
            <w:pPr>
              <w:jc w:val="left"/>
              <w:rPr>
                <w:rFonts w:eastAsia="Times New Roman" w:cs="Times New Roman"/>
                <w:szCs w:val="24"/>
                <w:lang w:val="id-ID" w:eastAsia="en-ID"/>
              </w:rPr>
            </w:pPr>
          </w:p>
        </w:tc>
        <w:tc>
          <w:tcPr>
            <w:tcW w:w="0" w:type="auto"/>
            <w:vAlign w:val="center"/>
            <w:hideMark/>
          </w:tcPr>
          <w:p w14:paraId="45CA2FF8" w14:textId="77777777" w:rsidR="00686D1E" w:rsidRPr="00AB7825" w:rsidRDefault="00686D1E" w:rsidP="00C07D9C">
            <w:pPr>
              <w:jc w:val="right"/>
              <w:rPr>
                <w:rFonts w:eastAsia="Times New Roman" w:cs="Times New Roman"/>
                <w:szCs w:val="24"/>
                <w:lang w:val="id-ID" w:eastAsia="en-ID"/>
              </w:rPr>
            </w:pPr>
          </w:p>
        </w:tc>
        <w:tc>
          <w:tcPr>
            <w:tcW w:w="0" w:type="auto"/>
            <w:vAlign w:val="center"/>
            <w:hideMark/>
          </w:tcPr>
          <w:p w14:paraId="789F162E" w14:textId="1FC958DA" w:rsidR="00686D1E" w:rsidRPr="00AB7825" w:rsidRDefault="005063CE" w:rsidP="00C07D9C">
            <w:pPr>
              <w:jc w:val="right"/>
              <w:rPr>
                <w:rFonts w:eastAsia="Times New Roman" w:cs="Times New Roman"/>
                <w:szCs w:val="24"/>
                <w:lang w:val="id-ID" w:eastAsia="en-ID"/>
              </w:rPr>
            </w:pPr>
            <w:r w:rsidRPr="00AB7825">
              <w:rPr>
                <w:rFonts w:eastAsia="Times New Roman" w:cs="Times New Roman"/>
                <w:b/>
                <w:bCs/>
                <w:szCs w:val="24"/>
                <w:lang w:val="id-ID" w:eastAsia="en-ID"/>
              </w:rPr>
              <w:t>1.</w:t>
            </w:r>
            <w:r w:rsidR="001662A2" w:rsidRPr="00AB7825">
              <w:rPr>
                <w:rFonts w:eastAsia="Times New Roman" w:cs="Times New Roman"/>
                <w:b/>
                <w:bCs/>
                <w:szCs w:val="24"/>
                <w:lang w:val="id-ID" w:eastAsia="en-ID"/>
              </w:rPr>
              <w:t>2</w:t>
            </w:r>
            <w:r w:rsidR="00686D1E" w:rsidRPr="00AB7825">
              <w:rPr>
                <w:rFonts w:eastAsia="Times New Roman" w:cs="Times New Roman"/>
                <w:b/>
                <w:bCs/>
                <w:szCs w:val="24"/>
                <w:lang w:val="id-ID" w:eastAsia="en-ID"/>
              </w:rPr>
              <w:t>00.000</w:t>
            </w:r>
          </w:p>
        </w:tc>
      </w:tr>
    </w:tbl>
    <w:p w14:paraId="5598F6D2" w14:textId="77777777" w:rsidR="00220E0D" w:rsidRPr="00AB7825" w:rsidRDefault="00220E0D" w:rsidP="00C07D9C">
      <w:pPr>
        <w:spacing w:line="259" w:lineRule="auto"/>
        <w:jc w:val="left"/>
        <w:rPr>
          <w:rFonts w:cs="Times New Roman"/>
          <w:szCs w:val="24"/>
          <w:lang w:val="id-ID"/>
        </w:rPr>
      </w:pPr>
    </w:p>
    <w:p w14:paraId="5821032B" w14:textId="3E1F6671" w:rsidR="00C91695" w:rsidRPr="00AB7825" w:rsidRDefault="00C91695" w:rsidP="00C07D9C">
      <w:pPr>
        <w:spacing w:line="259" w:lineRule="auto"/>
        <w:jc w:val="left"/>
        <w:rPr>
          <w:rFonts w:cs="Times New Roman"/>
          <w:szCs w:val="24"/>
          <w:lang w:val="id-ID"/>
        </w:rPr>
      </w:pPr>
      <w:r w:rsidRPr="00AB7825">
        <w:rPr>
          <w:rFonts w:cs="Times New Roman"/>
          <w:szCs w:val="24"/>
          <w:lang w:val="id-ID"/>
        </w:rPr>
        <w:t>Total</w:t>
      </w:r>
      <w:r w:rsidR="009E73CE" w:rsidRPr="00AB7825">
        <w:rPr>
          <w:rFonts w:cs="Times New Roman"/>
          <w:szCs w:val="24"/>
          <w:lang w:val="id-ID"/>
        </w:rPr>
        <w:t xml:space="preserve"> besarnya</w:t>
      </w:r>
      <w:r w:rsidRPr="00AB7825">
        <w:rPr>
          <w:rFonts w:cs="Times New Roman"/>
          <w:szCs w:val="24"/>
          <w:lang w:val="id-ID"/>
        </w:rPr>
        <w:t xml:space="preserve"> </w:t>
      </w:r>
      <w:r w:rsidR="009E73CE" w:rsidRPr="00AB7825">
        <w:rPr>
          <w:rFonts w:cs="Times New Roman"/>
          <w:szCs w:val="24"/>
          <w:lang w:val="id-ID"/>
        </w:rPr>
        <w:t xml:space="preserve">rencana </w:t>
      </w:r>
      <w:r w:rsidRPr="00AB7825">
        <w:rPr>
          <w:rFonts w:cs="Times New Roman"/>
          <w:szCs w:val="24"/>
          <w:lang w:val="id-ID"/>
        </w:rPr>
        <w:t xml:space="preserve">pendanaan </w:t>
      </w:r>
      <w:r w:rsidR="009E73CE" w:rsidRPr="00AB7825">
        <w:rPr>
          <w:rFonts w:cs="Times New Roman"/>
          <w:szCs w:val="24"/>
          <w:lang w:val="id-ID"/>
        </w:rPr>
        <w:t xml:space="preserve">adalah </w:t>
      </w:r>
      <w:r w:rsidRPr="00AB7825">
        <w:rPr>
          <w:rFonts w:cs="Times New Roman"/>
          <w:szCs w:val="24"/>
          <w:lang w:val="id-ID"/>
        </w:rPr>
        <w:t>sebesar Rp20.000.000.</w:t>
      </w:r>
    </w:p>
    <w:p w14:paraId="4914C5C7" w14:textId="3CF44440" w:rsidR="00DE577D" w:rsidRPr="00AB7825" w:rsidRDefault="00DE577D">
      <w:pPr>
        <w:spacing w:after="160" w:line="259" w:lineRule="auto"/>
        <w:jc w:val="left"/>
        <w:rPr>
          <w:rFonts w:cs="Times New Roman"/>
          <w:b/>
          <w:bCs/>
          <w:szCs w:val="24"/>
          <w:lang w:val="id-ID"/>
        </w:rPr>
      </w:pPr>
      <w:r w:rsidRPr="00AB7825">
        <w:rPr>
          <w:rFonts w:cs="Times New Roman"/>
          <w:b/>
          <w:bCs/>
          <w:szCs w:val="24"/>
          <w:lang w:val="id-ID"/>
        </w:rPr>
        <w:br w:type="page"/>
      </w:r>
    </w:p>
    <w:p w14:paraId="3E4B4A1B" w14:textId="179EFB20" w:rsidR="00220E0D" w:rsidRPr="00AB7825" w:rsidRDefault="00220E0D" w:rsidP="00B7718D">
      <w:pPr>
        <w:pStyle w:val="ListParagraph"/>
        <w:numPr>
          <w:ilvl w:val="0"/>
          <w:numId w:val="4"/>
        </w:numPr>
        <w:ind w:left="567" w:hanging="567"/>
        <w:jc w:val="left"/>
        <w:outlineLvl w:val="0"/>
        <w:rPr>
          <w:rFonts w:cs="Times New Roman"/>
          <w:b/>
          <w:bCs/>
          <w:szCs w:val="24"/>
          <w:lang w:val="id-ID"/>
        </w:rPr>
      </w:pPr>
      <w:bookmarkStart w:id="22" w:name="_Toc240446565"/>
      <w:r w:rsidRPr="00AB7825">
        <w:rPr>
          <w:rFonts w:cs="Times New Roman"/>
          <w:b/>
          <w:bCs/>
          <w:szCs w:val="24"/>
          <w:lang w:val="id-ID"/>
        </w:rPr>
        <w:lastRenderedPageBreak/>
        <w:t>LAMPI</w:t>
      </w:r>
      <w:r w:rsidR="00D5659D" w:rsidRPr="00AB7825">
        <w:rPr>
          <w:rFonts w:cs="Times New Roman"/>
          <w:b/>
          <w:bCs/>
          <w:szCs w:val="24"/>
          <w:lang w:val="id-ID"/>
        </w:rPr>
        <w:t>R</w:t>
      </w:r>
      <w:r w:rsidRPr="00AB7825">
        <w:rPr>
          <w:rFonts w:cs="Times New Roman"/>
          <w:b/>
          <w:bCs/>
          <w:szCs w:val="24"/>
          <w:lang w:val="id-ID"/>
        </w:rPr>
        <w:t>AN</w:t>
      </w:r>
      <w:bookmarkEnd w:id="22"/>
    </w:p>
    <w:p w14:paraId="76645295" w14:textId="77777777" w:rsidR="00220E0D" w:rsidRPr="00AB7825" w:rsidRDefault="00220E0D" w:rsidP="00220E0D">
      <w:pPr>
        <w:spacing w:after="160" w:line="259" w:lineRule="auto"/>
        <w:jc w:val="left"/>
        <w:rPr>
          <w:rFonts w:cs="Times New Roman"/>
          <w:b/>
          <w:bCs/>
          <w:szCs w:val="24"/>
          <w:lang w:val="id-ID"/>
        </w:rPr>
      </w:pPr>
    </w:p>
    <w:p w14:paraId="363CA3A9" w14:textId="2F89FE33" w:rsidR="007B0A56" w:rsidRPr="00AB7825" w:rsidRDefault="007B0A56" w:rsidP="001926A1">
      <w:pPr>
        <w:spacing w:after="160" w:line="259" w:lineRule="auto"/>
        <w:jc w:val="center"/>
        <w:outlineLvl w:val="1"/>
        <w:rPr>
          <w:rFonts w:cs="Times New Roman"/>
          <w:b/>
          <w:bCs/>
          <w:szCs w:val="24"/>
          <w:lang w:val="id-ID"/>
        </w:rPr>
      </w:pPr>
      <w:bookmarkStart w:id="23" w:name="_Toc240446566"/>
      <w:r w:rsidRPr="00AB7825">
        <w:rPr>
          <w:rFonts w:cs="Times New Roman"/>
          <w:b/>
          <w:bCs/>
          <w:szCs w:val="24"/>
          <w:lang w:val="id-ID"/>
        </w:rPr>
        <w:t>Biodata Ketua Peneliti</w:t>
      </w:r>
      <w:bookmarkEnd w:id="23"/>
    </w:p>
    <w:p w14:paraId="4A265CF2" w14:textId="37D66064" w:rsidR="007D55BF" w:rsidRPr="00AB7825" w:rsidRDefault="007D55BF" w:rsidP="007D55BF">
      <w:pPr>
        <w:numPr>
          <w:ilvl w:val="0"/>
          <w:numId w:val="11"/>
        </w:numPr>
        <w:ind w:left="426" w:hanging="426"/>
        <w:contextualSpacing/>
        <w:rPr>
          <w:rFonts w:cs="Times New Roman"/>
          <w:b/>
          <w:bCs/>
          <w:szCs w:val="24"/>
          <w:lang w:val="id-ID"/>
        </w:rPr>
      </w:pPr>
      <w:r w:rsidRPr="00AB7825">
        <w:rPr>
          <w:rFonts w:cs="Times New Roman"/>
          <w:b/>
          <w:bCs/>
          <w:szCs w:val="24"/>
          <w:lang w:val="id-ID"/>
        </w:rPr>
        <w:t>Identitas Diri</w:t>
      </w:r>
    </w:p>
    <w:p w14:paraId="3CC89B83" w14:textId="73A42599" w:rsidR="007D55BF" w:rsidRPr="00AB7825" w:rsidRDefault="007D55BF" w:rsidP="007D55BF">
      <w:pPr>
        <w:numPr>
          <w:ilvl w:val="1"/>
          <w:numId w:val="12"/>
        </w:numPr>
        <w:tabs>
          <w:tab w:val="left" w:pos="3544"/>
        </w:tabs>
        <w:ind w:left="426" w:hanging="426"/>
        <w:contextualSpacing/>
        <w:rPr>
          <w:rFonts w:cs="Times New Roman"/>
          <w:szCs w:val="24"/>
          <w:lang w:val="id-ID"/>
        </w:rPr>
      </w:pPr>
      <w:r w:rsidRPr="00AB7825">
        <w:rPr>
          <w:rFonts w:cs="Times New Roman"/>
          <w:szCs w:val="24"/>
          <w:lang w:val="id-ID"/>
        </w:rPr>
        <w:t>Nama Lengkap</w:t>
      </w:r>
      <w:r w:rsidRPr="00AB7825">
        <w:rPr>
          <w:rFonts w:cs="Times New Roman"/>
          <w:szCs w:val="24"/>
          <w:lang w:val="id-ID"/>
        </w:rPr>
        <w:tab/>
        <w:t>: Aryanto, M.Si.</w:t>
      </w:r>
    </w:p>
    <w:p w14:paraId="7702C422" w14:textId="50840442" w:rsidR="007D55BF" w:rsidRPr="00AB7825" w:rsidRDefault="007D55BF" w:rsidP="007D55BF">
      <w:pPr>
        <w:numPr>
          <w:ilvl w:val="1"/>
          <w:numId w:val="12"/>
        </w:numPr>
        <w:tabs>
          <w:tab w:val="left" w:pos="3544"/>
        </w:tabs>
        <w:ind w:left="426" w:hanging="426"/>
        <w:contextualSpacing/>
        <w:rPr>
          <w:rFonts w:cs="Times New Roman"/>
          <w:szCs w:val="24"/>
          <w:lang w:val="id-ID"/>
        </w:rPr>
      </w:pPr>
      <w:r w:rsidRPr="00AB7825">
        <w:rPr>
          <w:rFonts w:cs="Times New Roman"/>
          <w:szCs w:val="24"/>
          <w:lang w:val="id-ID"/>
        </w:rPr>
        <w:t>Jabatan Fungsional</w:t>
      </w:r>
      <w:r w:rsidRPr="00AB7825">
        <w:rPr>
          <w:rFonts w:cs="Times New Roman"/>
          <w:szCs w:val="24"/>
          <w:lang w:val="id-ID"/>
        </w:rPr>
        <w:tab/>
        <w:t>: Asisten Ahli</w:t>
      </w:r>
    </w:p>
    <w:p w14:paraId="402B3A7F" w14:textId="7B4365AD" w:rsidR="007D55BF" w:rsidRPr="00AB7825" w:rsidRDefault="007D55BF" w:rsidP="007D55BF">
      <w:pPr>
        <w:numPr>
          <w:ilvl w:val="1"/>
          <w:numId w:val="12"/>
        </w:numPr>
        <w:tabs>
          <w:tab w:val="left" w:pos="3544"/>
        </w:tabs>
        <w:ind w:left="426" w:hanging="426"/>
        <w:contextualSpacing/>
        <w:rPr>
          <w:rFonts w:cs="Times New Roman"/>
          <w:szCs w:val="24"/>
          <w:lang w:val="id-ID"/>
        </w:rPr>
      </w:pPr>
      <w:r w:rsidRPr="00AB7825">
        <w:rPr>
          <w:rFonts w:cs="Times New Roman"/>
          <w:szCs w:val="24"/>
          <w:lang w:val="id-ID"/>
        </w:rPr>
        <w:t>NIP</w:t>
      </w:r>
      <w:r w:rsidRPr="00AB7825">
        <w:rPr>
          <w:rFonts w:cs="Times New Roman"/>
          <w:szCs w:val="24"/>
          <w:lang w:val="id-ID"/>
        </w:rPr>
        <w:tab/>
        <w:t>: 199006042022031004</w:t>
      </w:r>
    </w:p>
    <w:p w14:paraId="556FF493" w14:textId="09EC39F2" w:rsidR="007D55BF" w:rsidRPr="00AB7825" w:rsidRDefault="007D55BF" w:rsidP="007D55BF">
      <w:pPr>
        <w:numPr>
          <w:ilvl w:val="1"/>
          <w:numId w:val="12"/>
        </w:numPr>
        <w:tabs>
          <w:tab w:val="left" w:pos="3544"/>
        </w:tabs>
        <w:ind w:left="426" w:hanging="426"/>
        <w:contextualSpacing/>
        <w:rPr>
          <w:rFonts w:cs="Times New Roman"/>
          <w:szCs w:val="24"/>
          <w:lang w:val="id-ID"/>
        </w:rPr>
      </w:pPr>
      <w:r w:rsidRPr="00AB7825">
        <w:rPr>
          <w:rFonts w:cs="Times New Roman"/>
          <w:szCs w:val="24"/>
          <w:lang w:val="id-ID"/>
        </w:rPr>
        <w:t>NIDN</w:t>
      </w:r>
      <w:r w:rsidRPr="00AB7825">
        <w:rPr>
          <w:rFonts w:cs="Times New Roman"/>
          <w:szCs w:val="24"/>
          <w:lang w:val="id-ID"/>
        </w:rPr>
        <w:tab/>
        <w:t>: 1404069002</w:t>
      </w:r>
    </w:p>
    <w:p w14:paraId="43068E75" w14:textId="6753C25C" w:rsidR="007D55BF" w:rsidRPr="00AB7825" w:rsidRDefault="007D55BF" w:rsidP="007D55BF">
      <w:pPr>
        <w:numPr>
          <w:ilvl w:val="1"/>
          <w:numId w:val="12"/>
        </w:numPr>
        <w:tabs>
          <w:tab w:val="left" w:pos="3544"/>
        </w:tabs>
        <w:ind w:left="426" w:hanging="426"/>
        <w:contextualSpacing/>
        <w:rPr>
          <w:rFonts w:cs="Times New Roman"/>
          <w:szCs w:val="24"/>
          <w:lang w:val="id-ID"/>
        </w:rPr>
      </w:pPr>
      <w:r w:rsidRPr="00AB7825">
        <w:rPr>
          <w:rFonts w:cs="Times New Roman"/>
          <w:szCs w:val="24"/>
          <w:lang w:val="id-ID"/>
        </w:rPr>
        <w:t>ID SINTA</w:t>
      </w:r>
      <w:r w:rsidRPr="00AB7825">
        <w:rPr>
          <w:rFonts w:cs="Times New Roman"/>
          <w:szCs w:val="24"/>
          <w:lang w:val="id-ID"/>
        </w:rPr>
        <w:tab/>
        <w:t>: 6880472</w:t>
      </w:r>
    </w:p>
    <w:p w14:paraId="6D93FD49" w14:textId="135422F5" w:rsidR="007D55BF" w:rsidRPr="00AB7825" w:rsidRDefault="007D55BF" w:rsidP="007D55BF">
      <w:pPr>
        <w:numPr>
          <w:ilvl w:val="1"/>
          <w:numId w:val="12"/>
        </w:numPr>
        <w:tabs>
          <w:tab w:val="left" w:pos="3544"/>
        </w:tabs>
        <w:ind w:left="426" w:hanging="426"/>
        <w:contextualSpacing/>
        <w:rPr>
          <w:rFonts w:cs="Times New Roman"/>
          <w:szCs w:val="24"/>
          <w:lang w:val="id-ID"/>
        </w:rPr>
      </w:pPr>
      <w:r w:rsidRPr="00AB7825">
        <w:rPr>
          <w:rFonts w:cs="Times New Roman"/>
          <w:szCs w:val="24"/>
          <w:lang w:val="id-ID"/>
        </w:rPr>
        <w:t>Tempat, Tanggal Lahir</w:t>
      </w:r>
      <w:r w:rsidRPr="00AB7825">
        <w:rPr>
          <w:rFonts w:cs="Times New Roman"/>
          <w:szCs w:val="24"/>
          <w:lang w:val="id-ID"/>
        </w:rPr>
        <w:tab/>
        <w:t>: Jayapura, 4 Juni 1990</w:t>
      </w:r>
    </w:p>
    <w:p w14:paraId="6168D11A" w14:textId="6C9E1CEB" w:rsidR="007D55BF" w:rsidRPr="00AB7825" w:rsidRDefault="007D55BF" w:rsidP="007D55BF">
      <w:pPr>
        <w:numPr>
          <w:ilvl w:val="1"/>
          <w:numId w:val="12"/>
        </w:numPr>
        <w:tabs>
          <w:tab w:val="left" w:pos="3544"/>
        </w:tabs>
        <w:ind w:left="426" w:hanging="426"/>
        <w:contextualSpacing/>
        <w:rPr>
          <w:rFonts w:cs="Times New Roman"/>
          <w:szCs w:val="24"/>
          <w:lang w:val="id-ID"/>
        </w:rPr>
      </w:pPr>
      <w:r w:rsidRPr="00AB7825">
        <w:rPr>
          <w:rFonts w:cs="Times New Roman"/>
          <w:szCs w:val="24"/>
          <w:lang w:val="id-ID"/>
        </w:rPr>
        <w:t>Nomor HP</w:t>
      </w:r>
      <w:r w:rsidRPr="00AB7825">
        <w:rPr>
          <w:rFonts w:cs="Times New Roman"/>
          <w:szCs w:val="24"/>
          <w:lang w:val="id-ID"/>
        </w:rPr>
        <w:tab/>
        <w:t>: 085796307827</w:t>
      </w:r>
    </w:p>
    <w:p w14:paraId="0D2ACEC1" w14:textId="08C85F88" w:rsidR="007D55BF" w:rsidRPr="00AB7825" w:rsidRDefault="007D55BF" w:rsidP="007D55BF">
      <w:pPr>
        <w:numPr>
          <w:ilvl w:val="1"/>
          <w:numId w:val="12"/>
        </w:numPr>
        <w:tabs>
          <w:tab w:val="left" w:pos="3544"/>
        </w:tabs>
        <w:ind w:left="426" w:hanging="426"/>
        <w:contextualSpacing/>
        <w:rPr>
          <w:rFonts w:cs="Times New Roman"/>
          <w:szCs w:val="24"/>
          <w:lang w:val="id-ID"/>
        </w:rPr>
      </w:pPr>
      <w:r w:rsidRPr="00AB7825">
        <w:rPr>
          <w:rFonts w:cs="Times New Roman"/>
          <w:szCs w:val="24"/>
          <w:lang w:val="id-ID"/>
        </w:rPr>
        <w:t>Bidang Keilmuan</w:t>
      </w:r>
      <w:r w:rsidRPr="00AB7825">
        <w:rPr>
          <w:rFonts w:eastAsia="Calibri" w:cs="Times New Roman"/>
          <w:szCs w:val="24"/>
          <w:lang w:val="id-ID"/>
        </w:rPr>
        <w:tab/>
        <w:t>: Statistika</w:t>
      </w:r>
    </w:p>
    <w:p w14:paraId="3E4A82B4" w14:textId="2B8BCE04" w:rsidR="007D55BF" w:rsidRPr="00AB7825" w:rsidRDefault="007D55BF" w:rsidP="00305536">
      <w:pPr>
        <w:numPr>
          <w:ilvl w:val="1"/>
          <w:numId w:val="12"/>
        </w:numPr>
        <w:tabs>
          <w:tab w:val="left" w:pos="3544"/>
          <w:tab w:val="left" w:pos="3828"/>
        </w:tabs>
        <w:ind w:left="426" w:hanging="426"/>
        <w:contextualSpacing/>
        <w:rPr>
          <w:rFonts w:cs="Times New Roman"/>
          <w:szCs w:val="24"/>
          <w:lang w:val="id-ID"/>
        </w:rPr>
      </w:pPr>
      <w:r w:rsidRPr="00AB7825">
        <w:rPr>
          <w:rFonts w:eastAsia="Calibri" w:cs="Times New Roman"/>
          <w:szCs w:val="24"/>
          <w:lang w:val="id-ID"/>
        </w:rPr>
        <w:t>Mata Kuliah yang diampu</w:t>
      </w:r>
      <w:r w:rsidRPr="00AB7825">
        <w:rPr>
          <w:rFonts w:eastAsia="Calibri" w:cs="Times New Roman"/>
          <w:szCs w:val="24"/>
          <w:lang w:val="id-ID"/>
        </w:rPr>
        <w:tab/>
        <w:t>:</w:t>
      </w:r>
      <w:r w:rsidRPr="00AB7825">
        <w:rPr>
          <w:rFonts w:eastAsia="Calibri" w:cs="Times New Roman"/>
          <w:szCs w:val="24"/>
          <w:lang w:val="id-ID"/>
        </w:rPr>
        <w:tab/>
        <w:t xml:space="preserve">1. </w:t>
      </w:r>
      <w:r w:rsidRPr="00AB7825">
        <w:rPr>
          <w:rFonts w:cs="Times New Roman"/>
          <w:szCs w:val="24"/>
          <w:lang w:val="id-ID"/>
        </w:rPr>
        <w:t>Algoritma dan pemrograman komputer</w:t>
      </w:r>
    </w:p>
    <w:p w14:paraId="4B84FCE5" w14:textId="77777777" w:rsidR="007D55BF" w:rsidRPr="00AB7825" w:rsidRDefault="007D55BF" w:rsidP="00305536">
      <w:pPr>
        <w:ind w:left="4253" w:hanging="425"/>
        <w:contextualSpacing/>
        <w:rPr>
          <w:rFonts w:cs="Times New Roman"/>
          <w:szCs w:val="24"/>
          <w:lang w:val="id-ID"/>
        </w:rPr>
      </w:pPr>
      <w:r w:rsidRPr="00AB7825">
        <w:rPr>
          <w:rFonts w:cs="Times New Roman"/>
          <w:szCs w:val="24"/>
          <w:lang w:val="id-ID"/>
        </w:rPr>
        <w:t>2. Pengantar Deep Learning</w:t>
      </w:r>
    </w:p>
    <w:p w14:paraId="47E6BE4C" w14:textId="77777777" w:rsidR="007D55BF" w:rsidRPr="00AB7825" w:rsidRDefault="007D55BF" w:rsidP="00305536">
      <w:pPr>
        <w:ind w:left="4253" w:hanging="425"/>
        <w:contextualSpacing/>
        <w:rPr>
          <w:rFonts w:cs="Times New Roman"/>
          <w:szCs w:val="24"/>
          <w:lang w:val="id-ID"/>
        </w:rPr>
      </w:pPr>
      <w:r w:rsidRPr="00AB7825">
        <w:rPr>
          <w:rFonts w:cs="Times New Roman"/>
          <w:szCs w:val="24"/>
          <w:lang w:val="id-ID"/>
        </w:rPr>
        <w:t>3. Kapita Selekta Komputasi</w:t>
      </w:r>
    </w:p>
    <w:p w14:paraId="7A1F5308" w14:textId="77777777" w:rsidR="007D55BF" w:rsidRPr="00AB7825" w:rsidRDefault="007D55BF" w:rsidP="00305536">
      <w:pPr>
        <w:ind w:left="4253" w:hanging="425"/>
        <w:contextualSpacing/>
        <w:rPr>
          <w:rFonts w:cs="Times New Roman"/>
          <w:szCs w:val="24"/>
          <w:lang w:val="id-ID"/>
        </w:rPr>
      </w:pPr>
      <w:r w:rsidRPr="00AB7825">
        <w:rPr>
          <w:rFonts w:cs="Times New Roman"/>
          <w:szCs w:val="24"/>
          <w:lang w:val="id-ID"/>
        </w:rPr>
        <w:t>5. Modern Prediction and Machine Learning</w:t>
      </w:r>
    </w:p>
    <w:p w14:paraId="1EC1498D" w14:textId="77777777" w:rsidR="007D55BF" w:rsidRPr="00AB7825" w:rsidRDefault="007D55BF" w:rsidP="00305536">
      <w:pPr>
        <w:ind w:left="4253" w:hanging="425"/>
        <w:contextualSpacing/>
        <w:rPr>
          <w:rFonts w:cs="Times New Roman"/>
          <w:szCs w:val="24"/>
          <w:lang w:val="id-ID"/>
        </w:rPr>
      </w:pPr>
      <w:r w:rsidRPr="00AB7825">
        <w:rPr>
          <w:rFonts w:cs="Times New Roman"/>
          <w:szCs w:val="24"/>
          <w:lang w:val="id-ID"/>
        </w:rPr>
        <w:t>6. Manajemen Logistik dan Rantai Pasok</w:t>
      </w:r>
    </w:p>
    <w:p w14:paraId="782F7292" w14:textId="77777777" w:rsidR="007D55BF" w:rsidRPr="00AB7825" w:rsidRDefault="007D55BF" w:rsidP="00305536">
      <w:pPr>
        <w:ind w:left="4253" w:hanging="425"/>
        <w:contextualSpacing/>
        <w:rPr>
          <w:rFonts w:cs="Times New Roman"/>
          <w:szCs w:val="24"/>
          <w:lang w:val="id-ID"/>
        </w:rPr>
      </w:pPr>
      <w:r w:rsidRPr="00AB7825">
        <w:rPr>
          <w:rFonts w:cs="Times New Roman"/>
          <w:szCs w:val="24"/>
          <w:lang w:val="id-ID"/>
        </w:rPr>
        <w:t>7. Data Mining</w:t>
      </w:r>
    </w:p>
    <w:p w14:paraId="4F4B4EC3" w14:textId="77777777" w:rsidR="007D55BF" w:rsidRPr="00AB7825" w:rsidRDefault="007D55BF" w:rsidP="00305536">
      <w:pPr>
        <w:ind w:left="4253" w:hanging="425"/>
        <w:contextualSpacing/>
        <w:rPr>
          <w:rFonts w:cs="Times New Roman"/>
          <w:szCs w:val="24"/>
          <w:lang w:val="id-ID"/>
        </w:rPr>
      </w:pPr>
      <w:r w:rsidRPr="00AB7825">
        <w:rPr>
          <w:rFonts w:cs="Times New Roman"/>
          <w:szCs w:val="24"/>
          <w:lang w:val="id-ID"/>
        </w:rPr>
        <w:t>8. Data Challenge</w:t>
      </w:r>
    </w:p>
    <w:p w14:paraId="17197545" w14:textId="0BED4AD6" w:rsidR="007D55BF" w:rsidRPr="00AB7825" w:rsidRDefault="007D55BF" w:rsidP="00305536">
      <w:pPr>
        <w:ind w:left="4253" w:hanging="425"/>
        <w:contextualSpacing/>
        <w:rPr>
          <w:rFonts w:cs="Times New Roman"/>
          <w:szCs w:val="24"/>
          <w:lang w:val="id-ID"/>
        </w:rPr>
      </w:pPr>
      <w:r w:rsidRPr="00AB7825">
        <w:rPr>
          <w:rFonts w:cs="Times New Roman"/>
          <w:szCs w:val="24"/>
          <w:lang w:val="id-ID"/>
        </w:rPr>
        <w:t>9. Artificial Intel</w:t>
      </w:r>
      <w:r w:rsidR="00305536" w:rsidRPr="00AB7825">
        <w:rPr>
          <w:rFonts w:cs="Times New Roman"/>
          <w:szCs w:val="24"/>
          <w:lang w:val="id-ID"/>
        </w:rPr>
        <w:t>li</w:t>
      </w:r>
      <w:r w:rsidRPr="00AB7825">
        <w:rPr>
          <w:rFonts w:cs="Times New Roman"/>
          <w:szCs w:val="24"/>
          <w:lang w:val="id-ID"/>
        </w:rPr>
        <w:t>gence</w:t>
      </w:r>
    </w:p>
    <w:p w14:paraId="46B49728" w14:textId="77777777" w:rsidR="007D55BF" w:rsidRPr="00AB7825" w:rsidRDefault="007D55BF" w:rsidP="001926A1">
      <w:pPr>
        <w:numPr>
          <w:ilvl w:val="0"/>
          <w:numId w:val="11"/>
        </w:numPr>
        <w:ind w:left="426" w:hanging="426"/>
        <w:contextualSpacing/>
        <w:rPr>
          <w:rFonts w:cs="Times New Roman"/>
          <w:b/>
          <w:szCs w:val="24"/>
          <w:lang w:val="id-ID"/>
        </w:rPr>
      </w:pPr>
      <w:r w:rsidRPr="00AB7825">
        <w:rPr>
          <w:rFonts w:cs="Times New Roman"/>
          <w:b/>
          <w:bCs/>
          <w:szCs w:val="24"/>
          <w:lang w:val="id-ID"/>
        </w:rPr>
        <w:t>Riwayat</w:t>
      </w:r>
      <w:r w:rsidRPr="00AB7825">
        <w:rPr>
          <w:rFonts w:cs="Times New Roman"/>
          <w:b/>
          <w:szCs w:val="24"/>
          <w:lang w:val="id-ID"/>
        </w:rPr>
        <w:t xml:space="preserve"> Pendidikan</w:t>
      </w:r>
    </w:p>
    <w:tbl>
      <w:tblPr>
        <w:tblStyle w:val="TableGrid"/>
        <w:tblW w:w="8676" w:type="dxa"/>
        <w:tblInd w:w="108" w:type="dxa"/>
        <w:tblLayout w:type="fixed"/>
        <w:tblLook w:val="04A0" w:firstRow="1" w:lastRow="0" w:firstColumn="1" w:lastColumn="0" w:noHBand="0" w:noVBand="1"/>
      </w:tblPr>
      <w:tblGrid>
        <w:gridCol w:w="2439"/>
        <w:gridCol w:w="2769"/>
        <w:gridCol w:w="3468"/>
      </w:tblGrid>
      <w:tr w:rsidR="007D55BF" w:rsidRPr="00AB7825" w14:paraId="40218E5F" w14:textId="77777777" w:rsidTr="005D6245">
        <w:trPr>
          <w:trHeight w:val="421"/>
        </w:trPr>
        <w:tc>
          <w:tcPr>
            <w:tcW w:w="2439" w:type="dxa"/>
            <w:vAlign w:val="center"/>
            <w:hideMark/>
          </w:tcPr>
          <w:p w14:paraId="1917B120" w14:textId="632C5479" w:rsidR="007D55BF" w:rsidRPr="00AB7825" w:rsidRDefault="007D55BF" w:rsidP="005D6245">
            <w:pPr>
              <w:contextualSpacing/>
              <w:jc w:val="center"/>
              <w:rPr>
                <w:rFonts w:cs="Times New Roman"/>
                <w:szCs w:val="24"/>
                <w:lang w:val="id-ID"/>
              </w:rPr>
            </w:pPr>
          </w:p>
        </w:tc>
        <w:tc>
          <w:tcPr>
            <w:tcW w:w="2769" w:type="dxa"/>
            <w:vAlign w:val="center"/>
            <w:hideMark/>
          </w:tcPr>
          <w:p w14:paraId="3CF2D910" w14:textId="77777777" w:rsidR="007D55BF" w:rsidRPr="00AB7825" w:rsidRDefault="007D55BF" w:rsidP="005D6245">
            <w:pPr>
              <w:contextualSpacing/>
              <w:jc w:val="center"/>
              <w:rPr>
                <w:rFonts w:cs="Times New Roman"/>
                <w:szCs w:val="24"/>
                <w:lang w:val="id-ID"/>
              </w:rPr>
            </w:pPr>
            <w:r w:rsidRPr="00AB7825">
              <w:rPr>
                <w:rFonts w:cs="Times New Roman"/>
                <w:szCs w:val="24"/>
                <w:lang w:val="id-ID"/>
              </w:rPr>
              <w:t>S1 (sarjana)</w:t>
            </w:r>
          </w:p>
        </w:tc>
        <w:tc>
          <w:tcPr>
            <w:tcW w:w="3468" w:type="dxa"/>
            <w:vAlign w:val="center"/>
            <w:hideMark/>
          </w:tcPr>
          <w:p w14:paraId="4B7E1CBE" w14:textId="77777777" w:rsidR="007D55BF" w:rsidRPr="00AB7825" w:rsidRDefault="007D55BF" w:rsidP="005D6245">
            <w:pPr>
              <w:contextualSpacing/>
              <w:jc w:val="center"/>
              <w:rPr>
                <w:rFonts w:cs="Times New Roman"/>
                <w:szCs w:val="24"/>
                <w:lang w:val="id-ID"/>
              </w:rPr>
            </w:pPr>
            <w:r w:rsidRPr="00AB7825">
              <w:rPr>
                <w:rFonts w:cs="Times New Roman"/>
                <w:szCs w:val="24"/>
                <w:lang w:val="id-ID"/>
              </w:rPr>
              <w:t>S2 (magister)</w:t>
            </w:r>
          </w:p>
        </w:tc>
      </w:tr>
      <w:tr w:rsidR="007D55BF" w:rsidRPr="00AB7825" w14:paraId="53E5F181" w14:textId="77777777" w:rsidTr="000A5EB2">
        <w:trPr>
          <w:trHeight w:val="193"/>
        </w:trPr>
        <w:tc>
          <w:tcPr>
            <w:tcW w:w="2439" w:type="dxa"/>
            <w:vAlign w:val="center"/>
            <w:hideMark/>
          </w:tcPr>
          <w:p w14:paraId="625FBB2F" w14:textId="77777777" w:rsidR="007D55BF" w:rsidRPr="00AB7825" w:rsidRDefault="007D55BF" w:rsidP="005D6245">
            <w:pPr>
              <w:contextualSpacing/>
              <w:jc w:val="left"/>
              <w:rPr>
                <w:rFonts w:cs="Times New Roman"/>
                <w:szCs w:val="24"/>
                <w:lang w:val="id-ID"/>
              </w:rPr>
            </w:pPr>
            <w:r w:rsidRPr="00AB7825">
              <w:rPr>
                <w:rFonts w:cs="Times New Roman"/>
                <w:szCs w:val="24"/>
                <w:lang w:val="id-ID"/>
              </w:rPr>
              <w:t>Nama Perguruan Tinggi</w:t>
            </w:r>
          </w:p>
        </w:tc>
        <w:tc>
          <w:tcPr>
            <w:tcW w:w="2769" w:type="dxa"/>
            <w:vAlign w:val="center"/>
            <w:hideMark/>
          </w:tcPr>
          <w:p w14:paraId="0D9CF0C4" w14:textId="77777777" w:rsidR="007D55BF" w:rsidRPr="00AB7825" w:rsidRDefault="007D55BF" w:rsidP="000A5EB2">
            <w:pPr>
              <w:contextualSpacing/>
              <w:jc w:val="center"/>
              <w:rPr>
                <w:rFonts w:cs="Times New Roman"/>
                <w:szCs w:val="24"/>
                <w:lang w:val="id-ID"/>
              </w:rPr>
            </w:pPr>
            <w:r w:rsidRPr="00AB7825">
              <w:rPr>
                <w:rFonts w:cs="Times New Roman"/>
                <w:szCs w:val="24"/>
                <w:lang w:val="id-ID"/>
              </w:rPr>
              <w:t>Universitas Cenderawasih</w:t>
            </w:r>
          </w:p>
        </w:tc>
        <w:tc>
          <w:tcPr>
            <w:tcW w:w="3468" w:type="dxa"/>
            <w:vAlign w:val="center"/>
            <w:hideMark/>
          </w:tcPr>
          <w:p w14:paraId="58CD37E3" w14:textId="77777777" w:rsidR="007D55BF" w:rsidRPr="00AB7825" w:rsidRDefault="007D55BF" w:rsidP="000A5EB2">
            <w:pPr>
              <w:contextualSpacing/>
              <w:jc w:val="center"/>
              <w:rPr>
                <w:rFonts w:cs="Times New Roman"/>
                <w:szCs w:val="24"/>
                <w:lang w:val="id-ID"/>
              </w:rPr>
            </w:pPr>
            <w:r w:rsidRPr="00AB7825">
              <w:rPr>
                <w:rFonts w:cs="Times New Roman"/>
                <w:szCs w:val="24"/>
                <w:lang w:val="id-ID"/>
              </w:rPr>
              <w:t>Institut Teknologi Bandung</w:t>
            </w:r>
          </w:p>
        </w:tc>
      </w:tr>
      <w:tr w:rsidR="007D55BF" w:rsidRPr="00AB7825" w14:paraId="1718D591" w14:textId="77777777" w:rsidTr="000A5EB2">
        <w:trPr>
          <w:trHeight w:val="193"/>
        </w:trPr>
        <w:tc>
          <w:tcPr>
            <w:tcW w:w="2439" w:type="dxa"/>
            <w:vAlign w:val="center"/>
            <w:hideMark/>
          </w:tcPr>
          <w:p w14:paraId="376ECD3D" w14:textId="77777777" w:rsidR="007D55BF" w:rsidRPr="00AB7825" w:rsidRDefault="007D55BF" w:rsidP="005D6245">
            <w:pPr>
              <w:contextualSpacing/>
              <w:jc w:val="left"/>
              <w:rPr>
                <w:rFonts w:cs="Times New Roman"/>
                <w:szCs w:val="24"/>
                <w:lang w:val="id-ID"/>
              </w:rPr>
            </w:pPr>
            <w:r w:rsidRPr="00AB7825">
              <w:rPr>
                <w:rFonts w:cs="Times New Roman"/>
                <w:szCs w:val="24"/>
                <w:lang w:val="id-ID"/>
              </w:rPr>
              <w:t>Bidang Ilmu</w:t>
            </w:r>
          </w:p>
        </w:tc>
        <w:tc>
          <w:tcPr>
            <w:tcW w:w="2769" w:type="dxa"/>
            <w:vAlign w:val="center"/>
            <w:hideMark/>
          </w:tcPr>
          <w:p w14:paraId="30C45BCD" w14:textId="77777777" w:rsidR="007D55BF" w:rsidRPr="00AB7825" w:rsidRDefault="007D55BF" w:rsidP="000A5EB2">
            <w:pPr>
              <w:contextualSpacing/>
              <w:jc w:val="center"/>
              <w:rPr>
                <w:rFonts w:cs="Times New Roman"/>
                <w:szCs w:val="24"/>
                <w:lang w:val="id-ID"/>
              </w:rPr>
            </w:pPr>
            <w:r w:rsidRPr="00AB7825">
              <w:rPr>
                <w:rFonts w:cs="Times New Roman"/>
                <w:szCs w:val="24"/>
                <w:lang w:val="id-ID"/>
              </w:rPr>
              <w:t>Matematika</w:t>
            </w:r>
          </w:p>
        </w:tc>
        <w:tc>
          <w:tcPr>
            <w:tcW w:w="3468" w:type="dxa"/>
            <w:vAlign w:val="center"/>
            <w:hideMark/>
          </w:tcPr>
          <w:p w14:paraId="78029B9D" w14:textId="77777777" w:rsidR="007D55BF" w:rsidRPr="00AB7825" w:rsidRDefault="007D55BF" w:rsidP="000A5EB2">
            <w:pPr>
              <w:contextualSpacing/>
              <w:jc w:val="center"/>
              <w:rPr>
                <w:rFonts w:cs="Times New Roman"/>
                <w:szCs w:val="24"/>
                <w:lang w:val="id-ID"/>
              </w:rPr>
            </w:pPr>
            <w:r w:rsidRPr="00AB7825">
              <w:rPr>
                <w:rFonts w:cs="Times New Roman"/>
                <w:szCs w:val="24"/>
                <w:lang w:val="id-ID"/>
              </w:rPr>
              <w:t>Aktuaria</w:t>
            </w:r>
          </w:p>
        </w:tc>
      </w:tr>
      <w:tr w:rsidR="007D55BF" w:rsidRPr="00AB7825" w14:paraId="62DECFA8" w14:textId="77777777" w:rsidTr="000A5EB2">
        <w:trPr>
          <w:trHeight w:val="70"/>
        </w:trPr>
        <w:tc>
          <w:tcPr>
            <w:tcW w:w="2439" w:type="dxa"/>
            <w:vAlign w:val="center"/>
            <w:hideMark/>
          </w:tcPr>
          <w:p w14:paraId="2EC5D526" w14:textId="77777777" w:rsidR="007D55BF" w:rsidRPr="00AB7825" w:rsidRDefault="007D55BF" w:rsidP="005D6245">
            <w:pPr>
              <w:contextualSpacing/>
              <w:jc w:val="left"/>
              <w:rPr>
                <w:rFonts w:cs="Times New Roman"/>
                <w:szCs w:val="24"/>
                <w:lang w:val="id-ID"/>
              </w:rPr>
            </w:pPr>
            <w:r w:rsidRPr="00AB7825">
              <w:rPr>
                <w:rFonts w:cs="Times New Roman"/>
                <w:szCs w:val="24"/>
                <w:lang w:val="id-ID"/>
              </w:rPr>
              <w:t>Tahun Masuk</w:t>
            </w:r>
          </w:p>
        </w:tc>
        <w:tc>
          <w:tcPr>
            <w:tcW w:w="2769" w:type="dxa"/>
            <w:vAlign w:val="center"/>
            <w:hideMark/>
          </w:tcPr>
          <w:p w14:paraId="768ED27E" w14:textId="77777777" w:rsidR="007D55BF" w:rsidRPr="00AB7825" w:rsidRDefault="007D55BF" w:rsidP="000A5EB2">
            <w:pPr>
              <w:contextualSpacing/>
              <w:jc w:val="center"/>
              <w:rPr>
                <w:rFonts w:cs="Times New Roman"/>
                <w:szCs w:val="24"/>
                <w:lang w:val="id-ID"/>
              </w:rPr>
            </w:pPr>
            <w:r w:rsidRPr="00AB7825">
              <w:rPr>
                <w:rFonts w:cs="Times New Roman"/>
                <w:szCs w:val="24"/>
                <w:lang w:val="id-ID"/>
              </w:rPr>
              <w:t>2008</w:t>
            </w:r>
          </w:p>
        </w:tc>
        <w:tc>
          <w:tcPr>
            <w:tcW w:w="3468" w:type="dxa"/>
            <w:vAlign w:val="center"/>
            <w:hideMark/>
          </w:tcPr>
          <w:p w14:paraId="602E14BF" w14:textId="77777777" w:rsidR="007D55BF" w:rsidRPr="00AB7825" w:rsidRDefault="007D55BF" w:rsidP="000A5EB2">
            <w:pPr>
              <w:contextualSpacing/>
              <w:jc w:val="center"/>
              <w:rPr>
                <w:rFonts w:cs="Times New Roman"/>
                <w:szCs w:val="24"/>
                <w:lang w:val="id-ID"/>
              </w:rPr>
            </w:pPr>
            <w:r w:rsidRPr="00AB7825">
              <w:rPr>
                <w:rFonts w:cs="Times New Roman"/>
                <w:szCs w:val="24"/>
                <w:lang w:val="id-ID"/>
              </w:rPr>
              <w:t>2014</w:t>
            </w:r>
          </w:p>
        </w:tc>
      </w:tr>
      <w:tr w:rsidR="007D55BF" w:rsidRPr="00AB7825" w14:paraId="091E15D3" w14:textId="77777777" w:rsidTr="000A5EB2">
        <w:trPr>
          <w:trHeight w:val="193"/>
        </w:trPr>
        <w:tc>
          <w:tcPr>
            <w:tcW w:w="2439" w:type="dxa"/>
            <w:vAlign w:val="center"/>
          </w:tcPr>
          <w:p w14:paraId="18D14BEE" w14:textId="77777777" w:rsidR="007D55BF" w:rsidRPr="00AB7825" w:rsidRDefault="007D55BF" w:rsidP="005D6245">
            <w:pPr>
              <w:contextualSpacing/>
              <w:jc w:val="left"/>
              <w:rPr>
                <w:rFonts w:cs="Times New Roman"/>
                <w:szCs w:val="24"/>
                <w:lang w:val="id-ID"/>
              </w:rPr>
            </w:pPr>
            <w:r w:rsidRPr="00AB7825">
              <w:rPr>
                <w:rFonts w:cs="Times New Roman"/>
                <w:szCs w:val="24"/>
                <w:lang w:val="id-ID"/>
              </w:rPr>
              <w:t>Tahun Lulus</w:t>
            </w:r>
          </w:p>
        </w:tc>
        <w:tc>
          <w:tcPr>
            <w:tcW w:w="2769" w:type="dxa"/>
            <w:vAlign w:val="center"/>
          </w:tcPr>
          <w:p w14:paraId="305AB284" w14:textId="77777777" w:rsidR="007D55BF" w:rsidRPr="00AB7825" w:rsidRDefault="007D55BF" w:rsidP="000A5EB2">
            <w:pPr>
              <w:contextualSpacing/>
              <w:jc w:val="center"/>
              <w:rPr>
                <w:rFonts w:cs="Times New Roman"/>
                <w:szCs w:val="24"/>
                <w:lang w:val="id-ID"/>
              </w:rPr>
            </w:pPr>
            <w:r w:rsidRPr="00AB7825">
              <w:rPr>
                <w:rFonts w:cs="Times New Roman"/>
                <w:szCs w:val="24"/>
                <w:lang w:val="id-ID"/>
              </w:rPr>
              <w:t>2013</w:t>
            </w:r>
          </w:p>
        </w:tc>
        <w:tc>
          <w:tcPr>
            <w:tcW w:w="3468" w:type="dxa"/>
            <w:vAlign w:val="center"/>
          </w:tcPr>
          <w:p w14:paraId="227F4F9E" w14:textId="77777777" w:rsidR="007D55BF" w:rsidRPr="00AB7825" w:rsidRDefault="007D55BF" w:rsidP="000A5EB2">
            <w:pPr>
              <w:contextualSpacing/>
              <w:jc w:val="center"/>
              <w:rPr>
                <w:rFonts w:cs="Times New Roman"/>
                <w:szCs w:val="24"/>
                <w:lang w:val="id-ID"/>
              </w:rPr>
            </w:pPr>
            <w:r w:rsidRPr="00AB7825">
              <w:rPr>
                <w:rFonts w:cs="Times New Roman"/>
                <w:szCs w:val="24"/>
                <w:lang w:val="id-ID"/>
              </w:rPr>
              <w:t>2016</w:t>
            </w:r>
          </w:p>
        </w:tc>
      </w:tr>
      <w:tr w:rsidR="007D55BF" w:rsidRPr="00AB7825" w14:paraId="4437882B" w14:textId="77777777" w:rsidTr="00150827">
        <w:trPr>
          <w:trHeight w:val="193"/>
        </w:trPr>
        <w:tc>
          <w:tcPr>
            <w:tcW w:w="2439" w:type="dxa"/>
            <w:vAlign w:val="center"/>
            <w:hideMark/>
          </w:tcPr>
          <w:p w14:paraId="623806AF" w14:textId="77777777" w:rsidR="007D55BF" w:rsidRPr="00AB7825" w:rsidRDefault="007D55BF" w:rsidP="005D6245">
            <w:pPr>
              <w:contextualSpacing/>
              <w:jc w:val="left"/>
              <w:rPr>
                <w:rFonts w:cs="Times New Roman"/>
                <w:szCs w:val="24"/>
                <w:lang w:val="id-ID"/>
              </w:rPr>
            </w:pPr>
            <w:r w:rsidRPr="00AB7825">
              <w:rPr>
                <w:rFonts w:cs="Times New Roman"/>
                <w:szCs w:val="24"/>
                <w:lang w:val="id-ID"/>
              </w:rPr>
              <w:t>Judul Skripsi/Tesis</w:t>
            </w:r>
          </w:p>
        </w:tc>
        <w:tc>
          <w:tcPr>
            <w:tcW w:w="2769" w:type="dxa"/>
            <w:vAlign w:val="center"/>
            <w:hideMark/>
          </w:tcPr>
          <w:p w14:paraId="1A6548E9" w14:textId="77777777" w:rsidR="007D55BF" w:rsidRPr="00AB7825" w:rsidRDefault="007D55BF" w:rsidP="00150827">
            <w:pPr>
              <w:contextualSpacing/>
              <w:jc w:val="left"/>
              <w:rPr>
                <w:rFonts w:cs="Times New Roman"/>
                <w:szCs w:val="24"/>
                <w:lang w:val="id-ID"/>
              </w:rPr>
            </w:pPr>
            <w:r w:rsidRPr="00AB7825">
              <w:rPr>
                <w:rFonts w:cs="Times New Roman"/>
                <w:szCs w:val="24"/>
                <w:lang w:val="id-ID"/>
              </w:rPr>
              <w:t>The Fixed point in Metric Space</w:t>
            </w:r>
          </w:p>
        </w:tc>
        <w:tc>
          <w:tcPr>
            <w:tcW w:w="3468" w:type="dxa"/>
            <w:vAlign w:val="center"/>
            <w:hideMark/>
          </w:tcPr>
          <w:p w14:paraId="3AAAC43F" w14:textId="77777777" w:rsidR="007D55BF" w:rsidRPr="00AB7825" w:rsidRDefault="007D55BF" w:rsidP="00150827">
            <w:pPr>
              <w:contextualSpacing/>
              <w:jc w:val="left"/>
              <w:rPr>
                <w:rFonts w:cs="Times New Roman"/>
                <w:szCs w:val="24"/>
                <w:lang w:val="id-ID"/>
              </w:rPr>
            </w:pPr>
            <w:r w:rsidRPr="00AB7825">
              <w:rPr>
                <w:rFonts w:cs="Times New Roman"/>
                <w:szCs w:val="24"/>
                <w:lang w:val="id-ID"/>
              </w:rPr>
              <w:t>Data Dependence Model Using Generalized Estimating Equation In Determining Claim Reserves</w:t>
            </w:r>
          </w:p>
        </w:tc>
      </w:tr>
      <w:tr w:rsidR="007D55BF" w:rsidRPr="00AB7825" w14:paraId="0D099B0C" w14:textId="77777777" w:rsidTr="00150827">
        <w:trPr>
          <w:trHeight w:val="193"/>
        </w:trPr>
        <w:tc>
          <w:tcPr>
            <w:tcW w:w="2439" w:type="dxa"/>
            <w:vAlign w:val="center"/>
          </w:tcPr>
          <w:p w14:paraId="216FA6F3" w14:textId="77777777" w:rsidR="007D55BF" w:rsidRPr="00AB7825" w:rsidRDefault="007D55BF" w:rsidP="005D6245">
            <w:pPr>
              <w:ind w:right="-250"/>
              <w:contextualSpacing/>
              <w:jc w:val="left"/>
              <w:rPr>
                <w:rFonts w:cs="Times New Roman"/>
                <w:szCs w:val="24"/>
                <w:lang w:val="id-ID"/>
              </w:rPr>
            </w:pPr>
            <w:r w:rsidRPr="00AB7825">
              <w:rPr>
                <w:rFonts w:cs="Times New Roman"/>
                <w:szCs w:val="24"/>
                <w:lang w:val="id-ID"/>
              </w:rPr>
              <w:t>Nama Pembimbing</w:t>
            </w:r>
          </w:p>
        </w:tc>
        <w:tc>
          <w:tcPr>
            <w:tcW w:w="2769" w:type="dxa"/>
            <w:vAlign w:val="center"/>
          </w:tcPr>
          <w:p w14:paraId="53647D23" w14:textId="77777777" w:rsidR="007D55BF" w:rsidRPr="00AB7825" w:rsidRDefault="007D55BF" w:rsidP="00150827">
            <w:pPr>
              <w:contextualSpacing/>
              <w:jc w:val="left"/>
              <w:rPr>
                <w:rFonts w:cs="Times New Roman"/>
                <w:szCs w:val="24"/>
                <w:lang w:val="id-ID"/>
              </w:rPr>
            </w:pPr>
            <w:r w:rsidRPr="00AB7825">
              <w:rPr>
                <w:rFonts w:cs="Times New Roman"/>
                <w:szCs w:val="24"/>
                <w:lang w:val="id-ID"/>
              </w:rPr>
              <w:t>Tiku Tandiangnga, M.Sc dan Alvian M. Sroyer, M.Si</w:t>
            </w:r>
          </w:p>
        </w:tc>
        <w:tc>
          <w:tcPr>
            <w:tcW w:w="3468" w:type="dxa"/>
            <w:vAlign w:val="center"/>
          </w:tcPr>
          <w:p w14:paraId="51217EC8" w14:textId="77777777" w:rsidR="007D55BF" w:rsidRPr="00AB7825" w:rsidRDefault="007D55BF" w:rsidP="00150827">
            <w:pPr>
              <w:jc w:val="left"/>
              <w:rPr>
                <w:rFonts w:cs="Times New Roman"/>
                <w:szCs w:val="24"/>
                <w:lang w:val="id-ID"/>
              </w:rPr>
            </w:pPr>
            <w:r w:rsidRPr="00AB7825">
              <w:rPr>
                <w:rFonts w:cs="Times New Roman"/>
                <w:szCs w:val="24"/>
                <w:lang w:val="id-ID"/>
              </w:rPr>
              <w:t>Dumaria R. Tampubolon, M.Sc., Ph.D.</w:t>
            </w:r>
          </w:p>
        </w:tc>
      </w:tr>
    </w:tbl>
    <w:p w14:paraId="448DCD69" w14:textId="77777777" w:rsidR="007D55BF" w:rsidRPr="00AB7825" w:rsidRDefault="007D55BF" w:rsidP="007D55BF">
      <w:pPr>
        <w:rPr>
          <w:rFonts w:cs="Times New Roman"/>
          <w:b/>
          <w:bCs/>
          <w:szCs w:val="24"/>
          <w:lang w:val="id-ID"/>
        </w:rPr>
      </w:pPr>
    </w:p>
    <w:p w14:paraId="0F0E1BE0" w14:textId="77777777" w:rsidR="007D55BF" w:rsidRPr="00AB7825" w:rsidRDefault="007D55BF" w:rsidP="001926A1">
      <w:pPr>
        <w:numPr>
          <w:ilvl w:val="0"/>
          <w:numId w:val="11"/>
        </w:numPr>
        <w:ind w:left="426" w:hanging="426"/>
        <w:contextualSpacing/>
        <w:rPr>
          <w:rFonts w:cs="Times New Roman"/>
          <w:b/>
          <w:bCs/>
          <w:szCs w:val="24"/>
          <w:lang w:val="id-ID"/>
        </w:rPr>
      </w:pPr>
      <w:r w:rsidRPr="00AB7825">
        <w:rPr>
          <w:rFonts w:cs="Times New Roman"/>
          <w:b/>
          <w:bCs/>
          <w:szCs w:val="24"/>
          <w:lang w:val="id-ID"/>
        </w:rPr>
        <w:t>Pengalaman Penelitian</w:t>
      </w:r>
    </w:p>
    <w:tbl>
      <w:tblPr>
        <w:tblStyle w:val="TableGrid"/>
        <w:tblW w:w="8797" w:type="dxa"/>
        <w:tblInd w:w="108" w:type="dxa"/>
        <w:tblLayout w:type="fixed"/>
        <w:tblLook w:val="04A0" w:firstRow="1" w:lastRow="0" w:firstColumn="1" w:lastColumn="0" w:noHBand="0" w:noVBand="1"/>
      </w:tblPr>
      <w:tblGrid>
        <w:gridCol w:w="596"/>
        <w:gridCol w:w="992"/>
        <w:gridCol w:w="3119"/>
        <w:gridCol w:w="2268"/>
        <w:gridCol w:w="1822"/>
      </w:tblGrid>
      <w:tr w:rsidR="007D55BF" w:rsidRPr="00AB7825" w14:paraId="705DD848" w14:textId="77777777" w:rsidTr="00C6255F">
        <w:trPr>
          <w:trHeight w:val="302"/>
        </w:trPr>
        <w:tc>
          <w:tcPr>
            <w:tcW w:w="596" w:type="dxa"/>
            <w:vMerge w:val="restart"/>
            <w:vAlign w:val="center"/>
            <w:hideMark/>
          </w:tcPr>
          <w:p w14:paraId="2B5014FA" w14:textId="77777777" w:rsidR="007D55BF" w:rsidRPr="00AB7825" w:rsidRDefault="007D55BF" w:rsidP="007D55BF">
            <w:pPr>
              <w:contextualSpacing/>
              <w:rPr>
                <w:rFonts w:cs="Times New Roman"/>
                <w:szCs w:val="24"/>
                <w:lang w:val="id-ID"/>
              </w:rPr>
            </w:pPr>
            <w:r w:rsidRPr="00AB7825">
              <w:rPr>
                <w:rFonts w:cs="Times New Roman"/>
                <w:szCs w:val="24"/>
                <w:lang w:val="id-ID"/>
              </w:rPr>
              <w:t>No.</w:t>
            </w:r>
          </w:p>
        </w:tc>
        <w:tc>
          <w:tcPr>
            <w:tcW w:w="992" w:type="dxa"/>
            <w:vMerge w:val="restart"/>
            <w:vAlign w:val="center"/>
          </w:tcPr>
          <w:p w14:paraId="3A4181EE"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Tahun</w:t>
            </w:r>
          </w:p>
        </w:tc>
        <w:tc>
          <w:tcPr>
            <w:tcW w:w="3119" w:type="dxa"/>
            <w:vMerge w:val="restart"/>
            <w:vAlign w:val="center"/>
            <w:hideMark/>
          </w:tcPr>
          <w:p w14:paraId="7E224965"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Judul Penelitian</w:t>
            </w:r>
          </w:p>
        </w:tc>
        <w:tc>
          <w:tcPr>
            <w:tcW w:w="4090" w:type="dxa"/>
            <w:gridSpan w:val="2"/>
            <w:vAlign w:val="center"/>
          </w:tcPr>
          <w:p w14:paraId="0466A1E7"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Pendanaan</w:t>
            </w:r>
          </w:p>
        </w:tc>
      </w:tr>
      <w:tr w:rsidR="007D55BF" w:rsidRPr="00AB7825" w14:paraId="171C033D" w14:textId="77777777" w:rsidTr="00C6255F">
        <w:trPr>
          <w:trHeight w:val="302"/>
        </w:trPr>
        <w:tc>
          <w:tcPr>
            <w:tcW w:w="596" w:type="dxa"/>
            <w:vMerge/>
            <w:vAlign w:val="center"/>
          </w:tcPr>
          <w:p w14:paraId="5B3F394A" w14:textId="77777777" w:rsidR="007D55BF" w:rsidRPr="00AB7825" w:rsidRDefault="007D55BF" w:rsidP="007D55BF">
            <w:pPr>
              <w:contextualSpacing/>
              <w:rPr>
                <w:rFonts w:cs="Times New Roman"/>
                <w:szCs w:val="24"/>
                <w:lang w:val="id-ID"/>
              </w:rPr>
            </w:pPr>
          </w:p>
        </w:tc>
        <w:tc>
          <w:tcPr>
            <w:tcW w:w="992" w:type="dxa"/>
            <w:vMerge/>
          </w:tcPr>
          <w:p w14:paraId="2385C4E5" w14:textId="77777777" w:rsidR="007D55BF" w:rsidRPr="00AB7825" w:rsidRDefault="007D55BF" w:rsidP="007D55BF">
            <w:pPr>
              <w:contextualSpacing/>
              <w:jc w:val="center"/>
              <w:rPr>
                <w:rFonts w:cs="Times New Roman"/>
                <w:szCs w:val="24"/>
                <w:lang w:val="id-ID"/>
              </w:rPr>
            </w:pPr>
          </w:p>
        </w:tc>
        <w:tc>
          <w:tcPr>
            <w:tcW w:w="3119" w:type="dxa"/>
            <w:vMerge/>
            <w:vAlign w:val="center"/>
          </w:tcPr>
          <w:p w14:paraId="5DDF4614" w14:textId="77777777" w:rsidR="007D55BF" w:rsidRPr="00AB7825" w:rsidRDefault="007D55BF" w:rsidP="007D55BF">
            <w:pPr>
              <w:contextualSpacing/>
              <w:jc w:val="center"/>
              <w:rPr>
                <w:rFonts w:cs="Times New Roman"/>
                <w:szCs w:val="24"/>
                <w:lang w:val="id-ID"/>
              </w:rPr>
            </w:pPr>
          </w:p>
        </w:tc>
        <w:tc>
          <w:tcPr>
            <w:tcW w:w="2268" w:type="dxa"/>
          </w:tcPr>
          <w:p w14:paraId="599052A4"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Sumber</w:t>
            </w:r>
          </w:p>
        </w:tc>
        <w:tc>
          <w:tcPr>
            <w:tcW w:w="1822" w:type="dxa"/>
          </w:tcPr>
          <w:p w14:paraId="10BF5491"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Jumlah (Rp)</w:t>
            </w:r>
          </w:p>
        </w:tc>
      </w:tr>
      <w:tr w:rsidR="007D55BF" w:rsidRPr="00AB7825" w14:paraId="230E6125" w14:textId="77777777" w:rsidTr="00C6255F">
        <w:trPr>
          <w:trHeight w:val="249"/>
        </w:trPr>
        <w:tc>
          <w:tcPr>
            <w:tcW w:w="596" w:type="dxa"/>
            <w:vAlign w:val="center"/>
          </w:tcPr>
          <w:p w14:paraId="28B4F65B" w14:textId="77777777" w:rsidR="007D55BF" w:rsidRPr="00AB7825" w:rsidRDefault="007D55BF" w:rsidP="007D55BF">
            <w:pPr>
              <w:contextualSpacing/>
              <w:jc w:val="center"/>
              <w:rPr>
                <w:rFonts w:cs="Times New Roman"/>
                <w:szCs w:val="24"/>
                <w:lang w:val="id-ID"/>
              </w:rPr>
            </w:pPr>
          </w:p>
        </w:tc>
        <w:tc>
          <w:tcPr>
            <w:tcW w:w="992" w:type="dxa"/>
            <w:vAlign w:val="center"/>
          </w:tcPr>
          <w:p w14:paraId="415BC791" w14:textId="77777777" w:rsidR="007D55BF" w:rsidRPr="00AB7825" w:rsidRDefault="007D55BF" w:rsidP="007D55BF">
            <w:pPr>
              <w:contextualSpacing/>
              <w:jc w:val="center"/>
              <w:rPr>
                <w:rFonts w:cs="Times New Roman"/>
                <w:szCs w:val="24"/>
                <w:lang w:val="id-ID"/>
              </w:rPr>
            </w:pPr>
          </w:p>
        </w:tc>
        <w:tc>
          <w:tcPr>
            <w:tcW w:w="3119" w:type="dxa"/>
            <w:vAlign w:val="center"/>
          </w:tcPr>
          <w:p w14:paraId="7903DC97" w14:textId="77777777" w:rsidR="007D55BF" w:rsidRPr="00AB7825" w:rsidRDefault="007D55BF" w:rsidP="007D55BF">
            <w:pPr>
              <w:contextualSpacing/>
              <w:jc w:val="left"/>
              <w:rPr>
                <w:rFonts w:cs="Times New Roman"/>
                <w:szCs w:val="24"/>
                <w:lang w:val="id-ID"/>
              </w:rPr>
            </w:pPr>
          </w:p>
        </w:tc>
        <w:tc>
          <w:tcPr>
            <w:tcW w:w="2268" w:type="dxa"/>
            <w:vAlign w:val="center"/>
          </w:tcPr>
          <w:p w14:paraId="243281AC" w14:textId="77777777" w:rsidR="007D55BF" w:rsidRPr="00AB7825" w:rsidRDefault="007D55BF" w:rsidP="007D55BF">
            <w:pPr>
              <w:contextualSpacing/>
              <w:jc w:val="center"/>
              <w:rPr>
                <w:rFonts w:cs="Times New Roman"/>
                <w:szCs w:val="24"/>
                <w:lang w:val="id-ID"/>
              </w:rPr>
            </w:pPr>
          </w:p>
        </w:tc>
        <w:tc>
          <w:tcPr>
            <w:tcW w:w="1822" w:type="dxa"/>
            <w:vAlign w:val="center"/>
          </w:tcPr>
          <w:p w14:paraId="40A55DDB" w14:textId="77777777" w:rsidR="007D55BF" w:rsidRPr="00AB7825" w:rsidRDefault="007D55BF" w:rsidP="007D55BF">
            <w:pPr>
              <w:ind w:right="-224"/>
              <w:contextualSpacing/>
              <w:jc w:val="left"/>
              <w:rPr>
                <w:rFonts w:cs="Times New Roman"/>
                <w:szCs w:val="24"/>
                <w:lang w:val="id-ID"/>
              </w:rPr>
            </w:pPr>
          </w:p>
        </w:tc>
      </w:tr>
    </w:tbl>
    <w:p w14:paraId="79B17FF6" w14:textId="77777777" w:rsidR="007D55BF" w:rsidRPr="00AB7825" w:rsidRDefault="007D55BF" w:rsidP="007D55BF">
      <w:pPr>
        <w:ind w:left="709"/>
        <w:contextualSpacing/>
        <w:rPr>
          <w:rFonts w:cs="Times New Roman"/>
          <w:szCs w:val="24"/>
          <w:lang w:val="id-ID"/>
        </w:rPr>
      </w:pPr>
    </w:p>
    <w:p w14:paraId="2986F110" w14:textId="77777777" w:rsidR="007D55BF" w:rsidRPr="00AB7825" w:rsidRDefault="007D55BF" w:rsidP="001926A1">
      <w:pPr>
        <w:numPr>
          <w:ilvl w:val="0"/>
          <w:numId w:val="11"/>
        </w:numPr>
        <w:ind w:left="426" w:hanging="426"/>
        <w:contextualSpacing/>
        <w:rPr>
          <w:rFonts w:cs="Times New Roman"/>
          <w:b/>
          <w:bCs/>
          <w:szCs w:val="24"/>
          <w:lang w:val="id-ID"/>
        </w:rPr>
      </w:pPr>
      <w:r w:rsidRPr="00AB7825">
        <w:rPr>
          <w:rFonts w:cs="Times New Roman"/>
          <w:b/>
          <w:bCs/>
          <w:szCs w:val="24"/>
          <w:lang w:val="id-ID"/>
        </w:rPr>
        <w:t xml:space="preserve">Pengalaman Penulisan Artikel Ilmiah Dalam Jurnal </w:t>
      </w:r>
    </w:p>
    <w:tbl>
      <w:tblPr>
        <w:tblStyle w:val="TableGrid"/>
        <w:tblW w:w="9101" w:type="dxa"/>
        <w:tblInd w:w="108" w:type="dxa"/>
        <w:tblLayout w:type="fixed"/>
        <w:tblLook w:val="04A0" w:firstRow="1" w:lastRow="0" w:firstColumn="1" w:lastColumn="0" w:noHBand="0" w:noVBand="1"/>
      </w:tblPr>
      <w:tblGrid>
        <w:gridCol w:w="596"/>
        <w:gridCol w:w="992"/>
        <w:gridCol w:w="3402"/>
        <w:gridCol w:w="1843"/>
        <w:gridCol w:w="2268"/>
      </w:tblGrid>
      <w:tr w:rsidR="007D55BF" w:rsidRPr="00AB7825" w14:paraId="088B5689" w14:textId="77777777" w:rsidTr="00C6255F">
        <w:trPr>
          <w:trHeight w:val="302"/>
        </w:trPr>
        <w:tc>
          <w:tcPr>
            <w:tcW w:w="596" w:type="dxa"/>
            <w:vAlign w:val="center"/>
            <w:hideMark/>
          </w:tcPr>
          <w:p w14:paraId="38DAAD7B" w14:textId="77777777" w:rsidR="007D55BF" w:rsidRPr="00AB7825" w:rsidRDefault="007D55BF" w:rsidP="007D55BF">
            <w:pPr>
              <w:contextualSpacing/>
              <w:rPr>
                <w:rFonts w:cs="Times New Roman"/>
                <w:szCs w:val="24"/>
                <w:lang w:val="id-ID"/>
              </w:rPr>
            </w:pPr>
            <w:r w:rsidRPr="00AB7825">
              <w:rPr>
                <w:rFonts w:cs="Times New Roman"/>
                <w:szCs w:val="24"/>
                <w:lang w:val="id-ID"/>
              </w:rPr>
              <w:t>No.</w:t>
            </w:r>
          </w:p>
        </w:tc>
        <w:tc>
          <w:tcPr>
            <w:tcW w:w="992" w:type="dxa"/>
          </w:tcPr>
          <w:p w14:paraId="383E2A24"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Tahun</w:t>
            </w:r>
          </w:p>
        </w:tc>
        <w:tc>
          <w:tcPr>
            <w:tcW w:w="3402" w:type="dxa"/>
            <w:vAlign w:val="center"/>
            <w:hideMark/>
          </w:tcPr>
          <w:p w14:paraId="43E3747B"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Judul Artikel</w:t>
            </w:r>
          </w:p>
        </w:tc>
        <w:tc>
          <w:tcPr>
            <w:tcW w:w="1843" w:type="dxa"/>
          </w:tcPr>
          <w:p w14:paraId="07F85E84"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Volume/ Nomor</w:t>
            </w:r>
          </w:p>
        </w:tc>
        <w:tc>
          <w:tcPr>
            <w:tcW w:w="2268" w:type="dxa"/>
          </w:tcPr>
          <w:p w14:paraId="5E4E9A89"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Nama Jurnal</w:t>
            </w:r>
          </w:p>
        </w:tc>
      </w:tr>
      <w:tr w:rsidR="007D55BF" w:rsidRPr="00AB7825" w14:paraId="35923881" w14:textId="77777777" w:rsidTr="00C6255F">
        <w:trPr>
          <w:trHeight w:val="906"/>
        </w:trPr>
        <w:tc>
          <w:tcPr>
            <w:tcW w:w="596" w:type="dxa"/>
            <w:vAlign w:val="center"/>
          </w:tcPr>
          <w:p w14:paraId="6483744C"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1.</w:t>
            </w:r>
          </w:p>
        </w:tc>
        <w:tc>
          <w:tcPr>
            <w:tcW w:w="992" w:type="dxa"/>
            <w:vAlign w:val="center"/>
          </w:tcPr>
          <w:p w14:paraId="22118019"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2025</w:t>
            </w:r>
          </w:p>
        </w:tc>
        <w:tc>
          <w:tcPr>
            <w:tcW w:w="3402" w:type="dxa"/>
            <w:vAlign w:val="center"/>
          </w:tcPr>
          <w:p w14:paraId="146BF58F" w14:textId="77777777" w:rsidR="007D55BF" w:rsidRPr="00AB7825" w:rsidRDefault="007D55BF" w:rsidP="007D55BF">
            <w:pPr>
              <w:ind w:left="33"/>
              <w:contextualSpacing/>
              <w:jc w:val="left"/>
              <w:rPr>
                <w:rFonts w:cs="Times New Roman"/>
                <w:szCs w:val="24"/>
                <w:lang w:val="id-ID"/>
              </w:rPr>
            </w:pPr>
            <w:r w:rsidRPr="00AB7825">
              <w:rPr>
                <w:rFonts w:cs="Times New Roman"/>
                <w:szCs w:val="24"/>
                <w:lang w:val="id-ID"/>
              </w:rPr>
              <w:t>Rekomendasi Produk Fashion Berdasarkan Rating Menggunakan Metode Singular Value Decomposition</w:t>
            </w:r>
          </w:p>
        </w:tc>
        <w:tc>
          <w:tcPr>
            <w:tcW w:w="1843" w:type="dxa"/>
            <w:vAlign w:val="center"/>
          </w:tcPr>
          <w:p w14:paraId="0CB82474" w14:textId="77777777" w:rsidR="007D55BF" w:rsidRPr="00AB7825" w:rsidRDefault="007D55BF" w:rsidP="007D55BF">
            <w:pPr>
              <w:contextualSpacing/>
              <w:jc w:val="center"/>
              <w:rPr>
                <w:rFonts w:cs="Times New Roman"/>
                <w:lang w:val="id-ID"/>
              </w:rPr>
            </w:pPr>
            <w:r w:rsidRPr="00AB7825">
              <w:rPr>
                <w:rFonts w:cs="Times New Roman"/>
                <w:lang w:val="id-ID"/>
              </w:rPr>
              <w:t xml:space="preserve">Vol. </w:t>
            </w:r>
            <w:r w:rsidRPr="00AB7825">
              <w:rPr>
                <w:rFonts w:cs="Times New Roman"/>
                <w:szCs w:val="24"/>
                <w:lang w:val="id-ID"/>
              </w:rPr>
              <w:t>6 / No. 1</w:t>
            </w:r>
          </w:p>
        </w:tc>
        <w:tc>
          <w:tcPr>
            <w:tcW w:w="2268" w:type="dxa"/>
            <w:vAlign w:val="center"/>
          </w:tcPr>
          <w:p w14:paraId="0F5B1DC8" w14:textId="77777777" w:rsidR="007D55BF" w:rsidRPr="00AB7825" w:rsidRDefault="007D55BF" w:rsidP="007D55BF">
            <w:pPr>
              <w:ind w:left="-29"/>
              <w:contextualSpacing/>
              <w:jc w:val="center"/>
              <w:rPr>
                <w:rFonts w:cs="Times New Roman"/>
                <w:szCs w:val="24"/>
                <w:lang w:val="id-ID"/>
              </w:rPr>
            </w:pPr>
            <w:r w:rsidRPr="00AB7825">
              <w:rPr>
                <w:rFonts w:cs="Times New Roman"/>
                <w:szCs w:val="24"/>
                <w:lang w:val="id-ID"/>
              </w:rPr>
              <w:t>Algoritme Jurnal Mahasiswa Teknik Informatika</w:t>
            </w:r>
          </w:p>
        </w:tc>
      </w:tr>
      <w:tr w:rsidR="007D55BF" w:rsidRPr="00AB7825" w14:paraId="07959F85" w14:textId="77777777" w:rsidTr="00C6255F">
        <w:trPr>
          <w:trHeight w:val="906"/>
        </w:trPr>
        <w:tc>
          <w:tcPr>
            <w:tcW w:w="596" w:type="dxa"/>
            <w:vAlign w:val="center"/>
          </w:tcPr>
          <w:p w14:paraId="458E8534"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2.</w:t>
            </w:r>
          </w:p>
        </w:tc>
        <w:tc>
          <w:tcPr>
            <w:tcW w:w="992" w:type="dxa"/>
            <w:vAlign w:val="center"/>
          </w:tcPr>
          <w:p w14:paraId="0798FBA7"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2025</w:t>
            </w:r>
          </w:p>
        </w:tc>
        <w:tc>
          <w:tcPr>
            <w:tcW w:w="3402" w:type="dxa"/>
            <w:vAlign w:val="center"/>
          </w:tcPr>
          <w:p w14:paraId="12FAEE64" w14:textId="77777777" w:rsidR="007D55BF" w:rsidRPr="00AB7825" w:rsidRDefault="007D55BF" w:rsidP="007D55BF">
            <w:pPr>
              <w:contextualSpacing/>
              <w:jc w:val="left"/>
              <w:rPr>
                <w:rFonts w:cs="Times New Roman"/>
                <w:szCs w:val="24"/>
                <w:lang w:val="id-ID"/>
              </w:rPr>
            </w:pPr>
            <w:r w:rsidRPr="00AB7825">
              <w:rPr>
                <w:rFonts w:cs="Times New Roman"/>
                <w:szCs w:val="24"/>
                <w:lang w:val="id-ID"/>
              </w:rPr>
              <w:t>Analisis Faktor yang Mempengaruhi Harga Beras di Provinsi Papua Menggunakan Regresi Linear Berganda</w:t>
            </w:r>
          </w:p>
        </w:tc>
        <w:tc>
          <w:tcPr>
            <w:tcW w:w="1843" w:type="dxa"/>
            <w:vAlign w:val="center"/>
          </w:tcPr>
          <w:p w14:paraId="3F983910" w14:textId="77777777" w:rsidR="007D55BF" w:rsidRPr="00AB7825" w:rsidRDefault="007D55BF" w:rsidP="007D55BF">
            <w:pPr>
              <w:contextualSpacing/>
              <w:jc w:val="center"/>
              <w:rPr>
                <w:rFonts w:cs="Times New Roman"/>
                <w:lang w:val="id-ID"/>
              </w:rPr>
            </w:pPr>
            <w:r w:rsidRPr="00AB7825">
              <w:rPr>
                <w:rFonts w:cs="Times New Roman"/>
                <w:lang w:val="id-ID"/>
              </w:rPr>
              <w:t>Vol. 7 / No. 2</w:t>
            </w:r>
          </w:p>
        </w:tc>
        <w:tc>
          <w:tcPr>
            <w:tcW w:w="2268" w:type="dxa"/>
            <w:vAlign w:val="center"/>
          </w:tcPr>
          <w:p w14:paraId="4DD1E045" w14:textId="77777777" w:rsidR="007D55BF" w:rsidRPr="00AB7825" w:rsidRDefault="007D55BF" w:rsidP="007D55BF">
            <w:pPr>
              <w:ind w:left="-29"/>
              <w:contextualSpacing/>
              <w:jc w:val="center"/>
              <w:rPr>
                <w:rFonts w:cs="Times New Roman"/>
                <w:szCs w:val="24"/>
                <w:lang w:val="id-ID"/>
              </w:rPr>
            </w:pPr>
            <w:r w:rsidRPr="00AB7825">
              <w:rPr>
                <w:rFonts w:cs="Times New Roman"/>
                <w:szCs w:val="24"/>
                <w:lang w:val="id-ID"/>
              </w:rPr>
              <w:t>Journal of Health, Education, Economics, Science, and Technology (J-HEST)</w:t>
            </w:r>
          </w:p>
        </w:tc>
      </w:tr>
      <w:tr w:rsidR="007D55BF" w:rsidRPr="00AB7825" w14:paraId="58810D05" w14:textId="77777777" w:rsidTr="00C6255F">
        <w:trPr>
          <w:trHeight w:val="906"/>
        </w:trPr>
        <w:tc>
          <w:tcPr>
            <w:tcW w:w="596" w:type="dxa"/>
            <w:vAlign w:val="center"/>
          </w:tcPr>
          <w:p w14:paraId="12156CBD"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3.</w:t>
            </w:r>
          </w:p>
        </w:tc>
        <w:tc>
          <w:tcPr>
            <w:tcW w:w="992" w:type="dxa"/>
            <w:vAlign w:val="center"/>
          </w:tcPr>
          <w:p w14:paraId="5AF943B5"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2025</w:t>
            </w:r>
          </w:p>
        </w:tc>
        <w:tc>
          <w:tcPr>
            <w:tcW w:w="3402" w:type="dxa"/>
            <w:vAlign w:val="center"/>
          </w:tcPr>
          <w:p w14:paraId="27A767AC" w14:textId="77777777" w:rsidR="007D55BF" w:rsidRPr="00AB7825" w:rsidRDefault="007D55BF" w:rsidP="007D55BF">
            <w:pPr>
              <w:contextualSpacing/>
              <w:jc w:val="left"/>
              <w:rPr>
                <w:rFonts w:cs="Times New Roman"/>
                <w:szCs w:val="24"/>
                <w:lang w:val="id-ID"/>
              </w:rPr>
            </w:pPr>
            <w:r w:rsidRPr="00AB7825">
              <w:rPr>
                <w:rFonts w:cs="Times New Roman"/>
                <w:szCs w:val="24"/>
                <w:lang w:val="id-ID"/>
              </w:rPr>
              <w:t>Implementasi Density-Based Spatial Clustering of Applications With Noise Dalam Pengelompokan Wilayah Ketahanan Pangan Papua</w:t>
            </w:r>
          </w:p>
        </w:tc>
        <w:tc>
          <w:tcPr>
            <w:tcW w:w="1843" w:type="dxa"/>
            <w:vAlign w:val="center"/>
          </w:tcPr>
          <w:p w14:paraId="5C41010F" w14:textId="77777777" w:rsidR="007D55BF" w:rsidRPr="00AB7825" w:rsidRDefault="007D55BF" w:rsidP="007D55BF">
            <w:pPr>
              <w:contextualSpacing/>
              <w:jc w:val="center"/>
              <w:rPr>
                <w:rFonts w:cs="Times New Roman"/>
                <w:szCs w:val="24"/>
                <w:lang w:val="id-ID"/>
              </w:rPr>
            </w:pPr>
            <w:r w:rsidRPr="00AB7825">
              <w:rPr>
                <w:rFonts w:cs="Times New Roman"/>
                <w:lang w:val="id-ID"/>
              </w:rPr>
              <w:t>Vol. 7 / No. 4</w:t>
            </w:r>
          </w:p>
        </w:tc>
        <w:tc>
          <w:tcPr>
            <w:tcW w:w="2268" w:type="dxa"/>
            <w:vAlign w:val="center"/>
          </w:tcPr>
          <w:p w14:paraId="44D2728B" w14:textId="77777777" w:rsidR="007D55BF" w:rsidRPr="00AB7825" w:rsidRDefault="007D55BF" w:rsidP="007D55BF">
            <w:pPr>
              <w:ind w:left="-29"/>
              <w:contextualSpacing/>
              <w:jc w:val="center"/>
              <w:rPr>
                <w:rFonts w:cs="Times New Roman"/>
                <w:szCs w:val="24"/>
                <w:lang w:val="id-ID"/>
              </w:rPr>
            </w:pPr>
            <w:r w:rsidRPr="00AB7825">
              <w:rPr>
                <w:rFonts w:cs="Times New Roman"/>
                <w:szCs w:val="24"/>
                <w:lang w:val="id-ID"/>
              </w:rPr>
              <w:t>Journal of Health, Education, Economics, Science, and Technology (J-HEST)</w:t>
            </w:r>
          </w:p>
        </w:tc>
      </w:tr>
      <w:tr w:rsidR="007D55BF" w:rsidRPr="00AB7825" w14:paraId="35EB5B36" w14:textId="77777777" w:rsidTr="00C6255F">
        <w:trPr>
          <w:trHeight w:val="906"/>
        </w:trPr>
        <w:tc>
          <w:tcPr>
            <w:tcW w:w="596" w:type="dxa"/>
            <w:vAlign w:val="center"/>
          </w:tcPr>
          <w:p w14:paraId="69DD6071"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4.</w:t>
            </w:r>
          </w:p>
        </w:tc>
        <w:tc>
          <w:tcPr>
            <w:tcW w:w="992" w:type="dxa"/>
            <w:vAlign w:val="center"/>
          </w:tcPr>
          <w:p w14:paraId="6CC9B0E8"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2024</w:t>
            </w:r>
          </w:p>
        </w:tc>
        <w:tc>
          <w:tcPr>
            <w:tcW w:w="3402" w:type="dxa"/>
            <w:vAlign w:val="center"/>
          </w:tcPr>
          <w:p w14:paraId="109496AA" w14:textId="77777777" w:rsidR="007D55BF" w:rsidRPr="00AB7825" w:rsidRDefault="007D55BF" w:rsidP="007D55BF">
            <w:pPr>
              <w:contextualSpacing/>
              <w:jc w:val="left"/>
              <w:rPr>
                <w:rFonts w:cs="Times New Roman"/>
                <w:szCs w:val="24"/>
                <w:lang w:val="id-ID"/>
              </w:rPr>
            </w:pPr>
            <w:r w:rsidRPr="00AB7825">
              <w:rPr>
                <w:rFonts w:cs="Times New Roman"/>
                <w:szCs w:val="24"/>
                <w:lang w:val="id-ID"/>
              </w:rPr>
              <w:t>Penerapan Regresi Logistik Dalam Analisis Pengeluaran Rumah Tangga Masyarakat Daerah Terpencil di Kabupaten Keerom</w:t>
            </w:r>
          </w:p>
        </w:tc>
        <w:tc>
          <w:tcPr>
            <w:tcW w:w="1843" w:type="dxa"/>
            <w:vAlign w:val="center"/>
          </w:tcPr>
          <w:p w14:paraId="2F64BE44" w14:textId="77777777" w:rsidR="007D55BF" w:rsidRPr="00AB7825" w:rsidRDefault="007D55BF" w:rsidP="007D55BF">
            <w:pPr>
              <w:contextualSpacing/>
              <w:jc w:val="center"/>
              <w:rPr>
                <w:rFonts w:cs="Times New Roman"/>
                <w:szCs w:val="24"/>
                <w:lang w:val="id-ID"/>
              </w:rPr>
            </w:pPr>
            <w:r w:rsidRPr="00AB7825">
              <w:rPr>
                <w:rFonts w:cs="Times New Roman"/>
                <w:lang w:val="id-ID"/>
              </w:rPr>
              <w:t>Vol. 10 / No. 2</w:t>
            </w:r>
          </w:p>
        </w:tc>
        <w:tc>
          <w:tcPr>
            <w:tcW w:w="2268" w:type="dxa"/>
            <w:vAlign w:val="center"/>
          </w:tcPr>
          <w:p w14:paraId="46E40D9F"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Saintifik: Jurnal Matematika, Sains, dan Pembelajarannya</w:t>
            </w:r>
          </w:p>
        </w:tc>
      </w:tr>
      <w:tr w:rsidR="007D55BF" w:rsidRPr="00AB7825" w14:paraId="24DD15F6" w14:textId="77777777" w:rsidTr="00C6255F">
        <w:trPr>
          <w:trHeight w:val="906"/>
        </w:trPr>
        <w:tc>
          <w:tcPr>
            <w:tcW w:w="596" w:type="dxa"/>
            <w:vAlign w:val="center"/>
          </w:tcPr>
          <w:p w14:paraId="21170747"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5.</w:t>
            </w:r>
          </w:p>
        </w:tc>
        <w:tc>
          <w:tcPr>
            <w:tcW w:w="992" w:type="dxa"/>
            <w:vAlign w:val="center"/>
          </w:tcPr>
          <w:p w14:paraId="0B7EEE69"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2022</w:t>
            </w:r>
          </w:p>
        </w:tc>
        <w:tc>
          <w:tcPr>
            <w:tcW w:w="3402" w:type="dxa"/>
            <w:vAlign w:val="center"/>
          </w:tcPr>
          <w:p w14:paraId="1F8CEDCA" w14:textId="77777777" w:rsidR="007D55BF" w:rsidRPr="00AB7825" w:rsidRDefault="007D55BF" w:rsidP="007D55BF">
            <w:pPr>
              <w:widowControl w:val="0"/>
              <w:autoSpaceDE w:val="0"/>
              <w:autoSpaceDN w:val="0"/>
              <w:jc w:val="left"/>
              <w:rPr>
                <w:rFonts w:eastAsia="Courier New" w:cs="Times New Roman"/>
                <w:lang w:val="id-ID"/>
              </w:rPr>
            </w:pPr>
            <w:r w:rsidRPr="00AB7825">
              <w:rPr>
                <w:rFonts w:eastAsia="Courier New" w:cs="Times New Roman"/>
                <w:lang w:val="id-ID"/>
              </w:rPr>
              <w:t>Penerapan Metode Recency Frequency Monetary Dalam Clustering Loyalitas Konsumen Untuk Strategi Pemasaran Pada Highland Roastery</w:t>
            </w:r>
          </w:p>
        </w:tc>
        <w:tc>
          <w:tcPr>
            <w:tcW w:w="1843" w:type="dxa"/>
            <w:vAlign w:val="center"/>
          </w:tcPr>
          <w:p w14:paraId="7C8B2855" w14:textId="77777777" w:rsidR="007D55BF" w:rsidRPr="00AB7825" w:rsidRDefault="007D55BF" w:rsidP="007D55BF">
            <w:pPr>
              <w:contextualSpacing/>
              <w:jc w:val="center"/>
              <w:rPr>
                <w:rFonts w:cs="Times New Roman"/>
                <w:szCs w:val="24"/>
                <w:lang w:val="id-ID"/>
              </w:rPr>
            </w:pPr>
            <w:r w:rsidRPr="00AB7825">
              <w:rPr>
                <w:rFonts w:cs="Times New Roman"/>
                <w:lang w:val="id-ID"/>
              </w:rPr>
              <w:t>Vol. 1 / No. 1</w:t>
            </w:r>
          </w:p>
        </w:tc>
        <w:tc>
          <w:tcPr>
            <w:tcW w:w="2268" w:type="dxa"/>
            <w:vAlign w:val="center"/>
          </w:tcPr>
          <w:p w14:paraId="01974FCD"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CENDERAWASIH Journal of Statistics and Data Science</w:t>
            </w:r>
          </w:p>
        </w:tc>
      </w:tr>
      <w:tr w:rsidR="007D55BF" w:rsidRPr="00AB7825" w14:paraId="302CB6AF" w14:textId="77777777" w:rsidTr="00C6255F">
        <w:trPr>
          <w:trHeight w:val="440"/>
        </w:trPr>
        <w:tc>
          <w:tcPr>
            <w:tcW w:w="596" w:type="dxa"/>
            <w:vAlign w:val="center"/>
          </w:tcPr>
          <w:p w14:paraId="50A03178"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6.</w:t>
            </w:r>
          </w:p>
        </w:tc>
        <w:tc>
          <w:tcPr>
            <w:tcW w:w="992" w:type="dxa"/>
            <w:vAlign w:val="center"/>
          </w:tcPr>
          <w:p w14:paraId="2C96A94A"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2022</w:t>
            </w:r>
          </w:p>
        </w:tc>
        <w:tc>
          <w:tcPr>
            <w:tcW w:w="3402" w:type="dxa"/>
            <w:vAlign w:val="center"/>
          </w:tcPr>
          <w:p w14:paraId="2AE95234" w14:textId="77777777" w:rsidR="007D55BF" w:rsidRPr="00AB7825" w:rsidRDefault="007D55BF" w:rsidP="007D55BF">
            <w:pPr>
              <w:widowControl w:val="0"/>
              <w:autoSpaceDE w:val="0"/>
              <w:autoSpaceDN w:val="0"/>
              <w:ind w:left="106"/>
              <w:jc w:val="left"/>
              <w:rPr>
                <w:rFonts w:eastAsia="Courier New" w:cs="Times New Roman"/>
                <w:lang w:val="id-ID"/>
              </w:rPr>
            </w:pPr>
            <w:r w:rsidRPr="00AB7825">
              <w:rPr>
                <w:rFonts w:eastAsia="Courier New" w:cs="Times New Roman"/>
                <w:lang w:val="id-ID"/>
              </w:rPr>
              <w:t>Analisis Time Series Menggunakan Model Hybrid Arima-Svr Pada Harga Bitcoin</w:t>
            </w:r>
          </w:p>
        </w:tc>
        <w:tc>
          <w:tcPr>
            <w:tcW w:w="1843" w:type="dxa"/>
            <w:vAlign w:val="center"/>
          </w:tcPr>
          <w:p w14:paraId="540351F5" w14:textId="77777777" w:rsidR="007D55BF" w:rsidRPr="00AB7825" w:rsidRDefault="007D55BF" w:rsidP="007D55BF">
            <w:pPr>
              <w:contextualSpacing/>
              <w:jc w:val="center"/>
              <w:rPr>
                <w:rFonts w:cs="Times New Roman"/>
                <w:szCs w:val="24"/>
                <w:lang w:val="id-ID"/>
              </w:rPr>
            </w:pPr>
            <w:r w:rsidRPr="00AB7825">
              <w:rPr>
                <w:rFonts w:cs="Times New Roman"/>
                <w:lang w:val="id-ID"/>
              </w:rPr>
              <w:t>Vol. 1 / No. 2</w:t>
            </w:r>
          </w:p>
        </w:tc>
        <w:tc>
          <w:tcPr>
            <w:tcW w:w="2268" w:type="dxa"/>
            <w:vAlign w:val="center"/>
          </w:tcPr>
          <w:p w14:paraId="1E6BFF45"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CENDERAWASIH Journal of Statistics and Data Science</w:t>
            </w:r>
          </w:p>
        </w:tc>
      </w:tr>
    </w:tbl>
    <w:p w14:paraId="3E692F64" w14:textId="77777777" w:rsidR="007D55BF" w:rsidRPr="00AB7825" w:rsidRDefault="007D55BF" w:rsidP="007D55BF">
      <w:pPr>
        <w:rPr>
          <w:rFonts w:cs="Times New Roman"/>
          <w:szCs w:val="24"/>
          <w:lang w:val="id-ID"/>
        </w:rPr>
      </w:pPr>
    </w:p>
    <w:p w14:paraId="644BE4AB" w14:textId="77777777" w:rsidR="007D55BF" w:rsidRPr="00AB7825" w:rsidRDefault="007D55BF" w:rsidP="001926A1">
      <w:pPr>
        <w:numPr>
          <w:ilvl w:val="0"/>
          <w:numId w:val="11"/>
        </w:numPr>
        <w:ind w:left="426" w:hanging="426"/>
        <w:contextualSpacing/>
        <w:rPr>
          <w:rFonts w:cs="Times New Roman"/>
          <w:b/>
          <w:bCs/>
          <w:szCs w:val="24"/>
          <w:lang w:val="id-ID"/>
        </w:rPr>
      </w:pPr>
      <w:r w:rsidRPr="00AB7825">
        <w:rPr>
          <w:rFonts w:cs="Times New Roman"/>
          <w:b/>
          <w:bCs/>
          <w:szCs w:val="24"/>
          <w:lang w:val="id-ID"/>
        </w:rPr>
        <w:t>Penulisan Buku</w:t>
      </w:r>
    </w:p>
    <w:tbl>
      <w:tblPr>
        <w:tblStyle w:val="TableGrid"/>
        <w:tblW w:w="8618" w:type="dxa"/>
        <w:tblInd w:w="137" w:type="dxa"/>
        <w:tblLook w:val="04A0" w:firstRow="1" w:lastRow="0" w:firstColumn="1" w:lastColumn="0" w:noHBand="0" w:noVBand="1"/>
      </w:tblPr>
      <w:tblGrid>
        <w:gridCol w:w="571"/>
        <w:gridCol w:w="1712"/>
        <w:gridCol w:w="2565"/>
        <w:gridCol w:w="1986"/>
        <w:gridCol w:w="1784"/>
      </w:tblGrid>
      <w:tr w:rsidR="007D55BF" w:rsidRPr="00AB7825" w14:paraId="3329B42E" w14:textId="77777777" w:rsidTr="008F5083">
        <w:tc>
          <w:tcPr>
            <w:tcW w:w="571" w:type="dxa"/>
            <w:vAlign w:val="center"/>
          </w:tcPr>
          <w:p w14:paraId="4E90700D" w14:textId="77777777" w:rsidR="007D55BF" w:rsidRPr="00AB7825" w:rsidRDefault="007D55BF" w:rsidP="008F5083">
            <w:pPr>
              <w:contextualSpacing/>
              <w:jc w:val="center"/>
              <w:rPr>
                <w:rFonts w:cs="Times New Roman"/>
                <w:szCs w:val="24"/>
                <w:lang w:val="id-ID"/>
              </w:rPr>
            </w:pPr>
            <w:r w:rsidRPr="00AB7825">
              <w:rPr>
                <w:rFonts w:cs="Times New Roman"/>
                <w:szCs w:val="24"/>
                <w:lang w:val="id-ID"/>
              </w:rPr>
              <w:t>No.</w:t>
            </w:r>
          </w:p>
        </w:tc>
        <w:tc>
          <w:tcPr>
            <w:tcW w:w="1712" w:type="dxa"/>
            <w:vAlign w:val="center"/>
          </w:tcPr>
          <w:p w14:paraId="16278D33" w14:textId="77777777" w:rsidR="007D55BF" w:rsidRPr="00AB7825" w:rsidRDefault="007D55BF" w:rsidP="008F5083">
            <w:pPr>
              <w:contextualSpacing/>
              <w:jc w:val="center"/>
              <w:rPr>
                <w:rFonts w:cs="Times New Roman"/>
                <w:szCs w:val="24"/>
                <w:lang w:val="id-ID"/>
              </w:rPr>
            </w:pPr>
            <w:r w:rsidRPr="00AB7825">
              <w:rPr>
                <w:rFonts w:cs="Times New Roman"/>
                <w:szCs w:val="24"/>
                <w:lang w:val="id-ID"/>
              </w:rPr>
              <w:t>Tahun</w:t>
            </w:r>
          </w:p>
        </w:tc>
        <w:tc>
          <w:tcPr>
            <w:tcW w:w="2565" w:type="dxa"/>
            <w:vAlign w:val="center"/>
          </w:tcPr>
          <w:p w14:paraId="06609547" w14:textId="77777777" w:rsidR="007D55BF" w:rsidRPr="00AB7825" w:rsidRDefault="007D55BF" w:rsidP="008F5083">
            <w:pPr>
              <w:contextualSpacing/>
              <w:jc w:val="center"/>
              <w:rPr>
                <w:rFonts w:cs="Times New Roman"/>
                <w:szCs w:val="24"/>
                <w:lang w:val="id-ID"/>
              </w:rPr>
            </w:pPr>
            <w:r w:rsidRPr="00AB7825">
              <w:rPr>
                <w:rFonts w:cs="Times New Roman"/>
                <w:szCs w:val="24"/>
                <w:lang w:val="id-ID"/>
              </w:rPr>
              <w:t>Judul Buku</w:t>
            </w:r>
          </w:p>
        </w:tc>
        <w:tc>
          <w:tcPr>
            <w:tcW w:w="1986" w:type="dxa"/>
            <w:vAlign w:val="center"/>
          </w:tcPr>
          <w:p w14:paraId="424B7DAA" w14:textId="77777777" w:rsidR="007D55BF" w:rsidRPr="00AB7825" w:rsidRDefault="007D55BF" w:rsidP="008F5083">
            <w:pPr>
              <w:contextualSpacing/>
              <w:jc w:val="center"/>
              <w:rPr>
                <w:rFonts w:cs="Times New Roman"/>
                <w:szCs w:val="24"/>
                <w:lang w:val="id-ID"/>
              </w:rPr>
            </w:pPr>
            <w:r w:rsidRPr="00AB7825">
              <w:rPr>
                <w:rFonts w:cs="Times New Roman"/>
                <w:szCs w:val="24"/>
                <w:lang w:val="id-ID"/>
              </w:rPr>
              <w:t>Jumlah Halaman</w:t>
            </w:r>
          </w:p>
        </w:tc>
        <w:tc>
          <w:tcPr>
            <w:tcW w:w="1784" w:type="dxa"/>
            <w:vAlign w:val="center"/>
          </w:tcPr>
          <w:p w14:paraId="6520B76D" w14:textId="77777777" w:rsidR="007D55BF" w:rsidRPr="00AB7825" w:rsidRDefault="007D55BF" w:rsidP="008F5083">
            <w:pPr>
              <w:contextualSpacing/>
              <w:jc w:val="center"/>
              <w:rPr>
                <w:rFonts w:cs="Times New Roman"/>
                <w:szCs w:val="24"/>
                <w:lang w:val="id-ID"/>
              </w:rPr>
            </w:pPr>
            <w:r w:rsidRPr="00AB7825">
              <w:rPr>
                <w:rFonts w:cs="Times New Roman"/>
                <w:szCs w:val="24"/>
                <w:lang w:val="id-ID"/>
              </w:rPr>
              <w:t>Nama Penerbit</w:t>
            </w:r>
          </w:p>
        </w:tc>
      </w:tr>
      <w:tr w:rsidR="007D55BF" w:rsidRPr="00AB7825" w14:paraId="52194143" w14:textId="77777777" w:rsidTr="00776836">
        <w:tc>
          <w:tcPr>
            <w:tcW w:w="571" w:type="dxa"/>
          </w:tcPr>
          <w:p w14:paraId="61F20B8C"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1.</w:t>
            </w:r>
          </w:p>
        </w:tc>
        <w:tc>
          <w:tcPr>
            <w:tcW w:w="1712" w:type="dxa"/>
            <w:vAlign w:val="center"/>
          </w:tcPr>
          <w:p w14:paraId="1DB1D49A" w14:textId="77777777" w:rsidR="007D55BF" w:rsidRPr="00AB7825" w:rsidRDefault="007D55BF" w:rsidP="00776836">
            <w:pPr>
              <w:autoSpaceDE w:val="0"/>
              <w:autoSpaceDN w:val="0"/>
              <w:adjustRightInd w:val="0"/>
              <w:jc w:val="center"/>
              <w:rPr>
                <w:rFonts w:cs="Times New Roman"/>
                <w:szCs w:val="24"/>
                <w:lang w:val="id-ID"/>
              </w:rPr>
            </w:pPr>
            <w:r w:rsidRPr="00AB7825">
              <w:rPr>
                <w:rFonts w:cs="Times New Roman"/>
                <w:szCs w:val="24"/>
                <w:lang w:val="id-ID"/>
              </w:rPr>
              <w:t>2025</w:t>
            </w:r>
          </w:p>
        </w:tc>
        <w:tc>
          <w:tcPr>
            <w:tcW w:w="2565" w:type="dxa"/>
            <w:vAlign w:val="center"/>
          </w:tcPr>
          <w:p w14:paraId="4A35CA26" w14:textId="77777777" w:rsidR="007D55BF" w:rsidRPr="00AB7825" w:rsidRDefault="007D55BF" w:rsidP="00776836">
            <w:pPr>
              <w:autoSpaceDE w:val="0"/>
              <w:autoSpaceDN w:val="0"/>
              <w:adjustRightInd w:val="0"/>
              <w:jc w:val="center"/>
              <w:rPr>
                <w:rFonts w:cs="Times New Roman"/>
                <w:szCs w:val="24"/>
                <w:lang w:val="id-ID"/>
              </w:rPr>
            </w:pPr>
            <w:r w:rsidRPr="00AB7825">
              <w:rPr>
                <w:rFonts w:cs="Times New Roman"/>
                <w:szCs w:val="24"/>
                <w:lang w:val="id-ID"/>
              </w:rPr>
              <w:t>Biostatistik</w:t>
            </w:r>
          </w:p>
        </w:tc>
        <w:tc>
          <w:tcPr>
            <w:tcW w:w="1986" w:type="dxa"/>
            <w:vAlign w:val="center"/>
          </w:tcPr>
          <w:p w14:paraId="0C98E21C" w14:textId="77777777" w:rsidR="007D55BF" w:rsidRPr="00AB7825" w:rsidRDefault="007D55BF" w:rsidP="00776836">
            <w:pPr>
              <w:contextualSpacing/>
              <w:jc w:val="center"/>
              <w:rPr>
                <w:rFonts w:cs="Times New Roman"/>
                <w:szCs w:val="24"/>
                <w:lang w:val="id-ID"/>
              </w:rPr>
            </w:pPr>
            <w:r w:rsidRPr="00AB7825">
              <w:rPr>
                <w:rFonts w:cs="Times New Roman"/>
                <w:szCs w:val="24"/>
                <w:lang w:val="id-ID"/>
              </w:rPr>
              <w:t>138</w:t>
            </w:r>
          </w:p>
        </w:tc>
        <w:tc>
          <w:tcPr>
            <w:tcW w:w="1784" w:type="dxa"/>
          </w:tcPr>
          <w:p w14:paraId="6026F887" w14:textId="77777777" w:rsidR="007D55BF" w:rsidRPr="00AB7825" w:rsidRDefault="007D55BF" w:rsidP="007D55BF">
            <w:pPr>
              <w:contextualSpacing/>
              <w:jc w:val="left"/>
              <w:rPr>
                <w:rFonts w:cs="Times New Roman"/>
                <w:szCs w:val="24"/>
                <w:lang w:val="id-ID"/>
              </w:rPr>
            </w:pPr>
            <w:r w:rsidRPr="00AB7825">
              <w:rPr>
                <w:rFonts w:cs="Times New Roman"/>
                <w:szCs w:val="24"/>
                <w:lang w:val="id-ID"/>
              </w:rPr>
              <w:t>CV. Hei Publishing Indonesia</w:t>
            </w:r>
          </w:p>
        </w:tc>
      </w:tr>
      <w:tr w:rsidR="007D55BF" w:rsidRPr="00AB7825" w14:paraId="54363454" w14:textId="77777777" w:rsidTr="00776836">
        <w:tc>
          <w:tcPr>
            <w:tcW w:w="571" w:type="dxa"/>
          </w:tcPr>
          <w:p w14:paraId="2DE98899" w14:textId="77777777" w:rsidR="007D55BF" w:rsidRPr="00AB7825" w:rsidRDefault="007D55BF" w:rsidP="007D55BF">
            <w:pPr>
              <w:contextualSpacing/>
              <w:jc w:val="center"/>
              <w:rPr>
                <w:rFonts w:cs="Times New Roman"/>
                <w:szCs w:val="24"/>
                <w:lang w:val="id-ID"/>
              </w:rPr>
            </w:pPr>
            <w:r w:rsidRPr="00AB7825">
              <w:rPr>
                <w:rFonts w:cs="Times New Roman"/>
                <w:szCs w:val="24"/>
                <w:lang w:val="id-ID"/>
              </w:rPr>
              <w:t>2.</w:t>
            </w:r>
          </w:p>
        </w:tc>
        <w:tc>
          <w:tcPr>
            <w:tcW w:w="1712" w:type="dxa"/>
            <w:vAlign w:val="center"/>
          </w:tcPr>
          <w:p w14:paraId="732A2694" w14:textId="77777777" w:rsidR="007D55BF" w:rsidRPr="00AB7825" w:rsidRDefault="007D55BF" w:rsidP="00776836">
            <w:pPr>
              <w:autoSpaceDE w:val="0"/>
              <w:autoSpaceDN w:val="0"/>
              <w:adjustRightInd w:val="0"/>
              <w:jc w:val="center"/>
              <w:rPr>
                <w:rFonts w:cs="Times New Roman"/>
                <w:szCs w:val="24"/>
                <w:lang w:val="id-ID"/>
              </w:rPr>
            </w:pPr>
            <w:r w:rsidRPr="00AB7825">
              <w:rPr>
                <w:rFonts w:cs="Times New Roman"/>
                <w:szCs w:val="24"/>
                <w:lang w:val="id-ID"/>
              </w:rPr>
              <w:t>2024</w:t>
            </w:r>
          </w:p>
        </w:tc>
        <w:tc>
          <w:tcPr>
            <w:tcW w:w="2565" w:type="dxa"/>
            <w:vAlign w:val="center"/>
          </w:tcPr>
          <w:p w14:paraId="3316E32B" w14:textId="77777777" w:rsidR="007D55BF" w:rsidRPr="00AB7825" w:rsidRDefault="007D55BF" w:rsidP="00776836">
            <w:pPr>
              <w:autoSpaceDE w:val="0"/>
              <w:autoSpaceDN w:val="0"/>
              <w:adjustRightInd w:val="0"/>
              <w:jc w:val="center"/>
              <w:rPr>
                <w:rFonts w:cs="Times New Roman"/>
                <w:szCs w:val="24"/>
                <w:lang w:val="id-ID"/>
              </w:rPr>
            </w:pPr>
            <w:r w:rsidRPr="00AB7825">
              <w:rPr>
                <w:rFonts w:cs="Times New Roman"/>
                <w:szCs w:val="24"/>
                <w:lang w:val="id-ID"/>
              </w:rPr>
              <w:t xml:space="preserve">Pengenalan Konsep </w:t>
            </w:r>
            <w:r w:rsidRPr="00AB7825">
              <w:rPr>
                <w:rFonts w:cs="Times New Roman"/>
                <w:szCs w:val="24"/>
                <w:lang w:val="id-ID"/>
              </w:rPr>
              <w:lastRenderedPageBreak/>
              <w:t>Modern Prediction and Machine Leaning</w:t>
            </w:r>
          </w:p>
        </w:tc>
        <w:tc>
          <w:tcPr>
            <w:tcW w:w="1986" w:type="dxa"/>
            <w:vAlign w:val="center"/>
          </w:tcPr>
          <w:p w14:paraId="1015B593" w14:textId="77777777" w:rsidR="007D55BF" w:rsidRPr="00AB7825" w:rsidRDefault="007D55BF" w:rsidP="00776836">
            <w:pPr>
              <w:contextualSpacing/>
              <w:jc w:val="center"/>
              <w:rPr>
                <w:rFonts w:cs="Times New Roman"/>
                <w:szCs w:val="24"/>
                <w:lang w:val="id-ID"/>
              </w:rPr>
            </w:pPr>
            <w:r w:rsidRPr="00AB7825">
              <w:rPr>
                <w:rFonts w:cs="Times New Roman"/>
                <w:szCs w:val="24"/>
                <w:lang w:val="id-ID"/>
              </w:rPr>
              <w:lastRenderedPageBreak/>
              <w:t>140</w:t>
            </w:r>
          </w:p>
        </w:tc>
        <w:tc>
          <w:tcPr>
            <w:tcW w:w="1784" w:type="dxa"/>
          </w:tcPr>
          <w:p w14:paraId="2BE390C9" w14:textId="77777777" w:rsidR="007D55BF" w:rsidRPr="00AB7825" w:rsidRDefault="007D55BF" w:rsidP="007D55BF">
            <w:pPr>
              <w:contextualSpacing/>
              <w:jc w:val="left"/>
              <w:rPr>
                <w:rFonts w:cs="Times New Roman"/>
                <w:szCs w:val="24"/>
                <w:lang w:val="id-ID"/>
              </w:rPr>
            </w:pPr>
            <w:r w:rsidRPr="00AB7825">
              <w:rPr>
                <w:rFonts w:cs="Times New Roman"/>
                <w:szCs w:val="24"/>
                <w:lang w:val="id-ID"/>
              </w:rPr>
              <w:t xml:space="preserve">Untuk </w:t>
            </w:r>
            <w:r w:rsidRPr="00AB7825">
              <w:rPr>
                <w:rFonts w:cs="Times New Roman"/>
                <w:szCs w:val="24"/>
                <w:lang w:val="id-ID"/>
              </w:rPr>
              <w:lastRenderedPageBreak/>
              <w:t>perpustakaan Prodi Statistika</w:t>
            </w:r>
          </w:p>
        </w:tc>
      </w:tr>
    </w:tbl>
    <w:p w14:paraId="3E825508" w14:textId="77777777" w:rsidR="007D55BF" w:rsidRPr="00AB7825" w:rsidRDefault="007D55BF" w:rsidP="007D55BF">
      <w:pPr>
        <w:rPr>
          <w:rFonts w:cs="Times New Roman"/>
          <w:szCs w:val="24"/>
          <w:lang w:val="id-ID"/>
        </w:rPr>
      </w:pPr>
    </w:p>
    <w:p w14:paraId="5BDF7C3A" w14:textId="77777777" w:rsidR="007D55BF" w:rsidRPr="00AB7825" w:rsidRDefault="007D55BF" w:rsidP="001926A1">
      <w:pPr>
        <w:rPr>
          <w:rFonts w:cs="Times New Roman"/>
          <w:szCs w:val="24"/>
          <w:lang w:val="id-ID"/>
        </w:rPr>
      </w:pPr>
      <w:r w:rsidRPr="00AB7825">
        <w:rPr>
          <w:rFonts w:cs="Times New Roman"/>
          <w:szCs w:val="24"/>
          <w:lang w:val="id-ID"/>
        </w:rPr>
        <w:t>Semua data yang saya isikan dan cantumkan dalam biodata ini adalah benar dan dapat dipertanggungjawabkan secara hukum. Apabila di kemudian hari ternyata dijumpai ketidaksesuaian dengan kenyataan, saya sanggup menerima sanksi dari Lembaga Penelitian dan Pengabdian kepada Masyarakat (LPPM) Universitas Cenderawasih.</w:t>
      </w:r>
    </w:p>
    <w:p w14:paraId="27ADA1C7" w14:textId="77777777" w:rsidR="007D55BF" w:rsidRPr="00AB7825" w:rsidRDefault="007D55BF" w:rsidP="001926A1">
      <w:pPr>
        <w:rPr>
          <w:rFonts w:cs="Times New Roman"/>
          <w:szCs w:val="24"/>
          <w:lang w:val="id-ID"/>
        </w:rPr>
      </w:pPr>
      <w:r w:rsidRPr="00AB7825">
        <w:rPr>
          <w:rFonts w:cs="Times New Roman"/>
          <w:szCs w:val="24"/>
          <w:lang w:val="id-ID"/>
        </w:rPr>
        <w:t>Demikian biodata ini saya buat dengan sebenar-benarnya untuk memenuhi salah satu persyaratan dalam pengajuan proposal penelitian Universitas Cenderawasih.</w:t>
      </w:r>
    </w:p>
    <w:p w14:paraId="7C9A9635" w14:textId="6EC2E00F" w:rsidR="001926A1" w:rsidRPr="00AB7825" w:rsidRDefault="001926A1" w:rsidP="001926A1">
      <w:pPr>
        <w:rPr>
          <w:rFonts w:cs="Times New Roman"/>
          <w:szCs w:val="24"/>
          <w:lang w:val="id-ID"/>
        </w:rPr>
      </w:pPr>
    </w:p>
    <w:p w14:paraId="4B240790" w14:textId="31B89054" w:rsidR="007D55BF" w:rsidRPr="00AB7825" w:rsidRDefault="007D55BF" w:rsidP="001926A1">
      <w:pPr>
        <w:ind w:left="5387" w:right="27"/>
        <w:jc w:val="center"/>
        <w:rPr>
          <w:rFonts w:cs="Times New Roman"/>
          <w:szCs w:val="24"/>
          <w:lang w:val="id-ID"/>
        </w:rPr>
      </w:pPr>
      <w:r w:rsidRPr="00AB7825">
        <w:rPr>
          <w:rFonts w:cs="Times New Roman"/>
          <w:szCs w:val="24"/>
          <w:lang w:val="id-ID"/>
        </w:rPr>
        <w:t xml:space="preserve">Jayapura, </w:t>
      </w:r>
      <w:r w:rsidR="000A2EF3" w:rsidRPr="00AB7825">
        <w:rPr>
          <w:rFonts w:cs="Times New Roman"/>
          <w:szCs w:val="24"/>
          <w:lang w:val="id-ID"/>
        </w:rPr>
        <w:t>12</w:t>
      </w:r>
      <w:r w:rsidRPr="00AB7825">
        <w:rPr>
          <w:rFonts w:cs="Times New Roman"/>
          <w:szCs w:val="24"/>
          <w:lang w:val="id-ID"/>
        </w:rPr>
        <w:t xml:space="preserve"> Februari 2026</w:t>
      </w:r>
    </w:p>
    <w:p w14:paraId="404308F6" w14:textId="77777777" w:rsidR="007D55BF" w:rsidRPr="00AB7825" w:rsidRDefault="007D55BF" w:rsidP="001926A1">
      <w:pPr>
        <w:ind w:left="5387"/>
        <w:jc w:val="center"/>
        <w:rPr>
          <w:rFonts w:cs="Times New Roman"/>
          <w:szCs w:val="24"/>
          <w:lang w:val="id-ID"/>
        </w:rPr>
      </w:pPr>
      <w:r w:rsidRPr="00AB7825">
        <w:rPr>
          <w:noProof/>
          <w:lang w:val="id-ID"/>
        </w:rPr>
        <w:drawing>
          <wp:anchor distT="0" distB="0" distL="114300" distR="114300" simplePos="0" relativeHeight="251663360" behindDoc="0" locked="0" layoutInCell="1" allowOverlap="1" wp14:anchorId="4682C54B" wp14:editId="003E123F">
            <wp:simplePos x="0" y="0"/>
            <wp:positionH relativeFrom="column">
              <wp:posOffset>4278574</wp:posOffset>
            </wp:positionH>
            <wp:positionV relativeFrom="paragraph">
              <wp:posOffset>255270</wp:posOffset>
            </wp:positionV>
            <wp:extent cx="1237354" cy="9144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237354" cy="914400"/>
                    </a:xfrm>
                    <a:prstGeom prst="rect">
                      <a:avLst/>
                    </a:prstGeom>
                    <a:noFill/>
                    <a:ln>
                      <a:noFill/>
                    </a:ln>
                  </pic:spPr>
                </pic:pic>
              </a:graphicData>
            </a:graphic>
          </wp:anchor>
        </w:drawing>
      </w:r>
      <w:r w:rsidRPr="00AB7825">
        <w:rPr>
          <w:rFonts w:cs="Times New Roman"/>
          <w:szCs w:val="24"/>
          <w:lang w:val="id-ID"/>
        </w:rPr>
        <w:t>Yang Membuat,</w:t>
      </w:r>
    </w:p>
    <w:p w14:paraId="66BBA38D" w14:textId="77777777" w:rsidR="007D55BF" w:rsidRPr="00AB7825" w:rsidRDefault="007D55BF" w:rsidP="001926A1">
      <w:pPr>
        <w:spacing w:line="240" w:lineRule="auto"/>
        <w:ind w:left="5387" w:firstLine="2340"/>
        <w:jc w:val="center"/>
        <w:rPr>
          <w:rFonts w:cs="Times New Roman"/>
          <w:noProof/>
          <w:szCs w:val="24"/>
          <w:lang w:val="id-ID"/>
        </w:rPr>
      </w:pPr>
    </w:p>
    <w:p w14:paraId="477E3E6D" w14:textId="77777777" w:rsidR="007D55BF" w:rsidRPr="00AB7825" w:rsidRDefault="007D55BF" w:rsidP="001926A1">
      <w:pPr>
        <w:spacing w:line="240" w:lineRule="auto"/>
        <w:ind w:left="5387" w:firstLine="2340"/>
        <w:jc w:val="center"/>
        <w:rPr>
          <w:rFonts w:cs="Times New Roman"/>
          <w:noProof/>
          <w:szCs w:val="24"/>
          <w:lang w:val="id-ID"/>
        </w:rPr>
      </w:pPr>
    </w:p>
    <w:p w14:paraId="512DAC25" w14:textId="77777777" w:rsidR="007D55BF" w:rsidRPr="00AB7825" w:rsidRDefault="007D55BF" w:rsidP="001926A1">
      <w:pPr>
        <w:spacing w:line="240" w:lineRule="auto"/>
        <w:ind w:left="5387" w:firstLine="2340"/>
        <w:jc w:val="center"/>
        <w:rPr>
          <w:rFonts w:cs="Times New Roman"/>
          <w:noProof/>
          <w:szCs w:val="24"/>
          <w:lang w:val="id-ID"/>
        </w:rPr>
      </w:pPr>
    </w:p>
    <w:p w14:paraId="6031EB65" w14:textId="77777777" w:rsidR="007D55BF" w:rsidRPr="00AB7825" w:rsidRDefault="007D55BF" w:rsidP="001926A1">
      <w:pPr>
        <w:spacing w:line="240" w:lineRule="auto"/>
        <w:ind w:left="5387" w:firstLine="2340"/>
        <w:jc w:val="center"/>
        <w:rPr>
          <w:rFonts w:cs="Times New Roman"/>
          <w:noProof/>
          <w:szCs w:val="24"/>
          <w:lang w:val="id-ID"/>
        </w:rPr>
      </w:pPr>
    </w:p>
    <w:p w14:paraId="7620675E" w14:textId="77777777" w:rsidR="007D55BF" w:rsidRPr="00AB7825" w:rsidRDefault="007D55BF" w:rsidP="001926A1">
      <w:pPr>
        <w:spacing w:line="240" w:lineRule="auto"/>
        <w:ind w:left="5387" w:firstLine="2340"/>
        <w:jc w:val="center"/>
        <w:rPr>
          <w:rFonts w:cs="Times New Roman"/>
          <w:szCs w:val="24"/>
          <w:lang w:val="id-ID"/>
        </w:rPr>
      </w:pPr>
    </w:p>
    <w:p w14:paraId="542A6DA5" w14:textId="77777777" w:rsidR="007D55BF" w:rsidRPr="00AB7825" w:rsidRDefault="007D55BF" w:rsidP="001926A1">
      <w:pPr>
        <w:ind w:left="5387" w:right="27"/>
        <w:jc w:val="center"/>
        <w:rPr>
          <w:rFonts w:cs="Times New Roman"/>
          <w:szCs w:val="24"/>
          <w:lang w:val="id-ID"/>
        </w:rPr>
      </w:pPr>
      <w:r w:rsidRPr="00AB7825">
        <w:rPr>
          <w:rFonts w:cs="Times New Roman"/>
          <w:szCs w:val="24"/>
          <w:lang w:val="id-ID"/>
        </w:rPr>
        <w:t>Aryanto, M.Si</w:t>
      </w:r>
    </w:p>
    <w:p w14:paraId="7ABD2D60" w14:textId="77777777" w:rsidR="007D55BF" w:rsidRPr="00AB7825" w:rsidRDefault="007D55BF" w:rsidP="001926A1">
      <w:pPr>
        <w:ind w:left="5387"/>
        <w:jc w:val="center"/>
        <w:rPr>
          <w:lang w:val="id-ID"/>
        </w:rPr>
      </w:pPr>
      <w:r w:rsidRPr="00AB7825">
        <w:rPr>
          <w:rFonts w:cs="Times New Roman"/>
          <w:szCs w:val="24"/>
          <w:lang w:val="id-ID"/>
        </w:rPr>
        <w:t>NIP. 199006042022031004</w:t>
      </w:r>
    </w:p>
    <w:p w14:paraId="41783387" w14:textId="0128C9CC" w:rsidR="00E45102" w:rsidRPr="00AB7825" w:rsidRDefault="00E45102">
      <w:pPr>
        <w:spacing w:after="160" w:line="259" w:lineRule="auto"/>
        <w:jc w:val="left"/>
        <w:rPr>
          <w:rFonts w:cs="Times New Roman"/>
          <w:szCs w:val="24"/>
          <w:lang w:val="id-ID"/>
        </w:rPr>
      </w:pPr>
      <w:r w:rsidRPr="00AB7825">
        <w:rPr>
          <w:rFonts w:cs="Times New Roman"/>
          <w:szCs w:val="24"/>
          <w:lang w:val="id-ID"/>
        </w:rPr>
        <w:br w:type="page"/>
      </w:r>
    </w:p>
    <w:p w14:paraId="4F558241" w14:textId="37D3E92E" w:rsidR="00D32F23" w:rsidRPr="00AB7825" w:rsidRDefault="003B3F88" w:rsidP="00DC6BE0">
      <w:pPr>
        <w:pStyle w:val="ListParagraph"/>
        <w:ind w:left="0"/>
        <w:jc w:val="center"/>
        <w:outlineLvl w:val="1"/>
        <w:rPr>
          <w:rFonts w:cs="Times New Roman"/>
          <w:b/>
          <w:bCs/>
          <w:szCs w:val="24"/>
          <w:lang w:val="id-ID"/>
        </w:rPr>
      </w:pPr>
      <w:bookmarkStart w:id="24" w:name="_Toc240446567"/>
      <w:r w:rsidRPr="00AB7825">
        <w:rPr>
          <w:rFonts w:cs="Times New Roman"/>
          <w:b/>
          <w:bCs/>
          <w:szCs w:val="24"/>
          <w:lang w:val="id-ID"/>
        </w:rPr>
        <w:lastRenderedPageBreak/>
        <w:t>Biodata Anggota Peneliti</w:t>
      </w:r>
      <w:bookmarkEnd w:id="24"/>
    </w:p>
    <w:p w14:paraId="1E72D68D" w14:textId="77777777" w:rsidR="00D32F23" w:rsidRPr="00AB7825" w:rsidRDefault="00D32F23" w:rsidP="003B3F88">
      <w:pPr>
        <w:pStyle w:val="ListParagraph"/>
        <w:numPr>
          <w:ilvl w:val="0"/>
          <w:numId w:val="23"/>
        </w:numPr>
        <w:ind w:left="360"/>
        <w:rPr>
          <w:rFonts w:cs="Times New Roman"/>
          <w:b/>
          <w:szCs w:val="24"/>
          <w:lang w:val="id-ID"/>
        </w:rPr>
      </w:pPr>
      <w:r w:rsidRPr="00AB7825">
        <w:rPr>
          <w:rFonts w:cs="Times New Roman"/>
          <w:b/>
          <w:szCs w:val="24"/>
          <w:lang w:val="id-ID"/>
        </w:rPr>
        <w:t>Identitas Diri</w:t>
      </w:r>
    </w:p>
    <w:tbl>
      <w:tblPr>
        <w:tblStyle w:val="TableGrid"/>
        <w:tblW w:w="13927"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6"/>
        <w:gridCol w:w="2849"/>
        <w:gridCol w:w="283"/>
        <w:gridCol w:w="10199"/>
      </w:tblGrid>
      <w:tr w:rsidR="00D32F23" w:rsidRPr="00AB7825" w14:paraId="6B7AD308" w14:textId="77777777" w:rsidTr="00C6255F">
        <w:trPr>
          <w:trHeight w:val="258"/>
        </w:trPr>
        <w:tc>
          <w:tcPr>
            <w:tcW w:w="596" w:type="dxa"/>
            <w:hideMark/>
          </w:tcPr>
          <w:p w14:paraId="369D9805" w14:textId="77777777" w:rsidR="00D32F23" w:rsidRPr="00AB7825" w:rsidRDefault="00D32F23" w:rsidP="003B3F88">
            <w:pPr>
              <w:pStyle w:val="ListParagraph"/>
              <w:ind w:left="0"/>
              <w:jc w:val="center"/>
              <w:rPr>
                <w:rFonts w:cs="Times New Roman"/>
                <w:bCs/>
                <w:szCs w:val="24"/>
                <w:lang w:val="id-ID"/>
              </w:rPr>
            </w:pPr>
            <w:r w:rsidRPr="00AB7825">
              <w:rPr>
                <w:rFonts w:cs="Times New Roman"/>
                <w:bCs/>
                <w:szCs w:val="24"/>
                <w:lang w:val="id-ID"/>
              </w:rPr>
              <w:t>1</w:t>
            </w:r>
          </w:p>
        </w:tc>
        <w:tc>
          <w:tcPr>
            <w:tcW w:w="2849" w:type="dxa"/>
            <w:hideMark/>
          </w:tcPr>
          <w:p w14:paraId="56DDC584"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Nama Lengkap</w:t>
            </w:r>
          </w:p>
        </w:tc>
        <w:tc>
          <w:tcPr>
            <w:tcW w:w="283" w:type="dxa"/>
          </w:tcPr>
          <w:p w14:paraId="14EF40A8"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w:t>
            </w:r>
          </w:p>
        </w:tc>
        <w:tc>
          <w:tcPr>
            <w:tcW w:w="10199" w:type="dxa"/>
            <w:hideMark/>
          </w:tcPr>
          <w:p w14:paraId="39902F7E" w14:textId="0E1CDBB2" w:rsidR="00D32F23" w:rsidRPr="00AB7825" w:rsidRDefault="00D32F23" w:rsidP="003B3F88">
            <w:pPr>
              <w:pStyle w:val="ListParagraph"/>
              <w:ind w:left="0"/>
              <w:rPr>
                <w:rFonts w:cs="Times New Roman"/>
                <w:bCs/>
                <w:szCs w:val="24"/>
                <w:lang w:val="id-ID"/>
              </w:rPr>
            </w:pPr>
            <w:bookmarkStart w:id="25" w:name="_Hlk221824644"/>
            <w:r w:rsidRPr="00AB7825">
              <w:rPr>
                <w:rFonts w:cs="Times New Roman"/>
                <w:lang w:val="id-ID"/>
              </w:rPr>
              <w:t>Grace</w:t>
            </w:r>
            <w:r w:rsidRPr="00AB7825">
              <w:rPr>
                <w:rFonts w:cs="Times New Roman"/>
                <w:spacing w:val="-2"/>
                <w:lang w:val="id-ID"/>
              </w:rPr>
              <w:t xml:space="preserve"> </w:t>
            </w:r>
            <w:r w:rsidRPr="00AB7825">
              <w:rPr>
                <w:rFonts w:cs="Times New Roman"/>
                <w:lang w:val="id-ID"/>
              </w:rPr>
              <w:t>Colombine</w:t>
            </w:r>
            <w:r w:rsidRPr="00AB7825">
              <w:rPr>
                <w:rFonts w:cs="Times New Roman"/>
                <w:spacing w:val="-2"/>
                <w:lang w:val="id-ID"/>
              </w:rPr>
              <w:t xml:space="preserve"> </w:t>
            </w:r>
            <w:r w:rsidRPr="00AB7825">
              <w:rPr>
                <w:rFonts w:cs="Times New Roman"/>
                <w:lang w:val="id-ID"/>
              </w:rPr>
              <w:t>Lentari</w:t>
            </w:r>
            <w:r w:rsidRPr="00AB7825">
              <w:rPr>
                <w:rFonts w:cs="Times New Roman"/>
                <w:spacing w:val="-9"/>
                <w:lang w:val="id-ID"/>
              </w:rPr>
              <w:t xml:space="preserve"> </w:t>
            </w:r>
            <w:r w:rsidRPr="00AB7825">
              <w:rPr>
                <w:rFonts w:cs="Times New Roman"/>
                <w:lang w:val="id-ID"/>
              </w:rPr>
              <w:t>Rumbiak,</w:t>
            </w:r>
            <w:r w:rsidRPr="00AB7825">
              <w:rPr>
                <w:rFonts w:cs="Times New Roman"/>
                <w:spacing w:val="1"/>
                <w:lang w:val="id-ID"/>
              </w:rPr>
              <w:t xml:space="preserve"> </w:t>
            </w:r>
            <w:r w:rsidRPr="00AB7825">
              <w:rPr>
                <w:rFonts w:cs="Times New Roman"/>
                <w:lang w:val="id-ID"/>
              </w:rPr>
              <w:t>SE., M</w:t>
            </w:r>
            <w:r w:rsidR="006423C2" w:rsidRPr="00AB7825">
              <w:rPr>
                <w:rFonts w:cs="Times New Roman"/>
                <w:lang w:val="id-ID"/>
              </w:rPr>
              <w:t>.</w:t>
            </w:r>
            <w:r w:rsidRPr="00AB7825">
              <w:rPr>
                <w:rFonts w:cs="Times New Roman"/>
                <w:lang w:val="id-ID"/>
              </w:rPr>
              <w:t>M</w:t>
            </w:r>
            <w:bookmarkEnd w:id="25"/>
            <w:r w:rsidRPr="00AB7825">
              <w:rPr>
                <w:rFonts w:cs="Times New Roman"/>
                <w:lang w:val="id-ID"/>
              </w:rPr>
              <w:t>.</w:t>
            </w:r>
          </w:p>
        </w:tc>
      </w:tr>
      <w:tr w:rsidR="00D32F23" w:rsidRPr="00AB7825" w14:paraId="0C5C440A" w14:textId="77777777" w:rsidTr="00C6255F">
        <w:trPr>
          <w:trHeight w:val="258"/>
        </w:trPr>
        <w:tc>
          <w:tcPr>
            <w:tcW w:w="596" w:type="dxa"/>
          </w:tcPr>
          <w:p w14:paraId="61FEC713" w14:textId="77777777" w:rsidR="00D32F23" w:rsidRPr="00AB7825" w:rsidRDefault="00D32F23" w:rsidP="003B3F88">
            <w:pPr>
              <w:pStyle w:val="ListParagraph"/>
              <w:ind w:left="0"/>
              <w:jc w:val="center"/>
              <w:rPr>
                <w:rFonts w:cs="Times New Roman"/>
                <w:bCs/>
                <w:szCs w:val="24"/>
                <w:lang w:val="id-ID"/>
              </w:rPr>
            </w:pPr>
            <w:r w:rsidRPr="00AB7825">
              <w:rPr>
                <w:rFonts w:cs="Times New Roman"/>
                <w:bCs/>
                <w:szCs w:val="24"/>
                <w:lang w:val="id-ID"/>
              </w:rPr>
              <w:t>2</w:t>
            </w:r>
          </w:p>
        </w:tc>
        <w:tc>
          <w:tcPr>
            <w:tcW w:w="2849" w:type="dxa"/>
          </w:tcPr>
          <w:p w14:paraId="062816C5"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Jabatan Fungsional</w:t>
            </w:r>
          </w:p>
        </w:tc>
        <w:tc>
          <w:tcPr>
            <w:tcW w:w="283" w:type="dxa"/>
          </w:tcPr>
          <w:p w14:paraId="4AFE4880" w14:textId="77777777" w:rsidR="00D32F23" w:rsidRPr="00AB7825" w:rsidRDefault="00D32F23" w:rsidP="003B3F88">
            <w:pPr>
              <w:pStyle w:val="ListParagraph"/>
              <w:ind w:left="60" w:hanging="60"/>
              <w:rPr>
                <w:rFonts w:cs="Times New Roman"/>
                <w:bCs/>
                <w:szCs w:val="24"/>
                <w:lang w:val="id-ID"/>
              </w:rPr>
            </w:pPr>
            <w:r w:rsidRPr="00AB7825">
              <w:rPr>
                <w:rFonts w:cs="Times New Roman"/>
                <w:bCs/>
                <w:szCs w:val="24"/>
                <w:lang w:val="id-ID"/>
              </w:rPr>
              <w:t>:</w:t>
            </w:r>
          </w:p>
        </w:tc>
        <w:tc>
          <w:tcPr>
            <w:tcW w:w="10199" w:type="dxa"/>
          </w:tcPr>
          <w:p w14:paraId="1830348A"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Lektor</w:t>
            </w:r>
          </w:p>
        </w:tc>
      </w:tr>
      <w:tr w:rsidR="00D32F23" w:rsidRPr="00AB7825" w14:paraId="0D8B7965" w14:textId="77777777" w:rsidTr="00C6255F">
        <w:trPr>
          <w:trHeight w:val="258"/>
        </w:trPr>
        <w:tc>
          <w:tcPr>
            <w:tcW w:w="596" w:type="dxa"/>
          </w:tcPr>
          <w:p w14:paraId="4AAAE60F" w14:textId="77777777" w:rsidR="00D32F23" w:rsidRPr="00AB7825" w:rsidRDefault="00D32F23" w:rsidP="003B3F88">
            <w:pPr>
              <w:pStyle w:val="ListParagraph"/>
              <w:ind w:left="0"/>
              <w:jc w:val="center"/>
              <w:rPr>
                <w:rFonts w:cs="Times New Roman"/>
                <w:bCs/>
                <w:szCs w:val="24"/>
                <w:lang w:val="id-ID"/>
              </w:rPr>
            </w:pPr>
            <w:r w:rsidRPr="00AB7825">
              <w:rPr>
                <w:rFonts w:cs="Times New Roman"/>
                <w:bCs/>
                <w:szCs w:val="24"/>
                <w:lang w:val="id-ID"/>
              </w:rPr>
              <w:t>3</w:t>
            </w:r>
          </w:p>
        </w:tc>
        <w:tc>
          <w:tcPr>
            <w:tcW w:w="2849" w:type="dxa"/>
          </w:tcPr>
          <w:p w14:paraId="1948B0A8"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NIP</w:t>
            </w:r>
          </w:p>
        </w:tc>
        <w:tc>
          <w:tcPr>
            <w:tcW w:w="283" w:type="dxa"/>
          </w:tcPr>
          <w:p w14:paraId="14ADE364" w14:textId="77777777" w:rsidR="00D32F23" w:rsidRPr="00AB7825" w:rsidRDefault="00D32F23" w:rsidP="003B3F88">
            <w:pPr>
              <w:pStyle w:val="ListParagraph"/>
              <w:ind w:left="60" w:hanging="60"/>
              <w:rPr>
                <w:rFonts w:cs="Times New Roman"/>
                <w:bCs/>
                <w:szCs w:val="24"/>
                <w:lang w:val="id-ID"/>
              </w:rPr>
            </w:pPr>
            <w:r w:rsidRPr="00AB7825">
              <w:rPr>
                <w:rFonts w:cs="Times New Roman"/>
                <w:bCs/>
                <w:szCs w:val="24"/>
                <w:lang w:val="id-ID"/>
              </w:rPr>
              <w:t>:</w:t>
            </w:r>
          </w:p>
        </w:tc>
        <w:tc>
          <w:tcPr>
            <w:tcW w:w="10199" w:type="dxa"/>
          </w:tcPr>
          <w:p w14:paraId="6DF93C4E" w14:textId="39BAEA63" w:rsidR="00D32F23" w:rsidRPr="00AB7825" w:rsidRDefault="00D32F23" w:rsidP="003B3F88">
            <w:pPr>
              <w:pStyle w:val="ListParagraph"/>
              <w:ind w:left="0"/>
              <w:rPr>
                <w:rFonts w:cs="Times New Roman"/>
                <w:bCs/>
                <w:szCs w:val="24"/>
                <w:lang w:val="id-ID"/>
              </w:rPr>
            </w:pPr>
            <w:bookmarkStart w:id="26" w:name="_Hlk221824664"/>
            <w:r w:rsidRPr="00AB7825">
              <w:rPr>
                <w:rFonts w:cs="Times New Roman"/>
                <w:lang w:val="id-ID"/>
              </w:rPr>
              <w:t>199004132020122017</w:t>
            </w:r>
            <w:bookmarkEnd w:id="26"/>
          </w:p>
        </w:tc>
      </w:tr>
      <w:tr w:rsidR="00D32F23" w:rsidRPr="00AB7825" w14:paraId="2C9C55EF" w14:textId="77777777" w:rsidTr="00C6255F">
        <w:trPr>
          <w:trHeight w:val="258"/>
        </w:trPr>
        <w:tc>
          <w:tcPr>
            <w:tcW w:w="596" w:type="dxa"/>
          </w:tcPr>
          <w:p w14:paraId="3ABCD150" w14:textId="77777777" w:rsidR="00D32F23" w:rsidRPr="00AB7825" w:rsidRDefault="00D32F23" w:rsidP="003B3F88">
            <w:pPr>
              <w:pStyle w:val="ListParagraph"/>
              <w:ind w:left="0"/>
              <w:jc w:val="center"/>
              <w:rPr>
                <w:rFonts w:cs="Times New Roman"/>
                <w:bCs/>
                <w:szCs w:val="24"/>
                <w:lang w:val="id-ID"/>
              </w:rPr>
            </w:pPr>
            <w:r w:rsidRPr="00AB7825">
              <w:rPr>
                <w:rFonts w:cs="Times New Roman"/>
                <w:bCs/>
                <w:szCs w:val="24"/>
                <w:lang w:val="id-ID"/>
              </w:rPr>
              <w:t>4</w:t>
            </w:r>
          </w:p>
        </w:tc>
        <w:tc>
          <w:tcPr>
            <w:tcW w:w="2849" w:type="dxa"/>
          </w:tcPr>
          <w:p w14:paraId="78B6B7AF"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NIDN</w:t>
            </w:r>
          </w:p>
        </w:tc>
        <w:tc>
          <w:tcPr>
            <w:tcW w:w="283" w:type="dxa"/>
          </w:tcPr>
          <w:p w14:paraId="14B1BBAC" w14:textId="77777777" w:rsidR="00D32F23" w:rsidRPr="00AB7825" w:rsidRDefault="00D32F23" w:rsidP="003B3F88">
            <w:pPr>
              <w:pStyle w:val="ListParagraph"/>
              <w:ind w:left="60" w:hanging="60"/>
              <w:rPr>
                <w:rFonts w:cs="Times New Roman"/>
                <w:bCs/>
                <w:szCs w:val="24"/>
                <w:lang w:val="id-ID"/>
              </w:rPr>
            </w:pPr>
            <w:r w:rsidRPr="00AB7825">
              <w:rPr>
                <w:rFonts w:cs="Times New Roman"/>
                <w:bCs/>
                <w:szCs w:val="24"/>
                <w:lang w:val="id-ID"/>
              </w:rPr>
              <w:t>:</w:t>
            </w:r>
          </w:p>
        </w:tc>
        <w:tc>
          <w:tcPr>
            <w:tcW w:w="10199" w:type="dxa"/>
          </w:tcPr>
          <w:p w14:paraId="01797C25" w14:textId="77777777" w:rsidR="00D32F23" w:rsidRPr="00AB7825" w:rsidRDefault="00D32F23" w:rsidP="003B3F88">
            <w:pPr>
              <w:pStyle w:val="ListParagraph"/>
              <w:ind w:left="0"/>
              <w:rPr>
                <w:rFonts w:cs="Times New Roman"/>
                <w:bCs/>
                <w:szCs w:val="24"/>
                <w:lang w:val="id-ID"/>
              </w:rPr>
            </w:pPr>
            <w:r w:rsidRPr="00AB7825">
              <w:rPr>
                <w:rFonts w:cs="Times New Roman"/>
                <w:lang w:val="id-ID"/>
              </w:rPr>
              <w:t>0013049005</w:t>
            </w:r>
          </w:p>
        </w:tc>
      </w:tr>
      <w:tr w:rsidR="00D32F23" w:rsidRPr="00AB7825" w14:paraId="54C666F9" w14:textId="77777777" w:rsidTr="00C6255F">
        <w:trPr>
          <w:trHeight w:val="258"/>
        </w:trPr>
        <w:tc>
          <w:tcPr>
            <w:tcW w:w="596" w:type="dxa"/>
            <w:hideMark/>
          </w:tcPr>
          <w:p w14:paraId="0499780A" w14:textId="77777777" w:rsidR="00D32F23" w:rsidRPr="00AB7825" w:rsidRDefault="00D32F23" w:rsidP="003B3F88">
            <w:pPr>
              <w:pStyle w:val="ListParagraph"/>
              <w:ind w:left="0"/>
              <w:jc w:val="center"/>
              <w:rPr>
                <w:rFonts w:cs="Times New Roman"/>
                <w:bCs/>
                <w:szCs w:val="24"/>
                <w:lang w:val="id-ID"/>
              </w:rPr>
            </w:pPr>
            <w:r w:rsidRPr="00AB7825">
              <w:rPr>
                <w:rFonts w:cs="Times New Roman"/>
                <w:bCs/>
                <w:szCs w:val="24"/>
                <w:lang w:val="id-ID"/>
              </w:rPr>
              <w:t>5</w:t>
            </w:r>
          </w:p>
        </w:tc>
        <w:tc>
          <w:tcPr>
            <w:tcW w:w="2849" w:type="dxa"/>
            <w:hideMark/>
          </w:tcPr>
          <w:p w14:paraId="0E9EB7D1"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ID SINTA</w:t>
            </w:r>
          </w:p>
        </w:tc>
        <w:tc>
          <w:tcPr>
            <w:tcW w:w="283" w:type="dxa"/>
          </w:tcPr>
          <w:p w14:paraId="79FE9424" w14:textId="77777777" w:rsidR="00D32F23" w:rsidRPr="00AB7825" w:rsidRDefault="00D32F23" w:rsidP="003B3F88">
            <w:pPr>
              <w:pStyle w:val="ListParagraph"/>
              <w:ind w:left="60" w:hanging="60"/>
              <w:rPr>
                <w:rFonts w:cs="Times New Roman"/>
                <w:bCs/>
                <w:szCs w:val="24"/>
                <w:lang w:val="id-ID"/>
              </w:rPr>
            </w:pPr>
            <w:r w:rsidRPr="00AB7825">
              <w:rPr>
                <w:rFonts w:cs="Times New Roman"/>
                <w:bCs/>
                <w:szCs w:val="24"/>
                <w:lang w:val="id-ID"/>
              </w:rPr>
              <w:t>:</w:t>
            </w:r>
          </w:p>
        </w:tc>
        <w:tc>
          <w:tcPr>
            <w:tcW w:w="10199" w:type="dxa"/>
            <w:hideMark/>
          </w:tcPr>
          <w:p w14:paraId="36862F03" w14:textId="77777777" w:rsidR="00D32F23" w:rsidRPr="00AB7825" w:rsidRDefault="00D32F23" w:rsidP="003B3F88">
            <w:pPr>
              <w:pStyle w:val="ListParagraph"/>
              <w:ind w:left="0"/>
              <w:rPr>
                <w:rFonts w:cs="Times New Roman"/>
                <w:bCs/>
                <w:szCs w:val="24"/>
                <w:lang w:val="id-ID"/>
              </w:rPr>
            </w:pPr>
            <w:r w:rsidRPr="00AB7825">
              <w:rPr>
                <w:rFonts w:cs="Times New Roman"/>
                <w:lang w:val="id-ID"/>
              </w:rPr>
              <w:t>6824033</w:t>
            </w:r>
          </w:p>
        </w:tc>
      </w:tr>
      <w:tr w:rsidR="00D32F23" w:rsidRPr="00AB7825" w14:paraId="3EC61D8C" w14:textId="77777777" w:rsidTr="00C6255F">
        <w:trPr>
          <w:trHeight w:val="258"/>
        </w:trPr>
        <w:tc>
          <w:tcPr>
            <w:tcW w:w="596" w:type="dxa"/>
            <w:hideMark/>
          </w:tcPr>
          <w:p w14:paraId="5A6932FA" w14:textId="77777777" w:rsidR="00D32F23" w:rsidRPr="00AB7825" w:rsidRDefault="00D32F23" w:rsidP="003B3F88">
            <w:pPr>
              <w:pStyle w:val="ListParagraph"/>
              <w:ind w:left="0"/>
              <w:jc w:val="center"/>
              <w:rPr>
                <w:rFonts w:cs="Times New Roman"/>
                <w:bCs/>
                <w:szCs w:val="24"/>
                <w:lang w:val="id-ID"/>
              </w:rPr>
            </w:pPr>
            <w:r w:rsidRPr="00AB7825">
              <w:rPr>
                <w:rFonts w:cs="Times New Roman"/>
                <w:bCs/>
                <w:szCs w:val="24"/>
                <w:lang w:val="id-ID"/>
              </w:rPr>
              <w:t>6</w:t>
            </w:r>
          </w:p>
        </w:tc>
        <w:tc>
          <w:tcPr>
            <w:tcW w:w="2849" w:type="dxa"/>
            <w:hideMark/>
          </w:tcPr>
          <w:p w14:paraId="10D57677"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Tempat /Tanggal Lahir</w:t>
            </w:r>
          </w:p>
        </w:tc>
        <w:tc>
          <w:tcPr>
            <w:tcW w:w="283" w:type="dxa"/>
          </w:tcPr>
          <w:p w14:paraId="682E7E4E"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w:t>
            </w:r>
          </w:p>
        </w:tc>
        <w:tc>
          <w:tcPr>
            <w:tcW w:w="10199" w:type="dxa"/>
            <w:hideMark/>
          </w:tcPr>
          <w:p w14:paraId="5AB076B0" w14:textId="77777777" w:rsidR="00D32F23" w:rsidRPr="00AB7825" w:rsidRDefault="00D32F23" w:rsidP="003B3F88">
            <w:pPr>
              <w:pStyle w:val="ListParagraph"/>
              <w:ind w:left="0"/>
              <w:rPr>
                <w:rFonts w:cs="Times New Roman"/>
                <w:bCs/>
                <w:szCs w:val="24"/>
                <w:lang w:val="id-ID"/>
              </w:rPr>
            </w:pPr>
            <w:r w:rsidRPr="00AB7825">
              <w:rPr>
                <w:rFonts w:cs="Times New Roman"/>
                <w:lang w:val="id-ID"/>
              </w:rPr>
              <w:t>Biak,</w:t>
            </w:r>
            <w:r w:rsidRPr="00AB7825">
              <w:rPr>
                <w:rFonts w:cs="Times New Roman"/>
                <w:spacing w:val="1"/>
                <w:lang w:val="id-ID"/>
              </w:rPr>
              <w:t xml:space="preserve"> </w:t>
            </w:r>
            <w:r w:rsidRPr="00AB7825">
              <w:rPr>
                <w:rFonts w:cs="Times New Roman"/>
                <w:lang w:val="id-ID"/>
              </w:rPr>
              <w:t>13</w:t>
            </w:r>
            <w:r w:rsidRPr="00AB7825">
              <w:rPr>
                <w:rFonts w:cs="Times New Roman"/>
                <w:spacing w:val="-1"/>
                <w:lang w:val="id-ID"/>
              </w:rPr>
              <w:t xml:space="preserve"> </w:t>
            </w:r>
            <w:r w:rsidRPr="00AB7825">
              <w:rPr>
                <w:rFonts w:cs="Times New Roman"/>
                <w:lang w:val="id-ID"/>
              </w:rPr>
              <w:t>April</w:t>
            </w:r>
            <w:r w:rsidRPr="00AB7825">
              <w:rPr>
                <w:rFonts w:cs="Times New Roman"/>
                <w:spacing w:val="-9"/>
                <w:lang w:val="id-ID"/>
              </w:rPr>
              <w:t xml:space="preserve"> </w:t>
            </w:r>
            <w:r w:rsidRPr="00AB7825">
              <w:rPr>
                <w:rFonts w:cs="Times New Roman"/>
                <w:lang w:val="id-ID"/>
              </w:rPr>
              <w:t>1990</w:t>
            </w:r>
          </w:p>
        </w:tc>
      </w:tr>
      <w:tr w:rsidR="00D32F23" w:rsidRPr="00AB7825" w14:paraId="6B3A3C07" w14:textId="77777777" w:rsidTr="00C6255F">
        <w:trPr>
          <w:trHeight w:val="258"/>
        </w:trPr>
        <w:tc>
          <w:tcPr>
            <w:tcW w:w="596" w:type="dxa"/>
            <w:hideMark/>
          </w:tcPr>
          <w:p w14:paraId="51685502" w14:textId="77777777" w:rsidR="00D32F23" w:rsidRPr="00AB7825" w:rsidRDefault="00D32F23" w:rsidP="003B3F88">
            <w:pPr>
              <w:pStyle w:val="ListParagraph"/>
              <w:ind w:left="0"/>
              <w:jc w:val="center"/>
              <w:rPr>
                <w:rFonts w:cs="Times New Roman"/>
                <w:bCs/>
                <w:szCs w:val="24"/>
                <w:lang w:val="id-ID"/>
              </w:rPr>
            </w:pPr>
            <w:r w:rsidRPr="00AB7825">
              <w:rPr>
                <w:rFonts w:cs="Times New Roman"/>
                <w:bCs/>
                <w:szCs w:val="24"/>
                <w:lang w:val="id-ID"/>
              </w:rPr>
              <w:t>7</w:t>
            </w:r>
          </w:p>
        </w:tc>
        <w:tc>
          <w:tcPr>
            <w:tcW w:w="2849" w:type="dxa"/>
            <w:hideMark/>
          </w:tcPr>
          <w:p w14:paraId="2A91FCB4"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Nomor HP</w:t>
            </w:r>
          </w:p>
        </w:tc>
        <w:tc>
          <w:tcPr>
            <w:tcW w:w="283" w:type="dxa"/>
          </w:tcPr>
          <w:p w14:paraId="3D984A1A"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w:t>
            </w:r>
          </w:p>
        </w:tc>
        <w:tc>
          <w:tcPr>
            <w:tcW w:w="10199" w:type="dxa"/>
            <w:hideMark/>
          </w:tcPr>
          <w:p w14:paraId="165F9094" w14:textId="77777777" w:rsidR="00D32F23" w:rsidRPr="00AB7825" w:rsidRDefault="00D32F23" w:rsidP="003B3F88">
            <w:pPr>
              <w:pStyle w:val="ListParagraph"/>
              <w:ind w:left="0"/>
              <w:rPr>
                <w:rFonts w:cs="Times New Roman"/>
                <w:bCs/>
                <w:szCs w:val="24"/>
                <w:lang w:val="id-ID"/>
              </w:rPr>
            </w:pPr>
            <w:r w:rsidRPr="00AB7825">
              <w:rPr>
                <w:rFonts w:cs="Times New Roman"/>
                <w:lang w:val="id-ID"/>
              </w:rPr>
              <w:t>081288883081</w:t>
            </w:r>
          </w:p>
        </w:tc>
      </w:tr>
      <w:tr w:rsidR="00D32F23" w:rsidRPr="00AB7825" w14:paraId="54AD1614" w14:textId="77777777" w:rsidTr="00C6255F">
        <w:trPr>
          <w:trHeight w:val="258"/>
        </w:trPr>
        <w:tc>
          <w:tcPr>
            <w:tcW w:w="596" w:type="dxa"/>
            <w:hideMark/>
          </w:tcPr>
          <w:p w14:paraId="341DD693" w14:textId="77777777" w:rsidR="00D32F23" w:rsidRPr="00AB7825" w:rsidRDefault="00D32F23" w:rsidP="003B3F88">
            <w:pPr>
              <w:pStyle w:val="ListParagraph"/>
              <w:ind w:left="0"/>
              <w:jc w:val="center"/>
              <w:rPr>
                <w:rFonts w:cs="Times New Roman"/>
                <w:bCs/>
                <w:szCs w:val="24"/>
                <w:lang w:val="id-ID"/>
              </w:rPr>
            </w:pPr>
            <w:r w:rsidRPr="00AB7825">
              <w:rPr>
                <w:rFonts w:cs="Times New Roman"/>
                <w:bCs/>
                <w:szCs w:val="24"/>
                <w:lang w:val="id-ID"/>
              </w:rPr>
              <w:t>8</w:t>
            </w:r>
          </w:p>
        </w:tc>
        <w:tc>
          <w:tcPr>
            <w:tcW w:w="2849" w:type="dxa"/>
            <w:hideMark/>
          </w:tcPr>
          <w:p w14:paraId="77BD8CF5"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Bidang Keilmuan</w:t>
            </w:r>
          </w:p>
        </w:tc>
        <w:tc>
          <w:tcPr>
            <w:tcW w:w="283" w:type="dxa"/>
          </w:tcPr>
          <w:p w14:paraId="3DD57EC0"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w:t>
            </w:r>
          </w:p>
        </w:tc>
        <w:tc>
          <w:tcPr>
            <w:tcW w:w="10199" w:type="dxa"/>
            <w:hideMark/>
          </w:tcPr>
          <w:p w14:paraId="426C6D62" w14:textId="77777777" w:rsidR="00D32F23" w:rsidRPr="00AB7825" w:rsidRDefault="00D32F23" w:rsidP="003B3F88">
            <w:pPr>
              <w:pStyle w:val="ListParagraph"/>
              <w:ind w:left="0"/>
              <w:rPr>
                <w:rFonts w:cs="Times New Roman"/>
                <w:bCs/>
                <w:szCs w:val="24"/>
                <w:lang w:val="id-ID"/>
              </w:rPr>
            </w:pPr>
            <w:r w:rsidRPr="00AB7825">
              <w:rPr>
                <w:rFonts w:cs="Times New Roman"/>
                <w:lang w:val="id-ID"/>
              </w:rPr>
              <w:t>Ekonomi</w:t>
            </w:r>
          </w:p>
        </w:tc>
      </w:tr>
      <w:tr w:rsidR="00D32F23" w:rsidRPr="00AB7825" w14:paraId="606C1053" w14:textId="77777777" w:rsidTr="00C6255F">
        <w:trPr>
          <w:trHeight w:val="258"/>
        </w:trPr>
        <w:tc>
          <w:tcPr>
            <w:tcW w:w="596" w:type="dxa"/>
          </w:tcPr>
          <w:p w14:paraId="0F34D011" w14:textId="77777777" w:rsidR="00D32F23" w:rsidRPr="00AB7825" w:rsidRDefault="00D32F23" w:rsidP="003B3F88">
            <w:pPr>
              <w:pStyle w:val="ListParagraph"/>
              <w:ind w:left="0"/>
              <w:jc w:val="center"/>
              <w:rPr>
                <w:rFonts w:cs="Times New Roman"/>
                <w:bCs/>
                <w:szCs w:val="24"/>
                <w:lang w:val="id-ID"/>
              </w:rPr>
            </w:pPr>
            <w:r w:rsidRPr="00AB7825">
              <w:rPr>
                <w:rFonts w:cs="Times New Roman"/>
                <w:bCs/>
                <w:szCs w:val="24"/>
                <w:lang w:val="id-ID"/>
              </w:rPr>
              <w:t>9</w:t>
            </w:r>
          </w:p>
        </w:tc>
        <w:tc>
          <w:tcPr>
            <w:tcW w:w="2849" w:type="dxa"/>
            <w:hideMark/>
          </w:tcPr>
          <w:p w14:paraId="781EC4A2" w14:textId="77777777" w:rsidR="00D32F23" w:rsidRPr="00AB7825" w:rsidRDefault="00D32F23" w:rsidP="003B3F88">
            <w:pPr>
              <w:pStyle w:val="ListParagraph"/>
              <w:ind w:left="0"/>
              <w:rPr>
                <w:rFonts w:cs="Times New Roman"/>
                <w:bCs/>
                <w:szCs w:val="24"/>
                <w:lang w:val="id-ID"/>
              </w:rPr>
            </w:pPr>
            <w:r w:rsidRPr="00AB7825">
              <w:rPr>
                <w:rFonts w:cs="Times New Roman"/>
                <w:bCs/>
                <w:szCs w:val="24"/>
                <w:lang w:val="id-ID"/>
              </w:rPr>
              <w:t>Mata Kuliah yang diampu</w:t>
            </w:r>
          </w:p>
        </w:tc>
        <w:tc>
          <w:tcPr>
            <w:tcW w:w="283" w:type="dxa"/>
          </w:tcPr>
          <w:p w14:paraId="4F6A7E5A" w14:textId="77777777" w:rsidR="00D32F23" w:rsidRPr="00AB7825" w:rsidRDefault="00D32F23" w:rsidP="003B3F88">
            <w:pPr>
              <w:rPr>
                <w:rFonts w:cs="Times New Roman"/>
                <w:bCs/>
                <w:szCs w:val="24"/>
                <w:lang w:val="id-ID"/>
              </w:rPr>
            </w:pPr>
            <w:r w:rsidRPr="00AB7825">
              <w:rPr>
                <w:rFonts w:cs="Times New Roman"/>
                <w:bCs/>
                <w:szCs w:val="24"/>
                <w:lang w:val="id-ID"/>
              </w:rPr>
              <w:t>:</w:t>
            </w:r>
          </w:p>
        </w:tc>
        <w:tc>
          <w:tcPr>
            <w:tcW w:w="10199" w:type="dxa"/>
            <w:hideMark/>
          </w:tcPr>
          <w:p w14:paraId="437E1424" w14:textId="77777777" w:rsidR="00D32F23" w:rsidRPr="00AB7825" w:rsidRDefault="00D32F23" w:rsidP="003B3F88">
            <w:pPr>
              <w:pStyle w:val="ListParagraph"/>
              <w:numPr>
                <w:ilvl w:val="0"/>
                <w:numId w:val="24"/>
              </w:numPr>
              <w:jc w:val="left"/>
              <w:rPr>
                <w:rFonts w:cs="Times New Roman"/>
                <w:bCs/>
                <w:szCs w:val="24"/>
                <w:lang w:val="id-ID"/>
              </w:rPr>
            </w:pPr>
            <w:r w:rsidRPr="00AB7825">
              <w:rPr>
                <w:rFonts w:cs="Times New Roman"/>
                <w:lang w:val="id-ID"/>
              </w:rPr>
              <w:t>Manajemen Sumber Daya Manusia</w:t>
            </w:r>
          </w:p>
          <w:p w14:paraId="56D793ED" w14:textId="77777777" w:rsidR="00D32F23" w:rsidRPr="00AB7825" w:rsidRDefault="00D32F23" w:rsidP="003B3F88">
            <w:pPr>
              <w:pStyle w:val="ListParagraph"/>
              <w:numPr>
                <w:ilvl w:val="0"/>
                <w:numId w:val="24"/>
              </w:numPr>
              <w:jc w:val="left"/>
              <w:rPr>
                <w:rFonts w:cs="Times New Roman"/>
                <w:bCs/>
                <w:szCs w:val="24"/>
                <w:lang w:val="id-ID"/>
              </w:rPr>
            </w:pPr>
            <w:r w:rsidRPr="00AB7825">
              <w:rPr>
                <w:rFonts w:cs="Times New Roman"/>
                <w:lang w:val="id-ID"/>
              </w:rPr>
              <w:t>Perilaku Keroganisasian</w:t>
            </w:r>
          </w:p>
          <w:p w14:paraId="2752C5B0" w14:textId="77777777" w:rsidR="00D32F23" w:rsidRPr="00AB7825" w:rsidRDefault="00D32F23" w:rsidP="003B3F88">
            <w:pPr>
              <w:pStyle w:val="ListParagraph"/>
              <w:numPr>
                <w:ilvl w:val="0"/>
                <w:numId w:val="24"/>
              </w:numPr>
              <w:jc w:val="left"/>
              <w:rPr>
                <w:rFonts w:cs="Times New Roman"/>
                <w:bCs/>
                <w:szCs w:val="24"/>
                <w:lang w:val="id-ID"/>
              </w:rPr>
            </w:pPr>
            <w:r w:rsidRPr="00AB7825">
              <w:rPr>
                <w:rFonts w:cs="Times New Roman"/>
                <w:lang w:val="id-ID"/>
              </w:rPr>
              <w:t>Ekonomi Pembangunan</w:t>
            </w:r>
          </w:p>
          <w:p w14:paraId="2D76BB91" w14:textId="77777777" w:rsidR="00D32F23" w:rsidRPr="00AB7825" w:rsidRDefault="00D32F23" w:rsidP="003B3F88">
            <w:pPr>
              <w:pStyle w:val="ListParagraph"/>
              <w:numPr>
                <w:ilvl w:val="0"/>
                <w:numId w:val="24"/>
              </w:numPr>
              <w:jc w:val="left"/>
              <w:rPr>
                <w:rFonts w:cs="Times New Roman"/>
                <w:bCs/>
                <w:szCs w:val="24"/>
                <w:lang w:val="id-ID"/>
              </w:rPr>
            </w:pPr>
            <w:r w:rsidRPr="00AB7825">
              <w:rPr>
                <w:rFonts w:cs="Times New Roman"/>
                <w:lang w:val="id-ID"/>
              </w:rPr>
              <w:t>Perekonomian Indonesia</w:t>
            </w:r>
          </w:p>
          <w:p w14:paraId="3F068038" w14:textId="77777777" w:rsidR="00D32F23" w:rsidRPr="00AB7825" w:rsidRDefault="00D32F23" w:rsidP="003B3F88">
            <w:pPr>
              <w:pStyle w:val="ListParagraph"/>
              <w:numPr>
                <w:ilvl w:val="0"/>
                <w:numId w:val="24"/>
              </w:numPr>
              <w:jc w:val="left"/>
              <w:rPr>
                <w:rFonts w:cs="Times New Roman"/>
                <w:bCs/>
                <w:szCs w:val="24"/>
                <w:lang w:val="id-ID"/>
              </w:rPr>
            </w:pPr>
            <w:r w:rsidRPr="00AB7825">
              <w:rPr>
                <w:rFonts w:cs="Times New Roman"/>
                <w:i/>
                <w:iCs/>
                <w:lang w:val="id-ID"/>
              </w:rPr>
              <w:t>Quality Management Service</w:t>
            </w:r>
            <w:r w:rsidRPr="00AB7825">
              <w:rPr>
                <w:rFonts w:cs="Times New Roman"/>
                <w:bCs/>
                <w:szCs w:val="24"/>
                <w:lang w:val="id-ID"/>
              </w:rPr>
              <w:t xml:space="preserve"> </w:t>
            </w:r>
          </w:p>
          <w:p w14:paraId="7771B650" w14:textId="77777777" w:rsidR="00D32F23" w:rsidRPr="00AB7825" w:rsidRDefault="00D32F23" w:rsidP="003B3F88">
            <w:pPr>
              <w:pStyle w:val="ListParagraph"/>
              <w:ind w:left="360"/>
              <w:rPr>
                <w:rFonts w:cs="Times New Roman"/>
                <w:bCs/>
                <w:szCs w:val="24"/>
                <w:lang w:val="id-ID"/>
              </w:rPr>
            </w:pPr>
          </w:p>
        </w:tc>
      </w:tr>
    </w:tbl>
    <w:p w14:paraId="2CBB2455" w14:textId="77777777" w:rsidR="00D32F23" w:rsidRPr="00AB7825" w:rsidRDefault="00D32F23" w:rsidP="003B3F88">
      <w:pPr>
        <w:pStyle w:val="ListParagraph"/>
        <w:numPr>
          <w:ilvl w:val="0"/>
          <w:numId w:val="23"/>
        </w:numPr>
        <w:ind w:left="360"/>
        <w:jc w:val="left"/>
        <w:rPr>
          <w:rFonts w:cs="Times New Roman"/>
          <w:b/>
          <w:szCs w:val="24"/>
          <w:lang w:val="id-ID"/>
        </w:rPr>
      </w:pPr>
      <w:r w:rsidRPr="00AB7825">
        <w:rPr>
          <w:rFonts w:cs="Times New Roman"/>
          <w:b/>
          <w:szCs w:val="24"/>
          <w:lang w:val="id-ID"/>
        </w:rPr>
        <w:t>Riwayat Pendidikan</w:t>
      </w:r>
    </w:p>
    <w:tbl>
      <w:tblPr>
        <w:tblStyle w:val="TableGrid"/>
        <w:tblW w:w="9101" w:type="dxa"/>
        <w:tblInd w:w="108" w:type="dxa"/>
        <w:tblLayout w:type="fixed"/>
        <w:tblLook w:val="04A0" w:firstRow="1" w:lastRow="0" w:firstColumn="1" w:lastColumn="0" w:noHBand="0" w:noVBand="1"/>
      </w:tblPr>
      <w:tblGrid>
        <w:gridCol w:w="2581"/>
        <w:gridCol w:w="3260"/>
        <w:gridCol w:w="3260"/>
      </w:tblGrid>
      <w:tr w:rsidR="00D32F23" w:rsidRPr="00AB7825" w14:paraId="0DFDD1FD" w14:textId="77777777" w:rsidTr="003B3F88">
        <w:trPr>
          <w:trHeight w:val="421"/>
        </w:trPr>
        <w:tc>
          <w:tcPr>
            <w:tcW w:w="2581" w:type="dxa"/>
            <w:shd w:val="clear" w:color="auto" w:fill="auto"/>
            <w:vAlign w:val="center"/>
            <w:hideMark/>
          </w:tcPr>
          <w:p w14:paraId="226DA51A" w14:textId="77777777" w:rsidR="00D32F23" w:rsidRPr="00AB7825" w:rsidRDefault="00D32F23" w:rsidP="003B3F88">
            <w:pPr>
              <w:pStyle w:val="ListParagraph"/>
              <w:spacing w:line="288" w:lineRule="auto"/>
              <w:ind w:left="0"/>
              <w:jc w:val="center"/>
              <w:rPr>
                <w:rFonts w:cs="Times New Roman"/>
                <w:b/>
                <w:bCs/>
                <w:szCs w:val="24"/>
                <w:lang w:val="id-ID"/>
              </w:rPr>
            </w:pPr>
          </w:p>
        </w:tc>
        <w:tc>
          <w:tcPr>
            <w:tcW w:w="3260" w:type="dxa"/>
            <w:shd w:val="clear" w:color="auto" w:fill="auto"/>
            <w:vAlign w:val="center"/>
            <w:hideMark/>
          </w:tcPr>
          <w:p w14:paraId="63639037" w14:textId="77777777" w:rsidR="00D32F23" w:rsidRPr="00AB7825" w:rsidRDefault="00D32F23" w:rsidP="003B3F88">
            <w:pPr>
              <w:pStyle w:val="ListParagraph"/>
              <w:spacing w:line="288" w:lineRule="auto"/>
              <w:ind w:left="0"/>
              <w:jc w:val="center"/>
              <w:rPr>
                <w:rFonts w:cs="Times New Roman"/>
                <w:b/>
                <w:bCs/>
                <w:szCs w:val="24"/>
                <w:lang w:val="id-ID"/>
              </w:rPr>
            </w:pPr>
            <w:r w:rsidRPr="00AB7825">
              <w:rPr>
                <w:rFonts w:cs="Times New Roman"/>
                <w:b/>
                <w:bCs/>
                <w:szCs w:val="24"/>
                <w:lang w:val="id-ID"/>
              </w:rPr>
              <w:t>S-1</w:t>
            </w:r>
          </w:p>
        </w:tc>
        <w:tc>
          <w:tcPr>
            <w:tcW w:w="3260" w:type="dxa"/>
            <w:shd w:val="clear" w:color="auto" w:fill="auto"/>
            <w:vAlign w:val="center"/>
            <w:hideMark/>
          </w:tcPr>
          <w:p w14:paraId="7DA0698A" w14:textId="77777777" w:rsidR="00D32F23" w:rsidRPr="00AB7825" w:rsidRDefault="00D32F23" w:rsidP="003B3F88">
            <w:pPr>
              <w:pStyle w:val="ListParagraph"/>
              <w:spacing w:line="288" w:lineRule="auto"/>
              <w:ind w:left="0"/>
              <w:jc w:val="center"/>
              <w:rPr>
                <w:rFonts w:cs="Times New Roman"/>
                <w:b/>
                <w:bCs/>
                <w:szCs w:val="24"/>
                <w:lang w:val="id-ID"/>
              </w:rPr>
            </w:pPr>
            <w:r w:rsidRPr="00AB7825">
              <w:rPr>
                <w:rFonts w:cs="Times New Roman"/>
                <w:b/>
                <w:bCs/>
                <w:szCs w:val="24"/>
                <w:lang w:val="id-ID"/>
              </w:rPr>
              <w:t>S-2</w:t>
            </w:r>
          </w:p>
        </w:tc>
      </w:tr>
      <w:tr w:rsidR="00D32F23" w:rsidRPr="00AB7825" w14:paraId="5E529D78" w14:textId="77777777" w:rsidTr="00C6255F">
        <w:trPr>
          <w:trHeight w:val="193"/>
        </w:trPr>
        <w:tc>
          <w:tcPr>
            <w:tcW w:w="2581" w:type="dxa"/>
            <w:shd w:val="clear" w:color="auto" w:fill="auto"/>
            <w:hideMark/>
          </w:tcPr>
          <w:p w14:paraId="5D6D9E51" w14:textId="77777777" w:rsidR="00D32F23" w:rsidRPr="00AB7825" w:rsidRDefault="00D32F23" w:rsidP="003B3F88">
            <w:pPr>
              <w:pStyle w:val="ListParagraph"/>
              <w:spacing w:line="288" w:lineRule="auto"/>
              <w:ind w:left="0"/>
              <w:rPr>
                <w:rFonts w:cs="Times New Roman"/>
                <w:szCs w:val="24"/>
                <w:lang w:val="id-ID"/>
              </w:rPr>
            </w:pPr>
            <w:r w:rsidRPr="00AB7825">
              <w:rPr>
                <w:rFonts w:cs="Times New Roman"/>
                <w:szCs w:val="24"/>
                <w:lang w:val="id-ID"/>
              </w:rPr>
              <w:t>Nama Perguruan Tinggi</w:t>
            </w:r>
          </w:p>
        </w:tc>
        <w:tc>
          <w:tcPr>
            <w:tcW w:w="3260" w:type="dxa"/>
            <w:hideMark/>
          </w:tcPr>
          <w:p w14:paraId="515F673C" w14:textId="77777777" w:rsidR="00D32F23" w:rsidRPr="00AB7825" w:rsidRDefault="00D32F23" w:rsidP="003B3F88">
            <w:pPr>
              <w:pStyle w:val="ListParagraph"/>
              <w:spacing w:line="288" w:lineRule="auto"/>
              <w:ind w:left="0"/>
              <w:rPr>
                <w:rFonts w:cs="Times New Roman"/>
                <w:bCs/>
                <w:szCs w:val="24"/>
                <w:lang w:val="id-ID"/>
              </w:rPr>
            </w:pPr>
            <w:r w:rsidRPr="00AB7825">
              <w:rPr>
                <w:rFonts w:cs="Times New Roman"/>
                <w:lang w:val="id-ID"/>
              </w:rPr>
              <w:t>Universitas</w:t>
            </w:r>
            <w:r w:rsidRPr="00AB7825">
              <w:rPr>
                <w:rFonts w:cs="Times New Roman"/>
                <w:spacing w:val="-2"/>
                <w:lang w:val="id-ID"/>
              </w:rPr>
              <w:t xml:space="preserve"> </w:t>
            </w:r>
            <w:r w:rsidRPr="00AB7825">
              <w:rPr>
                <w:rFonts w:cs="Times New Roman"/>
                <w:lang w:val="id-ID"/>
              </w:rPr>
              <w:t>Kristen</w:t>
            </w:r>
            <w:r w:rsidRPr="00AB7825">
              <w:rPr>
                <w:rFonts w:cs="Times New Roman"/>
                <w:spacing w:val="-4"/>
                <w:lang w:val="id-ID"/>
              </w:rPr>
              <w:t xml:space="preserve"> </w:t>
            </w:r>
            <w:r w:rsidRPr="00AB7825">
              <w:rPr>
                <w:rFonts w:cs="Times New Roman"/>
                <w:lang w:val="id-ID"/>
              </w:rPr>
              <w:t>Petra</w:t>
            </w:r>
          </w:p>
        </w:tc>
        <w:tc>
          <w:tcPr>
            <w:tcW w:w="3260" w:type="dxa"/>
            <w:hideMark/>
          </w:tcPr>
          <w:p w14:paraId="54085285" w14:textId="77777777" w:rsidR="00D32F23" w:rsidRPr="00AB7825" w:rsidRDefault="00D32F23" w:rsidP="003B3F88">
            <w:pPr>
              <w:pStyle w:val="ListParagraph"/>
              <w:spacing w:line="288" w:lineRule="auto"/>
              <w:ind w:left="0"/>
              <w:rPr>
                <w:rFonts w:cs="Times New Roman"/>
                <w:bCs/>
                <w:szCs w:val="24"/>
                <w:lang w:val="id-ID"/>
              </w:rPr>
            </w:pPr>
            <w:r w:rsidRPr="00AB7825">
              <w:rPr>
                <w:rFonts w:cs="Times New Roman"/>
                <w:lang w:val="id-ID"/>
              </w:rPr>
              <w:t>Universitas</w:t>
            </w:r>
            <w:r w:rsidRPr="00AB7825">
              <w:rPr>
                <w:rFonts w:cs="Times New Roman"/>
                <w:spacing w:val="-7"/>
                <w:lang w:val="id-ID"/>
              </w:rPr>
              <w:t xml:space="preserve"> </w:t>
            </w:r>
            <w:r w:rsidRPr="00AB7825">
              <w:rPr>
                <w:rFonts w:cs="Times New Roman"/>
                <w:lang w:val="id-ID"/>
              </w:rPr>
              <w:t>Cenderawasih</w:t>
            </w:r>
          </w:p>
        </w:tc>
      </w:tr>
      <w:tr w:rsidR="00D32F23" w:rsidRPr="00AB7825" w14:paraId="5C6AC212" w14:textId="77777777" w:rsidTr="00C6255F">
        <w:trPr>
          <w:trHeight w:val="193"/>
        </w:trPr>
        <w:tc>
          <w:tcPr>
            <w:tcW w:w="2581" w:type="dxa"/>
            <w:shd w:val="clear" w:color="auto" w:fill="auto"/>
            <w:hideMark/>
          </w:tcPr>
          <w:p w14:paraId="226FE6AD" w14:textId="77777777" w:rsidR="00D32F23" w:rsidRPr="00AB7825" w:rsidRDefault="00D32F23" w:rsidP="003B3F88">
            <w:pPr>
              <w:pStyle w:val="ListParagraph"/>
              <w:spacing w:line="288" w:lineRule="auto"/>
              <w:ind w:left="0"/>
              <w:rPr>
                <w:rFonts w:cs="Times New Roman"/>
                <w:szCs w:val="24"/>
                <w:lang w:val="id-ID"/>
              </w:rPr>
            </w:pPr>
            <w:r w:rsidRPr="00AB7825">
              <w:rPr>
                <w:rFonts w:cs="Times New Roman"/>
                <w:szCs w:val="24"/>
                <w:lang w:val="id-ID"/>
              </w:rPr>
              <w:t>Bidang Ilmu/Keahlian</w:t>
            </w:r>
          </w:p>
        </w:tc>
        <w:tc>
          <w:tcPr>
            <w:tcW w:w="3260" w:type="dxa"/>
            <w:hideMark/>
          </w:tcPr>
          <w:p w14:paraId="39F14BC5" w14:textId="77777777" w:rsidR="00D32F23" w:rsidRPr="00AB7825" w:rsidRDefault="00D32F23" w:rsidP="003B3F88">
            <w:pPr>
              <w:pStyle w:val="ListParagraph"/>
              <w:spacing w:line="288" w:lineRule="auto"/>
              <w:ind w:left="0"/>
              <w:rPr>
                <w:rFonts w:cs="Times New Roman"/>
                <w:bCs/>
                <w:szCs w:val="24"/>
                <w:lang w:val="id-ID"/>
              </w:rPr>
            </w:pPr>
            <w:r w:rsidRPr="00AB7825">
              <w:rPr>
                <w:rFonts w:cs="Times New Roman"/>
                <w:i/>
                <w:lang w:val="id-ID"/>
              </w:rPr>
              <w:t>Personal</w:t>
            </w:r>
            <w:r w:rsidRPr="00AB7825">
              <w:rPr>
                <w:rFonts w:cs="Times New Roman"/>
                <w:i/>
                <w:spacing w:val="-2"/>
                <w:lang w:val="id-ID"/>
              </w:rPr>
              <w:t xml:space="preserve"> </w:t>
            </w:r>
            <w:r w:rsidRPr="00AB7825">
              <w:rPr>
                <w:rFonts w:cs="Times New Roman"/>
                <w:i/>
                <w:lang w:val="id-ID"/>
              </w:rPr>
              <w:t>Finance</w:t>
            </w:r>
          </w:p>
        </w:tc>
        <w:tc>
          <w:tcPr>
            <w:tcW w:w="3260" w:type="dxa"/>
            <w:hideMark/>
          </w:tcPr>
          <w:p w14:paraId="78F4A4FF" w14:textId="77777777" w:rsidR="00D32F23" w:rsidRPr="00AB7825" w:rsidRDefault="00D32F23" w:rsidP="003B3F88">
            <w:pPr>
              <w:pStyle w:val="ListParagraph"/>
              <w:spacing w:line="288" w:lineRule="auto"/>
              <w:ind w:left="0"/>
              <w:rPr>
                <w:rFonts w:cs="Times New Roman"/>
                <w:bCs/>
                <w:szCs w:val="24"/>
                <w:lang w:val="id-ID"/>
              </w:rPr>
            </w:pPr>
            <w:r w:rsidRPr="00AB7825">
              <w:rPr>
                <w:rFonts w:cs="Times New Roman"/>
                <w:lang w:val="id-ID"/>
              </w:rPr>
              <w:t>MSDM</w:t>
            </w:r>
          </w:p>
        </w:tc>
      </w:tr>
      <w:tr w:rsidR="00D32F23" w:rsidRPr="00AB7825" w14:paraId="78969B74" w14:textId="77777777" w:rsidTr="00C6255F">
        <w:trPr>
          <w:trHeight w:val="193"/>
        </w:trPr>
        <w:tc>
          <w:tcPr>
            <w:tcW w:w="2581" w:type="dxa"/>
            <w:shd w:val="clear" w:color="auto" w:fill="auto"/>
            <w:hideMark/>
          </w:tcPr>
          <w:p w14:paraId="06A41B10" w14:textId="77777777" w:rsidR="00D32F23" w:rsidRPr="00AB7825" w:rsidRDefault="00D32F23" w:rsidP="003B3F88">
            <w:pPr>
              <w:pStyle w:val="ListParagraph"/>
              <w:spacing w:line="288" w:lineRule="auto"/>
              <w:ind w:left="0"/>
              <w:rPr>
                <w:rFonts w:cs="Times New Roman"/>
                <w:szCs w:val="24"/>
                <w:lang w:val="id-ID"/>
              </w:rPr>
            </w:pPr>
            <w:r w:rsidRPr="00AB7825">
              <w:rPr>
                <w:rFonts w:cs="Times New Roman"/>
                <w:szCs w:val="24"/>
                <w:lang w:val="id-ID"/>
              </w:rPr>
              <w:t>Tahun Masuk</w:t>
            </w:r>
          </w:p>
        </w:tc>
        <w:tc>
          <w:tcPr>
            <w:tcW w:w="3260" w:type="dxa"/>
            <w:hideMark/>
          </w:tcPr>
          <w:p w14:paraId="60AEE537" w14:textId="77777777" w:rsidR="00D32F23" w:rsidRPr="00AB7825" w:rsidRDefault="00D32F23" w:rsidP="003B3F88">
            <w:pPr>
              <w:pStyle w:val="ListParagraph"/>
              <w:spacing w:line="288" w:lineRule="auto"/>
              <w:ind w:left="0"/>
              <w:rPr>
                <w:rFonts w:cs="Times New Roman"/>
                <w:bCs/>
                <w:szCs w:val="24"/>
                <w:lang w:val="id-ID"/>
              </w:rPr>
            </w:pPr>
            <w:r w:rsidRPr="00AB7825">
              <w:rPr>
                <w:rFonts w:cs="Times New Roman"/>
                <w:lang w:val="id-ID"/>
              </w:rPr>
              <w:t>2007</w:t>
            </w:r>
          </w:p>
        </w:tc>
        <w:tc>
          <w:tcPr>
            <w:tcW w:w="3260" w:type="dxa"/>
            <w:hideMark/>
          </w:tcPr>
          <w:p w14:paraId="309C55DC" w14:textId="77777777" w:rsidR="00D32F23" w:rsidRPr="00AB7825" w:rsidRDefault="00D32F23" w:rsidP="003B3F88">
            <w:pPr>
              <w:pStyle w:val="ListParagraph"/>
              <w:spacing w:line="288" w:lineRule="auto"/>
              <w:ind w:left="0"/>
              <w:rPr>
                <w:rFonts w:cs="Times New Roman"/>
                <w:bCs/>
                <w:szCs w:val="24"/>
                <w:lang w:val="id-ID"/>
              </w:rPr>
            </w:pPr>
            <w:r w:rsidRPr="00AB7825">
              <w:rPr>
                <w:rFonts w:cs="Times New Roman"/>
                <w:lang w:val="id-ID"/>
              </w:rPr>
              <w:t>2016</w:t>
            </w:r>
          </w:p>
        </w:tc>
      </w:tr>
      <w:tr w:rsidR="00D32F23" w:rsidRPr="00AB7825" w14:paraId="18097B2F" w14:textId="77777777" w:rsidTr="00C6255F">
        <w:trPr>
          <w:trHeight w:val="193"/>
        </w:trPr>
        <w:tc>
          <w:tcPr>
            <w:tcW w:w="2581" w:type="dxa"/>
            <w:shd w:val="clear" w:color="auto" w:fill="auto"/>
            <w:hideMark/>
          </w:tcPr>
          <w:p w14:paraId="44D6BCBB" w14:textId="77777777" w:rsidR="00D32F23" w:rsidRPr="00AB7825" w:rsidRDefault="00D32F23" w:rsidP="003B3F88">
            <w:pPr>
              <w:pStyle w:val="ListParagraph"/>
              <w:spacing w:line="288" w:lineRule="auto"/>
              <w:ind w:left="0"/>
              <w:rPr>
                <w:rFonts w:cs="Times New Roman"/>
                <w:szCs w:val="24"/>
                <w:lang w:val="id-ID"/>
              </w:rPr>
            </w:pPr>
            <w:r w:rsidRPr="00AB7825">
              <w:rPr>
                <w:rFonts w:cs="Times New Roman"/>
                <w:szCs w:val="24"/>
                <w:lang w:val="id-ID"/>
              </w:rPr>
              <w:t>Tahun Lulus</w:t>
            </w:r>
          </w:p>
        </w:tc>
        <w:tc>
          <w:tcPr>
            <w:tcW w:w="3260" w:type="dxa"/>
            <w:hideMark/>
          </w:tcPr>
          <w:p w14:paraId="7D133B0E" w14:textId="77777777" w:rsidR="00D32F23" w:rsidRPr="00AB7825" w:rsidRDefault="00D32F23" w:rsidP="003B3F88">
            <w:pPr>
              <w:pStyle w:val="ListParagraph"/>
              <w:spacing w:line="288" w:lineRule="auto"/>
              <w:ind w:left="0"/>
              <w:rPr>
                <w:rFonts w:cs="Times New Roman"/>
                <w:bCs/>
                <w:szCs w:val="24"/>
                <w:lang w:val="id-ID"/>
              </w:rPr>
            </w:pPr>
            <w:r w:rsidRPr="00AB7825">
              <w:rPr>
                <w:rFonts w:cs="Times New Roman"/>
                <w:lang w:val="id-ID"/>
              </w:rPr>
              <w:t>2011</w:t>
            </w:r>
          </w:p>
        </w:tc>
        <w:tc>
          <w:tcPr>
            <w:tcW w:w="3260" w:type="dxa"/>
            <w:hideMark/>
          </w:tcPr>
          <w:p w14:paraId="65CD8238" w14:textId="77777777" w:rsidR="00D32F23" w:rsidRPr="00AB7825" w:rsidRDefault="00D32F23" w:rsidP="003B3F88">
            <w:pPr>
              <w:pStyle w:val="ListParagraph"/>
              <w:spacing w:line="288" w:lineRule="auto"/>
              <w:ind w:left="0"/>
              <w:rPr>
                <w:rFonts w:cs="Times New Roman"/>
                <w:bCs/>
                <w:szCs w:val="24"/>
                <w:lang w:val="id-ID"/>
              </w:rPr>
            </w:pPr>
            <w:r w:rsidRPr="00AB7825">
              <w:rPr>
                <w:rFonts w:cs="Times New Roman"/>
                <w:lang w:val="id-ID"/>
              </w:rPr>
              <w:t>2019</w:t>
            </w:r>
          </w:p>
        </w:tc>
      </w:tr>
      <w:tr w:rsidR="00D32F23" w:rsidRPr="00AB7825" w14:paraId="1DEBFCD5" w14:textId="77777777" w:rsidTr="00C6255F">
        <w:trPr>
          <w:trHeight w:val="193"/>
        </w:trPr>
        <w:tc>
          <w:tcPr>
            <w:tcW w:w="2581" w:type="dxa"/>
            <w:shd w:val="clear" w:color="auto" w:fill="auto"/>
            <w:hideMark/>
          </w:tcPr>
          <w:p w14:paraId="3EC76F93" w14:textId="77777777" w:rsidR="00D32F23" w:rsidRPr="00AB7825" w:rsidRDefault="00D32F23" w:rsidP="003B3F88">
            <w:pPr>
              <w:pStyle w:val="ListParagraph"/>
              <w:spacing w:line="288" w:lineRule="auto"/>
              <w:ind w:left="0"/>
              <w:rPr>
                <w:rFonts w:cs="Times New Roman"/>
                <w:szCs w:val="24"/>
                <w:lang w:val="id-ID"/>
              </w:rPr>
            </w:pPr>
            <w:r w:rsidRPr="00AB7825">
              <w:rPr>
                <w:rFonts w:cs="Times New Roman"/>
                <w:szCs w:val="24"/>
                <w:lang w:val="id-ID"/>
              </w:rPr>
              <w:t>Judul Skripsi/Tesis</w:t>
            </w:r>
          </w:p>
        </w:tc>
        <w:tc>
          <w:tcPr>
            <w:tcW w:w="3260" w:type="dxa"/>
            <w:hideMark/>
          </w:tcPr>
          <w:p w14:paraId="04102868" w14:textId="5C6B3E79" w:rsidR="00D32F23" w:rsidRPr="00AB7825" w:rsidRDefault="00D32F23" w:rsidP="0016432E">
            <w:pPr>
              <w:pStyle w:val="TableParagraph"/>
              <w:tabs>
                <w:tab w:val="left" w:pos="1948"/>
              </w:tabs>
              <w:spacing w:line="288" w:lineRule="auto"/>
              <w:ind w:right="91"/>
              <w:rPr>
                <w:bCs/>
                <w:sz w:val="24"/>
                <w:szCs w:val="24"/>
                <w:lang w:val="id-ID"/>
              </w:rPr>
            </w:pPr>
            <w:r w:rsidRPr="00AB7825">
              <w:rPr>
                <w:sz w:val="24"/>
                <w:lang w:val="id-ID"/>
              </w:rPr>
              <w:t>Perencanaan</w:t>
            </w:r>
            <w:r w:rsidRPr="00AB7825">
              <w:rPr>
                <w:spacing w:val="1"/>
                <w:sz w:val="24"/>
                <w:lang w:val="id-ID"/>
              </w:rPr>
              <w:t xml:space="preserve"> </w:t>
            </w:r>
            <w:r w:rsidRPr="00AB7825">
              <w:rPr>
                <w:sz w:val="24"/>
                <w:lang w:val="id-ID"/>
              </w:rPr>
              <w:t>keuangan</w:t>
            </w:r>
            <w:r w:rsidRPr="00AB7825">
              <w:rPr>
                <w:spacing w:val="-57"/>
                <w:sz w:val="24"/>
                <w:lang w:val="id-ID"/>
              </w:rPr>
              <w:t xml:space="preserve"> </w:t>
            </w:r>
            <w:r w:rsidRPr="00AB7825">
              <w:rPr>
                <w:sz w:val="24"/>
                <w:lang w:val="id-ID"/>
              </w:rPr>
              <w:t>keluarga</w:t>
            </w:r>
            <w:r w:rsidRPr="00AB7825">
              <w:rPr>
                <w:spacing w:val="1"/>
                <w:sz w:val="24"/>
                <w:lang w:val="id-ID"/>
              </w:rPr>
              <w:t xml:space="preserve"> </w:t>
            </w:r>
            <w:r w:rsidRPr="00AB7825">
              <w:rPr>
                <w:sz w:val="24"/>
                <w:lang w:val="id-ID"/>
              </w:rPr>
              <w:t>bapak</w:t>
            </w:r>
            <w:r w:rsidRPr="00AB7825">
              <w:rPr>
                <w:spacing w:val="1"/>
                <w:sz w:val="24"/>
                <w:lang w:val="id-ID"/>
              </w:rPr>
              <w:t xml:space="preserve"> </w:t>
            </w:r>
            <w:r w:rsidRPr="00AB7825">
              <w:rPr>
                <w:sz w:val="24"/>
                <w:lang w:val="id-ID"/>
              </w:rPr>
              <w:t>Untung</w:t>
            </w:r>
            <w:r w:rsidRPr="00AB7825">
              <w:rPr>
                <w:spacing w:val="-57"/>
                <w:sz w:val="24"/>
                <w:lang w:val="id-ID"/>
              </w:rPr>
              <w:t xml:space="preserve"> </w:t>
            </w:r>
            <w:r w:rsidRPr="00AB7825">
              <w:rPr>
                <w:sz w:val="24"/>
                <w:lang w:val="id-ID"/>
              </w:rPr>
              <w:t>Pramana</w:t>
            </w:r>
            <w:r w:rsidRPr="00AB7825">
              <w:rPr>
                <w:spacing w:val="1"/>
                <w:sz w:val="24"/>
                <w:lang w:val="id-ID"/>
              </w:rPr>
              <w:t xml:space="preserve"> </w:t>
            </w:r>
            <w:r w:rsidRPr="00AB7825">
              <w:rPr>
                <w:sz w:val="24"/>
                <w:lang w:val="id-ID"/>
              </w:rPr>
              <w:t>pada</w:t>
            </w:r>
            <w:r w:rsidRPr="00AB7825">
              <w:rPr>
                <w:spacing w:val="1"/>
                <w:sz w:val="24"/>
                <w:lang w:val="id-ID"/>
              </w:rPr>
              <w:t xml:space="preserve"> </w:t>
            </w:r>
            <w:r w:rsidRPr="00AB7825">
              <w:rPr>
                <w:sz w:val="24"/>
                <w:lang w:val="id-ID"/>
              </w:rPr>
              <w:t>tabungan</w:t>
            </w:r>
            <w:r w:rsidRPr="00AB7825">
              <w:rPr>
                <w:spacing w:val="1"/>
                <w:sz w:val="24"/>
                <w:lang w:val="id-ID"/>
              </w:rPr>
              <w:t xml:space="preserve"> </w:t>
            </w:r>
            <w:r w:rsidRPr="00AB7825">
              <w:rPr>
                <w:sz w:val="24"/>
                <w:lang w:val="id-ID"/>
              </w:rPr>
              <w:t>Bank</w:t>
            </w:r>
            <w:r w:rsidRPr="00AB7825">
              <w:rPr>
                <w:spacing w:val="1"/>
                <w:sz w:val="24"/>
                <w:lang w:val="id-ID"/>
              </w:rPr>
              <w:t xml:space="preserve"> </w:t>
            </w:r>
            <w:r w:rsidRPr="00AB7825">
              <w:rPr>
                <w:sz w:val="24"/>
                <w:lang w:val="id-ID"/>
              </w:rPr>
              <w:t>Negara</w:t>
            </w:r>
            <w:r w:rsidRPr="00AB7825">
              <w:rPr>
                <w:spacing w:val="1"/>
                <w:sz w:val="24"/>
                <w:lang w:val="id-ID"/>
              </w:rPr>
              <w:t xml:space="preserve"> </w:t>
            </w:r>
            <w:r w:rsidRPr="00AB7825">
              <w:rPr>
                <w:sz w:val="24"/>
                <w:lang w:val="id-ID"/>
              </w:rPr>
              <w:t>Indonesia,</w:t>
            </w:r>
            <w:r w:rsidRPr="00AB7825">
              <w:rPr>
                <w:spacing w:val="1"/>
                <w:sz w:val="24"/>
                <w:lang w:val="id-ID"/>
              </w:rPr>
              <w:t xml:space="preserve"> </w:t>
            </w:r>
            <w:r w:rsidRPr="00AB7825">
              <w:rPr>
                <w:sz w:val="24"/>
                <w:lang w:val="id-ID"/>
              </w:rPr>
              <w:t>Reksadana Mandiri Investasi Pasar</w:t>
            </w:r>
            <w:r w:rsidR="004C26B6" w:rsidRPr="00AB7825">
              <w:rPr>
                <w:sz w:val="24"/>
                <w:lang w:val="id-ID"/>
              </w:rPr>
              <w:t xml:space="preserve"> U</w:t>
            </w:r>
            <w:r w:rsidRPr="00AB7825">
              <w:rPr>
                <w:sz w:val="24"/>
                <w:lang w:val="id-ID"/>
              </w:rPr>
              <w:t>ang, Danamas</w:t>
            </w:r>
            <w:r w:rsidRPr="00AB7825">
              <w:rPr>
                <w:spacing w:val="53"/>
                <w:sz w:val="24"/>
                <w:lang w:val="id-ID"/>
              </w:rPr>
              <w:t xml:space="preserve"> </w:t>
            </w:r>
            <w:r w:rsidRPr="00AB7825">
              <w:rPr>
                <w:sz w:val="24"/>
                <w:lang w:val="id-ID"/>
              </w:rPr>
              <w:t>Stabil,</w:t>
            </w:r>
            <w:r w:rsidRPr="00AB7825">
              <w:rPr>
                <w:spacing w:val="58"/>
                <w:sz w:val="24"/>
                <w:lang w:val="id-ID"/>
              </w:rPr>
              <w:t xml:space="preserve"> </w:t>
            </w:r>
            <w:r w:rsidRPr="00AB7825">
              <w:rPr>
                <w:sz w:val="24"/>
                <w:lang w:val="id-ID"/>
              </w:rPr>
              <w:t>Schroder Dana</w:t>
            </w:r>
            <w:r w:rsidRPr="00AB7825">
              <w:rPr>
                <w:spacing w:val="9"/>
                <w:sz w:val="24"/>
                <w:lang w:val="id-ID"/>
              </w:rPr>
              <w:t xml:space="preserve"> </w:t>
            </w:r>
            <w:r w:rsidRPr="00AB7825">
              <w:rPr>
                <w:sz w:val="24"/>
                <w:lang w:val="id-ID"/>
              </w:rPr>
              <w:t>Terpadu</w:t>
            </w:r>
            <w:r w:rsidRPr="00AB7825">
              <w:rPr>
                <w:spacing w:val="11"/>
                <w:sz w:val="24"/>
                <w:lang w:val="id-ID"/>
              </w:rPr>
              <w:t xml:space="preserve"> </w:t>
            </w:r>
            <w:r w:rsidRPr="00AB7825">
              <w:rPr>
                <w:sz w:val="24"/>
                <w:lang w:val="id-ID"/>
              </w:rPr>
              <w:t>II,</w:t>
            </w:r>
            <w:r w:rsidRPr="00AB7825">
              <w:rPr>
                <w:spacing w:val="13"/>
                <w:sz w:val="24"/>
                <w:lang w:val="id-ID"/>
              </w:rPr>
              <w:t xml:space="preserve"> </w:t>
            </w:r>
            <w:r w:rsidRPr="00AB7825">
              <w:rPr>
                <w:sz w:val="24"/>
                <w:lang w:val="id-ID"/>
              </w:rPr>
              <w:t>Schroder</w:t>
            </w:r>
            <w:r w:rsidR="00F52F9C" w:rsidRPr="00AB7825">
              <w:rPr>
                <w:sz w:val="24"/>
                <w:lang w:val="id-ID"/>
              </w:rPr>
              <w:t xml:space="preserve"> </w:t>
            </w:r>
            <w:r w:rsidRPr="00AB7825">
              <w:rPr>
                <w:spacing w:val="-57"/>
                <w:sz w:val="24"/>
                <w:lang w:val="id-ID"/>
              </w:rPr>
              <w:t xml:space="preserve"> </w:t>
            </w:r>
            <w:r w:rsidR="00F52F9C" w:rsidRPr="00AB7825">
              <w:rPr>
                <w:spacing w:val="-57"/>
                <w:sz w:val="24"/>
                <w:lang w:val="id-ID"/>
              </w:rPr>
              <w:t xml:space="preserve">  </w:t>
            </w:r>
            <w:r w:rsidRPr="00AB7825">
              <w:rPr>
                <w:sz w:val="24"/>
                <w:lang w:val="id-ID"/>
              </w:rPr>
              <w:t>Dana Prestasi</w:t>
            </w:r>
            <w:r w:rsidRPr="00AB7825">
              <w:rPr>
                <w:spacing w:val="-7"/>
                <w:sz w:val="24"/>
                <w:lang w:val="id-ID"/>
              </w:rPr>
              <w:t xml:space="preserve"> </w:t>
            </w:r>
            <w:r w:rsidRPr="00AB7825">
              <w:rPr>
                <w:sz w:val="24"/>
                <w:lang w:val="id-ID"/>
              </w:rPr>
              <w:t>Plus</w:t>
            </w:r>
          </w:p>
        </w:tc>
        <w:tc>
          <w:tcPr>
            <w:tcW w:w="3260" w:type="dxa"/>
            <w:hideMark/>
          </w:tcPr>
          <w:p w14:paraId="7AEAD4A0" w14:textId="0D2C44A0" w:rsidR="00D32F23" w:rsidRPr="00AB7825" w:rsidRDefault="00D32F23" w:rsidP="0016432E">
            <w:pPr>
              <w:pStyle w:val="TableParagraph"/>
              <w:tabs>
                <w:tab w:val="left" w:pos="1817"/>
                <w:tab w:val="left" w:pos="2010"/>
              </w:tabs>
              <w:spacing w:line="288" w:lineRule="auto"/>
              <w:ind w:left="109" w:right="96"/>
              <w:rPr>
                <w:bCs/>
                <w:sz w:val="24"/>
                <w:szCs w:val="24"/>
                <w:lang w:val="id-ID"/>
              </w:rPr>
            </w:pPr>
            <w:r w:rsidRPr="00AB7825">
              <w:rPr>
                <w:sz w:val="24"/>
                <w:lang w:val="id-ID"/>
              </w:rPr>
              <w:t>Analisis Pengaruh</w:t>
            </w:r>
            <w:r w:rsidRPr="00AB7825">
              <w:rPr>
                <w:spacing w:val="-58"/>
                <w:sz w:val="24"/>
                <w:lang w:val="id-ID"/>
              </w:rPr>
              <w:t xml:space="preserve"> </w:t>
            </w:r>
            <w:r w:rsidRPr="00AB7825">
              <w:rPr>
                <w:sz w:val="24"/>
                <w:lang w:val="id-ID"/>
              </w:rPr>
              <w:t>Kepemimpinan, Pelatihan,</w:t>
            </w:r>
            <w:r w:rsidRPr="00AB7825">
              <w:rPr>
                <w:spacing w:val="1"/>
                <w:sz w:val="24"/>
                <w:lang w:val="id-ID"/>
              </w:rPr>
              <w:t xml:space="preserve"> </w:t>
            </w:r>
            <w:r w:rsidRPr="00AB7825">
              <w:rPr>
                <w:sz w:val="24"/>
                <w:lang w:val="id-ID"/>
              </w:rPr>
              <w:t>dan</w:t>
            </w:r>
            <w:r w:rsidRPr="00AB7825">
              <w:rPr>
                <w:spacing w:val="1"/>
                <w:sz w:val="24"/>
                <w:lang w:val="id-ID"/>
              </w:rPr>
              <w:t xml:space="preserve"> </w:t>
            </w:r>
            <w:r w:rsidRPr="00AB7825">
              <w:rPr>
                <w:sz w:val="24"/>
                <w:lang w:val="id-ID"/>
              </w:rPr>
              <w:t>Motivasi</w:t>
            </w:r>
            <w:r w:rsidRPr="00AB7825">
              <w:rPr>
                <w:spacing w:val="1"/>
                <w:sz w:val="24"/>
                <w:lang w:val="id-ID"/>
              </w:rPr>
              <w:t xml:space="preserve"> </w:t>
            </w:r>
            <w:r w:rsidRPr="00AB7825">
              <w:rPr>
                <w:sz w:val="24"/>
                <w:lang w:val="id-ID"/>
              </w:rPr>
              <w:t>Kerj</w:t>
            </w:r>
            <w:r w:rsidR="00330E36" w:rsidRPr="00AB7825">
              <w:rPr>
                <w:sz w:val="24"/>
                <w:lang w:val="id-ID"/>
              </w:rPr>
              <w:t xml:space="preserve">a </w:t>
            </w:r>
            <w:r w:rsidRPr="00AB7825">
              <w:rPr>
                <w:sz w:val="24"/>
                <w:lang w:val="id-ID"/>
              </w:rPr>
              <w:t xml:space="preserve">Terhadap </w:t>
            </w:r>
            <w:r w:rsidRPr="00AB7825">
              <w:rPr>
                <w:spacing w:val="-1"/>
                <w:sz w:val="24"/>
                <w:lang w:val="id-ID"/>
              </w:rPr>
              <w:t>Kinerj</w:t>
            </w:r>
            <w:r w:rsidR="00330E36" w:rsidRPr="00AB7825">
              <w:rPr>
                <w:spacing w:val="-1"/>
                <w:sz w:val="24"/>
                <w:lang w:val="id-ID"/>
              </w:rPr>
              <w:t xml:space="preserve">a </w:t>
            </w:r>
            <w:r w:rsidRPr="00AB7825">
              <w:rPr>
                <w:sz w:val="24"/>
                <w:lang w:val="id-ID"/>
              </w:rPr>
              <w:t>Karyawan</w:t>
            </w:r>
            <w:r w:rsidRPr="00AB7825">
              <w:rPr>
                <w:spacing w:val="-1"/>
                <w:sz w:val="24"/>
                <w:lang w:val="id-ID"/>
              </w:rPr>
              <w:t xml:space="preserve"> </w:t>
            </w:r>
            <w:r w:rsidRPr="00AB7825">
              <w:rPr>
                <w:sz w:val="24"/>
                <w:lang w:val="id-ID"/>
              </w:rPr>
              <w:t>PT.</w:t>
            </w:r>
            <w:r w:rsidRPr="00AB7825">
              <w:rPr>
                <w:spacing w:val="6"/>
                <w:sz w:val="24"/>
                <w:lang w:val="id-ID"/>
              </w:rPr>
              <w:t xml:space="preserve"> </w:t>
            </w:r>
            <w:r w:rsidRPr="00AB7825">
              <w:rPr>
                <w:sz w:val="24"/>
                <w:lang w:val="id-ID"/>
              </w:rPr>
              <w:t>Bank</w:t>
            </w:r>
            <w:r w:rsidRPr="00AB7825">
              <w:rPr>
                <w:spacing w:val="4"/>
                <w:sz w:val="24"/>
                <w:lang w:val="id-ID"/>
              </w:rPr>
              <w:t xml:space="preserve"> </w:t>
            </w:r>
            <w:r w:rsidRPr="00AB7825">
              <w:rPr>
                <w:sz w:val="24"/>
                <w:lang w:val="id-ID"/>
              </w:rPr>
              <w:t>Papua Cabang</w:t>
            </w:r>
            <w:r w:rsidRPr="00AB7825">
              <w:rPr>
                <w:spacing w:val="-4"/>
                <w:sz w:val="24"/>
                <w:lang w:val="id-ID"/>
              </w:rPr>
              <w:t xml:space="preserve"> </w:t>
            </w:r>
            <w:r w:rsidRPr="00AB7825">
              <w:rPr>
                <w:sz w:val="24"/>
                <w:lang w:val="id-ID"/>
              </w:rPr>
              <w:t>Abepura</w:t>
            </w:r>
          </w:p>
        </w:tc>
      </w:tr>
      <w:tr w:rsidR="00D32F23" w:rsidRPr="00AB7825" w14:paraId="563F2316" w14:textId="77777777" w:rsidTr="00C6255F">
        <w:trPr>
          <w:trHeight w:val="193"/>
        </w:trPr>
        <w:tc>
          <w:tcPr>
            <w:tcW w:w="2581" w:type="dxa"/>
            <w:shd w:val="clear" w:color="auto" w:fill="auto"/>
          </w:tcPr>
          <w:p w14:paraId="014F30DA" w14:textId="77777777" w:rsidR="00D32F23" w:rsidRPr="00AB7825" w:rsidRDefault="00D32F23" w:rsidP="003B3F88">
            <w:pPr>
              <w:pStyle w:val="ListParagraph"/>
              <w:spacing w:line="288" w:lineRule="auto"/>
              <w:ind w:left="0"/>
              <w:rPr>
                <w:rFonts w:cs="Times New Roman"/>
                <w:szCs w:val="24"/>
                <w:lang w:val="id-ID"/>
              </w:rPr>
            </w:pPr>
            <w:r w:rsidRPr="00AB7825">
              <w:rPr>
                <w:rFonts w:cs="Times New Roman"/>
                <w:szCs w:val="24"/>
                <w:lang w:val="id-ID"/>
              </w:rPr>
              <w:t>Nama Pembimbing</w:t>
            </w:r>
          </w:p>
        </w:tc>
        <w:tc>
          <w:tcPr>
            <w:tcW w:w="3260" w:type="dxa"/>
          </w:tcPr>
          <w:p w14:paraId="5611DAE2" w14:textId="77777777" w:rsidR="00D32F23" w:rsidRPr="00AB7825" w:rsidRDefault="00D32F23" w:rsidP="003B3F88">
            <w:pPr>
              <w:pStyle w:val="TableParagraph"/>
              <w:numPr>
                <w:ilvl w:val="0"/>
                <w:numId w:val="26"/>
              </w:numPr>
              <w:tabs>
                <w:tab w:val="left" w:pos="250"/>
              </w:tabs>
              <w:spacing w:line="288" w:lineRule="auto"/>
              <w:ind w:right="154"/>
              <w:rPr>
                <w:sz w:val="20"/>
                <w:lang w:val="id-ID"/>
              </w:rPr>
            </w:pPr>
            <w:r w:rsidRPr="00AB7825">
              <w:rPr>
                <w:sz w:val="24"/>
                <w:lang w:val="id-ID"/>
              </w:rPr>
              <w:t>Sautma</w:t>
            </w:r>
            <w:r w:rsidRPr="00AB7825">
              <w:rPr>
                <w:spacing w:val="-5"/>
                <w:sz w:val="24"/>
                <w:lang w:val="id-ID"/>
              </w:rPr>
              <w:t xml:space="preserve"> </w:t>
            </w:r>
            <w:r w:rsidRPr="00AB7825">
              <w:rPr>
                <w:sz w:val="24"/>
                <w:lang w:val="id-ID"/>
              </w:rPr>
              <w:t>Ronni</w:t>
            </w:r>
            <w:r w:rsidRPr="00AB7825">
              <w:rPr>
                <w:spacing w:val="-8"/>
                <w:sz w:val="24"/>
                <w:lang w:val="id-ID"/>
              </w:rPr>
              <w:t xml:space="preserve"> </w:t>
            </w:r>
            <w:r w:rsidRPr="00AB7825">
              <w:rPr>
                <w:sz w:val="24"/>
                <w:lang w:val="id-ID"/>
              </w:rPr>
              <w:t>Basana</w:t>
            </w:r>
            <w:r w:rsidRPr="00AB7825">
              <w:rPr>
                <w:spacing w:val="-5"/>
                <w:sz w:val="24"/>
                <w:lang w:val="id-ID"/>
              </w:rPr>
              <w:t xml:space="preserve"> </w:t>
            </w:r>
          </w:p>
          <w:p w14:paraId="0606F915" w14:textId="77777777" w:rsidR="00D32F23" w:rsidRPr="00AB7825" w:rsidRDefault="00D32F23" w:rsidP="003B3F88">
            <w:pPr>
              <w:pStyle w:val="TableParagraph"/>
              <w:numPr>
                <w:ilvl w:val="0"/>
                <w:numId w:val="26"/>
              </w:numPr>
              <w:tabs>
                <w:tab w:val="left" w:pos="250"/>
              </w:tabs>
              <w:spacing w:line="288" w:lineRule="auto"/>
              <w:ind w:right="39"/>
              <w:rPr>
                <w:sz w:val="20"/>
                <w:lang w:val="id-ID"/>
              </w:rPr>
            </w:pPr>
            <w:r w:rsidRPr="00AB7825">
              <w:rPr>
                <w:sz w:val="24"/>
                <w:lang w:val="id-ID"/>
              </w:rPr>
              <w:t>Liem Pei Fun, S.E., M.Com</w:t>
            </w:r>
          </w:p>
          <w:p w14:paraId="548E4590" w14:textId="2AD988CC" w:rsidR="00D32F23" w:rsidRPr="00AB7825" w:rsidRDefault="00D32F23" w:rsidP="00B83ECB">
            <w:pPr>
              <w:pStyle w:val="TableParagraph"/>
              <w:numPr>
                <w:ilvl w:val="0"/>
                <w:numId w:val="26"/>
              </w:numPr>
              <w:tabs>
                <w:tab w:val="left" w:pos="250"/>
              </w:tabs>
              <w:spacing w:line="288" w:lineRule="auto"/>
              <w:ind w:right="32"/>
              <w:rPr>
                <w:sz w:val="20"/>
                <w:lang w:val="id-ID"/>
              </w:rPr>
            </w:pPr>
            <w:r w:rsidRPr="00AB7825">
              <w:rPr>
                <w:sz w:val="24"/>
                <w:lang w:val="id-ID"/>
              </w:rPr>
              <w:t>Devie</w:t>
            </w:r>
            <w:r w:rsidR="00B83ECB" w:rsidRPr="00AB7825">
              <w:rPr>
                <w:sz w:val="24"/>
                <w:lang w:val="id-ID"/>
              </w:rPr>
              <w:t xml:space="preserve"> sebagai </w:t>
            </w:r>
            <w:r w:rsidRPr="00AB7825">
              <w:rPr>
                <w:spacing w:val="-1"/>
                <w:sz w:val="24"/>
                <w:lang w:val="id-ID"/>
              </w:rPr>
              <w:t>Examination</w:t>
            </w:r>
            <w:r w:rsidR="00B83ECB" w:rsidRPr="00AB7825">
              <w:rPr>
                <w:spacing w:val="-1"/>
                <w:sz w:val="24"/>
                <w:lang w:val="id-ID"/>
              </w:rPr>
              <w:t xml:space="preserve"> Committee 1</w:t>
            </w:r>
          </w:p>
        </w:tc>
        <w:tc>
          <w:tcPr>
            <w:tcW w:w="3260" w:type="dxa"/>
          </w:tcPr>
          <w:p w14:paraId="710F8239" w14:textId="0424E960" w:rsidR="00D32F23" w:rsidRPr="00AB7825" w:rsidRDefault="00D32F23" w:rsidP="00B83ECB">
            <w:pPr>
              <w:pStyle w:val="TableParagraph"/>
              <w:numPr>
                <w:ilvl w:val="0"/>
                <w:numId w:val="25"/>
              </w:numPr>
              <w:tabs>
                <w:tab w:val="left" w:pos="393"/>
              </w:tabs>
              <w:spacing w:line="288" w:lineRule="auto"/>
              <w:ind w:left="312" w:right="34"/>
              <w:rPr>
                <w:sz w:val="24"/>
                <w:lang w:val="id-ID"/>
              </w:rPr>
            </w:pPr>
            <w:r w:rsidRPr="00AB7825">
              <w:rPr>
                <w:sz w:val="24"/>
                <w:lang w:val="id-ID"/>
              </w:rPr>
              <w:t>Prof. Dr. Yohanis</w:t>
            </w:r>
            <w:r w:rsidRPr="00AB7825">
              <w:rPr>
                <w:spacing w:val="1"/>
                <w:sz w:val="24"/>
                <w:lang w:val="id-ID"/>
              </w:rPr>
              <w:t xml:space="preserve"> </w:t>
            </w:r>
            <w:r w:rsidRPr="00AB7825">
              <w:rPr>
                <w:sz w:val="24"/>
                <w:lang w:val="id-ID"/>
              </w:rPr>
              <w:t>Rante, SE, M</w:t>
            </w:r>
            <w:r w:rsidR="006423C2" w:rsidRPr="00AB7825">
              <w:rPr>
                <w:sz w:val="24"/>
                <w:lang w:val="id-ID"/>
              </w:rPr>
              <w:t>.</w:t>
            </w:r>
            <w:r w:rsidR="00B83ECB" w:rsidRPr="00AB7825">
              <w:rPr>
                <w:sz w:val="24"/>
                <w:lang w:val="id-ID"/>
              </w:rPr>
              <w:t>M</w:t>
            </w:r>
            <w:r w:rsidRPr="00AB7825">
              <w:rPr>
                <w:sz w:val="24"/>
                <w:lang w:val="id-ID"/>
              </w:rPr>
              <w:t>.</w:t>
            </w:r>
          </w:p>
          <w:p w14:paraId="7B03A789" w14:textId="77777777" w:rsidR="00D32F23" w:rsidRPr="00AB7825" w:rsidRDefault="00D32F23" w:rsidP="00B83ECB">
            <w:pPr>
              <w:pStyle w:val="TableParagraph"/>
              <w:numPr>
                <w:ilvl w:val="0"/>
                <w:numId w:val="25"/>
              </w:numPr>
              <w:tabs>
                <w:tab w:val="left" w:pos="393"/>
              </w:tabs>
              <w:spacing w:line="288" w:lineRule="auto"/>
              <w:ind w:left="312" w:right="34"/>
              <w:rPr>
                <w:sz w:val="24"/>
                <w:lang w:val="id-ID"/>
              </w:rPr>
            </w:pPr>
            <w:r w:rsidRPr="00AB7825">
              <w:rPr>
                <w:sz w:val="24"/>
                <w:lang w:val="id-ID"/>
              </w:rPr>
              <w:t>Johanis Wanma,</w:t>
            </w:r>
            <w:r w:rsidRPr="00AB7825">
              <w:rPr>
                <w:spacing w:val="3"/>
                <w:sz w:val="24"/>
                <w:lang w:val="id-ID"/>
              </w:rPr>
              <w:t xml:space="preserve"> </w:t>
            </w:r>
            <w:r w:rsidRPr="00AB7825">
              <w:rPr>
                <w:sz w:val="24"/>
                <w:lang w:val="id-ID"/>
              </w:rPr>
              <w:t>SE.,</w:t>
            </w:r>
            <w:r w:rsidRPr="00AB7825">
              <w:rPr>
                <w:spacing w:val="1"/>
                <w:sz w:val="24"/>
                <w:lang w:val="id-ID"/>
              </w:rPr>
              <w:t xml:space="preserve"> </w:t>
            </w:r>
            <w:r w:rsidRPr="00AB7825">
              <w:rPr>
                <w:sz w:val="24"/>
                <w:lang w:val="id-ID"/>
              </w:rPr>
              <w:t>M.Si</w:t>
            </w:r>
            <w:r w:rsidRPr="00AB7825">
              <w:rPr>
                <w:spacing w:val="-9"/>
                <w:sz w:val="24"/>
                <w:lang w:val="id-ID"/>
              </w:rPr>
              <w:t xml:space="preserve"> </w:t>
            </w:r>
          </w:p>
        </w:tc>
      </w:tr>
    </w:tbl>
    <w:p w14:paraId="4F31E79F" w14:textId="77777777" w:rsidR="00D32F23" w:rsidRPr="00AB7825" w:rsidRDefault="00D32F23" w:rsidP="003B3F88">
      <w:pPr>
        <w:pStyle w:val="ListParagraph"/>
        <w:ind w:left="360"/>
        <w:rPr>
          <w:rFonts w:cs="Times New Roman"/>
          <w:b/>
          <w:szCs w:val="24"/>
          <w:lang w:val="id-ID"/>
        </w:rPr>
      </w:pPr>
    </w:p>
    <w:p w14:paraId="3A751456" w14:textId="77777777" w:rsidR="00504091" w:rsidRPr="00AB7825" w:rsidRDefault="00504091">
      <w:pPr>
        <w:spacing w:after="160" w:line="259" w:lineRule="auto"/>
        <w:jc w:val="left"/>
        <w:rPr>
          <w:rFonts w:cs="Times New Roman"/>
          <w:b/>
          <w:szCs w:val="24"/>
          <w:lang w:val="id-ID"/>
        </w:rPr>
      </w:pPr>
      <w:r w:rsidRPr="00AB7825">
        <w:rPr>
          <w:rFonts w:cs="Times New Roman"/>
          <w:b/>
          <w:szCs w:val="24"/>
          <w:lang w:val="id-ID"/>
        </w:rPr>
        <w:br w:type="page"/>
      </w:r>
    </w:p>
    <w:p w14:paraId="488F966D" w14:textId="337C166D" w:rsidR="00D32F23" w:rsidRPr="00AB7825" w:rsidRDefault="00D32F23" w:rsidP="003B3F88">
      <w:pPr>
        <w:pStyle w:val="ListParagraph"/>
        <w:numPr>
          <w:ilvl w:val="0"/>
          <w:numId w:val="23"/>
        </w:numPr>
        <w:ind w:left="360"/>
        <w:jc w:val="left"/>
        <w:rPr>
          <w:rFonts w:cs="Times New Roman"/>
          <w:b/>
          <w:szCs w:val="24"/>
          <w:lang w:val="id-ID"/>
        </w:rPr>
      </w:pPr>
      <w:r w:rsidRPr="00AB7825">
        <w:rPr>
          <w:rFonts w:cs="Times New Roman"/>
          <w:b/>
          <w:szCs w:val="24"/>
          <w:lang w:val="id-ID"/>
        </w:rPr>
        <w:lastRenderedPageBreak/>
        <w:t>Pengalaman Penelitian</w:t>
      </w:r>
    </w:p>
    <w:tbl>
      <w:tblPr>
        <w:tblStyle w:val="TableGrid"/>
        <w:tblW w:w="9072" w:type="dxa"/>
        <w:tblInd w:w="137" w:type="dxa"/>
        <w:tblLayout w:type="fixed"/>
        <w:tblLook w:val="01E0" w:firstRow="1" w:lastRow="1" w:firstColumn="1" w:lastColumn="1" w:noHBand="0" w:noVBand="0"/>
      </w:tblPr>
      <w:tblGrid>
        <w:gridCol w:w="1133"/>
        <w:gridCol w:w="4112"/>
        <w:gridCol w:w="1701"/>
        <w:gridCol w:w="2126"/>
      </w:tblGrid>
      <w:tr w:rsidR="00D32F23" w:rsidRPr="00AB7825" w14:paraId="1D73BF4A" w14:textId="77777777" w:rsidTr="00C6255F">
        <w:trPr>
          <w:trHeight w:val="412"/>
        </w:trPr>
        <w:tc>
          <w:tcPr>
            <w:tcW w:w="1133" w:type="dxa"/>
          </w:tcPr>
          <w:p w14:paraId="478AC15E" w14:textId="77777777" w:rsidR="00D32F23" w:rsidRPr="00AB7825" w:rsidRDefault="00D32F23" w:rsidP="003B3F88">
            <w:pPr>
              <w:pStyle w:val="TableParagraph"/>
              <w:spacing w:line="360" w:lineRule="auto"/>
              <w:rPr>
                <w:b/>
                <w:sz w:val="24"/>
                <w:szCs w:val="24"/>
                <w:lang w:val="id-ID"/>
              </w:rPr>
            </w:pPr>
            <w:r w:rsidRPr="00AB7825">
              <w:rPr>
                <w:b/>
                <w:sz w:val="24"/>
                <w:szCs w:val="24"/>
                <w:lang w:val="id-ID"/>
              </w:rPr>
              <w:t>Tahun</w:t>
            </w:r>
          </w:p>
        </w:tc>
        <w:tc>
          <w:tcPr>
            <w:tcW w:w="4112" w:type="dxa"/>
          </w:tcPr>
          <w:p w14:paraId="312910F6" w14:textId="77777777" w:rsidR="00D32F23" w:rsidRPr="00AB7825" w:rsidRDefault="00D32F23" w:rsidP="003B3F88">
            <w:pPr>
              <w:pStyle w:val="TableParagraph"/>
              <w:spacing w:line="360" w:lineRule="auto"/>
              <w:ind w:left="110"/>
              <w:rPr>
                <w:b/>
                <w:sz w:val="24"/>
                <w:szCs w:val="24"/>
                <w:lang w:val="id-ID"/>
              </w:rPr>
            </w:pPr>
            <w:r w:rsidRPr="00AB7825">
              <w:rPr>
                <w:b/>
                <w:sz w:val="24"/>
                <w:szCs w:val="24"/>
                <w:lang w:val="id-ID"/>
              </w:rPr>
              <w:t>Judul</w:t>
            </w:r>
            <w:r w:rsidRPr="00AB7825">
              <w:rPr>
                <w:b/>
                <w:spacing w:val="-4"/>
                <w:sz w:val="24"/>
                <w:szCs w:val="24"/>
                <w:lang w:val="id-ID"/>
              </w:rPr>
              <w:t xml:space="preserve"> </w:t>
            </w:r>
            <w:r w:rsidRPr="00AB7825">
              <w:rPr>
                <w:b/>
                <w:sz w:val="24"/>
                <w:szCs w:val="24"/>
                <w:lang w:val="id-ID"/>
              </w:rPr>
              <w:t>Artikel</w:t>
            </w:r>
          </w:p>
        </w:tc>
        <w:tc>
          <w:tcPr>
            <w:tcW w:w="1701" w:type="dxa"/>
          </w:tcPr>
          <w:p w14:paraId="0F7C70BB" w14:textId="77777777" w:rsidR="00D32F23" w:rsidRPr="00AB7825" w:rsidRDefault="00D32F23" w:rsidP="003B3F88">
            <w:pPr>
              <w:pStyle w:val="TableParagraph"/>
              <w:spacing w:line="360" w:lineRule="auto"/>
              <w:ind w:left="106"/>
              <w:rPr>
                <w:b/>
                <w:sz w:val="24"/>
                <w:szCs w:val="24"/>
                <w:lang w:val="id-ID"/>
              </w:rPr>
            </w:pPr>
            <w:r w:rsidRPr="00AB7825">
              <w:rPr>
                <w:b/>
                <w:sz w:val="24"/>
                <w:szCs w:val="24"/>
                <w:lang w:val="id-ID"/>
              </w:rPr>
              <w:t>Volume</w:t>
            </w:r>
          </w:p>
        </w:tc>
        <w:tc>
          <w:tcPr>
            <w:tcW w:w="2126" w:type="dxa"/>
          </w:tcPr>
          <w:p w14:paraId="33FD74B9" w14:textId="77777777" w:rsidR="00D32F23" w:rsidRPr="00AB7825" w:rsidRDefault="00D32F23" w:rsidP="003B3F88">
            <w:pPr>
              <w:pStyle w:val="TableParagraph"/>
              <w:spacing w:line="360" w:lineRule="auto"/>
              <w:ind w:left="107"/>
              <w:rPr>
                <w:b/>
                <w:sz w:val="24"/>
                <w:szCs w:val="24"/>
                <w:lang w:val="id-ID"/>
              </w:rPr>
            </w:pPr>
            <w:r w:rsidRPr="00AB7825">
              <w:rPr>
                <w:b/>
                <w:sz w:val="24"/>
                <w:szCs w:val="24"/>
                <w:lang w:val="id-ID"/>
              </w:rPr>
              <w:t>Nama</w:t>
            </w:r>
            <w:r w:rsidRPr="00AB7825">
              <w:rPr>
                <w:b/>
                <w:spacing w:val="-1"/>
                <w:sz w:val="24"/>
                <w:szCs w:val="24"/>
                <w:lang w:val="id-ID"/>
              </w:rPr>
              <w:t xml:space="preserve"> </w:t>
            </w:r>
            <w:r w:rsidRPr="00AB7825">
              <w:rPr>
                <w:b/>
                <w:sz w:val="24"/>
                <w:szCs w:val="24"/>
                <w:lang w:val="id-ID"/>
              </w:rPr>
              <w:t>Jurnal</w:t>
            </w:r>
          </w:p>
        </w:tc>
      </w:tr>
      <w:tr w:rsidR="00D32F23" w:rsidRPr="00AB7825" w14:paraId="1C4864B7" w14:textId="77777777" w:rsidTr="00C6255F">
        <w:trPr>
          <w:trHeight w:val="1103"/>
        </w:trPr>
        <w:tc>
          <w:tcPr>
            <w:tcW w:w="1133" w:type="dxa"/>
          </w:tcPr>
          <w:p w14:paraId="7C7E4ACD" w14:textId="77777777" w:rsidR="00D32F23" w:rsidRPr="00AB7825" w:rsidRDefault="00D32F23" w:rsidP="003B3F88">
            <w:pPr>
              <w:pStyle w:val="TableParagraph"/>
              <w:spacing w:line="360" w:lineRule="auto"/>
              <w:rPr>
                <w:sz w:val="24"/>
                <w:szCs w:val="24"/>
                <w:lang w:val="id-ID"/>
              </w:rPr>
            </w:pPr>
            <w:r w:rsidRPr="00AB7825">
              <w:rPr>
                <w:sz w:val="24"/>
                <w:szCs w:val="24"/>
                <w:lang w:val="id-ID"/>
              </w:rPr>
              <w:t>2023</w:t>
            </w:r>
          </w:p>
        </w:tc>
        <w:tc>
          <w:tcPr>
            <w:tcW w:w="4112" w:type="dxa"/>
          </w:tcPr>
          <w:p w14:paraId="1408A146" w14:textId="76A98495" w:rsidR="00D32F23" w:rsidRPr="00AB7825" w:rsidRDefault="00FD7FE1" w:rsidP="00FD7FE1">
            <w:pPr>
              <w:rPr>
                <w:rFonts w:cs="Times New Roman"/>
                <w:color w:val="000000"/>
                <w:lang w:val="id-ID"/>
              </w:rPr>
            </w:pPr>
            <w:r w:rsidRPr="00AB7825">
              <w:rPr>
                <w:rFonts w:cs="Times New Roman"/>
                <w:color w:val="000000"/>
                <w:lang w:val="id-ID"/>
              </w:rPr>
              <w:t>Analisis Pengaruh Kepemimpinan, Pelatihan, Dan Motivasi Kerja Terhadap Kinerja Karyawan</w:t>
            </w:r>
          </w:p>
        </w:tc>
        <w:tc>
          <w:tcPr>
            <w:tcW w:w="1701" w:type="dxa"/>
          </w:tcPr>
          <w:p w14:paraId="2A1FA537" w14:textId="77777777" w:rsidR="00D32F23" w:rsidRPr="00AB7825" w:rsidRDefault="00D32F23" w:rsidP="003B3F88">
            <w:pPr>
              <w:pStyle w:val="TableParagraph"/>
              <w:spacing w:line="360" w:lineRule="auto"/>
              <w:ind w:left="106"/>
              <w:rPr>
                <w:sz w:val="24"/>
                <w:szCs w:val="24"/>
                <w:lang w:val="id-ID"/>
              </w:rPr>
            </w:pPr>
            <w:r w:rsidRPr="00AB7825">
              <w:rPr>
                <w:sz w:val="24"/>
                <w:szCs w:val="24"/>
                <w:lang w:val="id-ID"/>
              </w:rPr>
              <w:t>Vol</w:t>
            </w:r>
            <w:r w:rsidRPr="00AB7825">
              <w:rPr>
                <w:spacing w:val="-7"/>
                <w:sz w:val="24"/>
                <w:szCs w:val="24"/>
                <w:lang w:val="id-ID"/>
              </w:rPr>
              <w:t xml:space="preserve"> </w:t>
            </w:r>
            <w:r w:rsidRPr="00AB7825">
              <w:rPr>
                <w:sz w:val="24"/>
                <w:szCs w:val="24"/>
                <w:lang w:val="id-ID"/>
              </w:rPr>
              <w:t>7,</w:t>
            </w:r>
            <w:r w:rsidRPr="00AB7825">
              <w:rPr>
                <w:spacing w:val="5"/>
                <w:sz w:val="24"/>
                <w:szCs w:val="24"/>
                <w:lang w:val="id-ID"/>
              </w:rPr>
              <w:t xml:space="preserve"> </w:t>
            </w:r>
            <w:r w:rsidRPr="00AB7825">
              <w:rPr>
                <w:sz w:val="24"/>
                <w:szCs w:val="24"/>
                <w:lang w:val="id-ID"/>
              </w:rPr>
              <w:t>No</w:t>
            </w:r>
            <w:r w:rsidRPr="00AB7825">
              <w:rPr>
                <w:spacing w:val="2"/>
                <w:sz w:val="24"/>
                <w:szCs w:val="24"/>
                <w:lang w:val="id-ID"/>
              </w:rPr>
              <w:t xml:space="preserve"> </w:t>
            </w:r>
            <w:r w:rsidRPr="00AB7825">
              <w:rPr>
                <w:sz w:val="24"/>
                <w:szCs w:val="24"/>
                <w:lang w:val="id-ID"/>
              </w:rPr>
              <w:t>1</w:t>
            </w:r>
          </w:p>
        </w:tc>
        <w:tc>
          <w:tcPr>
            <w:tcW w:w="2126" w:type="dxa"/>
          </w:tcPr>
          <w:p w14:paraId="1B11FDF5" w14:textId="77777777" w:rsidR="00D32F23" w:rsidRPr="00AB7825" w:rsidRDefault="00D32F23" w:rsidP="003B3F88">
            <w:pPr>
              <w:pStyle w:val="TableParagraph"/>
              <w:tabs>
                <w:tab w:val="left" w:pos="1239"/>
              </w:tabs>
              <w:spacing w:line="360" w:lineRule="auto"/>
              <w:ind w:left="107" w:right="96"/>
              <w:rPr>
                <w:i/>
                <w:iCs/>
                <w:sz w:val="24"/>
                <w:szCs w:val="24"/>
                <w:lang w:val="id-ID"/>
              </w:rPr>
            </w:pPr>
            <w:r w:rsidRPr="00AB7825">
              <w:rPr>
                <w:sz w:val="24"/>
                <w:szCs w:val="24"/>
                <w:lang w:val="id-ID"/>
              </w:rPr>
              <w:t>Jumabis FEB UNCEN</w:t>
            </w:r>
          </w:p>
        </w:tc>
      </w:tr>
      <w:tr w:rsidR="00D32F23" w:rsidRPr="00AB7825" w14:paraId="2E19AE6F" w14:textId="77777777" w:rsidTr="00C6255F">
        <w:trPr>
          <w:trHeight w:val="1103"/>
        </w:trPr>
        <w:tc>
          <w:tcPr>
            <w:tcW w:w="1133" w:type="dxa"/>
          </w:tcPr>
          <w:p w14:paraId="204C899D" w14:textId="77777777" w:rsidR="00D32F23" w:rsidRPr="00AB7825" w:rsidRDefault="00D32F23" w:rsidP="003B3F88">
            <w:pPr>
              <w:pStyle w:val="TableParagraph"/>
              <w:spacing w:line="360" w:lineRule="auto"/>
              <w:rPr>
                <w:sz w:val="24"/>
                <w:szCs w:val="24"/>
                <w:lang w:val="id-ID"/>
              </w:rPr>
            </w:pPr>
            <w:r w:rsidRPr="00AB7825">
              <w:rPr>
                <w:sz w:val="24"/>
                <w:szCs w:val="24"/>
                <w:lang w:val="id-ID"/>
              </w:rPr>
              <w:t>2024</w:t>
            </w:r>
          </w:p>
        </w:tc>
        <w:tc>
          <w:tcPr>
            <w:tcW w:w="4112" w:type="dxa"/>
          </w:tcPr>
          <w:p w14:paraId="33480A4D" w14:textId="77777777" w:rsidR="00D32F23" w:rsidRPr="00AB7825" w:rsidRDefault="00D32F23" w:rsidP="003B3F88">
            <w:pPr>
              <w:rPr>
                <w:rFonts w:cs="Times New Roman"/>
                <w:szCs w:val="24"/>
                <w:lang w:val="id-ID"/>
              </w:rPr>
            </w:pPr>
            <w:r w:rsidRPr="00AB7825">
              <w:rPr>
                <w:rFonts w:cs="Times New Roman"/>
                <w:szCs w:val="24"/>
                <w:lang w:val="id-ID"/>
              </w:rPr>
              <w:t>Pengaruh Kebijakan Modal Minimum, Pelatihan Pasar Modal, dan Motivasi Investasi Terhadap Minat Investasi Investor</w:t>
            </w:r>
          </w:p>
        </w:tc>
        <w:tc>
          <w:tcPr>
            <w:tcW w:w="1701" w:type="dxa"/>
          </w:tcPr>
          <w:p w14:paraId="6DC003A3" w14:textId="77777777" w:rsidR="00D32F23" w:rsidRPr="00AB7825" w:rsidRDefault="00D32F23" w:rsidP="003B3F88">
            <w:pPr>
              <w:pStyle w:val="TableParagraph"/>
              <w:spacing w:line="360" w:lineRule="auto"/>
              <w:ind w:left="106"/>
              <w:rPr>
                <w:sz w:val="24"/>
                <w:szCs w:val="24"/>
                <w:lang w:val="id-ID"/>
              </w:rPr>
            </w:pPr>
            <w:r w:rsidRPr="00AB7825">
              <w:rPr>
                <w:sz w:val="24"/>
                <w:szCs w:val="24"/>
                <w:lang w:val="id-ID"/>
              </w:rPr>
              <w:t>Vol 8, No 1</w:t>
            </w:r>
          </w:p>
        </w:tc>
        <w:tc>
          <w:tcPr>
            <w:tcW w:w="2126" w:type="dxa"/>
          </w:tcPr>
          <w:p w14:paraId="7A5871FB" w14:textId="77777777" w:rsidR="00D32F23" w:rsidRPr="00AB7825" w:rsidRDefault="00D32F23" w:rsidP="003B3F88">
            <w:pPr>
              <w:pStyle w:val="TableParagraph"/>
              <w:tabs>
                <w:tab w:val="left" w:pos="1239"/>
              </w:tabs>
              <w:spacing w:line="360" w:lineRule="auto"/>
              <w:ind w:left="107" w:right="96"/>
              <w:rPr>
                <w:sz w:val="24"/>
                <w:szCs w:val="24"/>
                <w:lang w:val="id-ID"/>
              </w:rPr>
            </w:pPr>
            <w:r w:rsidRPr="00AB7825">
              <w:rPr>
                <w:sz w:val="24"/>
                <w:szCs w:val="24"/>
                <w:lang w:val="id-ID"/>
              </w:rPr>
              <w:t>Jumabis FEB UNCEN</w:t>
            </w:r>
          </w:p>
        </w:tc>
      </w:tr>
      <w:tr w:rsidR="00D32F23" w:rsidRPr="00AB7825" w14:paraId="470FC24F" w14:textId="77777777" w:rsidTr="00C6255F">
        <w:trPr>
          <w:trHeight w:val="1103"/>
        </w:trPr>
        <w:tc>
          <w:tcPr>
            <w:tcW w:w="1133" w:type="dxa"/>
          </w:tcPr>
          <w:p w14:paraId="2A45A2BB" w14:textId="77777777" w:rsidR="00D32F23" w:rsidRPr="00AB7825" w:rsidRDefault="00D32F23" w:rsidP="003B3F88">
            <w:pPr>
              <w:pStyle w:val="TableParagraph"/>
              <w:spacing w:line="360" w:lineRule="auto"/>
              <w:rPr>
                <w:sz w:val="24"/>
                <w:szCs w:val="24"/>
                <w:lang w:val="id-ID"/>
              </w:rPr>
            </w:pPr>
            <w:r w:rsidRPr="00AB7825">
              <w:rPr>
                <w:sz w:val="24"/>
                <w:szCs w:val="24"/>
                <w:lang w:val="id-ID"/>
              </w:rPr>
              <w:t>2024</w:t>
            </w:r>
          </w:p>
          <w:p w14:paraId="4C80A192" w14:textId="77777777" w:rsidR="00D32F23" w:rsidRPr="00AB7825" w:rsidRDefault="00D32F23" w:rsidP="003B3F88">
            <w:pPr>
              <w:pStyle w:val="TableParagraph"/>
              <w:spacing w:line="360" w:lineRule="auto"/>
              <w:ind w:left="0"/>
              <w:rPr>
                <w:sz w:val="24"/>
                <w:szCs w:val="24"/>
                <w:lang w:val="id-ID"/>
              </w:rPr>
            </w:pPr>
          </w:p>
        </w:tc>
        <w:tc>
          <w:tcPr>
            <w:tcW w:w="4112" w:type="dxa"/>
          </w:tcPr>
          <w:p w14:paraId="7DC33C5F" w14:textId="77777777" w:rsidR="00D32F23" w:rsidRPr="00AB7825" w:rsidRDefault="00D32F23" w:rsidP="003B3F88">
            <w:pPr>
              <w:rPr>
                <w:rFonts w:cs="Times New Roman"/>
                <w:i/>
                <w:iCs/>
                <w:szCs w:val="24"/>
                <w:lang w:val="id-ID"/>
              </w:rPr>
            </w:pPr>
            <w:r w:rsidRPr="00AB7825">
              <w:rPr>
                <w:rFonts w:cs="Times New Roman"/>
                <w:i/>
                <w:iCs/>
                <w:szCs w:val="24"/>
                <w:lang w:val="id-ID"/>
              </w:rPr>
              <w:t>A Bibliometric Analysis of the Implementation of Diversity, Equity, and Inclusion (</w:t>
            </w:r>
            <w:r w:rsidRPr="00AB7825">
              <w:rPr>
                <w:rFonts w:cs="Times New Roman"/>
                <w:szCs w:val="24"/>
                <w:lang w:val="id-ID"/>
              </w:rPr>
              <w:t>DEI</w:t>
            </w:r>
            <w:r w:rsidRPr="00AB7825">
              <w:rPr>
                <w:rFonts w:cs="Times New Roman"/>
                <w:i/>
                <w:iCs/>
                <w:szCs w:val="24"/>
                <w:lang w:val="id-ID"/>
              </w:rPr>
              <w:t xml:space="preserve">) in the Technology Industry </w:t>
            </w:r>
          </w:p>
        </w:tc>
        <w:tc>
          <w:tcPr>
            <w:tcW w:w="1701" w:type="dxa"/>
          </w:tcPr>
          <w:p w14:paraId="45EFFCA7" w14:textId="77777777" w:rsidR="00D32F23" w:rsidRPr="00AB7825" w:rsidRDefault="00D32F23" w:rsidP="003B3F88">
            <w:pPr>
              <w:pStyle w:val="TableParagraph"/>
              <w:spacing w:line="360" w:lineRule="auto"/>
              <w:ind w:left="106"/>
              <w:rPr>
                <w:sz w:val="24"/>
                <w:szCs w:val="24"/>
                <w:lang w:val="id-ID"/>
              </w:rPr>
            </w:pPr>
            <w:r w:rsidRPr="00AB7825">
              <w:rPr>
                <w:sz w:val="24"/>
                <w:szCs w:val="24"/>
                <w:lang w:val="id-ID"/>
              </w:rPr>
              <w:t>Vol 2, No 7</w:t>
            </w:r>
          </w:p>
          <w:p w14:paraId="22BC5B20" w14:textId="77777777" w:rsidR="00D32F23" w:rsidRPr="00AB7825" w:rsidRDefault="00D32F23" w:rsidP="003B3F88">
            <w:pPr>
              <w:pStyle w:val="TableParagraph"/>
              <w:spacing w:line="360" w:lineRule="auto"/>
              <w:ind w:left="106"/>
              <w:rPr>
                <w:sz w:val="24"/>
                <w:szCs w:val="24"/>
                <w:lang w:val="id-ID"/>
              </w:rPr>
            </w:pPr>
          </w:p>
        </w:tc>
        <w:tc>
          <w:tcPr>
            <w:tcW w:w="2126" w:type="dxa"/>
          </w:tcPr>
          <w:p w14:paraId="2F00A6E7" w14:textId="77777777" w:rsidR="00D32F23" w:rsidRPr="00AB7825" w:rsidRDefault="00D32F23" w:rsidP="003B3F88">
            <w:pPr>
              <w:pStyle w:val="TableParagraph"/>
              <w:tabs>
                <w:tab w:val="left" w:pos="1239"/>
              </w:tabs>
              <w:spacing w:line="360" w:lineRule="auto"/>
              <w:ind w:left="107" w:right="96"/>
              <w:rPr>
                <w:i/>
                <w:iCs/>
                <w:sz w:val="24"/>
                <w:szCs w:val="24"/>
                <w:lang w:val="id-ID"/>
              </w:rPr>
            </w:pPr>
            <w:r w:rsidRPr="00AB7825">
              <w:rPr>
                <w:i/>
                <w:iCs/>
                <w:sz w:val="24"/>
                <w:szCs w:val="24"/>
                <w:lang w:val="id-ID"/>
              </w:rPr>
              <w:t>West Science Social and Humanities Studies</w:t>
            </w:r>
          </w:p>
        </w:tc>
      </w:tr>
      <w:tr w:rsidR="00D32F23" w:rsidRPr="00AB7825" w14:paraId="4B9288BB" w14:textId="77777777" w:rsidTr="00C6255F">
        <w:trPr>
          <w:trHeight w:val="1103"/>
        </w:trPr>
        <w:tc>
          <w:tcPr>
            <w:tcW w:w="1133" w:type="dxa"/>
          </w:tcPr>
          <w:p w14:paraId="429E3B19" w14:textId="77777777" w:rsidR="00D32F23" w:rsidRPr="00AB7825" w:rsidRDefault="00D32F23" w:rsidP="003B3F88">
            <w:pPr>
              <w:pStyle w:val="TableParagraph"/>
              <w:spacing w:line="360" w:lineRule="auto"/>
              <w:rPr>
                <w:sz w:val="24"/>
                <w:szCs w:val="24"/>
                <w:lang w:val="id-ID"/>
              </w:rPr>
            </w:pPr>
            <w:r w:rsidRPr="00AB7825">
              <w:rPr>
                <w:sz w:val="24"/>
                <w:szCs w:val="24"/>
                <w:lang w:val="id-ID"/>
              </w:rPr>
              <w:t>2024</w:t>
            </w:r>
          </w:p>
          <w:p w14:paraId="4B4E0539" w14:textId="77777777" w:rsidR="00D32F23" w:rsidRPr="00AB7825" w:rsidRDefault="00D32F23" w:rsidP="003B3F88">
            <w:pPr>
              <w:pStyle w:val="TableParagraph"/>
              <w:spacing w:line="360" w:lineRule="auto"/>
              <w:rPr>
                <w:sz w:val="24"/>
                <w:szCs w:val="24"/>
                <w:lang w:val="id-ID"/>
              </w:rPr>
            </w:pPr>
          </w:p>
        </w:tc>
        <w:tc>
          <w:tcPr>
            <w:tcW w:w="4112" w:type="dxa"/>
          </w:tcPr>
          <w:p w14:paraId="0B2B3F11" w14:textId="77777777" w:rsidR="00D32F23" w:rsidRPr="00AB7825" w:rsidRDefault="00D32F23" w:rsidP="003B3F88">
            <w:pPr>
              <w:rPr>
                <w:rFonts w:cs="Times New Roman"/>
                <w:szCs w:val="24"/>
                <w:lang w:val="id-ID"/>
              </w:rPr>
            </w:pPr>
            <w:r w:rsidRPr="00AB7825">
              <w:rPr>
                <w:rFonts w:cs="Times New Roman"/>
                <w:szCs w:val="24"/>
                <w:lang w:val="id-ID"/>
              </w:rPr>
              <w:t>Analisis Tingkat Kesehatan Bank Menggunakan Metode Risk Profile, Good Corporate Governance, Earning Dan Capital Pada Bank Papua Kcu. Jayapura</w:t>
            </w:r>
          </w:p>
        </w:tc>
        <w:tc>
          <w:tcPr>
            <w:tcW w:w="1701" w:type="dxa"/>
          </w:tcPr>
          <w:p w14:paraId="151F1D1C" w14:textId="77777777" w:rsidR="00D32F23" w:rsidRPr="00AB7825" w:rsidRDefault="00D32F23" w:rsidP="003B3F88">
            <w:pPr>
              <w:pStyle w:val="TableParagraph"/>
              <w:spacing w:line="360" w:lineRule="auto"/>
              <w:ind w:left="106"/>
              <w:rPr>
                <w:sz w:val="24"/>
                <w:szCs w:val="24"/>
                <w:lang w:val="id-ID"/>
              </w:rPr>
            </w:pPr>
            <w:r w:rsidRPr="00AB7825">
              <w:rPr>
                <w:sz w:val="24"/>
                <w:szCs w:val="24"/>
                <w:lang w:val="id-ID"/>
              </w:rPr>
              <w:t>Vol 1, No 8</w:t>
            </w:r>
          </w:p>
          <w:p w14:paraId="65AC7BE8" w14:textId="77777777" w:rsidR="00D32F23" w:rsidRPr="00AB7825" w:rsidRDefault="00D32F23" w:rsidP="003B3F88">
            <w:pPr>
              <w:pStyle w:val="TableParagraph"/>
              <w:spacing w:line="360" w:lineRule="auto"/>
              <w:ind w:left="106"/>
              <w:rPr>
                <w:sz w:val="24"/>
                <w:szCs w:val="24"/>
                <w:lang w:val="id-ID"/>
              </w:rPr>
            </w:pPr>
          </w:p>
        </w:tc>
        <w:tc>
          <w:tcPr>
            <w:tcW w:w="2126" w:type="dxa"/>
          </w:tcPr>
          <w:p w14:paraId="251A7116" w14:textId="77777777" w:rsidR="00D32F23" w:rsidRPr="00AB7825" w:rsidRDefault="00D32F23" w:rsidP="003B3F88">
            <w:pPr>
              <w:pStyle w:val="TableParagraph"/>
              <w:tabs>
                <w:tab w:val="left" w:pos="1239"/>
              </w:tabs>
              <w:spacing w:line="360" w:lineRule="auto"/>
              <w:ind w:left="107" w:right="96"/>
              <w:rPr>
                <w:sz w:val="24"/>
                <w:szCs w:val="24"/>
                <w:lang w:val="id-ID"/>
              </w:rPr>
            </w:pPr>
            <w:r w:rsidRPr="00AB7825">
              <w:rPr>
                <w:sz w:val="24"/>
                <w:szCs w:val="24"/>
                <w:lang w:val="id-ID"/>
              </w:rPr>
              <w:t>Jurnal Central Publisher</w:t>
            </w:r>
          </w:p>
          <w:p w14:paraId="027131DC" w14:textId="77777777" w:rsidR="00D32F23" w:rsidRPr="00AB7825" w:rsidRDefault="00D32F23" w:rsidP="003B3F88">
            <w:pPr>
              <w:pStyle w:val="TableParagraph"/>
              <w:tabs>
                <w:tab w:val="left" w:pos="1239"/>
              </w:tabs>
              <w:spacing w:line="360" w:lineRule="auto"/>
              <w:ind w:left="107" w:right="96"/>
              <w:rPr>
                <w:i/>
                <w:iCs/>
                <w:sz w:val="24"/>
                <w:szCs w:val="24"/>
                <w:lang w:val="id-ID"/>
              </w:rPr>
            </w:pPr>
          </w:p>
        </w:tc>
      </w:tr>
      <w:tr w:rsidR="00D32F23" w:rsidRPr="00AB7825" w14:paraId="267F923D" w14:textId="77777777" w:rsidTr="00C6255F">
        <w:trPr>
          <w:trHeight w:val="759"/>
        </w:trPr>
        <w:tc>
          <w:tcPr>
            <w:tcW w:w="1133" w:type="dxa"/>
          </w:tcPr>
          <w:p w14:paraId="4F945689" w14:textId="77777777" w:rsidR="00D32F23" w:rsidRPr="00AB7825" w:rsidRDefault="00D32F23" w:rsidP="003B3F88">
            <w:pPr>
              <w:pStyle w:val="TableParagraph"/>
              <w:spacing w:line="360" w:lineRule="auto"/>
              <w:rPr>
                <w:sz w:val="24"/>
                <w:szCs w:val="24"/>
                <w:lang w:val="id-ID"/>
              </w:rPr>
            </w:pPr>
            <w:r w:rsidRPr="00AB7825">
              <w:rPr>
                <w:sz w:val="24"/>
                <w:szCs w:val="24"/>
                <w:lang w:val="id-ID"/>
              </w:rPr>
              <w:t>2024</w:t>
            </w:r>
          </w:p>
        </w:tc>
        <w:tc>
          <w:tcPr>
            <w:tcW w:w="4112" w:type="dxa"/>
          </w:tcPr>
          <w:p w14:paraId="08C8A622" w14:textId="77777777" w:rsidR="00D32F23" w:rsidRPr="00AB7825" w:rsidRDefault="00D32F23" w:rsidP="003B3F88">
            <w:pPr>
              <w:rPr>
                <w:rFonts w:cs="Times New Roman"/>
                <w:szCs w:val="24"/>
                <w:lang w:val="id-ID"/>
              </w:rPr>
            </w:pPr>
            <w:r w:rsidRPr="00AB7825">
              <w:rPr>
                <w:rFonts w:cs="Times New Roman"/>
                <w:szCs w:val="24"/>
                <w:lang w:val="id-ID"/>
              </w:rPr>
              <w:t>Keputusan Investasi Investor Dilihat dari Risk Perception, Social Media Influencer, dan Kemajuan Teknologi</w:t>
            </w:r>
          </w:p>
        </w:tc>
        <w:tc>
          <w:tcPr>
            <w:tcW w:w="1701" w:type="dxa"/>
          </w:tcPr>
          <w:p w14:paraId="149A0A18" w14:textId="77777777" w:rsidR="00D32F23" w:rsidRPr="00AB7825" w:rsidRDefault="00D32F23" w:rsidP="003B3F88">
            <w:pPr>
              <w:pStyle w:val="TableParagraph"/>
              <w:spacing w:line="360" w:lineRule="auto"/>
              <w:ind w:left="106"/>
              <w:rPr>
                <w:sz w:val="24"/>
                <w:szCs w:val="24"/>
                <w:lang w:val="id-ID"/>
              </w:rPr>
            </w:pPr>
            <w:r w:rsidRPr="00AB7825">
              <w:rPr>
                <w:sz w:val="24"/>
                <w:szCs w:val="24"/>
                <w:lang w:val="id-ID"/>
              </w:rPr>
              <w:t>Vol 2, No 2</w:t>
            </w:r>
          </w:p>
        </w:tc>
        <w:tc>
          <w:tcPr>
            <w:tcW w:w="2126" w:type="dxa"/>
          </w:tcPr>
          <w:p w14:paraId="748206D8" w14:textId="77777777" w:rsidR="00D32F23" w:rsidRPr="00AB7825" w:rsidRDefault="00D32F23" w:rsidP="003B3F88">
            <w:pPr>
              <w:pStyle w:val="TableParagraph"/>
              <w:tabs>
                <w:tab w:val="left" w:pos="1239"/>
              </w:tabs>
              <w:spacing w:line="360" w:lineRule="auto"/>
              <w:ind w:left="107" w:right="96"/>
              <w:rPr>
                <w:sz w:val="24"/>
                <w:szCs w:val="24"/>
                <w:lang w:val="id-ID"/>
              </w:rPr>
            </w:pPr>
            <w:r w:rsidRPr="00AB7825">
              <w:rPr>
                <w:sz w:val="24"/>
                <w:szCs w:val="24"/>
                <w:lang w:val="id-ID"/>
              </w:rPr>
              <w:t>JEP3D</w:t>
            </w:r>
          </w:p>
          <w:p w14:paraId="3B4D7B4A" w14:textId="77777777" w:rsidR="00D32F23" w:rsidRPr="00AB7825" w:rsidRDefault="00D32F23" w:rsidP="003B3F88">
            <w:pPr>
              <w:pStyle w:val="TableParagraph"/>
              <w:tabs>
                <w:tab w:val="left" w:pos="1239"/>
              </w:tabs>
              <w:spacing w:line="360" w:lineRule="auto"/>
              <w:ind w:left="107" w:right="96"/>
              <w:rPr>
                <w:sz w:val="24"/>
                <w:szCs w:val="24"/>
                <w:lang w:val="id-ID"/>
              </w:rPr>
            </w:pPr>
          </w:p>
        </w:tc>
      </w:tr>
      <w:tr w:rsidR="00D32F23" w:rsidRPr="00AB7825" w14:paraId="1B2CC86D" w14:textId="77777777" w:rsidTr="00C6255F">
        <w:trPr>
          <w:trHeight w:val="1103"/>
        </w:trPr>
        <w:tc>
          <w:tcPr>
            <w:tcW w:w="1133" w:type="dxa"/>
          </w:tcPr>
          <w:p w14:paraId="0719E529" w14:textId="77777777" w:rsidR="00D32F23" w:rsidRPr="00AB7825" w:rsidRDefault="00D32F23" w:rsidP="003B3F88">
            <w:pPr>
              <w:pStyle w:val="TableParagraph"/>
              <w:spacing w:line="360" w:lineRule="auto"/>
              <w:rPr>
                <w:sz w:val="24"/>
                <w:szCs w:val="24"/>
                <w:lang w:val="id-ID"/>
              </w:rPr>
            </w:pPr>
            <w:r w:rsidRPr="00AB7825">
              <w:rPr>
                <w:sz w:val="24"/>
                <w:szCs w:val="24"/>
                <w:lang w:val="id-ID"/>
              </w:rPr>
              <w:t>2025</w:t>
            </w:r>
          </w:p>
        </w:tc>
        <w:tc>
          <w:tcPr>
            <w:tcW w:w="4112" w:type="dxa"/>
          </w:tcPr>
          <w:p w14:paraId="077915D0" w14:textId="77777777" w:rsidR="00D32F23" w:rsidRPr="00AB7825" w:rsidRDefault="00D32F23" w:rsidP="003B3F88">
            <w:pPr>
              <w:rPr>
                <w:rFonts w:cs="Times New Roman"/>
                <w:szCs w:val="24"/>
                <w:lang w:val="id-ID"/>
              </w:rPr>
            </w:pPr>
            <w:r w:rsidRPr="00AB7825">
              <w:rPr>
                <w:rFonts w:cs="Times New Roman"/>
                <w:szCs w:val="24"/>
                <w:lang w:val="id-ID"/>
              </w:rPr>
              <w:t>Pengaruh Kualitas Pelayanan Aplikasi Maxim terhadap Kepuasan Driver Maxim di Kota Jayapura Menggunakan Metode Webqual 4.0</w:t>
            </w:r>
          </w:p>
        </w:tc>
        <w:tc>
          <w:tcPr>
            <w:tcW w:w="1701" w:type="dxa"/>
          </w:tcPr>
          <w:p w14:paraId="4B467DB7" w14:textId="77777777" w:rsidR="00D32F23" w:rsidRPr="00AB7825" w:rsidRDefault="00D32F23" w:rsidP="003B3F88">
            <w:pPr>
              <w:pStyle w:val="TableParagraph"/>
              <w:spacing w:line="360" w:lineRule="auto"/>
              <w:ind w:left="106"/>
              <w:rPr>
                <w:sz w:val="24"/>
                <w:szCs w:val="24"/>
                <w:lang w:val="id-ID"/>
              </w:rPr>
            </w:pPr>
            <w:r w:rsidRPr="00AB7825">
              <w:rPr>
                <w:sz w:val="24"/>
                <w:szCs w:val="24"/>
                <w:lang w:val="id-ID"/>
              </w:rPr>
              <w:t>Vol 14, No 3</w:t>
            </w:r>
          </w:p>
          <w:p w14:paraId="6A51B550" w14:textId="77777777" w:rsidR="00D32F23" w:rsidRPr="00AB7825" w:rsidRDefault="00D32F23" w:rsidP="003B3F88">
            <w:pPr>
              <w:pStyle w:val="TableParagraph"/>
              <w:spacing w:line="360" w:lineRule="auto"/>
              <w:ind w:left="106"/>
              <w:rPr>
                <w:sz w:val="24"/>
                <w:szCs w:val="24"/>
                <w:lang w:val="id-ID"/>
              </w:rPr>
            </w:pPr>
          </w:p>
        </w:tc>
        <w:tc>
          <w:tcPr>
            <w:tcW w:w="2126" w:type="dxa"/>
          </w:tcPr>
          <w:p w14:paraId="5BA5A41D" w14:textId="77777777" w:rsidR="00D32F23" w:rsidRPr="00AB7825" w:rsidRDefault="00D32F23" w:rsidP="003B3F88">
            <w:pPr>
              <w:pStyle w:val="TableParagraph"/>
              <w:tabs>
                <w:tab w:val="left" w:pos="1239"/>
              </w:tabs>
              <w:spacing w:line="360" w:lineRule="auto"/>
              <w:ind w:right="96"/>
              <w:rPr>
                <w:sz w:val="24"/>
                <w:szCs w:val="24"/>
                <w:lang w:val="id-ID"/>
              </w:rPr>
            </w:pPr>
            <w:r w:rsidRPr="00AB7825">
              <w:rPr>
                <w:i/>
                <w:iCs/>
                <w:sz w:val="24"/>
                <w:szCs w:val="24"/>
                <w:lang w:val="id-ID"/>
              </w:rPr>
              <w:t xml:space="preserve">Journal of Economics and Business </w:t>
            </w:r>
            <w:r w:rsidRPr="00AB7825">
              <w:rPr>
                <w:sz w:val="24"/>
                <w:szCs w:val="24"/>
                <w:lang w:val="id-ID"/>
              </w:rPr>
              <w:t>UBS</w:t>
            </w:r>
          </w:p>
          <w:p w14:paraId="7C95D582" w14:textId="77777777" w:rsidR="00D32F23" w:rsidRPr="00AB7825" w:rsidRDefault="00D32F23" w:rsidP="003B3F88">
            <w:pPr>
              <w:pStyle w:val="TableParagraph"/>
              <w:tabs>
                <w:tab w:val="left" w:pos="1239"/>
              </w:tabs>
              <w:spacing w:line="360" w:lineRule="auto"/>
              <w:ind w:left="107" w:right="96"/>
              <w:rPr>
                <w:sz w:val="24"/>
                <w:szCs w:val="24"/>
                <w:lang w:val="id-ID"/>
              </w:rPr>
            </w:pPr>
          </w:p>
        </w:tc>
      </w:tr>
      <w:tr w:rsidR="00D32F23" w:rsidRPr="00AB7825" w14:paraId="784AD9F5" w14:textId="77777777" w:rsidTr="00C6255F">
        <w:trPr>
          <w:trHeight w:val="805"/>
        </w:trPr>
        <w:tc>
          <w:tcPr>
            <w:tcW w:w="1133" w:type="dxa"/>
          </w:tcPr>
          <w:p w14:paraId="2011BC2A" w14:textId="77777777" w:rsidR="00D32F23" w:rsidRPr="00AB7825" w:rsidRDefault="00D32F23" w:rsidP="003B3F88">
            <w:pPr>
              <w:pStyle w:val="TableParagraph"/>
              <w:spacing w:line="360" w:lineRule="auto"/>
              <w:rPr>
                <w:sz w:val="24"/>
                <w:szCs w:val="24"/>
                <w:lang w:val="id-ID"/>
              </w:rPr>
            </w:pPr>
            <w:r w:rsidRPr="00AB7825">
              <w:rPr>
                <w:sz w:val="24"/>
                <w:szCs w:val="24"/>
                <w:lang w:val="id-ID"/>
              </w:rPr>
              <w:t>2025</w:t>
            </w:r>
          </w:p>
        </w:tc>
        <w:tc>
          <w:tcPr>
            <w:tcW w:w="4112" w:type="dxa"/>
          </w:tcPr>
          <w:p w14:paraId="636C646F" w14:textId="77777777" w:rsidR="00D32F23" w:rsidRPr="00AB7825" w:rsidRDefault="00D32F23" w:rsidP="003B3F88">
            <w:pPr>
              <w:pStyle w:val="TableParagraph"/>
              <w:spacing w:line="360" w:lineRule="auto"/>
              <w:rPr>
                <w:sz w:val="24"/>
                <w:szCs w:val="24"/>
                <w:lang w:val="id-ID"/>
              </w:rPr>
            </w:pPr>
            <w:r w:rsidRPr="00AB7825">
              <w:rPr>
                <w:sz w:val="24"/>
                <w:szCs w:val="24"/>
                <w:lang w:val="id-ID"/>
              </w:rPr>
              <w:t xml:space="preserve">Faktor-Faktor yang Memengaruhi Investasi Investor Berdasarkan </w:t>
            </w:r>
            <w:r w:rsidRPr="00AB7825">
              <w:rPr>
                <w:i/>
                <w:iCs/>
                <w:sz w:val="24"/>
                <w:szCs w:val="24"/>
                <w:lang w:val="id-ID"/>
              </w:rPr>
              <w:t>Behavioural Finance Theory</w:t>
            </w:r>
          </w:p>
        </w:tc>
        <w:tc>
          <w:tcPr>
            <w:tcW w:w="1701" w:type="dxa"/>
          </w:tcPr>
          <w:p w14:paraId="5055D39C" w14:textId="77777777" w:rsidR="00D32F23" w:rsidRPr="00AB7825" w:rsidRDefault="00D32F23" w:rsidP="003B3F88">
            <w:pPr>
              <w:pStyle w:val="TableParagraph"/>
              <w:spacing w:line="360" w:lineRule="auto"/>
              <w:ind w:left="106"/>
              <w:rPr>
                <w:sz w:val="24"/>
                <w:szCs w:val="24"/>
                <w:lang w:val="id-ID"/>
              </w:rPr>
            </w:pPr>
            <w:r w:rsidRPr="00AB7825">
              <w:rPr>
                <w:sz w:val="24"/>
                <w:szCs w:val="24"/>
                <w:lang w:val="id-ID"/>
              </w:rPr>
              <w:t>Vol 5, No 5</w:t>
            </w:r>
          </w:p>
          <w:p w14:paraId="07A3E6FC" w14:textId="77777777" w:rsidR="00D32F23" w:rsidRPr="00AB7825" w:rsidRDefault="00D32F23" w:rsidP="003B3F88">
            <w:pPr>
              <w:pStyle w:val="TableParagraph"/>
              <w:spacing w:line="360" w:lineRule="auto"/>
              <w:ind w:left="106"/>
              <w:rPr>
                <w:sz w:val="24"/>
                <w:szCs w:val="24"/>
                <w:lang w:val="id-ID"/>
              </w:rPr>
            </w:pPr>
          </w:p>
        </w:tc>
        <w:tc>
          <w:tcPr>
            <w:tcW w:w="2126" w:type="dxa"/>
          </w:tcPr>
          <w:p w14:paraId="35E106D2" w14:textId="77777777" w:rsidR="00D32F23" w:rsidRPr="00AB7825" w:rsidRDefault="00D32F23" w:rsidP="003B3F88">
            <w:pPr>
              <w:pStyle w:val="TableParagraph"/>
              <w:tabs>
                <w:tab w:val="left" w:pos="1239"/>
              </w:tabs>
              <w:spacing w:line="360" w:lineRule="auto"/>
              <w:ind w:right="96"/>
              <w:rPr>
                <w:sz w:val="24"/>
                <w:szCs w:val="24"/>
                <w:lang w:val="id-ID"/>
              </w:rPr>
            </w:pPr>
            <w:r w:rsidRPr="00AB7825">
              <w:rPr>
                <w:sz w:val="24"/>
                <w:szCs w:val="24"/>
                <w:lang w:val="id-ID"/>
              </w:rPr>
              <w:t>Cerdika : Jurnal Imiah Indonesia</w:t>
            </w:r>
          </w:p>
          <w:p w14:paraId="14CF85C0" w14:textId="77777777" w:rsidR="00D32F23" w:rsidRPr="00AB7825" w:rsidRDefault="00D32F23" w:rsidP="003B3F88">
            <w:pPr>
              <w:pStyle w:val="TableParagraph"/>
              <w:tabs>
                <w:tab w:val="left" w:pos="1239"/>
              </w:tabs>
              <w:spacing w:line="360" w:lineRule="auto"/>
              <w:ind w:right="96"/>
              <w:rPr>
                <w:i/>
                <w:iCs/>
                <w:sz w:val="24"/>
                <w:szCs w:val="24"/>
                <w:lang w:val="id-ID"/>
              </w:rPr>
            </w:pPr>
          </w:p>
        </w:tc>
      </w:tr>
    </w:tbl>
    <w:p w14:paraId="6A988995" w14:textId="77777777" w:rsidR="00D32F23" w:rsidRPr="00AB7825" w:rsidRDefault="00D32F23" w:rsidP="003B3F88">
      <w:pPr>
        <w:pStyle w:val="ListParagraph"/>
        <w:ind w:left="0"/>
        <w:rPr>
          <w:rFonts w:cs="Times New Roman"/>
          <w:b/>
          <w:szCs w:val="24"/>
          <w:lang w:val="id-ID"/>
        </w:rPr>
      </w:pPr>
    </w:p>
    <w:p w14:paraId="78E30373" w14:textId="77777777" w:rsidR="00D32F23" w:rsidRPr="00AB7825" w:rsidRDefault="00D32F23" w:rsidP="003B3F88">
      <w:pPr>
        <w:ind w:firstLine="720"/>
        <w:rPr>
          <w:rFonts w:cs="Times New Roman"/>
          <w:szCs w:val="24"/>
          <w:lang w:val="id-ID"/>
        </w:rPr>
      </w:pPr>
      <w:r w:rsidRPr="00AB7825">
        <w:rPr>
          <w:rFonts w:cs="Times New Roman"/>
          <w:szCs w:val="24"/>
          <w:lang w:val="id-ID"/>
        </w:rPr>
        <w:t>Semua data yang saya isikan dan cantumkan dalam biodata ini adalah benar dan dapat dipertanggungjawabkan secara hukum. Apabila dikemudian hari ternyata dijumpai ketidaksesuaian dengan kenyataan, saya sanggup menerima sanksi oleh Lembaga Penelitian dan Pengabdian Masyarakat (LPPM) Universitas Cenderawasih.</w:t>
      </w:r>
    </w:p>
    <w:p w14:paraId="38084951" w14:textId="77777777" w:rsidR="00D32F23" w:rsidRPr="00AB7825" w:rsidRDefault="00D32F23" w:rsidP="003B3F88">
      <w:pPr>
        <w:rPr>
          <w:rFonts w:cs="Times New Roman"/>
          <w:szCs w:val="24"/>
          <w:lang w:val="id-ID"/>
        </w:rPr>
      </w:pPr>
      <w:r w:rsidRPr="00AB7825">
        <w:rPr>
          <w:rFonts w:cs="Times New Roman"/>
          <w:szCs w:val="24"/>
          <w:lang w:val="id-ID"/>
        </w:rPr>
        <w:t>Demikian biodata ini saya buat dengan sebenarnya untuk memenuhi salah satu persyaratan dalam pengajuan hibah penelitian Universitas Cenderawasih.</w:t>
      </w:r>
    </w:p>
    <w:p w14:paraId="30F169B1" w14:textId="77777777" w:rsidR="00D32F23" w:rsidRPr="00AB7825" w:rsidRDefault="00D32F23" w:rsidP="003B3F88">
      <w:pPr>
        <w:rPr>
          <w:rFonts w:cs="Times New Roman"/>
          <w:szCs w:val="24"/>
          <w:lang w:val="id-ID"/>
        </w:rPr>
      </w:pPr>
    </w:p>
    <w:p w14:paraId="387066CB" w14:textId="5E8407AB" w:rsidR="00D32F23" w:rsidRPr="00AB7825" w:rsidRDefault="00D32F23" w:rsidP="00C334BA">
      <w:pPr>
        <w:ind w:left="4394"/>
        <w:jc w:val="center"/>
        <w:rPr>
          <w:rFonts w:cs="Times New Roman"/>
          <w:szCs w:val="24"/>
          <w:lang w:val="id-ID"/>
        </w:rPr>
      </w:pPr>
      <w:r w:rsidRPr="00AB7825">
        <w:rPr>
          <w:rFonts w:cs="Times New Roman"/>
          <w:szCs w:val="24"/>
          <w:lang w:val="id-ID"/>
        </w:rPr>
        <w:t>Jayapura, 1</w:t>
      </w:r>
      <w:r w:rsidR="00C334BA" w:rsidRPr="00AB7825">
        <w:rPr>
          <w:rFonts w:cs="Times New Roman"/>
          <w:szCs w:val="24"/>
          <w:lang w:val="id-ID"/>
        </w:rPr>
        <w:t>2</w:t>
      </w:r>
      <w:r w:rsidRPr="00AB7825">
        <w:rPr>
          <w:rFonts w:cs="Times New Roman"/>
          <w:szCs w:val="24"/>
          <w:lang w:val="id-ID"/>
        </w:rPr>
        <w:t xml:space="preserve"> Februari 2026</w:t>
      </w:r>
    </w:p>
    <w:p w14:paraId="4B245C20" w14:textId="01C1F735" w:rsidR="00D32F23" w:rsidRPr="00AB7825" w:rsidRDefault="00D32F23" w:rsidP="00222BD2">
      <w:pPr>
        <w:ind w:left="4394"/>
        <w:jc w:val="center"/>
        <w:rPr>
          <w:rFonts w:cs="Times New Roman"/>
          <w:szCs w:val="24"/>
          <w:lang w:val="id-ID"/>
        </w:rPr>
      </w:pPr>
      <w:r w:rsidRPr="00AB7825">
        <w:rPr>
          <w:rFonts w:cs="Times New Roman"/>
          <w:szCs w:val="24"/>
          <w:lang w:val="id-ID"/>
        </w:rPr>
        <w:lastRenderedPageBreak/>
        <w:t>Yang Membuat</w:t>
      </w:r>
      <w:r w:rsidR="00C334BA" w:rsidRPr="00AB7825">
        <w:rPr>
          <w:rFonts w:cs="Times New Roman"/>
          <w:szCs w:val="24"/>
          <w:lang w:val="id-ID"/>
        </w:rPr>
        <w:t>,</w:t>
      </w:r>
    </w:p>
    <w:p w14:paraId="4CEF246C" w14:textId="77777777" w:rsidR="00D32F23" w:rsidRPr="00AB7825" w:rsidRDefault="00D32F23" w:rsidP="00222BD2">
      <w:pPr>
        <w:ind w:left="4395" w:firstLine="720"/>
        <w:jc w:val="center"/>
        <w:rPr>
          <w:rFonts w:cs="Times New Roman"/>
          <w:szCs w:val="24"/>
          <w:lang w:val="id-ID"/>
        </w:rPr>
      </w:pPr>
    </w:p>
    <w:p w14:paraId="06ED9D39" w14:textId="77777777" w:rsidR="00555D9F" w:rsidRPr="00AB7825" w:rsidRDefault="00555D9F" w:rsidP="00222BD2">
      <w:pPr>
        <w:ind w:left="4395" w:firstLine="720"/>
        <w:jc w:val="center"/>
        <w:rPr>
          <w:rFonts w:cs="Times New Roman"/>
          <w:szCs w:val="24"/>
          <w:lang w:val="id-ID"/>
        </w:rPr>
      </w:pPr>
    </w:p>
    <w:p w14:paraId="0D551330" w14:textId="77777777" w:rsidR="00D32F23" w:rsidRPr="00AB7825" w:rsidRDefault="00D32F23" w:rsidP="00222BD2">
      <w:pPr>
        <w:ind w:left="4395" w:firstLine="720"/>
        <w:jc w:val="center"/>
        <w:rPr>
          <w:rFonts w:cs="Times New Roman"/>
          <w:szCs w:val="24"/>
          <w:lang w:val="id-ID"/>
        </w:rPr>
      </w:pPr>
    </w:p>
    <w:p w14:paraId="13CDC4A6" w14:textId="77777777" w:rsidR="00D32F23" w:rsidRPr="00AB7825" w:rsidRDefault="00D32F23" w:rsidP="00222BD2">
      <w:pPr>
        <w:ind w:left="4395"/>
        <w:jc w:val="center"/>
        <w:rPr>
          <w:rFonts w:cs="Times New Roman"/>
          <w:szCs w:val="24"/>
          <w:lang w:val="id-ID"/>
        </w:rPr>
      </w:pPr>
      <w:r w:rsidRPr="00AB7825">
        <w:rPr>
          <w:rFonts w:cs="Times New Roman"/>
          <w:szCs w:val="24"/>
          <w:lang w:val="id-ID"/>
        </w:rPr>
        <w:t>Grace Colombine Lentari Rumbiak, SE., MM.</w:t>
      </w:r>
    </w:p>
    <w:p w14:paraId="57FDCE39" w14:textId="0C2D82F1" w:rsidR="00D32F23" w:rsidRPr="00AB7825" w:rsidRDefault="00D32F23" w:rsidP="00222BD2">
      <w:pPr>
        <w:ind w:left="4395"/>
        <w:jc w:val="center"/>
        <w:rPr>
          <w:rFonts w:cs="Times New Roman"/>
          <w:szCs w:val="24"/>
          <w:lang w:val="id-ID"/>
        </w:rPr>
      </w:pPr>
      <w:r w:rsidRPr="00AB7825">
        <w:rPr>
          <w:rFonts w:cs="Times New Roman"/>
          <w:szCs w:val="24"/>
          <w:lang w:val="id-ID"/>
        </w:rPr>
        <w:t xml:space="preserve">NIP. </w:t>
      </w:r>
      <w:r w:rsidR="003B3F88" w:rsidRPr="00AB7825">
        <w:rPr>
          <w:rFonts w:cs="Times New Roman"/>
          <w:lang w:val="id-ID"/>
        </w:rPr>
        <w:t>199004132020122017</w:t>
      </w:r>
    </w:p>
    <w:p w14:paraId="14D2583A" w14:textId="1A2FF94B" w:rsidR="00E45102" w:rsidRPr="00AB7825" w:rsidRDefault="00E45102">
      <w:pPr>
        <w:spacing w:after="160" w:line="259" w:lineRule="auto"/>
        <w:jc w:val="left"/>
        <w:rPr>
          <w:rFonts w:cs="Times New Roman"/>
          <w:szCs w:val="24"/>
          <w:lang w:val="id-ID"/>
        </w:rPr>
      </w:pPr>
    </w:p>
    <w:p w14:paraId="1976F5F5" w14:textId="77777777" w:rsidR="00843295" w:rsidRPr="00AB7825" w:rsidRDefault="00E45102" w:rsidP="00D6752A">
      <w:pPr>
        <w:pStyle w:val="Lampiran"/>
        <w:numPr>
          <w:ilvl w:val="0"/>
          <w:numId w:val="0"/>
        </w:numPr>
        <w:outlineLvl w:val="1"/>
        <w:rPr>
          <w:rFonts w:eastAsia="Times New Roman"/>
          <w:color w:val="auto"/>
          <w:sz w:val="24"/>
          <w:szCs w:val="24"/>
          <w:lang w:val="id-ID"/>
        </w:rPr>
      </w:pPr>
      <w:r w:rsidRPr="00AB7825">
        <w:rPr>
          <w:szCs w:val="24"/>
          <w:lang w:val="id-ID"/>
        </w:rPr>
        <w:br w:type="page"/>
      </w:r>
      <w:bookmarkStart w:id="27" w:name="_Toc160009298"/>
      <w:bookmarkStart w:id="28" w:name="_Toc240446568"/>
      <w:bookmarkStart w:id="29" w:name="_Hlk159686538"/>
      <w:r w:rsidR="00843295" w:rsidRPr="00AB7825">
        <w:rPr>
          <w:rFonts w:eastAsia="Times New Roman"/>
          <w:color w:val="auto"/>
          <w:sz w:val="24"/>
          <w:szCs w:val="24"/>
          <w:lang w:val="id-ID"/>
        </w:rPr>
        <w:lastRenderedPageBreak/>
        <w:t>CAPAIAN LUARAN PENELITIAN</w:t>
      </w:r>
      <w:bookmarkEnd w:id="27"/>
      <w:bookmarkEnd w:id="28"/>
    </w:p>
    <w:bookmarkEnd w:id="29"/>
    <w:p w14:paraId="03C66C4F" w14:textId="77777777" w:rsidR="00843295" w:rsidRPr="00AB7825" w:rsidRDefault="00843295" w:rsidP="00843295">
      <w:pPr>
        <w:jc w:val="center"/>
        <w:rPr>
          <w:rFonts w:eastAsia="Aptos" w:cs="Times New Roman"/>
          <w:b/>
          <w:szCs w:val="24"/>
          <w:lang w:val="id-ID"/>
        </w:rPr>
      </w:pPr>
    </w:p>
    <w:tbl>
      <w:tblPr>
        <w:tblStyle w:val="TableGrid"/>
        <w:tblW w:w="864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296"/>
        <w:gridCol w:w="5945"/>
      </w:tblGrid>
      <w:tr w:rsidR="00843295" w:rsidRPr="00AB7825" w14:paraId="77FAA9FE" w14:textId="77777777" w:rsidTr="00322F27">
        <w:tc>
          <w:tcPr>
            <w:tcW w:w="2405" w:type="dxa"/>
          </w:tcPr>
          <w:p w14:paraId="6E35BDEE" w14:textId="77777777" w:rsidR="00843295" w:rsidRPr="00AB7825" w:rsidRDefault="00843295" w:rsidP="00354AAF">
            <w:pPr>
              <w:rPr>
                <w:rFonts w:eastAsia="Aptos" w:cs="Times New Roman"/>
                <w:szCs w:val="24"/>
                <w:lang w:val="id-ID"/>
              </w:rPr>
            </w:pPr>
            <w:r w:rsidRPr="00AB7825">
              <w:rPr>
                <w:rFonts w:eastAsia="Aptos" w:cs="Times New Roman"/>
                <w:szCs w:val="24"/>
                <w:lang w:val="id-ID"/>
              </w:rPr>
              <w:t>Nama Peneliti</w:t>
            </w:r>
          </w:p>
        </w:tc>
        <w:tc>
          <w:tcPr>
            <w:tcW w:w="296" w:type="dxa"/>
          </w:tcPr>
          <w:p w14:paraId="1EC44C3F" w14:textId="77777777" w:rsidR="00843295" w:rsidRPr="00AB7825" w:rsidRDefault="00843295" w:rsidP="00354AAF">
            <w:pPr>
              <w:jc w:val="center"/>
              <w:rPr>
                <w:rFonts w:eastAsia="Aptos" w:cs="Times New Roman"/>
                <w:b/>
                <w:szCs w:val="24"/>
                <w:lang w:val="id-ID"/>
              </w:rPr>
            </w:pPr>
            <w:r w:rsidRPr="00AB7825">
              <w:rPr>
                <w:rFonts w:eastAsia="Aptos" w:cs="Times New Roman"/>
                <w:b/>
                <w:szCs w:val="24"/>
                <w:lang w:val="id-ID"/>
              </w:rPr>
              <w:t>:</w:t>
            </w:r>
          </w:p>
        </w:tc>
        <w:tc>
          <w:tcPr>
            <w:tcW w:w="5945" w:type="dxa"/>
          </w:tcPr>
          <w:p w14:paraId="6BADDF3B" w14:textId="4AFEB632" w:rsidR="00843295" w:rsidRPr="00AB7825" w:rsidRDefault="0076678A" w:rsidP="00354AAF">
            <w:pPr>
              <w:numPr>
                <w:ilvl w:val="0"/>
                <w:numId w:val="16"/>
              </w:numPr>
              <w:ind w:left="314" w:hanging="283"/>
              <w:contextualSpacing/>
              <w:jc w:val="left"/>
              <w:rPr>
                <w:rFonts w:eastAsia="Aptos" w:cs="Times New Roman"/>
                <w:szCs w:val="24"/>
                <w:lang w:val="id-ID"/>
              </w:rPr>
            </w:pPr>
            <w:r w:rsidRPr="00AB7825">
              <w:rPr>
                <w:rFonts w:eastAsia="Aptos" w:cs="Times New Roman"/>
                <w:szCs w:val="24"/>
                <w:lang w:val="id-ID"/>
              </w:rPr>
              <w:t>Aryanto, M.Si.</w:t>
            </w:r>
            <w:r w:rsidR="00843295" w:rsidRPr="00AB7825">
              <w:rPr>
                <w:rFonts w:eastAsia="Aptos" w:cs="Times New Roman"/>
                <w:szCs w:val="24"/>
                <w:lang w:val="id-ID"/>
              </w:rPr>
              <w:t xml:space="preserve"> (Ketua Peneliti)</w:t>
            </w:r>
          </w:p>
          <w:p w14:paraId="0859CC2E" w14:textId="3CD145F2" w:rsidR="00843295" w:rsidRPr="00AB7825" w:rsidRDefault="00F604FB" w:rsidP="00354AAF">
            <w:pPr>
              <w:numPr>
                <w:ilvl w:val="0"/>
                <w:numId w:val="16"/>
              </w:numPr>
              <w:ind w:left="314" w:hanging="283"/>
              <w:contextualSpacing/>
              <w:jc w:val="left"/>
              <w:rPr>
                <w:rFonts w:eastAsia="Aptos" w:cs="Times New Roman"/>
                <w:szCs w:val="24"/>
                <w:lang w:val="id-ID"/>
              </w:rPr>
            </w:pPr>
            <w:r w:rsidRPr="00AB7825">
              <w:rPr>
                <w:rFonts w:eastAsia="Aptos" w:cs="Times New Roman"/>
                <w:szCs w:val="24"/>
                <w:lang w:val="id-ID"/>
              </w:rPr>
              <w:t xml:space="preserve">Grace Colombine Lentari Rumbiak, S.E., M.M. </w:t>
            </w:r>
            <w:r w:rsidR="00843295" w:rsidRPr="00AB7825">
              <w:rPr>
                <w:rFonts w:eastAsia="Aptos" w:cs="Times New Roman"/>
                <w:szCs w:val="24"/>
                <w:lang w:val="id-ID"/>
              </w:rPr>
              <w:t>(Anggota Peneliti)</w:t>
            </w:r>
          </w:p>
        </w:tc>
      </w:tr>
      <w:tr w:rsidR="00843295" w:rsidRPr="00AB7825" w14:paraId="679B23A2" w14:textId="77777777" w:rsidTr="00322F27">
        <w:tc>
          <w:tcPr>
            <w:tcW w:w="2405" w:type="dxa"/>
          </w:tcPr>
          <w:p w14:paraId="665878B2" w14:textId="77777777" w:rsidR="00843295" w:rsidRPr="00AB7825" w:rsidRDefault="00843295" w:rsidP="00354AAF">
            <w:pPr>
              <w:rPr>
                <w:rFonts w:eastAsia="Aptos" w:cs="Times New Roman"/>
                <w:szCs w:val="24"/>
                <w:lang w:val="id-ID"/>
              </w:rPr>
            </w:pPr>
            <w:r w:rsidRPr="00AB7825">
              <w:rPr>
                <w:rFonts w:eastAsia="Aptos" w:cs="Times New Roman"/>
                <w:szCs w:val="24"/>
                <w:lang w:val="id-ID"/>
              </w:rPr>
              <w:t>Program Studi</w:t>
            </w:r>
          </w:p>
        </w:tc>
        <w:tc>
          <w:tcPr>
            <w:tcW w:w="296" w:type="dxa"/>
          </w:tcPr>
          <w:p w14:paraId="6B1B3594" w14:textId="77777777" w:rsidR="00843295" w:rsidRPr="00AB7825" w:rsidRDefault="00843295" w:rsidP="00354AAF">
            <w:pPr>
              <w:jc w:val="center"/>
              <w:rPr>
                <w:rFonts w:eastAsia="Aptos" w:cs="Times New Roman"/>
                <w:b/>
                <w:szCs w:val="24"/>
                <w:lang w:val="id-ID"/>
              </w:rPr>
            </w:pPr>
            <w:r w:rsidRPr="00AB7825">
              <w:rPr>
                <w:rFonts w:eastAsia="Aptos" w:cs="Times New Roman"/>
                <w:b/>
                <w:szCs w:val="24"/>
                <w:lang w:val="id-ID"/>
              </w:rPr>
              <w:t>:</w:t>
            </w:r>
          </w:p>
        </w:tc>
        <w:tc>
          <w:tcPr>
            <w:tcW w:w="5945" w:type="dxa"/>
          </w:tcPr>
          <w:p w14:paraId="0DE364B5" w14:textId="77777777" w:rsidR="00843295" w:rsidRPr="00AB7825" w:rsidRDefault="00843295" w:rsidP="00354AAF">
            <w:pPr>
              <w:rPr>
                <w:rFonts w:eastAsia="Aptos" w:cs="Times New Roman"/>
                <w:szCs w:val="24"/>
                <w:lang w:val="id-ID"/>
              </w:rPr>
            </w:pPr>
            <w:r w:rsidRPr="00AB7825">
              <w:rPr>
                <w:rFonts w:eastAsia="Aptos" w:cs="Times New Roman"/>
                <w:szCs w:val="24"/>
                <w:lang w:val="id-ID"/>
              </w:rPr>
              <w:t>Statistika</w:t>
            </w:r>
          </w:p>
        </w:tc>
      </w:tr>
      <w:tr w:rsidR="00843295" w:rsidRPr="00AB7825" w14:paraId="717FB127" w14:textId="77777777" w:rsidTr="00322F27">
        <w:tc>
          <w:tcPr>
            <w:tcW w:w="2405" w:type="dxa"/>
          </w:tcPr>
          <w:p w14:paraId="45B2DA50" w14:textId="77777777" w:rsidR="00843295" w:rsidRPr="00AB7825" w:rsidRDefault="00843295" w:rsidP="00354AAF">
            <w:pPr>
              <w:rPr>
                <w:rFonts w:eastAsia="Aptos" w:cs="Times New Roman"/>
                <w:szCs w:val="24"/>
                <w:lang w:val="id-ID"/>
              </w:rPr>
            </w:pPr>
            <w:r w:rsidRPr="00AB7825">
              <w:rPr>
                <w:rFonts w:eastAsia="Aptos" w:cs="Times New Roman"/>
                <w:szCs w:val="24"/>
                <w:lang w:val="id-ID"/>
              </w:rPr>
              <w:t>Fakultas</w:t>
            </w:r>
          </w:p>
        </w:tc>
        <w:tc>
          <w:tcPr>
            <w:tcW w:w="296" w:type="dxa"/>
          </w:tcPr>
          <w:p w14:paraId="796E0E71" w14:textId="77777777" w:rsidR="00843295" w:rsidRPr="00AB7825" w:rsidRDefault="00843295" w:rsidP="00354AAF">
            <w:pPr>
              <w:jc w:val="center"/>
              <w:rPr>
                <w:rFonts w:eastAsia="Aptos" w:cs="Times New Roman"/>
                <w:b/>
                <w:szCs w:val="24"/>
                <w:lang w:val="id-ID"/>
              </w:rPr>
            </w:pPr>
            <w:r w:rsidRPr="00AB7825">
              <w:rPr>
                <w:rFonts w:eastAsia="Aptos" w:cs="Times New Roman"/>
                <w:b/>
                <w:szCs w:val="24"/>
                <w:lang w:val="id-ID"/>
              </w:rPr>
              <w:t>:</w:t>
            </w:r>
          </w:p>
        </w:tc>
        <w:tc>
          <w:tcPr>
            <w:tcW w:w="5945" w:type="dxa"/>
          </w:tcPr>
          <w:p w14:paraId="0E2D0E06" w14:textId="77777777" w:rsidR="00843295" w:rsidRPr="00AB7825" w:rsidRDefault="00843295" w:rsidP="00354AAF">
            <w:pPr>
              <w:rPr>
                <w:rFonts w:eastAsia="Aptos" w:cs="Times New Roman"/>
                <w:szCs w:val="24"/>
                <w:lang w:val="id-ID"/>
              </w:rPr>
            </w:pPr>
            <w:r w:rsidRPr="00AB7825">
              <w:rPr>
                <w:rFonts w:eastAsia="Aptos" w:cs="Times New Roman"/>
                <w:szCs w:val="24"/>
                <w:lang w:val="id-ID"/>
              </w:rPr>
              <w:t>Matematika dan Ilmu Pengetahuan Alam</w:t>
            </w:r>
          </w:p>
        </w:tc>
      </w:tr>
    </w:tbl>
    <w:p w14:paraId="4ABC0F1E" w14:textId="77777777" w:rsidR="00843295" w:rsidRPr="00AB7825" w:rsidRDefault="00843295" w:rsidP="00843295">
      <w:pPr>
        <w:jc w:val="center"/>
        <w:rPr>
          <w:rFonts w:eastAsia="Aptos" w:cs="Times New Roman"/>
          <w:b/>
          <w:szCs w:val="24"/>
          <w:lang w:val="id-ID"/>
        </w:rPr>
      </w:pPr>
    </w:p>
    <w:p w14:paraId="2B9CC5BF" w14:textId="77777777" w:rsidR="00843295" w:rsidRPr="00AB7825" w:rsidRDefault="00843295" w:rsidP="00322F27">
      <w:pPr>
        <w:rPr>
          <w:rFonts w:eastAsia="Aptos" w:cs="Times New Roman"/>
          <w:szCs w:val="24"/>
          <w:lang w:val="id-ID"/>
        </w:rPr>
      </w:pPr>
      <w:r w:rsidRPr="00AB7825">
        <w:rPr>
          <w:rFonts w:eastAsia="Aptos" w:cs="Times New Roman"/>
          <w:szCs w:val="24"/>
          <w:lang w:val="id-ID"/>
        </w:rPr>
        <w:t>Luaran yang direncanakan dalam proposal penelitian yang dibiayai DIPA PNBP BLU Universitas Cenderawasih dan capaiannya:</w:t>
      </w:r>
    </w:p>
    <w:tbl>
      <w:tblPr>
        <w:tblStyle w:val="TableGrid"/>
        <w:tblW w:w="8641" w:type="dxa"/>
        <w:tblInd w:w="-5" w:type="dxa"/>
        <w:tblLook w:val="04A0" w:firstRow="1" w:lastRow="0" w:firstColumn="1" w:lastColumn="0" w:noHBand="0" w:noVBand="1"/>
      </w:tblPr>
      <w:tblGrid>
        <w:gridCol w:w="570"/>
        <w:gridCol w:w="1551"/>
        <w:gridCol w:w="1701"/>
        <w:gridCol w:w="4819"/>
      </w:tblGrid>
      <w:tr w:rsidR="00843295" w:rsidRPr="00AB7825" w14:paraId="3AA4768A" w14:textId="77777777" w:rsidTr="00322F27">
        <w:trPr>
          <w:trHeight w:val="911"/>
        </w:trPr>
        <w:tc>
          <w:tcPr>
            <w:tcW w:w="570" w:type="dxa"/>
            <w:vAlign w:val="center"/>
          </w:tcPr>
          <w:p w14:paraId="385AEDAE" w14:textId="77777777" w:rsidR="00843295" w:rsidRPr="00AB7825" w:rsidRDefault="00843295" w:rsidP="00354AAF">
            <w:pPr>
              <w:spacing w:line="312" w:lineRule="auto"/>
              <w:jc w:val="center"/>
              <w:rPr>
                <w:rFonts w:eastAsia="Aptos" w:cs="Times New Roman"/>
                <w:szCs w:val="24"/>
                <w:lang w:val="id-ID"/>
              </w:rPr>
            </w:pPr>
            <w:r w:rsidRPr="00AB7825">
              <w:rPr>
                <w:rFonts w:eastAsia="Aptos" w:cs="Times New Roman"/>
                <w:szCs w:val="24"/>
                <w:lang w:val="id-ID"/>
              </w:rPr>
              <w:t>No.</w:t>
            </w:r>
          </w:p>
        </w:tc>
        <w:tc>
          <w:tcPr>
            <w:tcW w:w="1551" w:type="dxa"/>
            <w:vAlign w:val="center"/>
          </w:tcPr>
          <w:p w14:paraId="135CF605" w14:textId="77777777" w:rsidR="00843295" w:rsidRPr="00AB7825" w:rsidRDefault="00843295" w:rsidP="00354AAF">
            <w:pPr>
              <w:spacing w:line="312" w:lineRule="auto"/>
              <w:jc w:val="center"/>
              <w:rPr>
                <w:rFonts w:eastAsia="Aptos" w:cs="Times New Roman"/>
                <w:szCs w:val="24"/>
                <w:lang w:val="id-ID"/>
              </w:rPr>
            </w:pPr>
            <w:r w:rsidRPr="00AB7825">
              <w:rPr>
                <w:rFonts w:eastAsia="Aptos" w:cs="Times New Roman"/>
                <w:szCs w:val="24"/>
                <w:lang w:val="id-ID"/>
              </w:rPr>
              <w:t>Jenis Luaran</w:t>
            </w:r>
          </w:p>
        </w:tc>
        <w:tc>
          <w:tcPr>
            <w:tcW w:w="1701" w:type="dxa"/>
            <w:vAlign w:val="center"/>
          </w:tcPr>
          <w:p w14:paraId="7056CE11" w14:textId="77777777" w:rsidR="00843295" w:rsidRPr="00AB7825" w:rsidRDefault="00843295" w:rsidP="00354AAF">
            <w:pPr>
              <w:autoSpaceDE w:val="0"/>
              <w:autoSpaceDN w:val="0"/>
              <w:adjustRightInd w:val="0"/>
              <w:spacing w:line="312" w:lineRule="auto"/>
              <w:jc w:val="center"/>
              <w:rPr>
                <w:rFonts w:eastAsia="Aptos" w:cs="Times New Roman"/>
                <w:szCs w:val="24"/>
                <w:lang w:val="id-ID"/>
              </w:rPr>
            </w:pPr>
            <w:r w:rsidRPr="00AB7825">
              <w:rPr>
                <w:rFonts w:eastAsia="Aptos" w:cs="Times New Roman"/>
                <w:szCs w:val="24"/>
                <w:lang w:val="id-ID"/>
              </w:rPr>
              <w:t>Status Target Capaian</w:t>
            </w:r>
          </w:p>
        </w:tc>
        <w:tc>
          <w:tcPr>
            <w:tcW w:w="4819" w:type="dxa"/>
            <w:vAlign w:val="center"/>
          </w:tcPr>
          <w:p w14:paraId="4D2C617A" w14:textId="77777777" w:rsidR="00843295" w:rsidRPr="00AB7825" w:rsidRDefault="00843295" w:rsidP="00354AAF">
            <w:pPr>
              <w:autoSpaceDE w:val="0"/>
              <w:autoSpaceDN w:val="0"/>
              <w:adjustRightInd w:val="0"/>
              <w:spacing w:line="312" w:lineRule="auto"/>
              <w:jc w:val="center"/>
              <w:rPr>
                <w:rFonts w:eastAsia="Aptos" w:cs="Times New Roman"/>
                <w:szCs w:val="24"/>
                <w:lang w:val="id-ID"/>
              </w:rPr>
            </w:pPr>
            <w:r w:rsidRPr="00AB7825">
              <w:rPr>
                <w:rFonts w:eastAsia="Aptos" w:cs="Times New Roman"/>
                <w:szCs w:val="24"/>
                <w:lang w:val="id-ID"/>
              </w:rPr>
              <w:t>Keterangan</w:t>
            </w:r>
          </w:p>
        </w:tc>
      </w:tr>
      <w:tr w:rsidR="00843295" w:rsidRPr="00AB7825" w14:paraId="30E9B4C6" w14:textId="77777777" w:rsidTr="00322F27">
        <w:tc>
          <w:tcPr>
            <w:tcW w:w="570" w:type="dxa"/>
            <w:vAlign w:val="center"/>
          </w:tcPr>
          <w:p w14:paraId="52645137" w14:textId="77777777" w:rsidR="00843295" w:rsidRPr="00AB7825" w:rsidRDefault="00843295" w:rsidP="00354AAF">
            <w:pPr>
              <w:spacing w:line="312" w:lineRule="auto"/>
              <w:jc w:val="center"/>
              <w:rPr>
                <w:rFonts w:eastAsia="Aptos" w:cs="Times New Roman"/>
                <w:b/>
                <w:szCs w:val="24"/>
                <w:lang w:val="id-ID"/>
              </w:rPr>
            </w:pPr>
            <w:r w:rsidRPr="00AB7825">
              <w:rPr>
                <w:rFonts w:eastAsia="Aptos" w:cs="Times New Roman"/>
                <w:b/>
                <w:szCs w:val="24"/>
                <w:lang w:val="id-ID"/>
              </w:rPr>
              <w:t>1.</w:t>
            </w:r>
          </w:p>
        </w:tc>
        <w:tc>
          <w:tcPr>
            <w:tcW w:w="1551" w:type="dxa"/>
            <w:vAlign w:val="center"/>
          </w:tcPr>
          <w:p w14:paraId="6D8C96F3" w14:textId="77777777" w:rsidR="00843295" w:rsidRPr="00AB7825" w:rsidRDefault="00843295" w:rsidP="00354AAF">
            <w:pPr>
              <w:spacing w:line="312" w:lineRule="auto"/>
              <w:jc w:val="center"/>
              <w:rPr>
                <w:rFonts w:eastAsia="Aptos" w:cs="Times New Roman"/>
                <w:szCs w:val="24"/>
                <w:lang w:val="id-ID"/>
              </w:rPr>
            </w:pPr>
            <w:r w:rsidRPr="00AB7825">
              <w:rPr>
                <w:rFonts w:eastAsia="Aptos" w:cs="Times New Roman"/>
                <w:szCs w:val="24"/>
                <w:lang w:val="id-ID"/>
              </w:rPr>
              <w:t>Artikel</w:t>
            </w:r>
          </w:p>
        </w:tc>
        <w:tc>
          <w:tcPr>
            <w:tcW w:w="1701" w:type="dxa"/>
            <w:vAlign w:val="center"/>
          </w:tcPr>
          <w:p w14:paraId="4587DEAA" w14:textId="77777777" w:rsidR="00843295" w:rsidRPr="00AB7825" w:rsidRDefault="00843295" w:rsidP="00354AAF">
            <w:pPr>
              <w:spacing w:line="312" w:lineRule="auto"/>
              <w:jc w:val="center"/>
              <w:rPr>
                <w:rFonts w:eastAsia="Aptos" w:cs="Times New Roman"/>
                <w:bCs/>
                <w:i/>
                <w:iCs/>
                <w:szCs w:val="24"/>
                <w:lang w:val="id-ID"/>
              </w:rPr>
            </w:pPr>
            <w:r w:rsidRPr="00AB7825">
              <w:rPr>
                <w:rFonts w:eastAsia="Aptos" w:cs="Times New Roman"/>
                <w:bCs/>
                <w:i/>
                <w:iCs/>
                <w:szCs w:val="24"/>
                <w:lang w:val="id-ID"/>
              </w:rPr>
              <w:t>Published</w:t>
            </w:r>
          </w:p>
        </w:tc>
        <w:tc>
          <w:tcPr>
            <w:tcW w:w="4819" w:type="dxa"/>
            <w:vAlign w:val="center"/>
          </w:tcPr>
          <w:p w14:paraId="0875F94D" w14:textId="7E75590F" w:rsidR="00843295" w:rsidRPr="00AB7825" w:rsidRDefault="00843295" w:rsidP="00354AAF">
            <w:pPr>
              <w:spacing w:line="312" w:lineRule="auto"/>
              <w:jc w:val="left"/>
              <w:rPr>
                <w:rFonts w:eastAsia="Aptos" w:cs="Times New Roman"/>
                <w:szCs w:val="24"/>
                <w:lang w:val="id-ID"/>
              </w:rPr>
            </w:pPr>
            <w:r w:rsidRPr="00AB7825">
              <w:rPr>
                <w:rFonts w:eastAsia="Aptos" w:cs="Times New Roman"/>
                <w:szCs w:val="24"/>
                <w:lang w:val="id-ID"/>
              </w:rPr>
              <w:t xml:space="preserve">Jurnal Bereputasi </w:t>
            </w:r>
            <w:r w:rsidR="004B48F0" w:rsidRPr="00AB7825">
              <w:rPr>
                <w:rFonts w:eastAsia="Aptos" w:cs="Times New Roman"/>
                <w:szCs w:val="24"/>
                <w:lang w:val="id-ID"/>
              </w:rPr>
              <w:t>N</w:t>
            </w:r>
            <w:r w:rsidR="001649C2" w:rsidRPr="00AB7825">
              <w:rPr>
                <w:rFonts w:eastAsia="Aptos" w:cs="Times New Roman"/>
                <w:szCs w:val="24"/>
                <w:lang w:val="id-ID"/>
              </w:rPr>
              <w:t xml:space="preserve">asional Sinta </w:t>
            </w:r>
            <w:r w:rsidR="008366CB" w:rsidRPr="00AB7825">
              <w:rPr>
                <w:rFonts w:eastAsia="Aptos" w:cs="Times New Roman"/>
                <w:szCs w:val="24"/>
                <w:lang w:val="id-ID"/>
              </w:rPr>
              <w:t>3</w:t>
            </w:r>
            <w:r w:rsidRPr="00AB7825">
              <w:rPr>
                <w:rFonts w:eastAsia="Times New Roman" w:cs="Times New Roman"/>
                <w:szCs w:val="24"/>
                <w:lang w:val="id-ID" w:eastAsia="en-ID"/>
              </w:rPr>
              <w:t xml:space="preserve">: </w:t>
            </w:r>
            <w:r w:rsidR="008366CB" w:rsidRPr="00AB7825">
              <w:rPr>
                <w:rFonts w:eastAsia="Times New Roman" w:cs="Times New Roman"/>
                <w:szCs w:val="24"/>
                <w:lang w:val="id-ID" w:eastAsia="en-ID"/>
              </w:rPr>
              <w:t xml:space="preserve">Indonesian Journal of Applied Statistics (IJAS) </w:t>
            </w:r>
            <w:r w:rsidRPr="00AB7825">
              <w:rPr>
                <w:rFonts w:eastAsia="Aptos" w:cs="Times New Roman"/>
                <w:szCs w:val="24"/>
                <w:lang w:val="id-ID"/>
              </w:rPr>
              <w:t xml:space="preserve"> </w:t>
            </w:r>
            <w:r w:rsidR="001649C2" w:rsidRPr="00AB7825">
              <w:rPr>
                <w:rFonts w:eastAsia="Times New Roman" w:cs="Times New Roman"/>
                <w:szCs w:val="24"/>
                <w:lang w:val="id-ID" w:eastAsia="en-ID"/>
              </w:rPr>
              <w:t>https://jurnal.uns.ac.id/ijas/index</w:t>
            </w:r>
          </w:p>
        </w:tc>
      </w:tr>
    </w:tbl>
    <w:p w14:paraId="10C8D371" w14:textId="77777777" w:rsidR="00843295" w:rsidRPr="00AB7825" w:rsidRDefault="00843295" w:rsidP="00843295">
      <w:pPr>
        <w:ind w:left="993"/>
        <w:rPr>
          <w:rFonts w:eastAsia="Aptos" w:cs="Times New Roman"/>
          <w:b/>
          <w:szCs w:val="24"/>
          <w:lang w:val="id-ID"/>
        </w:rPr>
      </w:pPr>
    </w:p>
    <w:p w14:paraId="036462C8" w14:textId="77777777" w:rsidR="00843295" w:rsidRPr="00AB7825" w:rsidRDefault="00843295" w:rsidP="00843295">
      <w:pPr>
        <w:rPr>
          <w:rFonts w:eastAsia="Aptos" w:cs="Times New Roman"/>
          <w:b/>
          <w:szCs w:val="24"/>
          <w:lang w:val="id-ID"/>
        </w:rPr>
      </w:pPr>
    </w:p>
    <w:p w14:paraId="1613127D" w14:textId="77777777" w:rsidR="004F70B8" w:rsidRPr="00AB7825" w:rsidRDefault="004F70B8" w:rsidP="004F70B8">
      <w:pPr>
        <w:ind w:left="5670"/>
        <w:jc w:val="center"/>
        <w:rPr>
          <w:rFonts w:eastAsia="Aptos" w:cs="Times New Roman"/>
          <w:szCs w:val="24"/>
          <w:lang w:val="id-ID"/>
        </w:rPr>
      </w:pPr>
      <w:r w:rsidRPr="00AB7825">
        <w:rPr>
          <w:rFonts w:eastAsia="Aptos" w:cs="Times New Roman"/>
          <w:szCs w:val="24"/>
          <w:lang w:val="id-ID"/>
        </w:rPr>
        <w:t>Jayapura, 12 Februari 2026</w:t>
      </w:r>
    </w:p>
    <w:p w14:paraId="74B9119C" w14:textId="7485A711" w:rsidR="004F70B8" w:rsidRPr="00AB7825" w:rsidRDefault="004F70B8" w:rsidP="004F70B8">
      <w:pPr>
        <w:ind w:left="5670"/>
        <w:jc w:val="center"/>
        <w:rPr>
          <w:rFonts w:eastAsia="Aptos" w:cs="Times New Roman"/>
          <w:szCs w:val="24"/>
          <w:lang w:val="id-ID"/>
        </w:rPr>
      </w:pPr>
      <w:r w:rsidRPr="00AB7825">
        <w:rPr>
          <w:rFonts w:eastAsia="Aptos" w:cs="Times New Roman"/>
          <w:szCs w:val="24"/>
          <w:lang w:val="id-ID"/>
        </w:rPr>
        <w:t>Ketua Tim Penelitian</w:t>
      </w:r>
      <w:r w:rsidR="00E03BD1" w:rsidRPr="00AB7825">
        <w:rPr>
          <w:rFonts w:eastAsia="Aptos" w:cs="Times New Roman"/>
          <w:szCs w:val="24"/>
          <w:lang w:val="id-ID"/>
        </w:rPr>
        <w:t>,</w:t>
      </w:r>
    </w:p>
    <w:p w14:paraId="7AE58375" w14:textId="77777777" w:rsidR="004F70B8" w:rsidRPr="00AB7825" w:rsidRDefault="004F70B8" w:rsidP="004F70B8">
      <w:pPr>
        <w:jc w:val="center"/>
        <w:rPr>
          <w:rFonts w:eastAsia="Aptos" w:cs="Times New Roman"/>
          <w:szCs w:val="24"/>
          <w:lang w:val="id-ID"/>
        </w:rPr>
      </w:pPr>
    </w:p>
    <w:p w14:paraId="51F10E06" w14:textId="77777777" w:rsidR="004F70B8" w:rsidRPr="00AB7825" w:rsidRDefault="004F70B8" w:rsidP="004F70B8">
      <w:pPr>
        <w:jc w:val="center"/>
        <w:rPr>
          <w:rFonts w:eastAsia="Aptos" w:cs="Times New Roman"/>
          <w:szCs w:val="24"/>
          <w:lang w:val="id-ID"/>
        </w:rPr>
      </w:pPr>
    </w:p>
    <w:p w14:paraId="27B3D306" w14:textId="77777777" w:rsidR="004F70B8" w:rsidRPr="00AB7825" w:rsidRDefault="004F70B8" w:rsidP="004F70B8">
      <w:pPr>
        <w:ind w:left="6120"/>
        <w:jc w:val="center"/>
        <w:rPr>
          <w:rFonts w:eastAsia="Aptos" w:cs="Times New Roman"/>
          <w:szCs w:val="24"/>
          <w:lang w:val="id-ID"/>
        </w:rPr>
      </w:pPr>
    </w:p>
    <w:p w14:paraId="38B354A9" w14:textId="77777777" w:rsidR="004F70B8" w:rsidRPr="00AB7825" w:rsidRDefault="004F70B8" w:rsidP="004F70B8">
      <w:pPr>
        <w:ind w:left="5670"/>
        <w:jc w:val="center"/>
        <w:rPr>
          <w:rFonts w:eastAsia="Aptos" w:cs="Times New Roman"/>
          <w:szCs w:val="24"/>
          <w:lang w:val="id-ID"/>
        </w:rPr>
      </w:pPr>
      <w:r w:rsidRPr="00AB7825">
        <w:rPr>
          <w:rFonts w:eastAsia="Aptos" w:cs="Times New Roman"/>
          <w:szCs w:val="24"/>
          <w:lang w:val="id-ID"/>
        </w:rPr>
        <w:t>Aryanto, M.Si.</w:t>
      </w:r>
    </w:p>
    <w:p w14:paraId="52C3BC2C" w14:textId="77777777" w:rsidR="004F70B8" w:rsidRPr="00AB7825" w:rsidRDefault="004F70B8" w:rsidP="004F70B8">
      <w:pPr>
        <w:ind w:left="5670"/>
        <w:jc w:val="center"/>
        <w:rPr>
          <w:rFonts w:eastAsia="Aptos" w:cs="Times New Roman"/>
          <w:szCs w:val="24"/>
          <w:lang w:val="id-ID"/>
        </w:rPr>
      </w:pPr>
      <w:r w:rsidRPr="00AB7825">
        <w:rPr>
          <w:rFonts w:eastAsia="Aptos" w:cs="Times New Roman"/>
          <w:szCs w:val="24"/>
          <w:lang w:val="id-ID"/>
        </w:rPr>
        <w:t>NIP. 199006042022031004</w:t>
      </w:r>
    </w:p>
    <w:p w14:paraId="29606C32" w14:textId="77777777" w:rsidR="00843295" w:rsidRPr="00AB7825" w:rsidRDefault="00843295" w:rsidP="00843295">
      <w:pPr>
        <w:autoSpaceDE w:val="0"/>
        <w:autoSpaceDN w:val="0"/>
        <w:adjustRightInd w:val="0"/>
        <w:ind w:left="5093" w:firstLine="294"/>
        <w:contextualSpacing/>
        <w:rPr>
          <w:rFonts w:eastAsia="Aptos" w:cs="Times New Roman"/>
          <w:szCs w:val="24"/>
          <w:lang w:val="id-ID"/>
        </w:rPr>
      </w:pPr>
    </w:p>
    <w:p w14:paraId="6611E447" w14:textId="77777777" w:rsidR="00106D84" w:rsidRPr="00AB7825" w:rsidRDefault="00106D84">
      <w:pPr>
        <w:spacing w:after="160" w:line="259" w:lineRule="auto"/>
        <w:jc w:val="left"/>
        <w:rPr>
          <w:rFonts w:eastAsia="Aptos" w:cs="Times New Roman"/>
          <w:szCs w:val="24"/>
          <w:lang w:val="id-ID"/>
        </w:rPr>
      </w:pPr>
      <w:r w:rsidRPr="00AB7825">
        <w:rPr>
          <w:rFonts w:eastAsia="Aptos" w:cs="Times New Roman"/>
          <w:szCs w:val="24"/>
          <w:lang w:val="id-ID"/>
        </w:rPr>
        <w:br w:type="page"/>
      </w:r>
    </w:p>
    <w:p w14:paraId="31A71C02" w14:textId="493A8BCC" w:rsidR="00843295" w:rsidRPr="00AB7825" w:rsidRDefault="00297E9F" w:rsidP="00297E9F">
      <w:pPr>
        <w:spacing w:line="240" w:lineRule="auto"/>
        <w:ind w:left="851"/>
        <w:jc w:val="center"/>
        <w:rPr>
          <w:rFonts w:eastAsia="Aptos" w:cs="Times New Roman"/>
          <w:szCs w:val="24"/>
          <w:lang w:val="id-ID"/>
        </w:rPr>
      </w:pPr>
      <w:r w:rsidRPr="00AB7825">
        <w:rPr>
          <w:noProof/>
          <w:lang w:val="id-ID"/>
        </w:rPr>
        <w:lastRenderedPageBreak/>
        <w:drawing>
          <wp:anchor distT="0" distB="0" distL="114300" distR="114300" simplePos="0" relativeHeight="251677696" behindDoc="0" locked="0" layoutInCell="1" allowOverlap="1" wp14:anchorId="4FB545B5" wp14:editId="5378F4E3">
            <wp:simplePos x="0" y="0"/>
            <wp:positionH relativeFrom="column">
              <wp:posOffset>-185531</wp:posOffset>
            </wp:positionH>
            <wp:positionV relativeFrom="paragraph">
              <wp:posOffset>-41054</wp:posOffset>
            </wp:positionV>
            <wp:extent cx="837951" cy="828261"/>
            <wp:effectExtent l="0" t="0" r="635"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837951" cy="828261"/>
                    </a:xfrm>
                    <a:prstGeom prst="rect">
                      <a:avLst/>
                    </a:prstGeom>
                    <a:noFill/>
                    <a:ln>
                      <a:noFill/>
                    </a:ln>
                  </pic:spPr>
                </pic:pic>
              </a:graphicData>
            </a:graphic>
            <wp14:sizeRelH relativeFrom="page">
              <wp14:pctWidth>0</wp14:pctWidth>
            </wp14:sizeRelH>
            <wp14:sizeRelV relativeFrom="page">
              <wp14:pctHeight>0</wp14:pctHeight>
            </wp14:sizeRelV>
          </wp:anchor>
        </w:drawing>
      </w:r>
      <w:r w:rsidR="00843295" w:rsidRPr="00AB7825">
        <w:rPr>
          <w:rFonts w:eastAsia="Aptos" w:cs="Times New Roman"/>
          <w:szCs w:val="24"/>
          <w:lang w:val="id-ID"/>
        </w:rPr>
        <w:t>KEMENTERIAN PENDIDIKAN TINGGI, SAINS, DAN TEKNOLOGI</w:t>
      </w:r>
    </w:p>
    <w:p w14:paraId="72EA41A1" w14:textId="77777777" w:rsidR="00843295" w:rsidRPr="00AB7825" w:rsidRDefault="00843295" w:rsidP="00297E9F">
      <w:pPr>
        <w:spacing w:line="240" w:lineRule="auto"/>
        <w:ind w:left="851"/>
        <w:jc w:val="center"/>
        <w:rPr>
          <w:rFonts w:eastAsia="Aptos" w:cs="Times New Roman"/>
          <w:szCs w:val="24"/>
          <w:lang w:val="id-ID"/>
        </w:rPr>
      </w:pPr>
      <w:r w:rsidRPr="00AB7825">
        <w:rPr>
          <w:rFonts w:eastAsia="Aptos" w:cs="Times New Roman"/>
          <w:szCs w:val="24"/>
          <w:lang w:val="id-ID"/>
        </w:rPr>
        <w:t>UNIVERSITAS CENDERAWASIH</w:t>
      </w:r>
    </w:p>
    <w:p w14:paraId="1FE4B394" w14:textId="1CC6B043" w:rsidR="00843295" w:rsidRPr="00AB7825" w:rsidRDefault="00843295" w:rsidP="00297E9F">
      <w:pPr>
        <w:spacing w:line="240" w:lineRule="auto"/>
        <w:ind w:left="851"/>
        <w:jc w:val="center"/>
        <w:rPr>
          <w:rFonts w:eastAsia="Aptos" w:cs="Times New Roman"/>
          <w:b/>
          <w:szCs w:val="24"/>
          <w:lang w:val="id-ID"/>
        </w:rPr>
      </w:pPr>
      <w:r w:rsidRPr="00AB7825">
        <w:rPr>
          <w:rFonts w:eastAsia="Aptos" w:cs="Times New Roman"/>
          <w:b/>
          <w:szCs w:val="24"/>
          <w:lang w:val="id-ID"/>
        </w:rPr>
        <w:t>FAKULTAS MATEMATIKA DAN ILMU PENGETAHUAN ALAM</w:t>
      </w:r>
    </w:p>
    <w:p w14:paraId="23C9F26F" w14:textId="77777777" w:rsidR="00843295" w:rsidRPr="00AB7825" w:rsidRDefault="00843295" w:rsidP="00297E9F">
      <w:pPr>
        <w:spacing w:line="240" w:lineRule="auto"/>
        <w:ind w:left="851"/>
        <w:jc w:val="center"/>
        <w:rPr>
          <w:rFonts w:eastAsia="Aptos" w:cs="Times New Roman"/>
          <w:b/>
          <w:szCs w:val="24"/>
          <w:lang w:val="id-ID"/>
        </w:rPr>
      </w:pPr>
      <w:r w:rsidRPr="00AB7825">
        <w:rPr>
          <w:rFonts w:eastAsia="Aptos" w:cs="Times New Roman"/>
          <w:szCs w:val="24"/>
          <w:lang w:val="id-ID"/>
        </w:rPr>
        <w:t>Alamat : Jl. Kampwolker, Kelurahan Yabansai Distrik Heram, Kota Jayapura-Papua</w:t>
      </w:r>
    </w:p>
    <w:p w14:paraId="1566529C" w14:textId="42717272" w:rsidR="00843295" w:rsidRPr="00AB7825" w:rsidRDefault="00843295" w:rsidP="00297E9F">
      <w:pPr>
        <w:spacing w:line="240" w:lineRule="auto"/>
        <w:ind w:left="851"/>
        <w:jc w:val="center"/>
        <w:rPr>
          <w:rFonts w:eastAsia="Aptos" w:cs="Times New Roman"/>
          <w:szCs w:val="24"/>
          <w:lang w:val="id-ID"/>
        </w:rPr>
      </w:pPr>
      <w:r w:rsidRPr="00AB7825">
        <w:rPr>
          <w:rFonts w:eastAsia="Aptos" w:cs="Times New Roman"/>
          <w:szCs w:val="24"/>
          <w:lang w:val="id-ID"/>
        </w:rPr>
        <w:t xml:space="preserve">Laman : </w:t>
      </w:r>
      <w:hyperlink r:id="rId58" w:history="1">
        <w:r w:rsidRPr="00AB7825">
          <w:rPr>
            <w:rFonts w:eastAsia="Aptos" w:cs="Times New Roman"/>
            <w:szCs w:val="24"/>
            <w:u w:val="single"/>
            <w:lang w:val="id-ID"/>
          </w:rPr>
          <w:t>http://www.fmipa.uncen.ac.id</w:t>
        </w:r>
      </w:hyperlink>
    </w:p>
    <w:p w14:paraId="117BECB0" w14:textId="2D379F35" w:rsidR="00843295" w:rsidRPr="00AB7825" w:rsidRDefault="00000000" w:rsidP="00843295">
      <w:pPr>
        <w:rPr>
          <w:rFonts w:eastAsia="Aptos" w:cs="Times New Roman"/>
          <w:szCs w:val="24"/>
          <w:lang w:val="id-ID"/>
        </w:rPr>
      </w:pPr>
      <w:r w:rsidRPr="00AB7825">
        <w:rPr>
          <w:noProof/>
          <w:lang w:val="id-ID"/>
        </w:rPr>
        <w:pict w14:anchorId="30CDD054">
          <v:line id="Straight Connector 1" o:spid="_x0000_s1042" style="position:absolute;left:0;text-align:lef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pt,3.35pt" to="467.4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" strokecolor="windowText" strokeweight="1.5pt">
            <v:stroke joinstyle="miter"/>
          </v:line>
        </w:pict>
      </w:r>
    </w:p>
    <w:p w14:paraId="5A33D063" w14:textId="77777777" w:rsidR="00843295" w:rsidRPr="00AB7825" w:rsidRDefault="00843295" w:rsidP="00226820">
      <w:pPr>
        <w:jc w:val="center"/>
        <w:outlineLvl w:val="1"/>
        <w:rPr>
          <w:rFonts w:eastAsia="Aptos" w:cs="Times New Roman"/>
          <w:b/>
          <w:bCs/>
          <w:szCs w:val="24"/>
          <w:lang w:val="id-ID"/>
        </w:rPr>
      </w:pPr>
      <w:bookmarkStart w:id="30" w:name="_Toc240446569"/>
      <w:r w:rsidRPr="00AB7825">
        <w:rPr>
          <w:rFonts w:eastAsia="Aptos" w:cs="Times New Roman"/>
          <w:b/>
          <w:bCs/>
          <w:szCs w:val="24"/>
          <w:lang w:val="id-ID"/>
        </w:rPr>
        <w:t>SURAT PERNYATAAN JUDUL TIDAK PERNAH DIDANAI</w:t>
      </w:r>
      <w:bookmarkEnd w:id="30"/>
    </w:p>
    <w:p w14:paraId="10CE4580" w14:textId="77777777" w:rsidR="00843295" w:rsidRPr="00AB7825" w:rsidRDefault="00843295" w:rsidP="00843295">
      <w:pPr>
        <w:jc w:val="center"/>
        <w:rPr>
          <w:rFonts w:eastAsia="Aptos" w:cs="Times New Roman"/>
          <w:b/>
          <w:bCs/>
          <w:szCs w:val="24"/>
          <w:lang w:val="id-ID"/>
        </w:rPr>
      </w:pPr>
    </w:p>
    <w:p w14:paraId="544D09AE" w14:textId="77777777" w:rsidR="00843295" w:rsidRPr="00AB7825" w:rsidRDefault="00843295" w:rsidP="00843295">
      <w:pPr>
        <w:rPr>
          <w:rFonts w:eastAsia="Aptos" w:cs="Times New Roman"/>
          <w:szCs w:val="24"/>
          <w:lang w:val="id-ID"/>
        </w:rPr>
      </w:pPr>
      <w:r w:rsidRPr="00AB7825">
        <w:rPr>
          <w:rFonts w:eastAsia="Aptos" w:cs="Times New Roman"/>
          <w:szCs w:val="24"/>
          <w:lang w:val="id-ID"/>
        </w:rPr>
        <w:t>Saya yang bertanda tangan di bawah ini :</w:t>
      </w:r>
    </w:p>
    <w:p w14:paraId="2A792B4F" w14:textId="7A48EB33" w:rsidR="00843295" w:rsidRPr="00AB7825" w:rsidRDefault="00843295" w:rsidP="00843295">
      <w:pPr>
        <w:ind w:left="1080"/>
        <w:rPr>
          <w:rFonts w:eastAsia="Aptos" w:cs="Times New Roman"/>
          <w:szCs w:val="24"/>
          <w:lang w:val="id-ID"/>
        </w:rPr>
      </w:pPr>
      <w:r w:rsidRPr="00AB7825">
        <w:rPr>
          <w:rFonts w:eastAsia="Aptos" w:cs="Times New Roman"/>
          <w:szCs w:val="24"/>
          <w:lang w:val="id-ID"/>
        </w:rPr>
        <w:t>Nama</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3E170A" w:rsidRPr="00AB7825">
        <w:rPr>
          <w:rFonts w:eastAsia="Aptos" w:cs="Times New Roman"/>
          <w:szCs w:val="24"/>
          <w:lang w:val="id-ID"/>
        </w:rPr>
        <w:t>Aryanto</w:t>
      </w:r>
      <w:r w:rsidRPr="00AB7825">
        <w:rPr>
          <w:rFonts w:eastAsia="Aptos" w:cs="Times New Roman"/>
          <w:szCs w:val="24"/>
          <w:lang w:val="id-ID"/>
        </w:rPr>
        <w:t>, M.Si.</w:t>
      </w:r>
    </w:p>
    <w:p w14:paraId="057F3A0A" w14:textId="13C7D26E" w:rsidR="00843295" w:rsidRPr="00AB7825" w:rsidRDefault="00843295" w:rsidP="00843295">
      <w:pPr>
        <w:ind w:left="1080"/>
        <w:rPr>
          <w:rFonts w:eastAsia="Aptos" w:cs="Times New Roman"/>
          <w:szCs w:val="24"/>
          <w:lang w:val="id-ID"/>
        </w:rPr>
      </w:pPr>
      <w:r w:rsidRPr="00AB7825">
        <w:rPr>
          <w:rFonts w:eastAsia="Aptos" w:cs="Times New Roman"/>
          <w:szCs w:val="24"/>
          <w:lang w:val="id-ID"/>
        </w:rPr>
        <w:t>Nomor Induk Pegawai</w:t>
      </w:r>
      <w:r w:rsidRPr="00AB7825">
        <w:rPr>
          <w:rFonts w:eastAsia="Aptos" w:cs="Times New Roman"/>
          <w:szCs w:val="24"/>
          <w:lang w:val="id-ID"/>
        </w:rPr>
        <w:tab/>
        <w:t xml:space="preserve">: </w:t>
      </w:r>
      <w:r w:rsidR="003E170A" w:rsidRPr="00AB7825">
        <w:rPr>
          <w:rFonts w:eastAsia="Aptos" w:cs="Times New Roman"/>
          <w:szCs w:val="24"/>
          <w:lang w:val="id-ID"/>
        </w:rPr>
        <w:t>199006042022031004</w:t>
      </w:r>
    </w:p>
    <w:p w14:paraId="7CE237EB" w14:textId="607B5D81" w:rsidR="00843295" w:rsidRPr="00AB7825" w:rsidRDefault="00843295" w:rsidP="00843295">
      <w:pPr>
        <w:ind w:left="1080"/>
        <w:rPr>
          <w:rFonts w:eastAsia="Aptos" w:cs="Times New Roman"/>
          <w:szCs w:val="24"/>
          <w:lang w:val="id-ID"/>
        </w:rPr>
      </w:pPr>
      <w:r w:rsidRPr="00AB7825">
        <w:rPr>
          <w:rFonts w:eastAsia="Aptos" w:cs="Times New Roman"/>
          <w:szCs w:val="24"/>
          <w:lang w:val="id-ID"/>
        </w:rPr>
        <w:t>NIDN</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3E170A" w:rsidRPr="00AB7825">
        <w:rPr>
          <w:rFonts w:eastAsia="Aptos" w:cs="Times New Roman"/>
          <w:szCs w:val="24"/>
          <w:lang w:val="id-ID"/>
        </w:rPr>
        <w:t>1404069002</w:t>
      </w:r>
    </w:p>
    <w:p w14:paraId="0D882B9C" w14:textId="1A1F1C1B" w:rsidR="00843295" w:rsidRPr="00AB7825" w:rsidRDefault="00843295" w:rsidP="00843295">
      <w:pPr>
        <w:ind w:left="1080"/>
        <w:rPr>
          <w:rFonts w:eastAsia="Aptos" w:cs="Times New Roman"/>
          <w:szCs w:val="24"/>
          <w:lang w:val="id-ID"/>
        </w:rPr>
      </w:pPr>
      <w:r w:rsidRPr="00AB7825">
        <w:rPr>
          <w:rFonts w:eastAsia="Aptos" w:cs="Times New Roman"/>
          <w:szCs w:val="24"/>
          <w:lang w:val="id-ID"/>
        </w:rPr>
        <w:t>ID SINTA</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3E170A" w:rsidRPr="00AB7825">
        <w:rPr>
          <w:rFonts w:eastAsia="Aptos" w:cs="Times New Roman"/>
          <w:szCs w:val="24"/>
          <w:lang w:val="id-ID"/>
        </w:rPr>
        <w:t>6880472</w:t>
      </w:r>
    </w:p>
    <w:p w14:paraId="3BFDAF40" w14:textId="0A642CAE" w:rsidR="00843295" w:rsidRPr="00AB7825" w:rsidRDefault="00843295" w:rsidP="00843295">
      <w:pPr>
        <w:ind w:left="1080"/>
        <w:rPr>
          <w:rFonts w:eastAsia="Aptos" w:cs="Times New Roman"/>
          <w:szCs w:val="24"/>
          <w:lang w:val="id-ID"/>
        </w:rPr>
      </w:pPr>
      <w:r w:rsidRPr="00AB7825">
        <w:rPr>
          <w:rFonts w:eastAsia="Aptos" w:cs="Times New Roman"/>
          <w:szCs w:val="24"/>
          <w:lang w:val="id-ID"/>
        </w:rPr>
        <w:t>Nomor HP</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3E170A" w:rsidRPr="00AB7825">
        <w:rPr>
          <w:rFonts w:eastAsia="Aptos" w:cs="Times New Roman"/>
          <w:szCs w:val="24"/>
          <w:lang w:val="id-ID"/>
        </w:rPr>
        <w:t>6285796307827</w:t>
      </w:r>
    </w:p>
    <w:p w14:paraId="0E391134" w14:textId="34735B7D" w:rsidR="00843295" w:rsidRPr="00AB7825" w:rsidRDefault="00843295" w:rsidP="00843295">
      <w:pPr>
        <w:rPr>
          <w:rFonts w:eastAsia="Aptos" w:cs="Times New Roman"/>
          <w:szCs w:val="24"/>
          <w:lang w:val="id-ID"/>
        </w:rPr>
      </w:pPr>
      <w:r w:rsidRPr="00AB7825">
        <w:rPr>
          <w:rFonts w:eastAsia="Aptos" w:cs="Times New Roman"/>
          <w:szCs w:val="24"/>
          <w:lang w:val="id-ID"/>
        </w:rPr>
        <w:t xml:space="preserve">Menyatakan bahwa </w:t>
      </w:r>
      <w:r w:rsidR="00212B8E" w:rsidRPr="00AB7825">
        <w:rPr>
          <w:rFonts w:eastAsia="Aptos" w:cs="Times New Roman"/>
          <w:szCs w:val="24"/>
          <w:lang w:val="id-ID"/>
        </w:rPr>
        <w:t>penelitian</w:t>
      </w:r>
      <w:r w:rsidRPr="00AB7825">
        <w:rPr>
          <w:rFonts w:eastAsia="Aptos" w:cs="Times New Roman"/>
          <w:szCs w:val="24"/>
          <w:lang w:val="id-ID"/>
        </w:rPr>
        <w:t xml:space="preserve"> saya yang berjudul:</w:t>
      </w:r>
    </w:p>
    <w:p w14:paraId="3E55C165" w14:textId="1318299D" w:rsidR="00843295" w:rsidRPr="00AB7825" w:rsidRDefault="00212B8E" w:rsidP="00212B8E">
      <w:pPr>
        <w:tabs>
          <w:tab w:val="left" w:pos="7938"/>
        </w:tabs>
        <w:ind w:right="142"/>
        <w:jc w:val="center"/>
        <w:rPr>
          <w:rFonts w:eastAsia="Aptos" w:cs="Times New Roman"/>
          <w:b/>
          <w:bCs/>
          <w:i/>
          <w:iCs/>
          <w:szCs w:val="24"/>
          <w:lang w:val="id-ID"/>
        </w:rPr>
      </w:pPr>
      <w:r w:rsidRPr="00AB7825">
        <w:rPr>
          <w:rFonts w:eastAsia="Aptos" w:cs="Times New Roman"/>
          <w:b/>
          <w:bCs/>
          <w:i/>
          <w:iCs/>
          <w:szCs w:val="24"/>
          <w:lang w:val="id-ID"/>
        </w:rPr>
        <w:t>Optimasi Prediksi Dan Interpretasi Determinan Stunting Pada Balita Di Kabupaten Mamberamo Raya Melalui Integrasi Model Xgboost-Optuna Dan Explainable AI</w:t>
      </w:r>
    </w:p>
    <w:p w14:paraId="7AE920CC" w14:textId="77777777" w:rsidR="00843295" w:rsidRPr="00AB7825" w:rsidRDefault="00843295" w:rsidP="00843295">
      <w:pPr>
        <w:rPr>
          <w:rFonts w:eastAsia="Aptos" w:cs="Times New Roman"/>
          <w:szCs w:val="24"/>
          <w:lang w:val="id-ID"/>
        </w:rPr>
      </w:pPr>
      <w:r w:rsidRPr="00AB7825">
        <w:rPr>
          <w:rFonts w:eastAsia="Aptos" w:cs="Times New Roman"/>
          <w:szCs w:val="24"/>
          <w:lang w:val="id-ID"/>
        </w:rPr>
        <w:t>bersifat original dan belum pernah didanai dari sumber manapun. Bilamana di kemudian hari ditemukan ketidaksesuaian dengan pernyataan ini, maka saya sebagai ketua bersedia dituntut sesuai ketentuan yang berlaku dan mengembalikan seluruh biaya yang sudah diterima ke kas negara.</w:t>
      </w:r>
    </w:p>
    <w:p w14:paraId="5C9C1B88" w14:textId="77777777" w:rsidR="00843295" w:rsidRPr="00AB7825" w:rsidRDefault="00843295" w:rsidP="00843295">
      <w:pPr>
        <w:rPr>
          <w:rFonts w:eastAsia="Aptos" w:cs="Times New Roman"/>
          <w:szCs w:val="24"/>
          <w:lang w:val="id-ID"/>
        </w:rPr>
      </w:pPr>
      <w:r w:rsidRPr="00AB7825">
        <w:rPr>
          <w:rFonts w:eastAsia="Aptos" w:cs="Times New Roman"/>
          <w:szCs w:val="24"/>
          <w:lang w:val="id-ID"/>
        </w:rPr>
        <w:t>Demikian pernyataan ini dibuat dengan sesungguhnya dan sebenar-benarnya.</w:t>
      </w:r>
    </w:p>
    <w:p w14:paraId="5EEE34F6" w14:textId="77777777" w:rsidR="00974E4E" w:rsidRPr="00AB7825" w:rsidRDefault="00974E4E" w:rsidP="00974E4E">
      <w:pPr>
        <w:rPr>
          <w:rFonts w:eastAsia="Aptos" w:cs="Times New Roman"/>
          <w:szCs w:val="24"/>
          <w:lang w:val="id-ID"/>
        </w:rPr>
      </w:pPr>
    </w:p>
    <w:p w14:paraId="7372B6B4" w14:textId="77777777" w:rsidR="00974E4E" w:rsidRPr="00AB7825" w:rsidRDefault="00974E4E" w:rsidP="00974E4E">
      <w:pPr>
        <w:ind w:left="5670"/>
        <w:jc w:val="center"/>
        <w:rPr>
          <w:rFonts w:eastAsia="Aptos" w:cs="Times New Roman"/>
          <w:szCs w:val="24"/>
          <w:lang w:val="id-ID"/>
        </w:rPr>
      </w:pPr>
      <w:r w:rsidRPr="00AB7825">
        <w:rPr>
          <w:rFonts w:eastAsia="Aptos" w:cs="Times New Roman"/>
          <w:szCs w:val="24"/>
          <w:lang w:val="id-ID"/>
        </w:rPr>
        <w:t>Jayapura, 12 Februari 2026</w:t>
      </w:r>
    </w:p>
    <w:p w14:paraId="12D80277" w14:textId="593C3F14" w:rsidR="00974E4E" w:rsidRPr="00AB7825" w:rsidRDefault="00974E4E" w:rsidP="00974E4E">
      <w:pPr>
        <w:ind w:left="5670"/>
        <w:jc w:val="center"/>
        <w:rPr>
          <w:rFonts w:eastAsia="Aptos" w:cs="Times New Roman"/>
          <w:szCs w:val="24"/>
          <w:lang w:val="id-ID"/>
        </w:rPr>
      </w:pPr>
      <w:r w:rsidRPr="00AB7825">
        <w:rPr>
          <w:rFonts w:eastAsia="Aptos" w:cs="Times New Roman"/>
          <w:szCs w:val="24"/>
          <w:lang w:val="id-ID"/>
        </w:rPr>
        <w:t>Yang Menyatakan</w:t>
      </w:r>
      <w:r w:rsidR="00370313" w:rsidRPr="00AB7825">
        <w:rPr>
          <w:rFonts w:eastAsia="Aptos" w:cs="Times New Roman"/>
          <w:szCs w:val="24"/>
          <w:lang w:val="id-ID"/>
        </w:rPr>
        <w:t>,</w:t>
      </w:r>
    </w:p>
    <w:p w14:paraId="03E35870" w14:textId="77777777" w:rsidR="00974E4E" w:rsidRPr="00AB7825" w:rsidRDefault="00974E4E" w:rsidP="00974E4E">
      <w:pPr>
        <w:jc w:val="center"/>
        <w:rPr>
          <w:rFonts w:eastAsia="Aptos" w:cs="Times New Roman"/>
          <w:szCs w:val="24"/>
          <w:lang w:val="id-ID"/>
        </w:rPr>
      </w:pPr>
    </w:p>
    <w:p w14:paraId="43C485EC" w14:textId="77777777" w:rsidR="00974E4E" w:rsidRPr="00AB7825" w:rsidRDefault="00974E4E" w:rsidP="00974E4E">
      <w:pPr>
        <w:jc w:val="center"/>
        <w:rPr>
          <w:rFonts w:eastAsia="Aptos" w:cs="Times New Roman"/>
          <w:szCs w:val="24"/>
          <w:lang w:val="id-ID"/>
        </w:rPr>
      </w:pPr>
    </w:p>
    <w:p w14:paraId="65528247" w14:textId="77777777" w:rsidR="00974E4E" w:rsidRPr="00AB7825" w:rsidRDefault="00974E4E" w:rsidP="00974E4E">
      <w:pPr>
        <w:ind w:left="6120"/>
        <w:jc w:val="center"/>
        <w:rPr>
          <w:rFonts w:eastAsia="Aptos" w:cs="Times New Roman"/>
          <w:szCs w:val="24"/>
          <w:lang w:val="id-ID"/>
        </w:rPr>
      </w:pPr>
    </w:p>
    <w:p w14:paraId="295CCBF0" w14:textId="3FF6437B" w:rsidR="00974E4E" w:rsidRPr="00AB7825" w:rsidRDefault="00974E4E" w:rsidP="00974E4E">
      <w:pPr>
        <w:ind w:left="5670"/>
        <w:jc w:val="center"/>
        <w:rPr>
          <w:rFonts w:eastAsia="Aptos" w:cs="Times New Roman"/>
          <w:szCs w:val="24"/>
          <w:lang w:val="id-ID"/>
        </w:rPr>
      </w:pPr>
      <w:r w:rsidRPr="00AB7825">
        <w:rPr>
          <w:rFonts w:eastAsia="Aptos" w:cs="Times New Roman"/>
          <w:szCs w:val="24"/>
          <w:lang w:val="id-ID"/>
        </w:rPr>
        <w:t>Aryanto, M.Si.</w:t>
      </w:r>
    </w:p>
    <w:p w14:paraId="68089079" w14:textId="6BF43484" w:rsidR="00974E4E" w:rsidRPr="00AB7825" w:rsidRDefault="00974E4E" w:rsidP="00974E4E">
      <w:pPr>
        <w:ind w:left="5670"/>
        <w:jc w:val="center"/>
        <w:rPr>
          <w:rFonts w:eastAsia="Aptos" w:cs="Times New Roman"/>
          <w:szCs w:val="24"/>
          <w:lang w:val="id-ID"/>
        </w:rPr>
      </w:pPr>
      <w:r w:rsidRPr="00AB7825">
        <w:rPr>
          <w:rFonts w:eastAsia="Aptos" w:cs="Times New Roman"/>
          <w:szCs w:val="24"/>
          <w:lang w:val="id-ID"/>
        </w:rPr>
        <w:t>NIP. 199006042022031004</w:t>
      </w:r>
    </w:p>
    <w:p w14:paraId="5335FB52" w14:textId="0790F406" w:rsidR="00843295" w:rsidRPr="00AB7825" w:rsidRDefault="00843295" w:rsidP="00843295">
      <w:pPr>
        <w:spacing w:line="240" w:lineRule="auto"/>
        <w:ind w:left="5760"/>
        <w:rPr>
          <w:rFonts w:eastAsia="Aptos" w:cs="Times New Roman"/>
          <w:b/>
          <w:bCs/>
          <w:szCs w:val="24"/>
          <w:lang w:val="id-ID"/>
        </w:rPr>
      </w:pPr>
    </w:p>
    <w:p w14:paraId="58F7521A" w14:textId="77777777" w:rsidR="00843295" w:rsidRPr="00AB7825" w:rsidRDefault="00843295" w:rsidP="00843295">
      <w:pPr>
        <w:rPr>
          <w:rFonts w:eastAsia="Aptos" w:cs="Times New Roman"/>
          <w:szCs w:val="24"/>
          <w:lang w:val="id-ID"/>
        </w:rPr>
      </w:pPr>
    </w:p>
    <w:p w14:paraId="23159D11" w14:textId="77777777" w:rsidR="00843295" w:rsidRPr="00AB7825" w:rsidRDefault="00843295" w:rsidP="00843295">
      <w:pPr>
        <w:rPr>
          <w:rFonts w:eastAsia="Aptos" w:cs="Times New Roman"/>
          <w:szCs w:val="24"/>
          <w:lang w:val="id-ID"/>
        </w:rPr>
      </w:pPr>
    </w:p>
    <w:p w14:paraId="0F37650D" w14:textId="77777777" w:rsidR="00843295" w:rsidRPr="00AB7825" w:rsidRDefault="00843295" w:rsidP="00843295">
      <w:pPr>
        <w:rPr>
          <w:rFonts w:eastAsia="Aptos" w:cs="Times New Roman"/>
          <w:szCs w:val="24"/>
          <w:lang w:val="id-ID"/>
        </w:rPr>
      </w:pPr>
    </w:p>
    <w:p w14:paraId="0B906688" w14:textId="77777777" w:rsidR="00297E9F" w:rsidRPr="00AB7825" w:rsidRDefault="00297E9F">
      <w:pPr>
        <w:spacing w:after="160" w:line="259" w:lineRule="auto"/>
        <w:jc w:val="left"/>
        <w:rPr>
          <w:rFonts w:eastAsia="Aptos" w:cs="Times New Roman"/>
          <w:szCs w:val="24"/>
          <w:lang w:val="id-ID"/>
        </w:rPr>
      </w:pPr>
      <w:r w:rsidRPr="00AB7825">
        <w:rPr>
          <w:rFonts w:eastAsia="Aptos" w:cs="Times New Roman"/>
          <w:szCs w:val="24"/>
          <w:lang w:val="id-ID"/>
        </w:rPr>
        <w:br w:type="page"/>
      </w:r>
    </w:p>
    <w:p w14:paraId="5B2C6F53" w14:textId="3B683E10" w:rsidR="00843295" w:rsidRPr="00AB7825" w:rsidRDefault="00297E9F" w:rsidP="00297E9F">
      <w:pPr>
        <w:spacing w:line="240" w:lineRule="auto"/>
        <w:ind w:left="851"/>
        <w:jc w:val="center"/>
        <w:rPr>
          <w:rFonts w:eastAsia="Aptos" w:cs="Times New Roman"/>
          <w:szCs w:val="24"/>
          <w:lang w:val="id-ID"/>
        </w:rPr>
      </w:pPr>
      <w:r w:rsidRPr="00AB7825">
        <w:rPr>
          <w:noProof/>
          <w:lang w:val="id-ID"/>
        </w:rPr>
        <w:lastRenderedPageBreak/>
        <w:drawing>
          <wp:anchor distT="0" distB="0" distL="114300" distR="114300" simplePos="0" relativeHeight="251675648" behindDoc="0" locked="0" layoutInCell="1" allowOverlap="1" wp14:anchorId="2921B7DE" wp14:editId="7C01ACC5">
            <wp:simplePos x="0" y="0"/>
            <wp:positionH relativeFrom="column">
              <wp:posOffset>-192405</wp:posOffset>
            </wp:positionH>
            <wp:positionV relativeFrom="paragraph">
              <wp:posOffset>-40364</wp:posOffset>
            </wp:positionV>
            <wp:extent cx="837951" cy="828261"/>
            <wp:effectExtent l="0" t="0" r="63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837951" cy="828261"/>
                    </a:xfrm>
                    <a:prstGeom prst="rect">
                      <a:avLst/>
                    </a:prstGeom>
                    <a:noFill/>
                    <a:ln>
                      <a:noFill/>
                    </a:ln>
                  </pic:spPr>
                </pic:pic>
              </a:graphicData>
            </a:graphic>
            <wp14:sizeRelH relativeFrom="page">
              <wp14:pctWidth>0</wp14:pctWidth>
            </wp14:sizeRelH>
            <wp14:sizeRelV relativeFrom="page">
              <wp14:pctHeight>0</wp14:pctHeight>
            </wp14:sizeRelV>
          </wp:anchor>
        </w:drawing>
      </w:r>
      <w:r w:rsidR="00843295" w:rsidRPr="00AB7825">
        <w:rPr>
          <w:rFonts w:eastAsia="Aptos" w:cs="Times New Roman"/>
          <w:szCs w:val="24"/>
          <w:lang w:val="id-ID"/>
        </w:rPr>
        <w:t>KEMENTERIAN PENDIDIKAN TINGGI, SAINS, DAN TEKNOLOGI</w:t>
      </w:r>
    </w:p>
    <w:p w14:paraId="52B7A78E" w14:textId="77777777" w:rsidR="00843295" w:rsidRPr="00AB7825" w:rsidRDefault="00843295" w:rsidP="00297E9F">
      <w:pPr>
        <w:spacing w:line="240" w:lineRule="auto"/>
        <w:ind w:left="851"/>
        <w:jc w:val="center"/>
        <w:rPr>
          <w:rFonts w:eastAsia="Aptos" w:cs="Times New Roman"/>
          <w:szCs w:val="24"/>
          <w:lang w:val="id-ID"/>
        </w:rPr>
      </w:pPr>
      <w:r w:rsidRPr="00AB7825">
        <w:rPr>
          <w:rFonts w:eastAsia="Aptos" w:cs="Times New Roman"/>
          <w:szCs w:val="24"/>
          <w:lang w:val="id-ID"/>
        </w:rPr>
        <w:t>UNIVERSITAS CENDERAWASIH</w:t>
      </w:r>
    </w:p>
    <w:p w14:paraId="6AA3DBB5" w14:textId="77777777" w:rsidR="00843295" w:rsidRPr="00AB7825" w:rsidRDefault="00843295" w:rsidP="00297E9F">
      <w:pPr>
        <w:spacing w:line="240" w:lineRule="auto"/>
        <w:ind w:left="851"/>
        <w:jc w:val="center"/>
        <w:rPr>
          <w:rFonts w:eastAsia="Aptos" w:cs="Times New Roman"/>
          <w:b/>
          <w:szCs w:val="24"/>
          <w:lang w:val="id-ID"/>
        </w:rPr>
      </w:pPr>
      <w:r w:rsidRPr="00AB7825">
        <w:rPr>
          <w:rFonts w:eastAsia="Aptos" w:cs="Times New Roman"/>
          <w:b/>
          <w:szCs w:val="24"/>
          <w:lang w:val="id-ID"/>
        </w:rPr>
        <w:t>FAKULTAS MATEMATIKA DAN ILMU PENGETAHUAN ALAM</w:t>
      </w:r>
    </w:p>
    <w:p w14:paraId="2B30A8E3" w14:textId="77777777" w:rsidR="00843295" w:rsidRPr="00AB7825" w:rsidRDefault="00843295" w:rsidP="00297E9F">
      <w:pPr>
        <w:spacing w:line="240" w:lineRule="auto"/>
        <w:ind w:left="851"/>
        <w:jc w:val="center"/>
        <w:rPr>
          <w:rFonts w:eastAsia="Aptos" w:cs="Times New Roman"/>
          <w:szCs w:val="24"/>
          <w:lang w:val="id-ID"/>
        </w:rPr>
      </w:pPr>
      <w:r w:rsidRPr="00AB7825">
        <w:rPr>
          <w:rFonts w:eastAsia="Aptos" w:cs="Times New Roman"/>
          <w:szCs w:val="24"/>
          <w:lang w:val="id-ID"/>
        </w:rPr>
        <w:t>Alamat : Jl. Kampwolker, Kelurahan Yabansai Distrik Heram, Kota Jayapura-Papua</w:t>
      </w:r>
    </w:p>
    <w:p w14:paraId="04CBE928" w14:textId="5EC47294" w:rsidR="00843295" w:rsidRPr="00AB7825" w:rsidRDefault="00000000" w:rsidP="00297E9F">
      <w:pPr>
        <w:spacing w:line="240" w:lineRule="auto"/>
        <w:ind w:left="851"/>
        <w:jc w:val="center"/>
        <w:rPr>
          <w:rFonts w:eastAsia="Aptos" w:cs="Times New Roman"/>
          <w:szCs w:val="24"/>
          <w:lang w:val="id-ID"/>
        </w:rPr>
      </w:pPr>
      <w:r w:rsidRPr="00AB7825">
        <w:rPr>
          <w:noProof/>
          <w:lang w:val="id-ID"/>
        </w:rPr>
        <w:pict w14:anchorId="56B2EDE0">
          <v:line id="_x0000_s1041" style="position:absolute;left:0;text-align:lef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65pt,17.6pt" to="469.7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" strokecolor="windowText" strokeweight="1.5pt">
            <v:stroke joinstyle="miter"/>
          </v:line>
        </w:pict>
      </w:r>
      <w:r w:rsidR="00843295" w:rsidRPr="00AB7825">
        <w:rPr>
          <w:rFonts w:eastAsia="Aptos" w:cs="Times New Roman"/>
          <w:szCs w:val="24"/>
          <w:lang w:val="id-ID"/>
        </w:rPr>
        <w:t xml:space="preserve">Laman : </w:t>
      </w:r>
      <w:hyperlink r:id="rId59" w:history="1">
        <w:r w:rsidR="00843295" w:rsidRPr="00AB7825">
          <w:rPr>
            <w:rFonts w:eastAsia="Aptos" w:cs="Times New Roman"/>
            <w:szCs w:val="24"/>
            <w:u w:val="single"/>
            <w:lang w:val="id-ID"/>
          </w:rPr>
          <w:t>http://www.fmipa.uncen.ac.id</w:t>
        </w:r>
      </w:hyperlink>
    </w:p>
    <w:p w14:paraId="1DBC4B19" w14:textId="686C1A44" w:rsidR="00843295" w:rsidRPr="00AB7825" w:rsidRDefault="00843295" w:rsidP="00843295">
      <w:pPr>
        <w:jc w:val="center"/>
        <w:rPr>
          <w:rFonts w:eastAsia="Aptos" w:cs="Times New Roman"/>
          <w:szCs w:val="24"/>
          <w:lang w:val="id-ID"/>
        </w:rPr>
      </w:pPr>
    </w:p>
    <w:p w14:paraId="5B99ADF6" w14:textId="77777777" w:rsidR="00843295" w:rsidRPr="00AB7825" w:rsidRDefault="00843295" w:rsidP="00902D68">
      <w:pPr>
        <w:jc w:val="center"/>
        <w:outlineLvl w:val="1"/>
        <w:rPr>
          <w:rFonts w:eastAsia="Aptos" w:cs="Times New Roman"/>
          <w:szCs w:val="24"/>
          <w:lang w:val="id-ID"/>
        </w:rPr>
      </w:pPr>
      <w:bookmarkStart w:id="31" w:name="_Toc240446570"/>
      <w:r w:rsidRPr="00AB7825">
        <w:rPr>
          <w:rFonts w:eastAsia="Aptos" w:cs="Times New Roman"/>
          <w:b/>
          <w:bCs/>
          <w:szCs w:val="24"/>
          <w:lang w:val="id-ID"/>
        </w:rPr>
        <w:t>SURAT PERNYATAAN KESEDIAAN ANGGOTA</w:t>
      </w:r>
      <w:bookmarkEnd w:id="31"/>
    </w:p>
    <w:p w14:paraId="31B392D4" w14:textId="77777777" w:rsidR="00843295" w:rsidRPr="00AB7825" w:rsidRDefault="00843295" w:rsidP="00902D68">
      <w:pPr>
        <w:rPr>
          <w:rFonts w:eastAsia="Aptos" w:cs="Times New Roman"/>
          <w:szCs w:val="24"/>
          <w:lang w:val="id-ID"/>
        </w:rPr>
      </w:pPr>
      <w:r w:rsidRPr="00AB7825">
        <w:rPr>
          <w:rFonts w:eastAsia="Aptos" w:cs="Times New Roman"/>
          <w:szCs w:val="24"/>
          <w:lang w:val="id-ID"/>
        </w:rPr>
        <w:t>Saya yang bertanda tangan di bawah ini :</w:t>
      </w:r>
    </w:p>
    <w:p w14:paraId="5114AE66" w14:textId="127D8F6C" w:rsidR="00843295" w:rsidRPr="00AB7825" w:rsidRDefault="00843295" w:rsidP="00902D68">
      <w:pPr>
        <w:ind w:left="1080"/>
        <w:rPr>
          <w:rFonts w:eastAsia="Aptos" w:cs="Times New Roman"/>
          <w:szCs w:val="24"/>
          <w:lang w:val="id-ID"/>
        </w:rPr>
      </w:pPr>
      <w:r w:rsidRPr="00AB7825">
        <w:rPr>
          <w:rFonts w:eastAsia="Aptos" w:cs="Times New Roman"/>
          <w:szCs w:val="24"/>
          <w:lang w:val="id-ID"/>
        </w:rPr>
        <w:t>Nama</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832847" w:rsidRPr="00AB7825">
        <w:rPr>
          <w:rFonts w:eastAsia="Aptos" w:cs="Times New Roman"/>
          <w:szCs w:val="24"/>
          <w:lang w:val="id-ID"/>
        </w:rPr>
        <w:t>Grace Colombine Lentari Rumbiak, S.E., M.M.</w:t>
      </w:r>
    </w:p>
    <w:p w14:paraId="217361AA" w14:textId="4F3FD903" w:rsidR="00843295" w:rsidRPr="00AB7825" w:rsidRDefault="00843295" w:rsidP="00902D68">
      <w:pPr>
        <w:ind w:left="1080"/>
        <w:rPr>
          <w:rFonts w:eastAsia="Aptos" w:cs="Times New Roman"/>
          <w:szCs w:val="24"/>
          <w:lang w:val="id-ID"/>
        </w:rPr>
      </w:pPr>
      <w:r w:rsidRPr="00AB7825">
        <w:rPr>
          <w:rFonts w:eastAsia="Aptos" w:cs="Times New Roman"/>
          <w:szCs w:val="24"/>
          <w:lang w:val="id-ID"/>
        </w:rPr>
        <w:t>Nomor Induk Pegawai</w:t>
      </w:r>
      <w:r w:rsidRPr="00AB7825">
        <w:rPr>
          <w:rFonts w:eastAsia="Aptos" w:cs="Times New Roman"/>
          <w:szCs w:val="24"/>
          <w:lang w:val="id-ID"/>
        </w:rPr>
        <w:tab/>
        <w:t xml:space="preserve">: </w:t>
      </w:r>
      <w:r w:rsidR="00832847" w:rsidRPr="00AB7825">
        <w:rPr>
          <w:rFonts w:eastAsia="Aptos" w:cs="Times New Roman"/>
          <w:szCs w:val="24"/>
          <w:lang w:val="id-ID"/>
        </w:rPr>
        <w:t>199004132020122017</w:t>
      </w:r>
    </w:p>
    <w:p w14:paraId="62766BBB" w14:textId="7BE041C7" w:rsidR="00843295" w:rsidRPr="00AB7825" w:rsidRDefault="00843295" w:rsidP="00902D68">
      <w:pPr>
        <w:ind w:left="1080"/>
        <w:rPr>
          <w:rFonts w:eastAsia="Aptos" w:cs="Times New Roman"/>
          <w:szCs w:val="24"/>
          <w:lang w:val="id-ID"/>
        </w:rPr>
      </w:pPr>
      <w:r w:rsidRPr="00AB7825">
        <w:rPr>
          <w:rFonts w:eastAsia="Aptos" w:cs="Times New Roman"/>
          <w:szCs w:val="24"/>
          <w:lang w:val="id-ID"/>
        </w:rPr>
        <w:t>NIDN</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832847" w:rsidRPr="00AB7825">
        <w:rPr>
          <w:rFonts w:eastAsia="Aptos" w:cs="Times New Roman"/>
          <w:szCs w:val="24"/>
          <w:lang w:val="id-ID"/>
        </w:rPr>
        <w:t>0013049005</w:t>
      </w:r>
    </w:p>
    <w:p w14:paraId="740FCEE1" w14:textId="708A98E6" w:rsidR="00843295" w:rsidRPr="00AB7825" w:rsidRDefault="00843295" w:rsidP="00902D68">
      <w:pPr>
        <w:ind w:left="1080"/>
        <w:rPr>
          <w:rFonts w:eastAsia="Aptos" w:cs="Times New Roman"/>
          <w:szCs w:val="24"/>
          <w:lang w:val="id-ID"/>
        </w:rPr>
      </w:pPr>
      <w:r w:rsidRPr="00AB7825">
        <w:rPr>
          <w:rFonts w:eastAsia="Aptos" w:cs="Times New Roman"/>
          <w:szCs w:val="24"/>
          <w:lang w:val="id-ID"/>
        </w:rPr>
        <w:t>ID SINTA</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832847" w:rsidRPr="00AB7825">
        <w:rPr>
          <w:rFonts w:eastAsia="Aptos" w:cs="Times New Roman"/>
          <w:szCs w:val="24"/>
          <w:lang w:val="id-ID"/>
        </w:rPr>
        <w:t>6824033</w:t>
      </w:r>
    </w:p>
    <w:p w14:paraId="1D8087CD" w14:textId="036F4637" w:rsidR="00843295" w:rsidRPr="00AB7825" w:rsidRDefault="00843295" w:rsidP="00902D68">
      <w:pPr>
        <w:ind w:left="1080"/>
        <w:rPr>
          <w:rFonts w:eastAsia="Aptos" w:cs="Times New Roman"/>
          <w:szCs w:val="24"/>
          <w:lang w:val="id-ID"/>
        </w:rPr>
      </w:pPr>
      <w:r w:rsidRPr="00AB7825">
        <w:rPr>
          <w:rFonts w:eastAsia="Aptos" w:cs="Times New Roman"/>
          <w:szCs w:val="24"/>
          <w:lang w:val="id-ID"/>
        </w:rPr>
        <w:t>Nomor HP</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832847" w:rsidRPr="00AB7825">
        <w:rPr>
          <w:rFonts w:cs="Times New Roman"/>
          <w:szCs w:val="24"/>
          <w:lang w:val="id-ID"/>
        </w:rPr>
        <w:t>6281288883081</w:t>
      </w:r>
    </w:p>
    <w:p w14:paraId="66E672E6" w14:textId="77777777" w:rsidR="00843295" w:rsidRPr="00AB7825" w:rsidRDefault="00843295" w:rsidP="00902D68">
      <w:pPr>
        <w:rPr>
          <w:rFonts w:eastAsia="Aptos" w:cs="Times New Roman"/>
          <w:szCs w:val="24"/>
          <w:lang w:val="id-ID"/>
        </w:rPr>
      </w:pPr>
      <w:r w:rsidRPr="00AB7825">
        <w:rPr>
          <w:rFonts w:eastAsia="Aptos" w:cs="Times New Roman"/>
          <w:szCs w:val="24"/>
          <w:lang w:val="id-ID"/>
        </w:rPr>
        <w:t>menyatakan bersedia menjadi anggota dari dosen peneliti di bawah ini:</w:t>
      </w:r>
    </w:p>
    <w:p w14:paraId="31D2E0EF" w14:textId="6B6D209E" w:rsidR="00843295" w:rsidRPr="00AB7825" w:rsidRDefault="00843295" w:rsidP="00902D68">
      <w:pPr>
        <w:ind w:left="1080"/>
        <w:rPr>
          <w:rFonts w:eastAsia="Aptos" w:cs="Times New Roman"/>
          <w:szCs w:val="24"/>
          <w:lang w:val="id-ID"/>
        </w:rPr>
      </w:pPr>
      <w:r w:rsidRPr="00AB7825">
        <w:rPr>
          <w:rFonts w:eastAsia="Aptos" w:cs="Times New Roman"/>
          <w:szCs w:val="24"/>
          <w:lang w:val="id-ID"/>
        </w:rPr>
        <w:t>Nama</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BF79D2" w:rsidRPr="00AB7825">
        <w:rPr>
          <w:rFonts w:eastAsia="Aptos" w:cs="Times New Roman"/>
          <w:szCs w:val="24"/>
          <w:lang w:val="id-ID"/>
        </w:rPr>
        <w:t>Aryanto, M.Si.</w:t>
      </w:r>
    </w:p>
    <w:p w14:paraId="020C0293" w14:textId="45B0A2DA" w:rsidR="00843295" w:rsidRPr="00AB7825" w:rsidRDefault="00843295" w:rsidP="00902D68">
      <w:pPr>
        <w:ind w:left="1080"/>
        <w:rPr>
          <w:rFonts w:eastAsia="Aptos" w:cs="Times New Roman"/>
          <w:szCs w:val="24"/>
          <w:lang w:val="id-ID"/>
        </w:rPr>
      </w:pPr>
      <w:r w:rsidRPr="00AB7825">
        <w:rPr>
          <w:rFonts w:eastAsia="Aptos" w:cs="Times New Roman"/>
          <w:szCs w:val="24"/>
          <w:lang w:val="id-ID"/>
        </w:rPr>
        <w:t>Nomor Induk Pegawai</w:t>
      </w:r>
      <w:r w:rsidRPr="00AB7825">
        <w:rPr>
          <w:rFonts w:eastAsia="Aptos" w:cs="Times New Roman"/>
          <w:szCs w:val="24"/>
          <w:lang w:val="id-ID"/>
        </w:rPr>
        <w:tab/>
        <w:t xml:space="preserve">: </w:t>
      </w:r>
      <w:r w:rsidR="00F97E09" w:rsidRPr="00AB7825">
        <w:rPr>
          <w:rFonts w:eastAsia="Aptos" w:cs="Times New Roman"/>
          <w:szCs w:val="24"/>
          <w:lang w:val="id-ID"/>
        </w:rPr>
        <w:t>199006042022031004</w:t>
      </w:r>
    </w:p>
    <w:p w14:paraId="21CB7B66" w14:textId="7D335248" w:rsidR="00843295" w:rsidRPr="00AB7825" w:rsidRDefault="00843295" w:rsidP="00902D68">
      <w:pPr>
        <w:ind w:left="1080"/>
        <w:rPr>
          <w:rFonts w:eastAsia="Aptos" w:cs="Times New Roman"/>
          <w:szCs w:val="24"/>
          <w:lang w:val="id-ID"/>
        </w:rPr>
      </w:pPr>
      <w:r w:rsidRPr="00AB7825">
        <w:rPr>
          <w:rFonts w:eastAsia="Aptos" w:cs="Times New Roman"/>
          <w:szCs w:val="24"/>
          <w:lang w:val="id-ID"/>
        </w:rPr>
        <w:t>NIDN</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F97E09" w:rsidRPr="00AB7825">
        <w:rPr>
          <w:rFonts w:eastAsia="Aptos" w:cs="Times New Roman"/>
          <w:szCs w:val="24"/>
          <w:lang w:val="id-ID"/>
        </w:rPr>
        <w:t>1404069002</w:t>
      </w:r>
    </w:p>
    <w:p w14:paraId="1649C22A" w14:textId="22282ABD" w:rsidR="00843295" w:rsidRPr="00AB7825" w:rsidRDefault="00843295" w:rsidP="00902D68">
      <w:pPr>
        <w:ind w:left="1080"/>
        <w:rPr>
          <w:rFonts w:eastAsia="Aptos" w:cs="Times New Roman"/>
          <w:szCs w:val="24"/>
          <w:lang w:val="id-ID"/>
        </w:rPr>
      </w:pPr>
      <w:r w:rsidRPr="00AB7825">
        <w:rPr>
          <w:rFonts w:eastAsia="Aptos" w:cs="Times New Roman"/>
          <w:szCs w:val="24"/>
          <w:lang w:val="id-ID"/>
        </w:rPr>
        <w:t>ID SINTA</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F97E09" w:rsidRPr="00AB7825">
        <w:rPr>
          <w:rFonts w:eastAsia="Aptos" w:cs="Times New Roman"/>
          <w:szCs w:val="24"/>
          <w:lang w:val="id-ID"/>
        </w:rPr>
        <w:t>6880472</w:t>
      </w:r>
    </w:p>
    <w:p w14:paraId="26AA8207" w14:textId="3FEFA5B7" w:rsidR="00843295" w:rsidRPr="00AB7825" w:rsidRDefault="00843295" w:rsidP="00902D68">
      <w:pPr>
        <w:ind w:left="1080"/>
        <w:rPr>
          <w:rFonts w:eastAsia="Aptos" w:cs="Times New Roman"/>
          <w:szCs w:val="24"/>
          <w:lang w:val="id-ID"/>
        </w:rPr>
      </w:pPr>
      <w:r w:rsidRPr="00AB7825">
        <w:rPr>
          <w:rFonts w:eastAsia="Aptos" w:cs="Times New Roman"/>
          <w:szCs w:val="24"/>
          <w:lang w:val="id-ID"/>
        </w:rPr>
        <w:t>Nomor HP</w:t>
      </w:r>
      <w:r w:rsidRPr="00AB7825">
        <w:rPr>
          <w:rFonts w:eastAsia="Aptos" w:cs="Times New Roman"/>
          <w:szCs w:val="24"/>
          <w:lang w:val="id-ID"/>
        </w:rPr>
        <w:tab/>
      </w:r>
      <w:r w:rsidRPr="00AB7825">
        <w:rPr>
          <w:rFonts w:eastAsia="Aptos" w:cs="Times New Roman"/>
          <w:szCs w:val="24"/>
          <w:lang w:val="id-ID"/>
        </w:rPr>
        <w:tab/>
      </w:r>
      <w:r w:rsidRPr="00AB7825">
        <w:rPr>
          <w:rFonts w:eastAsia="Aptos" w:cs="Times New Roman"/>
          <w:szCs w:val="24"/>
          <w:lang w:val="id-ID"/>
        </w:rPr>
        <w:tab/>
        <w:t xml:space="preserve">: </w:t>
      </w:r>
      <w:r w:rsidR="00F97E09" w:rsidRPr="00AB7825">
        <w:rPr>
          <w:rFonts w:eastAsia="Aptos" w:cs="Times New Roman"/>
          <w:szCs w:val="24"/>
          <w:lang w:val="id-ID"/>
        </w:rPr>
        <w:t>6285796307827</w:t>
      </w:r>
    </w:p>
    <w:p w14:paraId="764B05EE" w14:textId="7152C1CE" w:rsidR="00843295" w:rsidRPr="00AB7825" w:rsidRDefault="00843295" w:rsidP="00902D68">
      <w:pPr>
        <w:rPr>
          <w:rFonts w:eastAsia="Aptos" w:cs="Times New Roman"/>
          <w:szCs w:val="24"/>
          <w:lang w:val="id-ID"/>
        </w:rPr>
      </w:pPr>
      <w:r w:rsidRPr="00AB7825">
        <w:rPr>
          <w:rFonts w:eastAsia="Aptos" w:cs="Times New Roman"/>
          <w:szCs w:val="24"/>
          <w:lang w:val="id-ID"/>
        </w:rPr>
        <w:t xml:space="preserve">dalam </w:t>
      </w:r>
      <w:r w:rsidR="003E170A" w:rsidRPr="00AB7825">
        <w:rPr>
          <w:rFonts w:eastAsia="Aptos" w:cs="Times New Roman"/>
          <w:szCs w:val="24"/>
          <w:lang w:val="id-ID"/>
        </w:rPr>
        <w:t>penelitian</w:t>
      </w:r>
      <w:r w:rsidRPr="00AB7825">
        <w:rPr>
          <w:rFonts w:eastAsia="Aptos" w:cs="Times New Roman"/>
          <w:szCs w:val="24"/>
          <w:lang w:val="id-ID"/>
        </w:rPr>
        <w:t xml:space="preserve"> yang berjudul:</w:t>
      </w:r>
    </w:p>
    <w:p w14:paraId="372F6EED" w14:textId="61A41C36" w:rsidR="00843295" w:rsidRPr="00AB7825" w:rsidRDefault="00C26F43" w:rsidP="00902D68">
      <w:pPr>
        <w:tabs>
          <w:tab w:val="left" w:pos="7938"/>
        </w:tabs>
        <w:ind w:right="142"/>
        <w:jc w:val="center"/>
        <w:rPr>
          <w:rFonts w:eastAsia="Aptos" w:cs="Times New Roman"/>
          <w:b/>
          <w:bCs/>
          <w:i/>
          <w:iCs/>
          <w:szCs w:val="24"/>
          <w:lang w:val="id-ID"/>
        </w:rPr>
      </w:pPr>
      <w:r w:rsidRPr="00AB7825">
        <w:rPr>
          <w:rFonts w:eastAsia="Aptos" w:cs="Times New Roman"/>
          <w:b/>
          <w:bCs/>
          <w:i/>
          <w:iCs/>
          <w:szCs w:val="24"/>
          <w:lang w:val="id-ID"/>
        </w:rPr>
        <w:t>Optimasi Prediksi Dan Interpretasi Determinan Stunting Pada Balita Di Kabupaten Mamberamo Raya Melalui Integrasi Model Xgboost-Optuna Dan Explainable AI</w:t>
      </w:r>
    </w:p>
    <w:p w14:paraId="31BF507E" w14:textId="77777777" w:rsidR="00843295" w:rsidRPr="00AB7825" w:rsidRDefault="00843295" w:rsidP="00902D68">
      <w:pPr>
        <w:tabs>
          <w:tab w:val="left" w:pos="7938"/>
        </w:tabs>
        <w:ind w:right="142"/>
        <w:rPr>
          <w:rFonts w:eastAsia="Aptos" w:cs="Times New Roman"/>
          <w:b/>
          <w:szCs w:val="24"/>
          <w:lang w:val="id-ID"/>
        </w:rPr>
      </w:pPr>
      <w:r w:rsidRPr="00AB7825">
        <w:rPr>
          <w:rFonts w:eastAsia="Aptos" w:cs="Times New Roman"/>
          <w:szCs w:val="24"/>
          <w:lang w:val="id-ID"/>
        </w:rPr>
        <w:t>yang diusulkan dalam penelitian sumber dana PNBP BLU Universitas Cenderawasih Tahun Anggaran 2026 pada Lembaga Penelitian dan Pengabdian kepada Masyarakat Universitas Cenderawasih.</w:t>
      </w:r>
    </w:p>
    <w:p w14:paraId="137FB5D0" w14:textId="77777777" w:rsidR="00843295" w:rsidRPr="00AB7825" w:rsidRDefault="00843295" w:rsidP="00902D68">
      <w:pPr>
        <w:rPr>
          <w:rFonts w:eastAsia="Aptos" w:cs="Times New Roman"/>
          <w:szCs w:val="24"/>
          <w:lang w:val="id-ID"/>
        </w:rPr>
      </w:pPr>
      <w:r w:rsidRPr="00AB7825">
        <w:rPr>
          <w:rFonts w:eastAsia="Aptos" w:cs="Times New Roman"/>
          <w:szCs w:val="24"/>
          <w:lang w:val="id-ID"/>
        </w:rPr>
        <w:t>Demikian pernyataan ini dibuat dengan sesungguhnya dan sebenar-benarnya.</w:t>
      </w:r>
    </w:p>
    <w:p w14:paraId="74EEAAF7" w14:textId="77777777" w:rsidR="009A4DE8" w:rsidRPr="00AB7825" w:rsidRDefault="009A4DE8" w:rsidP="00902D68">
      <w:pPr>
        <w:rPr>
          <w:rFonts w:eastAsia="Aptos" w:cs="Times New Roman"/>
          <w:szCs w:val="24"/>
          <w:lang w:val="id-ID"/>
        </w:rPr>
      </w:pPr>
    </w:p>
    <w:p w14:paraId="256E9D58" w14:textId="11A6DFCF" w:rsidR="00843295" w:rsidRPr="00AB7825" w:rsidRDefault="00843295" w:rsidP="00546D6A">
      <w:pPr>
        <w:ind w:left="4536"/>
        <w:jc w:val="center"/>
        <w:rPr>
          <w:rFonts w:eastAsia="Aptos" w:cs="Times New Roman"/>
          <w:szCs w:val="24"/>
          <w:lang w:val="id-ID"/>
        </w:rPr>
      </w:pPr>
      <w:r w:rsidRPr="00AB7825">
        <w:rPr>
          <w:rFonts w:eastAsia="Aptos" w:cs="Times New Roman"/>
          <w:szCs w:val="24"/>
          <w:lang w:val="id-ID"/>
        </w:rPr>
        <w:t xml:space="preserve">Jayapura, </w:t>
      </w:r>
      <w:r w:rsidR="009002F9" w:rsidRPr="00AB7825">
        <w:rPr>
          <w:rFonts w:eastAsia="Aptos" w:cs="Times New Roman"/>
          <w:szCs w:val="24"/>
          <w:lang w:val="id-ID"/>
        </w:rPr>
        <w:t>1</w:t>
      </w:r>
      <w:r w:rsidRPr="00AB7825">
        <w:rPr>
          <w:rFonts w:eastAsia="Aptos" w:cs="Times New Roman"/>
          <w:szCs w:val="24"/>
          <w:lang w:val="id-ID"/>
        </w:rPr>
        <w:t>2 Februari 2026</w:t>
      </w:r>
    </w:p>
    <w:p w14:paraId="1F96F5F6" w14:textId="338C8051" w:rsidR="00843295" w:rsidRPr="00AB7825" w:rsidRDefault="00843295" w:rsidP="00546D6A">
      <w:pPr>
        <w:ind w:left="4536"/>
        <w:jc w:val="center"/>
        <w:rPr>
          <w:rFonts w:eastAsia="Aptos" w:cs="Times New Roman"/>
          <w:szCs w:val="24"/>
          <w:lang w:val="id-ID"/>
        </w:rPr>
      </w:pPr>
      <w:r w:rsidRPr="00AB7825">
        <w:rPr>
          <w:rFonts w:eastAsia="Aptos" w:cs="Times New Roman"/>
          <w:szCs w:val="24"/>
          <w:lang w:val="id-ID"/>
        </w:rPr>
        <w:t>Yang Menyatakan</w:t>
      </w:r>
      <w:r w:rsidR="00D84EC5" w:rsidRPr="00AB7825">
        <w:rPr>
          <w:rFonts w:eastAsia="Aptos" w:cs="Times New Roman"/>
          <w:szCs w:val="24"/>
          <w:lang w:val="id-ID"/>
        </w:rPr>
        <w:t>,</w:t>
      </w:r>
    </w:p>
    <w:p w14:paraId="7D66B2A8" w14:textId="77777777" w:rsidR="00843295" w:rsidRPr="00AB7825" w:rsidRDefault="00843295" w:rsidP="00546D6A">
      <w:pPr>
        <w:ind w:left="4536"/>
        <w:jc w:val="center"/>
        <w:rPr>
          <w:rFonts w:eastAsia="Aptos" w:cs="Times New Roman"/>
          <w:szCs w:val="24"/>
          <w:lang w:val="id-ID"/>
        </w:rPr>
      </w:pPr>
    </w:p>
    <w:p w14:paraId="67E0E47E" w14:textId="77777777" w:rsidR="00843295" w:rsidRPr="00AB7825" w:rsidRDefault="00843295" w:rsidP="00546D6A">
      <w:pPr>
        <w:ind w:left="4536"/>
        <w:jc w:val="center"/>
        <w:rPr>
          <w:rFonts w:eastAsia="Aptos" w:cs="Times New Roman"/>
          <w:szCs w:val="24"/>
          <w:lang w:val="id-ID"/>
        </w:rPr>
      </w:pPr>
    </w:p>
    <w:p w14:paraId="64B80DA1" w14:textId="77777777" w:rsidR="00843295" w:rsidRPr="00AB7825" w:rsidRDefault="00843295" w:rsidP="00546D6A">
      <w:pPr>
        <w:ind w:left="4536"/>
        <w:jc w:val="center"/>
        <w:rPr>
          <w:rFonts w:eastAsia="Aptos" w:cs="Times New Roman"/>
          <w:szCs w:val="24"/>
          <w:lang w:val="id-ID"/>
        </w:rPr>
      </w:pPr>
    </w:p>
    <w:p w14:paraId="03EFC3AA" w14:textId="12AB1BAB" w:rsidR="00843295" w:rsidRPr="00AB7825" w:rsidRDefault="00546D6A" w:rsidP="00546D6A">
      <w:pPr>
        <w:ind w:left="4536"/>
        <w:jc w:val="center"/>
        <w:rPr>
          <w:rFonts w:eastAsia="Aptos" w:cs="Times New Roman"/>
          <w:szCs w:val="24"/>
          <w:lang w:val="id-ID"/>
        </w:rPr>
      </w:pPr>
      <w:r w:rsidRPr="00AB7825">
        <w:rPr>
          <w:rFonts w:eastAsia="Aptos" w:cs="Times New Roman"/>
          <w:szCs w:val="24"/>
          <w:lang w:val="id-ID"/>
        </w:rPr>
        <w:t>Grace Colombine Lentari Rumbiak, S.E., M.M.</w:t>
      </w:r>
    </w:p>
    <w:p w14:paraId="203212FF" w14:textId="3792315E" w:rsidR="00843295" w:rsidRPr="00AB7825" w:rsidRDefault="00843295" w:rsidP="00546D6A">
      <w:pPr>
        <w:ind w:left="4536"/>
        <w:jc w:val="center"/>
        <w:rPr>
          <w:rFonts w:eastAsia="Aptos" w:cs="Times New Roman"/>
          <w:szCs w:val="24"/>
          <w:lang w:val="id-ID"/>
        </w:rPr>
      </w:pPr>
      <w:r w:rsidRPr="00AB7825">
        <w:rPr>
          <w:rFonts w:eastAsia="Aptos" w:cs="Times New Roman"/>
          <w:szCs w:val="24"/>
          <w:lang w:val="id-ID"/>
        </w:rPr>
        <w:t xml:space="preserve">NIP. </w:t>
      </w:r>
      <w:r w:rsidR="00CC2915" w:rsidRPr="00AB7825">
        <w:rPr>
          <w:rFonts w:eastAsia="Aptos" w:cs="Times New Roman"/>
          <w:szCs w:val="24"/>
          <w:lang w:val="id-ID"/>
        </w:rPr>
        <w:t>199004132020122017</w:t>
      </w:r>
    </w:p>
    <w:p w14:paraId="3C0F89FE" w14:textId="0AE6375C" w:rsidR="00843295" w:rsidRPr="00AB7825" w:rsidRDefault="00843295" w:rsidP="00131C8C">
      <w:pPr>
        <w:spacing w:line="240" w:lineRule="auto"/>
        <w:rPr>
          <w:rFonts w:eastAsia="Aptos" w:cs="Times New Roman"/>
          <w:szCs w:val="24"/>
          <w:lang w:val="id-ID"/>
        </w:rPr>
      </w:pPr>
    </w:p>
    <w:p w14:paraId="60FFF417" w14:textId="77777777" w:rsidR="00131C8C" w:rsidRPr="00AB7825" w:rsidRDefault="00131C8C">
      <w:pPr>
        <w:spacing w:after="160" w:line="259" w:lineRule="auto"/>
        <w:jc w:val="left"/>
        <w:rPr>
          <w:rFonts w:eastAsia="Aptos" w:cs="Times New Roman"/>
          <w:szCs w:val="24"/>
          <w:lang w:val="id-ID"/>
        </w:rPr>
      </w:pPr>
      <w:r w:rsidRPr="00AB7825">
        <w:rPr>
          <w:rFonts w:eastAsia="Aptos" w:cs="Times New Roman"/>
          <w:szCs w:val="24"/>
          <w:lang w:val="id-ID"/>
        </w:rPr>
        <w:br w:type="page"/>
      </w:r>
    </w:p>
    <w:p w14:paraId="5422D49F" w14:textId="18B48932" w:rsidR="00843295" w:rsidRPr="00AB7825" w:rsidRDefault="00011BA4" w:rsidP="00011BA4">
      <w:pPr>
        <w:spacing w:line="240" w:lineRule="auto"/>
        <w:ind w:left="567"/>
        <w:jc w:val="center"/>
        <w:rPr>
          <w:rFonts w:eastAsia="Aptos" w:cs="Times New Roman"/>
          <w:szCs w:val="24"/>
          <w:lang w:val="id-ID"/>
        </w:rPr>
      </w:pPr>
      <w:r w:rsidRPr="00AB7825">
        <w:rPr>
          <w:noProof/>
          <w:lang w:val="id-ID"/>
        </w:rPr>
        <w:lastRenderedPageBreak/>
        <w:drawing>
          <wp:anchor distT="0" distB="0" distL="114300" distR="114300" simplePos="0" relativeHeight="251671552" behindDoc="0" locked="0" layoutInCell="1" allowOverlap="1" wp14:anchorId="136E1156" wp14:editId="0DF8D2DC">
            <wp:simplePos x="0" y="0"/>
            <wp:positionH relativeFrom="column">
              <wp:posOffset>-309245</wp:posOffset>
            </wp:positionH>
            <wp:positionV relativeFrom="paragraph">
              <wp:posOffset>-57012</wp:posOffset>
            </wp:positionV>
            <wp:extent cx="837951" cy="828261"/>
            <wp:effectExtent l="0" t="0" r="635"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837951" cy="828261"/>
                    </a:xfrm>
                    <a:prstGeom prst="rect">
                      <a:avLst/>
                    </a:prstGeom>
                    <a:noFill/>
                    <a:ln>
                      <a:noFill/>
                    </a:ln>
                  </pic:spPr>
                </pic:pic>
              </a:graphicData>
            </a:graphic>
            <wp14:sizeRelH relativeFrom="page">
              <wp14:pctWidth>0</wp14:pctWidth>
            </wp14:sizeRelH>
            <wp14:sizeRelV relativeFrom="page">
              <wp14:pctHeight>0</wp14:pctHeight>
            </wp14:sizeRelV>
          </wp:anchor>
        </w:drawing>
      </w:r>
      <w:r w:rsidR="00843295" w:rsidRPr="00AB7825">
        <w:rPr>
          <w:rFonts w:eastAsia="Aptos" w:cs="Times New Roman"/>
          <w:szCs w:val="24"/>
          <w:lang w:val="id-ID"/>
        </w:rPr>
        <w:t>KEMENTERIAN PENDIDIKAN TINGGI, SAINS DAN TEKNOLOGI</w:t>
      </w:r>
    </w:p>
    <w:p w14:paraId="5743AB4E" w14:textId="3E14E8AD" w:rsidR="00843295" w:rsidRPr="00AB7825" w:rsidRDefault="00843295" w:rsidP="00011BA4">
      <w:pPr>
        <w:spacing w:line="240" w:lineRule="auto"/>
        <w:ind w:left="567"/>
        <w:jc w:val="center"/>
        <w:rPr>
          <w:rFonts w:eastAsia="Aptos" w:cs="Times New Roman"/>
          <w:szCs w:val="24"/>
          <w:lang w:val="id-ID"/>
        </w:rPr>
      </w:pPr>
      <w:r w:rsidRPr="00AB7825">
        <w:rPr>
          <w:rFonts w:eastAsia="Aptos" w:cs="Times New Roman"/>
          <w:szCs w:val="24"/>
          <w:lang w:val="id-ID"/>
        </w:rPr>
        <w:t>UNIVERSITAS CENDERAWASIH</w:t>
      </w:r>
    </w:p>
    <w:p w14:paraId="5A0FBD7B" w14:textId="78A639FF" w:rsidR="00843295" w:rsidRPr="00AB7825" w:rsidRDefault="00843295" w:rsidP="00011BA4">
      <w:pPr>
        <w:spacing w:line="240" w:lineRule="auto"/>
        <w:ind w:left="567"/>
        <w:jc w:val="center"/>
        <w:rPr>
          <w:rFonts w:eastAsia="Aptos" w:cs="Times New Roman"/>
          <w:b/>
          <w:szCs w:val="24"/>
          <w:lang w:val="id-ID"/>
        </w:rPr>
      </w:pPr>
      <w:r w:rsidRPr="00AB7825">
        <w:rPr>
          <w:rFonts w:eastAsia="Aptos" w:cs="Times New Roman"/>
          <w:b/>
          <w:szCs w:val="24"/>
          <w:lang w:val="id-ID"/>
        </w:rPr>
        <w:t>FAKULTAS MATEMATIKA DAN ILMU PENGETAHUAN ALAM</w:t>
      </w:r>
    </w:p>
    <w:p w14:paraId="28E4F1F9" w14:textId="7CCD3FCE" w:rsidR="00843295" w:rsidRPr="00AB7825" w:rsidRDefault="00843295" w:rsidP="00011BA4">
      <w:pPr>
        <w:spacing w:line="240" w:lineRule="auto"/>
        <w:ind w:left="567"/>
        <w:jc w:val="center"/>
        <w:rPr>
          <w:rFonts w:eastAsia="Aptos" w:cs="Times New Roman"/>
          <w:b/>
          <w:szCs w:val="24"/>
          <w:lang w:val="id-ID"/>
        </w:rPr>
      </w:pPr>
      <w:r w:rsidRPr="00AB7825">
        <w:rPr>
          <w:rFonts w:eastAsia="Aptos" w:cs="Times New Roman"/>
          <w:szCs w:val="24"/>
          <w:lang w:val="id-ID"/>
        </w:rPr>
        <w:t>Alamat : Jl. Kampwolker, Kelurahan Yabansai Distrik Heram, Kota Jayapura-Papua</w:t>
      </w:r>
    </w:p>
    <w:p w14:paraId="7223B293" w14:textId="38CDC8DA" w:rsidR="00843295" w:rsidRPr="00AB7825" w:rsidRDefault="00000000" w:rsidP="00011BA4">
      <w:pPr>
        <w:ind w:left="567"/>
        <w:jc w:val="center"/>
        <w:rPr>
          <w:rFonts w:eastAsia="Aptos" w:cs="Times New Roman"/>
          <w:szCs w:val="24"/>
          <w:lang w:val="id-ID"/>
        </w:rPr>
      </w:pPr>
      <w:r w:rsidRPr="00AB7825">
        <w:rPr>
          <w:noProof/>
          <w:lang w:val="id-ID"/>
        </w:rPr>
        <w:pict w14:anchorId="3A436744">
          <v:line id="_x0000_s1040" style="position:absolute;left:0;text-align:lef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4pt,20.7pt" to="467.6pt,2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" strokecolor="windowText" strokeweight="1.5pt">
            <v:stroke joinstyle="miter"/>
          </v:line>
        </w:pict>
      </w:r>
      <w:r w:rsidR="00843295" w:rsidRPr="00AB7825">
        <w:rPr>
          <w:rFonts w:eastAsia="Aptos" w:cs="Times New Roman"/>
          <w:szCs w:val="24"/>
          <w:lang w:val="id-ID"/>
        </w:rPr>
        <w:t xml:space="preserve">Laman : </w:t>
      </w:r>
      <w:hyperlink r:id="rId60" w:history="1">
        <w:r w:rsidR="00843295" w:rsidRPr="00AB7825">
          <w:rPr>
            <w:rFonts w:eastAsia="Aptos" w:cs="Times New Roman"/>
            <w:szCs w:val="24"/>
            <w:u w:val="single"/>
            <w:lang w:val="id-ID"/>
          </w:rPr>
          <w:t>http://www.fmipa.uncen.ac.id</w:t>
        </w:r>
      </w:hyperlink>
    </w:p>
    <w:p w14:paraId="5E86986D" w14:textId="72748849" w:rsidR="00843295" w:rsidRPr="00AB7825" w:rsidRDefault="00843295" w:rsidP="00843295">
      <w:pPr>
        <w:rPr>
          <w:rFonts w:eastAsia="Aptos" w:cs="Times New Roman"/>
          <w:szCs w:val="24"/>
          <w:lang w:val="id-ID"/>
        </w:rPr>
      </w:pPr>
    </w:p>
    <w:p w14:paraId="6C928482" w14:textId="77777777" w:rsidR="00843295" w:rsidRPr="00AB7825" w:rsidRDefault="00843295" w:rsidP="001649C2">
      <w:pPr>
        <w:spacing w:line="240" w:lineRule="auto"/>
        <w:jc w:val="center"/>
        <w:outlineLvl w:val="1"/>
        <w:rPr>
          <w:rFonts w:eastAsia="Aptos" w:cs="Times New Roman"/>
          <w:b/>
          <w:bCs/>
          <w:szCs w:val="24"/>
          <w:lang w:val="id-ID"/>
        </w:rPr>
      </w:pPr>
      <w:bookmarkStart w:id="32" w:name="_Toc240446571"/>
      <w:r w:rsidRPr="00AB7825">
        <w:rPr>
          <w:rFonts w:eastAsia="Aptos" w:cs="Times New Roman"/>
          <w:b/>
          <w:bCs/>
          <w:szCs w:val="24"/>
          <w:lang w:val="id-ID"/>
        </w:rPr>
        <w:t>SURAT PERNYATAAN TIDAK SEDANG MENJALANKAN</w:t>
      </w:r>
      <w:bookmarkEnd w:id="32"/>
      <w:r w:rsidRPr="00AB7825">
        <w:rPr>
          <w:rFonts w:eastAsia="Aptos" w:cs="Times New Roman"/>
          <w:b/>
          <w:bCs/>
          <w:szCs w:val="24"/>
          <w:lang w:val="id-ID"/>
        </w:rPr>
        <w:t xml:space="preserve"> </w:t>
      </w:r>
    </w:p>
    <w:p w14:paraId="4BF2532E" w14:textId="77777777" w:rsidR="00843295" w:rsidRPr="00AB7825" w:rsidRDefault="00843295" w:rsidP="00843295">
      <w:pPr>
        <w:spacing w:line="240" w:lineRule="auto"/>
        <w:jc w:val="center"/>
        <w:rPr>
          <w:rFonts w:eastAsia="Aptos" w:cs="Times New Roman"/>
          <w:b/>
          <w:bCs/>
          <w:szCs w:val="24"/>
          <w:lang w:val="id-ID"/>
        </w:rPr>
      </w:pPr>
      <w:r w:rsidRPr="00AB7825">
        <w:rPr>
          <w:rFonts w:eastAsia="Aptos" w:cs="Times New Roman"/>
          <w:b/>
          <w:bCs/>
          <w:szCs w:val="24"/>
          <w:lang w:val="id-ID"/>
        </w:rPr>
        <w:t>TUGAS BELAJAR ATAU IZIN BELAJAR</w:t>
      </w:r>
    </w:p>
    <w:p w14:paraId="2A6DF18A" w14:textId="75B544B1" w:rsidR="00843295" w:rsidRPr="00AB7825" w:rsidRDefault="00843295" w:rsidP="00843295">
      <w:pPr>
        <w:jc w:val="center"/>
        <w:rPr>
          <w:rFonts w:eastAsia="Aptos" w:cs="Times New Roman"/>
          <w:b/>
          <w:bCs/>
          <w:szCs w:val="24"/>
          <w:lang w:val="id-ID"/>
        </w:rPr>
      </w:pPr>
    </w:p>
    <w:p w14:paraId="56D80F34" w14:textId="77462B3B" w:rsidR="00843295" w:rsidRPr="00AB7825" w:rsidRDefault="00843295" w:rsidP="00312589">
      <w:pPr>
        <w:rPr>
          <w:rFonts w:eastAsia="Aptos" w:cs="Times New Roman"/>
          <w:szCs w:val="24"/>
          <w:lang w:val="id-ID"/>
        </w:rPr>
      </w:pPr>
      <w:r w:rsidRPr="00AB7825">
        <w:rPr>
          <w:rFonts w:eastAsia="Aptos" w:cs="Times New Roman"/>
          <w:szCs w:val="24"/>
          <w:lang w:val="id-ID"/>
        </w:rPr>
        <w:t>Yang bertanda tangan di bawah ini :</w:t>
      </w:r>
    </w:p>
    <w:p w14:paraId="39CC1016" w14:textId="7E667E4B" w:rsidR="00843295" w:rsidRPr="00AB7825" w:rsidRDefault="00843295" w:rsidP="00772EDC">
      <w:pPr>
        <w:tabs>
          <w:tab w:val="left" w:pos="3119"/>
          <w:tab w:val="left" w:pos="3402"/>
        </w:tabs>
        <w:ind w:left="426"/>
        <w:rPr>
          <w:rFonts w:eastAsia="Aptos" w:cs="Times New Roman"/>
          <w:szCs w:val="24"/>
          <w:lang w:val="id-ID"/>
        </w:rPr>
      </w:pPr>
      <w:r w:rsidRPr="00AB7825">
        <w:rPr>
          <w:rFonts w:eastAsia="Aptos" w:cs="Times New Roman"/>
          <w:szCs w:val="24"/>
          <w:lang w:val="id-ID"/>
        </w:rPr>
        <w:t>Nama</w:t>
      </w:r>
      <w:r w:rsidR="00312589" w:rsidRPr="00AB7825">
        <w:rPr>
          <w:rFonts w:eastAsia="Aptos" w:cs="Times New Roman"/>
          <w:szCs w:val="24"/>
          <w:lang w:val="id-ID"/>
        </w:rPr>
        <w:tab/>
      </w:r>
      <w:r w:rsidRPr="00AB7825">
        <w:rPr>
          <w:rFonts w:eastAsia="Aptos" w:cs="Times New Roman"/>
          <w:szCs w:val="24"/>
          <w:lang w:val="id-ID"/>
        </w:rPr>
        <w:t>:</w:t>
      </w:r>
      <w:r w:rsidR="00312589" w:rsidRPr="00AB7825">
        <w:rPr>
          <w:rFonts w:eastAsia="Aptos" w:cs="Times New Roman"/>
          <w:szCs w:val="24"/>
          <w:lang w:val="id-ID"/>
        </w:rPr>
        <w:tab/>
      </w:r>
      <w:r w:rsidRPr="00AB7825">
        <w:rPr>
          <w:rFonts w:eastAsia="Aptos" w:cs="Times New Roman"/>
          <w:szCs w:val="24"/>
          <w:lang w:val="id-ID"/>
        </w:rPr>
        <w:t xml:space="preserve">Aryanto, M.Si </w:t>
      </w:r>
    </w:p>
    <w:p w14:paraId="6491FFCB" w14:textId="64F48FF6" w:rsidR="00843295" w:rsidRPr="00AB7825" w:rsidRDefault="00843295" w:rsidP="00772EDC">
      <w:pPr>
        <w:tabs>
          <w:tab w:val="left" w:pos="3119"/>
          <w:tab w:val="left" w:pos="3402"/>
        </w:tabs>
        <w:ind w:left="426"/>
        <w:rPr>
          <w:rFonts w:eastAsia="Aptos" w:cs="Times New Roman"/>
          <w:szCs w:val="24"/>
          <w:lang w:val="id-ID"/>
        </w:rPr>
      </w:pPr>
      <w:r w:rsidRPr="00AB7825">
        <w:rPr>
          <w:rFonts w:eastAsia="Aptos" w:cs="Times New Roman"/>
          <w:szCs w:val="24"/>
          <w:lang w:val="id-ID"/>
        </w:rPr>
        <w:t>Nomor induk pegawai</w:t>
      </w:r>
      <w:r w:rsidRPr="00AB7825">
        <w:rPr>
          <w:rFonts w:eastAsia="Aptos" w:cs="Times New Roman"/>
          <w:szCs w:val="24"/>
          <w:lang w:val="id-ID"/>
        </w:rPr>
        <w:tab/>
        <w:t>:</w:t>
      </w:r>
      <w:r w:rsidR="00312589" w:rsidRPr="00AB7825">
        <w:rPr>
          <w:rFonts w:eastAsia="Aptos" w:cs="Times New Roman"/>
          <w:szCs w:val="24"/>
          <w:lang w:val="id-ID"/>
        </w:rPr>
        <w:tab/>
      </w:r>
      <w:r w:rsidR="007E2B31" w:rsidRPr="00AB7825">
        <w:rPr>
          <w:rFonts w:eastAsia="Aptos" w:cs="Times New Roman"/>
          <w:szCs w:val="24"/>
          <w:lang w:val="id-ID"/>
        </w:rPr>
        <w:t>199006042022031004</w:t>
      </w:r>
    </w:p>
    <w:p w14:paraId="500F0CDA" w14:textId="1AB676B4" w:rsidR="00843295" w:rsidRPr="00AB7825" w:rsidRDefault="00843295" w:rsidP="00772EDC">
      <w:pPr>
        <w:tabs>
          <w:tab w:val="left" w:pos="3119"/>
          <w:tab w:val="left" w:pos="3402"/>
        </w:tabs>
        <w:ind w:left="426"/>
        <w:rPr>
          <w:rFonts w:eastAsia="Aptos" w:cs="Times New Roman"/>
          <w:szCs w:val="24"/>
          <w:lang w:val="id-ID"/>
        </w:rPr>
      </w:pPr>
      <w:r w:rsidRPr="00AB7825">
        <w:rPr>
          <w:rFonts w:eastAsia="Aptos" w:cs="Times New Roman"/>
          <w:szCs w:val="24"/>
          <w:lang w:val="id-ID"/>
        </w:rPr>
        <w:t>Agama</w:t>
      </w:r>
      <w:r w:rsidRPr="00AB7825">
        <w:rPr>
          <w:rFonts w:eastAsia="Aptos" w:cs="Times New Roman"/>
          <w:szCs w:val="24"/>
          <w:lang w:val="id-ID"/>
        </w:rPr>
        <w:tab/>
        <w:t>:</w:t>
      </w:r>
      <w:r w:rsidR="00312589" w:rsidRPr="00AB7825">
        <w:rPr>
          <w:rFonts w:eastAsia="Aptos" w:cs="Times New Roman"/>
          <w:szCs w:val="24"/>
          <w:lang w:val="id-ID"/>
        </w:rPr>
        <w:tab/>
      </w:r>
      <w:r w:rsidRPr="00AB7825">
        <w:rPr>
          <w:rFonts w:eastAsia="Aptos" w:cs="Times New Roman"/>
          <w:szCs w:val="24"/>
          <w:lang w:val="id-ID"/>
        </w:rPr>
        <w:t>Kristen Protestan</w:t>
      </w:r>
    </w:p>
    <w:p w14:paraId="6C6CD591" w14:textId="1B189FC8" w:rsidR="00843295" w:rsidRPr="00AB7825" w:rsidRDefault="00843295" w:rsidP="00772EDC">
      <w:pPr>
        <w:tabs>
          <w:tab w:val="left" w:pos="3119"/>
          <w:tab w:val="left" w:pos="3402"/>
        </w:tabs>
        <w:ind w:left="426"/>
        <w:rPr>
          <w:rFonts w:eastAsia="Aptos" w:cs="Times New Roman"/>
          <w:szCs w:val="24"/>
          <w:lang w:val="id-ID"/>
        </w:rPr>
      </w:pPr>
      <w:r w:rsidRPr="00AB7825">
        <w:rPr>
          <w:rFonts w:eastAsia="Aptos" w:cs="Times New Roman"/>
          <w:szCs w:val="24"/>
          <w:lang w:val="id-ID"/>
        </w:rPr>
        <w:t>Alamat</w:t>
      </w:r>
      <w:r w:rsidRPr="00AB7825">
        <w:rPr>
          <w:rFonts w:eastAsia="Aptos" w:cs="Times New Roman"/>
          <w:szCs w:val="24"/>
          <w:lang w:val="id-ID"/>
        </w:rPr>
        <w:tab/>
        <w:t>:</w:t>
      </w:r>
      <w:r w:rsidR="00312589" w:rsidRPr="00AB7825">
        <w:rPr>
          <w:rFonts w:eastAsia="Aptos" w:cs="Times New Roman"/>
          <w:szCs w:val="24"/>
          <w:lang w:val="id-ID"/>
        </w:rPr>
        <w:tab/>
      </w:r>
      <w:r w:rsidRPr="00AB7825">
        <w:rPr>
          <w:rFonts w:eastAsia="Aptos" w:cs="Times New Roman"/>
          <w:szCs w:val="24"/>
          <w:lang w:val="id-ID"/>
        </w:rPr>
        <w:t>Jalan Jaya Asri No. 1, Entrop, Kota Jayapura</w:t>
      </w:r>
    </w:p>
    <w:p w14:paraId="264A1BBB" w14:textId="658CCF22" w:rsidR="00843295" w:rsidRPr="00AB7825" w:rsidRDefault="00843295" w:rsidP="00772EDC">
      <w:pPr>
        <w:tabs>
          <w:tab w:val="left" w:pos="3119"/>
          <w:tab w:val="left" w:pos="3402"/>
        </w:tabs>
        <w:ind w:left="426"/>
        <w:rPr>
          <w:rFonts w:eastAsia="Aptos" w:cs="Times New Roman"/>
          <w:szCs w:val="24"/>
          <w:lang w:val="id-ID"/>
        </w:rPr>
      </w:pPr>
      <w:r w:rsidRPr="00AB7825">
        <w:rPr>
          <w:rFonts w:eastAsia="Aptos" w:cs="Times New Roman"/>
          <w:szCs w:val="24"/>
          <w:lang w:val="id-ID"/>
        </w:rPr>
        <w:t>Pangkat, Gol./Ruang</w:t>
      </w:r>
      <w:r w:rsidR="00312589" w:rsidRPr="00AB7825">
        <w:rPr>
          <w:rFonts w:eastAsia="Aptos" w:cs="Times New Roman"/>
          <w:szCs w:val="24"/>
          <w:lang w:val="id-ID"/>
        </w:rPr>
        <w:tab/>
      </w:r>
      <w:r w:rsidRPr="00AB7825">
        <w:rPr>
          <w:rFonts w:eastAsia="Aptos" w:cs="Times New Roman"/>
          <w:szCs w:val="24"/>
          <w:lang w:val="id-ID"/>
        </w:rPr>
        <w:t>:</w:t>
      </w:r>
      <w:r w:rsidR="00312589" w:rsidRPr="00AB7825">
        <w:rPr>
          <w:rFonts w:eastAsia="Aptos" w:cs="Times New Roman"/>
          <w:szCs w:val="24"/>
          <w:lang w:val="id-ID"/>
        </w:rPr>
        <w:tab/>
      </w:r>
      <w:r w:rsidRPr="00AB7825">
        <w:rPr>
          <w:rFonts w:eastAsia="Aptos" w:cs="Times New Roman"/>
          <w:szCs w:val="24"/>
          <w:lang w:val="id-ID"/>
        </w:rPr>
        <w:t>Penata Muda Tk. I, III/b</w:t>
      </w:r>
    </w:p>
    <w:p w14:paraId="041698BF" w14:textId="205C7D9B" w:rsidR="00843295" w:rsidRPr="00AB7825" w:rsidRDefault="00843295" w:rsidP="00772EDC">
      <w:pPr>
        <w:tabs>
          <w:tab w:val="left" w:pos="3119"/>
          <w:tab w:val="left" w:pos="3402"/>
        </w:tabs>
        <w:ind w:left="426"/>
        <w:rPr>
          <w:rFonts w:eastAsia="Aptos" w:cs="Times New Roman"/>
          <w:szCs w:val="24"/>
          <w:lang w:val="id-ID"/>
        </w:rPr>
      </w:pPr>
      <w:r w:rsidRPr="00AB7825">
        <w:rPr>
          <w:rFonts w:eastAsia="Aptos" w:cs="Times New Roman"/>
          <w:szCs w:val="24"/>
          <w:lang w:val="id-ID"/>
        </w:rPr>
        <w:t>Jabatan fungsional</w:t>
      </w:r>
      <w:r w:rsidRPr="00AB7825">
        <w:rPr>
          <w:rFonts w:eastAsia="Aptos" w:cs="Times New Roman"/>
          <w:szCs w:val="24"/>
          <w:lang w:val="id-ID"/>
        </w:rPr>
        <w:tab/>
        <w:t>:</w:t>
      </w:r>
      <w:r w:rsidR="00312589" w:rsidRPr="00AB7825">
        <w:rPr>
          <w:rFonts w:eastAsia="Aptos" w:cs="Times New Roman"/>
          <w:szCs w:val="24"/>
          <w:lang w:val="id-ID"/>
        </w:rPr>
        <w:tab/>
      </w:r>
      <w:r w:rsidRPr="00AB7825">
        <w:rPr>
          <w:rFonts w:eastAsia="Aptos" w:cs="Times New Roman"/>
          <w:szCs w:val="24"/>
          <w:lang w:val="id-ID"/>
        </w:rPr>
        <w:t>Asisten Ahli</w:t>
      </w:r>
    </w:p>
    <w:p w14:paraId="71EE999F" w14:textId="69AD9E5A" w:rsidR="00843295" w:rsidRPr="00AB7825" w:rsidRDefault="00843295" w:rsidP="00772EDC">
      <w:pPr>
        <w:tabs>
          <w:tab w:val="left" w:pos="3119"/>
          <w:tab w:val="left" w:pos="3402"/>
        </w:tabs>
        <w:ind w:left="426"/>
        <w:rPr>
          <w:rFonts w:eastAsia="Aptos" w:cs="Times New Roman"/>
          <w:szCs w:val="24"/>
          <w:lang w:val="id-ID"/>
        </w:rPr>
      </w:pPr>
      <w:r w:rsidRPr="00AB7825">
        <w:rPr>
          <w:rFonts w:eastAsia="Aptos" w:cs="Times New Roman"/>
          <w:szCs w:val="24"/>
          <w:lang w:val="id-ID"/>
        </w:rPr>
        <w:t>Tempat, tanggal lahir</w:t>
      </w:r>
      <w:r w:rsidR="00312589" w:rsidRPr="00AB7825">
        <w:rPr>
          <w:rFonts w:eastAsia="Aptos" w:cs="Times New Roman"/>
          <w:szCs w:val="24"/>
          <w:lang w:val="id-ID"/>
        </w:rPr>
        <w:tab/>
      </w:r>
      <w:r w:rsidRPr="00AB7825">
        <w:rPr>
          <w:rFonts w:eastAsia="Aptos" w:cs="Times New Roman"/>
          <w:szCs w:val="24"/>
          <w:lang w:val="id-ID"/>
        </w:rPr>
        <w:t>:</w:t>
      </w:r>
      <w:r w:rsidR="00312589" w:rsidRPr="00AB7825">
        <w:rPr>
          <w:rFonts w:eastAsia="Aptos" w:cs="Times New Roman"/>
          <w:szCs w:val="24"/>
          <w:lang w:val="id-ID"/>
        </w:rPr>
        <w:tab/>
      </w:r>
      <w:r w:rsidRPr="00AB7825">
        <w:rPr>
          <w:rFonts w:eastAsia="Aptos" w:cs="Times New Roman"/>
          <w:szCs w:val="24"/>
          <w:lang w:val="id-ID"/>
        </w:rPr>
        <w:t>Jayapura, 4 Juni 1990</w:t>
      </w:r>
    </w:p>
    <w:p w14:paraId="75722F09" w14:textId="77777777" w:rsidR="008C1CFD" w:rsidRPr="00AB7825" w:rsidRDefault="008C1CFD" w:rsidP="00843295">
      <w:pPr>
        <w:rPr>
          <w:rFonts w:eastAsia="Aptos" w:cs="Times New Roman"/>
          <w:szCs w:val="24"/>
          <w:lang w:val="id-ID"/>
        </w:rPr>
      </w:pPr>
    </w:p>
    <w:p w14:paraId="6988587A" w14:textId="4C6C652C" w:rsidR="00843295" w:rsidRPr="00AB7825" w:rsidRDefault="00843295" w:rsidP="00843295">
      <w:pPr>
        <w:rPr>
          <w:rFonts w:eastAsia="Aptos" w:cs="Times New Roman"/>
          <w:szCs w:val="24"/>
          <w:lang w:val="id-ID"/>
        </w:rPr>
      </w:pPr>
      <w:r w:rsidRPr="00AB7825">
        <w:rPr>
          <w:rFonts w:eastAsia="Aptos" w:cs="Times New Roman"/>
          <w:szCs w:val="24"/>
          <w:lang w:val="id-ID"/>
        </w:rPr>
        <w:t>menyatakan dengan benar bahwa saya tidak sedang menjalani tugas belajar atau izin belajar. Surat pernyataan ini saya buat sebagai salah satu persyaratan mengajukan proposal pengabdian kepada masyarakat PNBP tahun 2026 kepada Lembaga Penelitian dan Pengabdian kepada Masyarakat. Bila di kemudian hari terbukti pernyataan ini tidak benar, saya bersedia menerima sanksi sesuai peraturan yang berlaku.</w:t>
      </w:r>
    </w:p>
    <w:p w14:paraId="2EB739EE" w14:textId="77777777" w:rsidR="00843295" w:rsidRPr="00AB7825" w:rsidRDefault="00843295" w:rsidP="00843295">
      <w:pPr>
        <w:rPr>
          <w:rFonts w:eastAsia="Aptos" w:cs="Times New Roman"/>
          <w:szCs w:val="24"/>
          <w:lang w:val="id-ID"/>
        </w:rPr>
      </w:pPr>
    </w:p>
    <w:tbl>
      <w:tblPr>
        <w:tblStyle w:val="TableGrid"/>
        <w:tblW w:w="90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30"/>
      </w:tblGrid>
      <w:tr w:rsidR="007E2B31" w:rsidRPr="00AB7825" w14:paraId="57477CA9" w14:textId="77777777" w:rsidTr="007E2B31">
        <w:tc>
          <w:tcPr>
            <w:tcW w:w="4820" w:type="dxa"/>
          </w:tcPr>
          <w:p w14:paraId="7266E352" w14:textId="77777777" w:rsidR="007E2B31" w:rsidRPr="00AB7825" w:rsidRDefault="007E2B31" w:rsidP="00162858">
            <w:pPr>
              <w:spacing w:line="312" w:lineRule="auto"/>
              <w:rPr>
                <w:rFonts w:eastAsia="Aptos" w:cs="Times New Roman"/>
                <w:szCs w:val="24"/>
                <w:lang w:val="id-ID"/>
              </w:rPr>
            </w:pPr>
          </w:p>
        </w:tc>
        <w:tc>
          <w:tcPr>
            <w:tcW w:w="4230" w:type="dxa"/>
          </w:tcPr>
          <w:p w14:paraId="702BB18E" w14:textId="49DF7913" w:rsidR="007E2B31" w:rsidRPr="00AB7825" w:rsidRDefault="007E2B31" w:rsidP="00162858">
            <w:pPr>
              <w:spacing w:line="312" w:lineRule="auto"/>
              <w:jc w:val="right"/>
              <w:rPr>
                <w:rFonts w:eastAsia="Aptos" w:cs="Times New Roman"/>
                <w:szCs w:val="24"/>
                <w:lang w:val="id-ID"/>
              </w:rPr>
            </w:pPr>
            <w:r w:rsidRPr="00AB7825">
              <w:rPr>
                <w:rFonts w:eastAsia="Aptos" w:cs="Times New Roman"/>
                <w:szCs w:val="24"/>
                <w:lang w:val="id-ID"/>
              </w:rPr>
              <w:t>Jayapura, 12 Februari 2026</w:t>
            </w:r>
          </w:p>
        </w:tc>
      </w:tr>
      <w:tr w:rsidR="00843295" w:rsidRPr="00AB7825" w14:paraId="6787C54B" w14:textId="77777777" w:rsidTr="007E2B31">
        <w:tc>
          <w:tcPr>
            <w:tcW w:w="4820" w:type="dxa"/>
          </w:tcPr>
          <w:p w14:paraId="463631BB" w14:textId="77777777" w:rsidR="00843295" w:rsidRPr="00AB7825" w:rsidRDefault="00843295" w:rsidP="00162858">
            <w:pPr>
              <w:spacing w:line="312" w:lineRule="auto"/>
              <w:jc w:val="center"/>
              <w:rPr>
                <w:rFonts w:eastAsia="Aptos" w:cs="Times New Roman"/>
                <w:szCs w:val="24"/>
                <w:lang w:val="id-ID"/>
              </w:rPr>
            </w:pPr>
            <w:r w:rsidRPr="00AB7825">
              <w:rPr>
                <w:rFonts w:eastAsia="Aptos" w:cs="Times New Roman"/>
                <w:szCs w:val="24"/>
                <w:lang w:val="id-ID"/>
              </w:rPr>
              <w:t>Mengetahui:</w:t>
            </w:r>
          </w:p>
          <w:p w14:paraId="281EBDB5" w14:textId="5F3C2BEB" w:rsidR="00843295" w:rsidRPr="00AB7825" w:rsidRDefault="00843295" w:rsidP="00162858">
            <w:pPr>
              <w:spacing w:line="312" w:lineRule="auto"/>
              <w:jc w:val="center"/>
              <w:rPr>
                <w:rFonts w:eastAsia="Aptos" w:cs="Times New Roman"/>
                <w:szCs w:val="24"/>
                <w:lang w:val="id-ID"/>
              </w:rPr>
            </w:pPr>
            <w:r w:rsidRPr="00AB7825">
              <w:rPr>
                <w:rFonts w:eastAsia="Aptos" w:cs="Times New Roman"/>
                <w:szCs w:val="24"/>
                <w:lang w:val="id-ID"/>
              </w:rPr>
              <w:t>Dekan Fakultas MIPA</w:t>
            </w:r>
          </w:p>
          <w:p w14:paraId="2E52194B" w14:textId="77777777" w:rsidR="00843295" w:rsidRPr="00AB7825" w:rsidRDefault="00843295" w:rsidP="00162858">
            <w:pPr>
              <w:spacing w:line="312" w:lineRule="auto"/>
              <w:jc w:val="center"/>
              <w:rPr>
                <w:rFonts w:eastAsia="Aptos" w:cs="Times New Roman"/>
                <w:szCs w:val="24"/>
                <w:lang w:val="id-ID"/>
              </w:rPr>
            </w:pPr>
          </w:p>
          <w:p w14:paraId="1EA127BE" w14:textId="77777777" w:rsidR="00843295" w:rsidRPr="00AB7825" w:rsidRDefault="00843295" w:rsidP="00162858">
            <w:pPr>
              <w:spacing w:line="312" w:lineRule="auto"/>
              <w:jc w:val="center"/>
              <w:rPr>
                <w:rFonts w:eastAsia="Aptos" w:cs="Times New Roman"/>
                <w:szCs w:val="24"/>
                <w:lang w:val="id-ID"/>
              </w:rPr>
            </w:pPr>
          </w:p>
          <w:p w14:paraId="277E612B" w14:textId="77777777" w:rsidR="00843295" w:rsidRPr="00AB7825" w:rsidRDefault="00843295" w:rsidP="00162858">
            <w:pPr>
              <w:spacing w:line="312" w:lineRule="auto"/>
              <w:jc w:val="center"/>
              <w:rPr>
                <w:rFonts w:eastAsia="Aptos" w:cs="Times New Roman"/>
                <w:szCs w:val="24"/>
                <w:lang w:val="id-ID"/>
              </w:rPr>
            </w:pPr>
          </w:p>
          <w:p w14:paraId="1E530C20" w14:textId="77777777" w:rsidR="007363A3" w:rsidRPr="00AB7825" w:rsidRDefault="007363A3" w:rsidP="00162858">
            <w:pPr>
              <w:spacing w:line="312" w:lineRule="auto"/>
              <w:jc w:val="center"/>
              <w:rPr>
                <w:rFonts w:eastAsia="Aptos" w:cs="Times New Roman"/>
                <w:szCs w:val="24"/>
                <w:lang w:val="id-ID"/>
              </w:rPr>
            </w:pPr>
          </w:p>
          <w:p w14:paraId="36626A7D" w14:textId="77777777" w:rsidR="00843295" w:rsidRPr="00AB7825" w:rsidRDefault="00843295" w:rsidP="00162858">
            <w:pPr>
              <w:spacing w:line="312" w:lineRule="auto"/>
              <w:jc w:val="center"/>
              <w:rPr>
                <w:rFonts w:eastAsia="Aptos" w:cs="Times New Roman"/>
                <w:szCs w:val="24"/>
                <w:lang w:val="id-ID"/>
              </w:rPr>
            </w:pPr>
            <w:r w:rsidRPr="00AB7825">
              <w:rPr>
                <w:rFonts w:eastAsia="Aptos" w:cs="Times New Roman"/>
                <w:w w:val="105"/>
                <w:szCs w:val="24"/>
                <w:lang w:val="id-ID"/>
              </w:rPr>
              <w:t>Dr.rer.nat. Henderite L. Ohee, M.Si.</w:t>
            </w:r>
          </w:p>
          <w:p w14:paraId="789C1C44" w14:textId="6D634717" w:rsidR="00843295" w:rsidRPr="00AB7825" w:rsidRDefault="00843295" w:rsidP="00162858">
            <w:pPr>
              <w:spacing w:line="312" w:lineRule="auto"/>
              <w:jc w:val="center"/>
              <w:rPr>
                <w:rFonts w:eastAsia="Aptos" w:cs="Times New Roman"/>
                <w:szCs w:val="24"/>
                <w:lang w:val="id-ID"/>
              </w:rPr>
            </w:pPr>
            <w:r w:rsidRPr="00AB7825">
              <w:rPr>
                <w:rFonts w:eastAsia="Aptos" w:cs="Times New Roman"/>
                <w:szCs w:val="24"/>
                <w:lang w:val="id-ID"/>
              </w:rPr>
              <w:t>NIP.</w:t>
            </w:r>
            <w:r w:rsidRPr="00AB7825">
              <w:rPr>
                <w:rFonts w:eastAsia="Aptos" w:cs="Times New Roman"/>
                <w:w w:val="105"/>
                <w:szCs w:val="24"/>
                <w:lang w:val="id-ID"/>
              </w:rPr>
              <w:t xml:space="preserve"> 197107242001122001</w:t>
            </w:r>
          </w:p>
        </w:tc>
        <w:tc>
          <w:tcPr>
            <w:tcW w:w="4230" w:type="dxa"/>
          </w:tcPr>
          <w:p w14:paraId="3ABAC4E0" w14:textId="0C349B73" w:rsidR="00843295" w:rsidRPr="00AB7825" w:rsidRDefault="00843295" w:rsidP="00162858">
            <w:pPr>
              <w:spacing w:line="312" w:lineRule="auto"/>
              <w:jc w:val="center"/>
              <w:rPr>
                <w:rFonts w:eastAsia="Aptos" w:cs="Times New Roman"/>
                <w:szCs w:val="24"/>
                <w:lang w:val="id-ID"/>
              </w:rPr>
            </w:pPr>
            <w:r w:rsidRPr="00AB7825">
              <w:rPr>
                <w:rFonts w:eastAsia="Aptos" w:cs="Times New Roman"/>
                <w:szCs w:val="24"/>
                <w:lang w:val="id-ID"/>
              </w:rPr>
              <w:t>Yang membuat pernyataan</w:t>
            </w:r>
            <w:r w:rsidR="00370313" w:rsidRPr="00AB7825">
              <w:rPr>
                <w:rFonts w:eastAsia="Aptos" w:cs="Times New Roman"/>
                <w:szCs w:val="24"/>
                <w:lang w:val="id-ID"/>
              </w:rPr>
              <w:t>,</w:t>
            </w:r>
          </w:p>
          <w:p w14:paraId="2A1F8D4F" w14:textId="77777777" w:rsidR="00843295" w:rsidRPr="00AB7825" w:rsidRDefault="00843295" w:rsidP="00162858">
            <w:pPr>
              <w:spacing w:line="312" w:lineRule="auto"/>
              <w:jc w:val="center"/>
              <w:rPr>
                <w:rFonts w:eastAsia="Aptos" w:cs="Times New Roman"/>
                <w:szCs w:val="24"/>
                <w:lang w:val="id-ID"/>
              </w:rPr>
            </w:pPr>
          </w:p>
          <w:p w14:paraId="2A804E31" w14:textId="77777777" w:rsidR="00843295" w:rsidRPr="00AB7825" w:rsidRDefault="00843295" w:rsidP="00162858">
            <w:pPr>
              <w:spacing w:line="312" w:lineRule="auto"/>
              <w:jc w:val="center"/>
              <w:rPr>
                <w:rFonts w:eastAsia="Aptos" w:cs="Times New Roman"/>
                <w:szCs w:val="24"/>
                <w:lang w:val="id-ID"/>
              </w:rPr>
            </w:pPr>
          </w:p>
          <w:p w14:paraId="17446F37" w14:textId="77777777" w:rsidR="00843295" w:rsidRPr="00AB7825" w:rsidRDefault="00843295" w:rsidP="00162858">
            <w:pPr>
              <w:spacing w:line="312" w:lineRule="auto"/>
              <w:jc w:val="center"/>
              <w:rPr>
                <w:rFonts w:eastAsia="Aptos" w:cs="Times New Roman"/>
                <w:szCs w:val="24"/>
                <w:lang w:val="id-ID"/>
              </w:rPr>
            </w:pPr>
          </w:p>
          <w:p w14:paraId="4AFC89A7" w14:textId="77777777" w:rsidR="007363A3" w:rsidRPr="00AB7825" w:rsidRDefault="007363A3" w:rsidP="00162858">
            <w:pPr>
              <w:spacing w:line="312" w:lineRule="auto"/>
              <w:jc w:val="center"/>
              <w:rPr>
                <w:rFonts w:eastAsia="Aptos" w:cs="Times New Roman"/>
                <w:szCs w:val="24"/>
                <w:lang w:val="id-ID"/>
              </w:rPr>
            </w:pPr>
          </w:p>
          <w:p w14:paraId="376B5A69" w14:textId="77777777" w:rsidR="00843295" w:rsidRPr="00AB7825" w:rsidRDefault="00843295" w:rsidP="00162858">
            <w:pPr>
              <w:spacing w:line="312" w:lineRule="auto"/>
              <w:jc w:val="center"/>
              <w:rPr>
                <w:rFonts w:eastAsia="Aptos" w:cs="Times New Roman"/>
                <w:szCs w:val="24"/>
                <w:lang w:val="id-ID"/>
              </w:rPr>
            </w:pPr>
          </w:p>
          <w:p w14:paraId="2C784849" w14:textId="77777777" w:rsidR="00843295" w:rsidRPr="00AB7825" w:rsidRDefault="00843295" w:rsidP="00162858">
            <w:pPr>
              <w:spacing w:line="312" w:lineRule="auto"/>
              <w:jc w:val="center"/>
              <w:rPr>
                <w:rFonts w:eastAsia="Aptos" w:cs="Times New Roman"/>
                <w:szCs w:val="24"/>
                <w:lang w:val="id-ID"/>
              </w:rPr>
            </w:pPr>
            <w:r w:rsidRPr="00AB7825">
              <w:rPr>
                <w:rFonts w:eastAsia="Aptos" w:cs="Times New Roman"/>
                <w:szCs w:val="24"/>
                <w:lang w:val="id-ID"/>
              </w:rPr>
              <w:t>Aryanto, M.Si.</w:t>
            </w:r>
          </w:p>
          <w:p w14:paraId="1D79DFB4" w14:textId="612E501D" w:rsidR="00843295" w:rsidRPr="00AB7825" w:rsidRDefault="00843295" w:rsidP="00162858">
            <w:pPr>
              <w:spacing w:line="312" w:lineRule="auto"/>
              <w:jc w:val="center"/>
              <w:rPr>
                <w:rFonts w:eastAsia="Aptos" w:cs="Times New Roman"/>
                <w:szCs w:val="24"/>
                <w:lang w:val="id-ID"/>
              </w:rPr>
            </w:pPr>
            <w:r w:rsidRPr="00AB7825">
              <w:rPr>
                <w:rFonts w:eastAsia="Aptos" w:cs="Times New Roman"/>
                <w:szCs w:val="24"/>
                <w:lang w:val="id-ID"/>
              </w:rPr>
              <w:t xml:space="preserve">NIP. </w:t>
            </w:r>
            <w:r w:rsidR="007E2B31" w:rsidRPr="00AB7825">
              <w:rPr>
                <w:rFonts w:eastAsia="Aptos" w:cs="Times New Roman"/>
                <w:szCs w:val="24"/>
                <w:lang w:val="id-ID"/>
              </w:rPr>
              <w:t>199006042022031004</w:t>
            </w:r>
          </w:p>
        </w:tc>
      </w:tr>
    </w:tbl>
    <w:p w14:paraId="5EA8C455" w14:textId="77777777" w:rsidR="00843295" w:rsidRPr="00AB7825" w:rsidRDefault="00843295" w:rsidP="00843295">
      <w:pPr>
        <w:spacing w:line="240" w:lineRule="auto"/>
        <w:rPr>
          <w:rFonts w:eastAsia="Aptos" w:cs="Times New Roman"/>
          <w:szCs w:val="24"/>
          <w:lang w:val="id-ID"/>
        </w:rPr>
      </w:pPr>
    </w:p>
    <w:p w14:paraId="3F589878" w14:textId="5862B40D" w:rsidR="007D55BF" w:rsidRPr="00AB7825" w:rsidRDefault="007D55BF" w:rsidP="007D55BF">
      <w:pPr>
        <w:rPr>
          <w:rFonts w:cs="Times New Roman"/>
          <w:szCs w:val="24"/>
          <w:lang w:val="id-ID"/>
        </w:rPr>
      </w:pPr>
    </w:p>
    <w:sectPr w:rsidR="007D55BF" w:rsidRPr="00AB7825" w:rsidSect="001557F0">
      <w:footerReference w:type="default" r:id="rId61"/>
      <w:pgSz w:w="11906" w:h="16838" w:code="9"/>
      <w:pgMar w:top="1247" w:right="1134" w:bottom="1418" w:left="153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6DE36F" w14:textId="77777777" w:rsidR="0068200F" w:rsidRDefault="0068200F" w:rsidP="001557F0">
      <w:pPr>
        <w:spacing w:line="240" w:lineRule="auto"/>
      </w:pPr>
      <w:r>
        <w:separator/>
      </w:r>
    </w:p>
  </w:endnote>
  <w:endnote w:type="continuationSeparator" w:id="0">
    <w:p w14:paraId="45972BE4" w14:textId="77777777" w:rsidR="0068200F" w:rsidRDefault="0068200F" w:rsidP="001557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553233562"/>
      <w:docPartObj>
        <w:docPartGallery w:val="Page Numbers (Bottom of Page)"/>
        <w:docPartUnique/>
      </w:docPartObj>
    </w:sdtPr>
    <w:sdtEndPr>
      <w:rPr>
        <w:noProof/>
      </w:rPr>
    </w:sdtEndPr>
    <w:sdtContent>
      <w:p w14:paraId="6F87E4B4" w14:textId="54827DEF" w:rsidR="001557F0" w:rsidRPr="001557F0" w:rsidRDefault="001557F0">
        <w:pPr>
          <w:pStyle w:val="Footer"/>
          <w:jc w:val="center"/>
          <w:rPr>
            <w:sz w:val="20"/>
            <w:szCs w:val="20"/>
          </w:rPr>
        </w:pPr>
        <w:r w:rsidRPr="001557F0">
          <w:rPr>
            <w:sz w:val="20"/>
            <w:szCs w:val="20"/>
          </w:rPr>
          <w:fldChar w:fldCharType="begin"/>
        </w:r>
        <w:r w:rsidRPr="001557F0">
          <w:rPr>
            <w:sz w:val="20"/>
            <w:szCs w:val="20"/>
          </w:rPr>
          <w:instrText xml:space="preserve"> PAGE   \* MERGEFORMAT </w:instrText>
        </w:r>
        <w:r w:rsidRPr="001557F0">
          <w:rPr>
            <w:sz w:val="20"/>
            <w:szCs w:val="20"/>
          </w:rPr>
          <w:fldChar w:fldCharType="separate"/>
        </w:r>
        <w:r w:rsidRPr="001557F0">
          <w:rPr>
            <w:noProof/>
            <w:sz w:val="20"/>
            <w:szCs w:val="20"/>
          </w:rPr>
          <w:t>2</w:t>
        </w:r>
        <w:r w:rsidRPr="001557F0">
          <w:rPr>
            <w:noProof/>
            <w:sz w:val="20"/>
            <w:szCs w:val="20"/>
          </w:rPr>
          <w:fldChar w:fldCharType="end"/>
        </w:r>
      </w:p>
    </w:sdtContent>
  </w:sdt>
  <w:p w14:paraId="250C4F3E" w14:textId="77777777" w:rsidR="001557F0" w:rsidRPr="001557F0" w:rsidRDefault="001557F0">
    <w:pPr>
      <w:pStyle w:val="Foote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EA2653" w14:textId="77777777" w:rsidR="0068200F" w:rsidRDefault="0068200F" w:rsidP="001557F0">
      <w:pPr>
        <w:spacing w:line="240" w:lineRule="auto"/>
      </w:pPr>
      <w:r>
        <w:separator/>
      </w:r>
    </w:p>
  </w:footnote>
  <w:footnote w:type="continuationSeparator" w:id="0">
    <w:p w14:paraId="65E8A476" w14:textId="77777777" w:rsidR="0068200F" w:rsidRDefault="0068200F" w:rsidP="001557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4D3795"/>
    <w:multiLevelType w:val="hybridMultilevel"/>
    <w:tmpl w:val="FE96856E"/>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1DC4FF6"/>
    <w:multiLevelType w:val="hybridMultilevel"/>
    <w:tmpl w:val="0BD43282"/>
    <w:lvl w:ilvl="0" w:tplc="FFFFFFFF">
      <w:start w:val="1"/>
      <w:numFmt w:val="decimal"/>
      <w:lvlText w:val="%1)"/>
      <w:lvlJc w:val="left"/>
      <w:pPr>
        <w:ind w:left="1571" w:hanging="360"/>
      </w:pPr>
    </w:lvl>
    <w:lvl w:ilvl="1" w:tplc="04090011">
      <w:start w:val="1"/>
      <w:numFmt w:val="decimal"/>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 w15:restartNumberingAfterBreak="0">
    <w:nsid w:val="1B943F78"/>
    <w:multiLevelType w:val="multilevel"/>
    <w:tmpl w:val="7B7C9FA2"/>
    <w:lvl w:ilvl="0">
      <w:start w:val="1"/>
      <w:numFmt w:val="decimal"/>
      <w:lvlText w:val="%1."/>
      <w:lvlJc w:val="left"/>
      <w:pPr>
        <w:tabs>
          <w:tab w:val="num" w:pos="720"/>
        </w:tabs>
        <w:ind w:left="720" w:hanging="360"/>
      </w:pPr>
      <w:rPr>
        <w:rFonts w:hint="default"/>
        <w:sz w:val="20"/>
      </w:rPr>
    </w:lvl>
    <w:lvl w:ilvl="1">
      <w:start w:val="1"/>
      <w:numFmt w:val="lowerLetter"/>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C3184E"/>
    <w:multiLevelType w:val="hybridMultilevel"/>
    <w:tmpl w:val="34A27C06"/>
    <w:lvl w:ilvl="0" w:tplc="0E94BE14">
      <w:start w:val="1"/>
      <w:numFmt w:val="upperRoman"/>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211719BA"/>
    <w:multiLevelType w:val="hybridMultilevel"/>
    <w:tmpl w:val="52F4EE66"/>
    <w:lvl w:ilvl="0" w:tplc="04090011">
      <w:start w:val="1"/>
      <w:numFmt w:val="decimal"/>
      <w:lvlText w:val="%1)"/>
      <w:lvlJc w:val="left"/>
      <w:pPr>
        <w:ind w:left="1571" w:hanging="360"/>
      </w:pPr>
    </w:lvl>
    <w:lvl w:ilvl="1" w:tplc="38090019">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5" w15:restartNumberingAfterBreak="0">
    <w:nsid w:val="24563F61"/>
    <w:multiLevelType w:val="hybridMultilevel"/>
    <w:tmpl w:val="CB8E7B38"/>
    <w:lvl w:ilvl="0" w:tplc="FFFFFFFF">
      <w:start w:val="1"/>
      <w:numFmt w:val="upperLetter"/>
      <w:lvlText w:val="%1."/>
      <w:lvlJc w:val="left"/>
      <w:pPr>
        <w:ind w:left="720" w:hanging="360"/>
      </w:pPr>
      <w:rPr>
        <w:rFonts w:hint="default"/>
      </w:rPr>
    </w:lvl>
    <w:lvl w:ilvl="1" w:tplc="FFFFFFFF">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74A7E50"/>
    <w:multiLevelType w:val="hybridMultilevel"/>
    <w:tmpl w:val="E5546A0E"/>
    <w:lvl w:ilvl="0" w:tplc="B55C3CC0">
      <w:start w:val="1"/>
      <w:numFmt w:val="upperLetter"/>
      <w:lvlText w:val="%1."/>
      <w:lvlJc w:val="left"/>
      <w:pPr>
        <w:ind w:left="1440" w:hanging="360"/>
      </w:pPr>
      <w:rPr>
        <w:rFonts w:hint="default"/>
        <w:b/>
        <w:bCs/>
        <w:i w:val="0"/>
        <w:iCs w:val="0"/>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2B231A6E"/>
    <w:multiLevelType w:val="hybridMultilevel"/>
    <w:tmpl w:val="67660BE2"/>
    <w:lvl w:ilvl="0" w:tplc="04090019">
      <w:start w:val="1"/>
      <w:numFmt w:val="lowerLetter"/>
      <w:lvlText w:val="%1."/>
      <w:lvlJc w:val="left"/>
      <w:pPr>
        <w:ind w:left="960" w:hanging="360"/>
      </w:pPr>
    </w:lvl>
    <w:lvl w:ilvl="1" w:tplc="38090019" w:tentative="1">
      <w:start w:val="1"/>
      <w:numFmt w:val="lowerLetter"/>
      <w:lvlText w:val="%2."/>
      <w:lvlJc w:val="left"/>
      <w:pPr>
        <w:ind w:left="1680" w:hanging="360"/>
      </w:pPr>
    </w:lvl>
    <w:lvl w:ilvl="2" w:tplc="3809001B" w:tentative="1">
      <w:start w:val="1"/>
      <w:numFmt w:val="lowerRoman"/>
      <w:lvlText w:val="%3."/>
      <w:lvlJc w:val="right"/>
      <w:pPr>
        <w:ind w:left="2400" w:hanging="180"/>
      </w:pPr>
    </w:lvl>
    <w:lvl w:ilvl="3" w:tplc="3809000F" w:tentative="1">
      <w:start w:val="1"/>
      <w:numFmt w:val="decimal"/>
      <w:lvlText w:val="%4."/>
      <w:lvlJc w:val="left"/>
      <w:pPr>
        <w:ind w:left="3120" w:hanging="360"/>
      </w:pPr>
    </w:lvl>
    <w:lvl w:ilvl="4" w:tplc="38090019" w:tentative="1">
      <w:start w:val="1"/>
      <w:numFmt w:val="lowerLetter"/>
      <w:lvlText w:val="%5."/>
      <w:lvlJc w:val="left"/>
      <w:pPr>
        <w:ind w:left="3840" w:hanging="360"/>
      </w:pPr>
    </w:lvl>
    <w:lvl w:ilvl="5" w:tplc="3809001B" w:tentative="1">
      <w:start w:val="1"/>
      <w:numFmt w:val="lowerRoman"/>
      <w:lvlText w:val="%6."/>
      <w:lvlJc w:val="right"/>
      <w:pPr>
        <w:ind w:left="4560" w:hanging="180"/>
      </w:pPr>
    </w:lvl>
    <w:lvl w:ilvl="6" w:tplc="3809000F" w:tentative="1">
      <w:start w:val="1"/>
      <w:numFmt w:val="decimal"/>
      <w:lvlText w:val="%7."/>
      <w:lvlJc w:val="left"/>
      <w:pPr>
        <w:ind w:left="5280" w:hanging="360"/>
      </w:pPr>
    </w:lvl>
    <w:lvl w:ilvl="7" w:tplc="38090019" w:tentative="1">
      <w:start w:val="1"/>
      <w:numFmt w:val="lowerLetter"/>
      <w:lvlText w:val="%8."/>
      <w:lvlJc w:val="left"/>
      <w:pPr>
        <w:ind w:left="6000" w:hanging="360"/>
      </w:pPr>
    </w:lvl>
    <w:lvl w:ilvl="8" w:tplc="3809001B" w:tentative="1">
      <w:start w:val="1"/>
      <w:numFmt w:val="lowerRoman"/>
      <w:lvlText w:val="%9."/>
      <w:lvlJc w:val="right"/>
      <w:pPr>
        <w:ind w:left="6720" w:hanging="180"/>
      </w:pPr>
    </w:lvl>
  </w:abstractNum>
  <w:abstractNum w:abstractNumId="8" w15:restartNumberingAfterBreak="0">
    <w:nsid w:val="2F394EB1"/>
    <w:multiLevelType w:val="hybridMultilevel"/>
    <w:tmpl w:val="3C4ED162"/>
    <w:lvl w:ilvl="0" w:tplc="B388F3DE">
      <w:start w:val="1"/>
      <w:numFmt w:val="decimal"/>
      <w:pStyle w:val="Lampiran"/>
      <w:lvlText w:val="Lampiran %1."/>
      <w:lvlJc w:val="left"/>
      <w:pPr>
        <w:ind w:left="720" w:hanging="360"/>
      </w:pPr>
      <w:rPr>
        <w:rFonts w:ascii="Times New Roman" w:hAnsi="Times New Roman"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9" w15:restartNumberingAfterBreak="0">
    <w:nsid w:val="337413C4"/>
    <w:multiLevelType w:val="hybridMultilevel"/>
    <w:tmpl w:val="CB8E7B38"/>
    <w:lvl w:ilvl="0" w:tplc="38090015">
      <w:start w:val="1"/>
      <w:numFmt w:val="upperLetter"/>
      <w:lvlText w:val="%1."/>
      <w:lvlJc w:val="left"/>
      <w:pPr>
        <w:ind w:left="720" w:hanging="360"/>
      </w:pPr>
      <w:rPr>
        <w:rFonts w:hint="default"/>
      </w:rPr>
    </w:lvl>
    <w:lvl w:ilvl="1" w:tplc="5678B0D6">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EDD5CA6"/>
    <w:multiLevelType w:val="hybridMultilevel"/>
    <w:tmpl w:val="1C8EB832"/>
    <w:lvl w:ilvl="0" w:tplc="506A81E2">
      <w:start w:val="1"/>
      <w:numFmt w:val="lowerLetter"/>
      <w:lvlText w:val="%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40246A65"/>
    <w:multiLevelType w:val="multilevel"/>
    <w:tmpl w:val="7B7C9FA2"/>
    <w:lvl w:ilvl="0">
      <w:start w:val="1"/>
      <w:numFmt w:val="decimal"/>
      <w:lvlText w:val="%1."/>
      <w:lvlJc w:val="left"/>
      <w:pPr>
        <w:tabs>
          <w:tab w:val="num" w:pos="720"/>
        </w:tabs>
        <w:ind w:left="720" w:hanging="360"/>
      </w:pPr>
      <w:rPr>
        <w:rFonts w:hint="default"/>
        <w:sz w:val="20"/>
      </w:rPr>
    </w:lvl>
    <w:lvl w:ilvl="1">
      <w:start w:val="1"/>
      <w:numFmt w:val="lowerLetter"/>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843F6C"/>
    <w:multiLevelType w:val="hybridMultilevel"/>
    <w:tmpl w:val="CB54E09C"/>
    <w:lvl w:ilvl="0" w:tplc="3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1C43EC8"/>
    <w:multiLevelType w:val="multilevel"/>
    <w:tmpl w:val="BDF62F86"/>
    <w:lvl w:ilvl="0">
      <w:start w:val="5"/>
      <w:numFmt w:val="decimal"/>
      <w:lvlText w:val="%1."/>
      <w:lvlJc w:val="left"/>
      <w:pPr>
        <w:ind w:left="786" w:hanging="360"/>
      </w:pPr>
      <w:rPr>
        <w:rFonts w:hint="default"/>
      </w:rPr>
    </w:lvl>
    <w:lvl w:ilvl="1">
      <w:start w:val="1"/>
      <w:numFmt w:val="decimal"/>
      <w:lvlText w:val="%2."/>
      <w:lvlJc w:val="left"/>
      <w:pPr>
        <w:ind w:left="2880" w:hanging="360"/>
      </w:pPr>
      <w:rPr>
        <w:rFonts w:ascii="Times New Roman" w:eastAsiaTheme="minorEastAsia" w:hAnsi="Times New Roman" w:cs="Times New Roman" w:hint="default"/>
      </w:rPr>
    </w:lvl>
    <w:lvl w:ilvl="2">
      <w:start w:val="1"/>
      <w:numFmt w:val="decimal"/>
      <w:isLgl/>
      <w:lvlText w:val="%1.%2.%3."/>
      <w:lvlJc w:val="left"/>
      <w:pPr>
        <w:ind w:left="1866" w:hanging="720"/>
      </w:pPr>
      <w:rPr>
        <w:rFonts w:hint="default"/>
      </w:rPr>
    </w:lvl>
    <w:lvl w:ilvl="3">
      <w:start w:val="1"/>
      <w:numFmt w:val="decimal"/>
      <w:isLgl/>
      <w:lvlText w:val="%1.%2.%3.%4."/>
      <w:lvlJc w:val="left"/>
      <w:pPr>
        <w:ind w:left="2226" w:hanging="720"/>
      </w:pPr>
      <w:rPr>
        <w:rFonts w:hint="default"/>
      </w:rPr>
    </w:lvl>
    <w:lvl w:ilvl="4">
      <w:start w:val="1"/>
      <w:numFmt w:val="decimal"/>
      <w:isLgl/>
      <w:lvlText w:val="%1.%2.%3.%4.%5."/>
      <w:lvlJc w:val="left"/>
      <w:pPr>
        <w:ind w:left="2946" w:hanging="1080"/>
      </w:pPr>
      <w:rPr>
        <w:rFonts w:hint="default"/>
      </w:rPr>
    </w:lvl>
    <w:lvl w:ilvl="5">
      <w:start w:val="1"/>
      <w:numFmt w:val="decimal"/>
      <w:isLgl/>
      <w:lvlText w:val="%1.%2.%3.%4.%5.%6."/>
      <w:lvlJc w:val="left"/>
      <w:pPr>
        <w:ind w:left="3306" w:hanging="1080"/>
      </w:pPr>
      <w:rPr>
        <w:rFonts w:hint="default"/>
      </w:rPr>
    </w:lvl>
    <w:lvl w:ilvl="6">
      <w:start w:val="1"/>
      <w:numFmt w:val="decimal"/>
      <w:isLgl/>
      <w:lvlText w:val="%1.%2.%3.%4.%5.%6.%7."/>
      <w:lvlJc w:val="left"/>
      <w:pPr>
        <w:ind w:left="4026" w:hanging="1440"/>
      </w:pPr>
      <w:rPr>
        <w:rFonts w:hint="default"/>
      </w:rPr>
    </w:lvl>
    <w:lvl w:ilvl="7">
      <w:start w:val="1"/>
      <w:numFmt w:val="decimal"/>
      <w:isLgl/>
      <w:lvlText w:val="%1.%2.%3.%4.%5.%6.%7.%8."/>
      <w:lvlJc w:val="left"/>
      <w:pPr>
        <w:ind w:left="4386" w:hanging="1440"/>
      </w:pPr>
      <w:rPr>
        <w:rFonts w:hint="default"/>
      </w:rPr>
    </w:lvl>
    <w:lvl w:ilvl="8">
      <w:start w:val="1"/>
      <w:numFmt w:val="decimal"/>
      <w:isLgl/>
      <w:lvlText w:val="%1.%2.%3.%4.%5.%6.%7.%8.%9."/>
      <w:lvlJc w:val="left"/>
      <w:pPr>
        <w:ind w:left="5106" w:hanging="1800"/>
      </w:pPr>
      <w:rPr>
        <w:rFonts w:hint="default"/>
      </w:rPr>
    </w:lvl>
  </w:abstractNum>
  <w:abstractNum w:abstractNumId="14" w15:restartNumberingAfterBreak="0">
    <w:nsid w:val="484008CC"/>
    <w:multiLevelType w:val="hybridMultilevel"/>
    <w:tmpl w:val="415A7220"/>
    <w:lvl w:ilvl="0" w:tplc="C58079AE">
      <w:start w:val="2"/>
      <w:numFmt w:val="upperRoman"/>
      <w:lvlText w:val="%1."/>
      <w:lvlJc w:val="right"/>
      <w:pPr>
        <w:ind w:left="759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0507EE"/>
    <w:multiLevelType w:val="hybridMultilevel"/>
    <w:tmpl w:val="F5CAC91A"/>
    <w:lvl w:ilvl="0" w:tplc="B55C3CC0">
      <w:start w:val="1"/>
      <w:numFmt w:val="upperLetter"/>
      <w:lvlText w:val="%1."/>
      <w:lvlJc w:val="left"/>
      <w:pPr>
        <w:ind w:left="720" w:hanging="360"/>
      </w:pPr>
      <w:rPr>
        <w:rFonts w:hint="default"/>
        <w:b/>
        <w:bCs/>
        <w:i w:val="0"/>
        <w:i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5E5715C"/>
    <w:multiLevelType w:val="hybridMultilevel"/>
    <w:tmpl w:val="303E1094"/>
    <w:lvl w:ilvl="0" w:tplc="38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1352"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7" w15:restartNumberingAfterBreak="0">
    <w:nsid w:val="5AB51463"/>
    <w:multiLevelType w:val="hybridMultilevel"/>
    <w:tmpl w:val="8340B3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5E052E44"/>
    <w:multiLevelType w:val="hybridMultilevel"/>
    <w:tmpl w:val="5B30B36E"/>
    <w:lvl w:ilvl="0" w:tplc="1F8A6C48">
      <w:start w:val="1"/>
      <w:numFmt w:val="decimal"/>
      <w:lvlText w:val="%1."/>
      <w:lvlJc w:val="left"/>
      <w:pPr>
        <w:ind w:left="249" w:hanging="216"/>
      </w:pPr>
      <w:rPr>
        <w:rFonts w:ascii="Times New Roman" w:eastAsia="Times New Roman" w:hAnsi="Times New Roman" w:cs="Times New Roman"/>
        <w:w w:val="100"/>
        <w:sz w:val="24"/>
        <w:szCs w:val="28"/>
        <w:lang w:val="id" w:eastAsia="en-US" w:bidi="ar-SA"/>
      </w:rPr>
    </w:lvl>
    <w:lvl w:ilvl="1" w:tplc="5D94874A">
      <w:numFmt w:val="bullet"/>
      <w:lvlText w:val="•"/>
      <w:lvlJc w:val="left"/>
      <w:pPr>
        <w:ind w:left="498" w:hanging="216"/>
      </w:pPr>
      <w:rPr>
        <w:rFonts w:hint="default"/>
        <w:lang w:val="id" w:eastAsia="en-US" w:bidi="ar-SA"/>
      </w:rPr>
    </w:lvl>
    <w:lvl w:ilvl="2" w:tplc="C8CE158C">
      <w:numFmt w:val="bullet"/>
      <w:lvlText w:val="•"/>
      <w:lvlJc w:val="left"/>
      <w:pPr>
        <w:ind w:left="756" w:hanging="216"/>
      </w:pPr>
      <w:rPr>
        <w:rFonts w:hint="default"/>
        <w:lang w:val="id" w:eastAsia="en-US" w:bidi="ar-SA"/>
      </w:rPr>
    </w:lvl>
    <w:lvl w:ilvl="3" w:tplc="16B69354">
      <w:numFmt w:val="bullet"/>
      <w:lvlText w:val="•"/>
      <w:lvlJc w:val="left"/>
      <w:pPr>
        <w:ind w:left="1014" w:hanging="216"/>
      </w:pPr>
      <w:rPr>
        <w:rFonts w:hint="default"/>
        <w:lang w:val="id" w:eastAsia="en-US" w:bidi="ar-SA"/>
      </w:rPr>
    </w:lvl>
    <w:lvl w:ilvl="4" w:tplc="A01A8DE4">
      <w:numFmt w:val="bullet"/>
      <w:lvlText w:val="•"/>
      <w:lvlJc w:val="left"/>
      <w:pPr>
        <w:ind w:left="1273" w:hanging="216"/>
      </w:pPr>
      <w:rPr>
        <w:rFonts w:hint="default"/>
        <w:lang w:val="id" w:eastAsia="en-US" w:bidi="ar-SA"/>
      </w:rPr>
    </w:lvl>
    <w:lvl w:ilvl="5" w:tplc="0A48A986">
      <w:numFmt w:val="bullet"/>
      <w:lvlText w:val="•"/>
      <w:lvlJc w:val="left"/>
      <w:pPr>
        <w:ind w:left="1531" w:hanging="216"/>
      </w:pPr>
      <w:rPr>
        <w:rFonts w:hint="default"/>
        <w:lang w:val="id" w:eastAsia="en-US" w:bidi="ar-SA"/>
      </w:rPr>
    </w:lvl>
    <w:lvl w:ilvl="6" w:tplc="25989782">
      <w:numFmt w:val="bullet"/>
      <w:lvlText w:val="•"/>
      <w:lvlJc w:val="left"/>
      <w:pPr>
        <w:ind w:left="1789" w:hanging="216"/>
      </w:pPr>
      <w:rPr>
        <w:rFonts w:hint="default"/>
        <w:lang w:val="id" w:eastAsia="en-US" w:bidi="ar-SA"/>
      </w:rPr>
    </w:lvl>
    <w:lvl w:ilvl="7" w:tplc="DD04A680">
      <w:numFmt w:val="bullet"/>
      <w:lvlText w:val="•"/>
      <w:lvlJc w:val="left"/>
      <w:pPr>
        <w:ind w:left="2048" w:hanging="216"/>
      </w:pPr>
      <w:rPr>
        <w:rFonts w:hint="default"/>
        <w:lang w:val="id" w:eastAsia="en-US" w:bidi="ar-SA"/>
      </w:rPr>
    </w:lvl>
    <w:lvl w:ilvl="8" w:tplc="22FED810">
      <w:numFmt w:val="bullet"/>
      <w:lvlText w:val="•"/>
      <w:lvlJc w:val="left"/>
      <w:pPr>
        <w:ind w:left="2306" w:hanging="216"/>
      </w:pPr>
      <w:rPr>
        <w:rFonts w:hint="default"/>
        <w:lang w:val="id" w:eastAsia="en-US" w:bidi="ar-SA"/>
      </w:rPr>
    </w:lvl>
  </w:abstractNum>
  <w:abstractNum w:abstractNumId="19" w15:restartNumberingAfterBreak="0">
    <w:nsid w:val="611E11B3"/>
    <w:multiLevelType w:val="hybridMultilevel"/>
    <w:tmpl w:val="5E901592"/>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399258B"/>
    <w:multiLevelType w:val="hybridMultilevel"/>
    <w:tmpl w:val="EF32E0BA"/>
    <w:lvl w:ilvl="0" w:tplc="01743302">
      <w:start w:val="1"/>
      <w:numFmt w:val="decimal"/>
      <w:lvlText w:val="H.%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54B3724"/>
    <w:multiLevelType w:val="hybridMultilevel"/>
    <w:tmpl w:val="A6269804"/>
    <w:lvl w:ilvl="0" w:tplc="46D260B2">
      <w:start w:val="1"/>
      <w:numFmt w:val="decimal"/>
      <w:lvlText w:val="%1."/>
      <w:lvlJc w:val="left"/>
      <w:pPr>
        <w:ind w:left="526" w:hanging="360"/>
      </w:pPr>
      <w:rPr>
        <w:b w:val="0"/>
      </w:rPr>
    </w:lvl>
    <w:lvl w:ilvl="1" w:tplc="04090019">
      <w:start w:val="1"/>
      <w:numFmt w:val="lowerLetter"/>
      <w:lvlText w:val="%2."/>
      <w:lvlJc w:val="left"/>
      <w:pPr>
        <w:ind w:left="1246" w:hanging="360"/>
      </w:pPr>
    </w:lvl>
    <w:lvl w:ilvl="2" w:tplc="0409001B">
      <w:start w:val="1"/>
      <w:numFmt w:val="lowerRoman"/>
      <w:lvlText w:val="%3."/>
      <w:lvlJc w:val="right"/>
      <w:pPr>
        <w:ind w:left="1966" w:hanging="180"/>
      </w:pPr>
    </w:lvl>
    <w:lvl w:ilvl="3" w:tplc="0409000F">
      <w:start w:val="1"/>
      <w:numFmt w:val="decimal"/>
      <w:lvlText w:val="%4."/>
      <w:lvlJc w:val="left"/>
      <w:pPr>
        <w:ind w:left="2686" w:hanging="360"/>
      </w:pPr>
    </w:lvl>
    <w:lvl w:ilvl="4" w:tplc="04090019">
      <w:start w:val="1"/>
      <w:numFmt w:val="lowerLetter"/>
      <w:lvlText w:val="%5."/>
      <w:lvlJc w:val="left"/>
      <w:pPr>
        <w:ind w:left="3406" w:hanging="360"/>
      </w:pPr>
    </w:lvl>
    <w:lvl w:ilvl="5" w:tplc="0409001B">
      <w:start w:val="1"/>
      <w:numFmt w:val="lowerRoman"/>
      <w:lvlText w:val="%6."/>
      <w:lvlJc w:val="right"/>
      <w:pPr>
        <w:ind w:left="4126" w:hanging="180"/>
      </w:pPr>
    </w:lvl>
    <w:lvl w:ilvl="6" w:tplc="0409000F">
      <w:start w:val="1"/>
      <w:numFmt w:val="decimal"/>
      <w:lvlText w:val="%7."/>
      <w:lvlJc w:val="left"/>
      <w:pPr>
        <w:ind w:left="4846" w:hanging="360"/>
      </w:pPr>
    </w:lvl>
    <w:lvl w:ilvl="7" w:tplc="04090019">
      <w:start w:val="1"/>
      <w:numFmt w:val="lowerLetter"/>
      <w:lvlText w:val="%8."/>
      <w:lvlJc w:val="left"/>
      <w:pPr>
        <w:ind w:left="5566" w:hanging="360"/>
      </w:pPr>
    </w:lvl>
    <w:lvl w:ilvl="8" w:tplc="0409001B">
      <w:start w:val="1"/>
      <w:numFmt w:val="lowerRoman"/>
      <w:lvlText w:val="%9."/>
      <w:lvlJc w:val="right"/>
      <w:pPr>
        <w:ind w:left="6286" w:hanging="180"/>
      </w:pPr>
    </w:lvl>
  </w:abstractNum>
  <w:abstractNum w:abstractNumId="22" w15:restartNumberingAfterBreak="0">
    <w:nsid w:val="67031B09"/>
    <w:multiLevelType w:val="hybridMultilevel"/>
    <w:tmpl w:val="BB183ACA"/>
    <w:lvl w:ilvl="0" w:tplc="3809000F">
      <w:start w:val="1"/>
      <w:numFmt w:val="decimal"/>
      <w:lvlText w:val="%1."/>
      <w:lvlJc w:val="left"/>
      <w:pPr>
        <w:ind w:left="720" w:hanging="360"/>
      </w:pPr>
      <w:rPr>
        <w:rFonts w:hint="default"/>
      </w:rPr>
    </w:lvl>
    <w:lvl w:ilvl="1" w:tplc="3809000F">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8AF5E5A"/>
    <w:multiLevelType w:val="hybridMultilevel"/>
    <w:tmpl w:val="65F262FE"/>
    <w:lvl w:ilvl="0" w:tplc="879613FE">
      <w:start w:val="1"/>
      <w:numFmt w:val="upperRoman"/>
      <w:lvlText w:val="%1."/>
      <w:lvlJc w:val="left"/>
      <w:pPr>
        <w:ind w:left="786" w:hanging="360"/>
      </w:pPr>
      <w:rPr>
        <w:rFonts w:ascii="Times New Roman" w:eastAsiaTheme="minorHAnsi" w:hAnsi="Times New Roman" w:cs="Times New Roman"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4" w15:restartNumberingAfterBreak="0">
    <w:nsid w:val="6CF96AA9"/>
    <w:multiLevelType w:val="hybridMultilevel"/>
    <w:tmpl w:val="B1DE344E"/>
    <w:lvl w:ilvl="0" w:tplc="B55C3CC0">
      <w:start w:val="1"/>
      <w:numFmt w:val="upperLetter"/>
      <w:lvlText w:val="%1."/>
      <w:lvlJc w:val="left"/>
      <w:pPr>
        <w:ind w:left="1440" w:hanging="360"/>
      </w:pPr>
      <w:rPr>
        <w:rFonts w:hint="default"/>
        <w:b/>
        <w:bCs/>
        <w:i w:val="0"/>
        <w:iCs w:val="0"/>
        <w:sz w:val="24"/>
        <w:szCs w:val="24"/>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5" w15:restartNumberingAfterBreak="0">
    <w:nsid w:val="6E463C5D"/>
    <w:multiLevelType w:val="hybridMultilevel"/>
    <w:tmpl w:val="0C929E4C"/>
    <w:lvl w:ilvl="0" w:tplc="612EA01C">
      <w:start w:val="1"/>
      <w:numFmt w:val="decimal"/>
      <w:lvlText w:val="%1."/>
      <w:lvlJc w:val="left"/>
      <w:pPr>
        <w:ind w:left="25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46172A3"/>
    <w:multiLevelType w:val="hybridMultilevel"/>
    <w:tmpl w:val="5A18C056"/>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B1B0B50"/>
    <w:multiLevelType w:val="multilevel"/>
    <w:tmpl w:val="0C50D350"/>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E210AEC"/>
    <w:multiLevelType w:val="hybridMultilevel"/>
    <w:tmpl w:val="56A096EC"/>
    <w:lvl w:ilvl="0" w:tplc="729648C2">
      <w:start w:val="1"/>
      <w:numFmt w:val="bullet"/>
      <w:lvlText w:val="●"/>
      <w:lvlJc w:val="left"/>
      <w:pPr>
        <w:ind w:left="720" w:hanging="360"/>
      </w:pPr>
    </w:lvl>
    <w:lvl w:ilvl="1" w:tplc="B1A8F2AE">
      <w:start w:val="1"/>
      <w:numFmt w:val="bullet"/>
      <w:lvlText w:val="○"/>
      <w:lvlJc w:val="left"/>
      <w:pPr>
        <w:ind w:left="1440" w:hanging="360"/>
      </w:pPr>
    </w:lvl>
    <w:lvl w:ilvl="2" w:tplc="98F2E5AC">
      <w:start w:val="1"/>
      <w:numFmt w:val="bullet"/>
      <w:lvlText w:val="■"/>
      <w:lvlJc w:val="left"/>
      <w:pPr>
        <w:ind w:left="2160" w:hanging="360"/>
      </w:pPr>
    </w:lvl>
    <w:lvl w:ilvl="3" w:tplc="9EF80220">
      <w:start w:val="1"/>
      <w:numFmt w:val="bullet"/>
      <w:lvlText w:val="●"/>
      <w:lvlJc w:val="left"/>
      <w:pPr>
        <w:ind w:left="2880" w:hanging="360"/>
      </w:pPr>
    </w:lvl>
    <w:lvl w:ilvl="4" w:tplc="E3A248BA">
      <w:start w:val="1"/>
      <w:numFmt w:val="bullet"/>
      <w:lvlText w:val="○"/>
      <w:lvlJc w:val="left"/>
      <w:pPr>
        <w:ind w:left="3600" w:hanging="360"/>
      </w:pPr>
    </w:lvl>
    <w:lvl w:ilvl="5" w:tplc="5FF018CA">
      <w:start w:val="1"/>
      <w:numFmt w:val="bullet"/>
      <w:lvlText w:val="■"/>
      <w:lvlJc w:val="left"/>
      <w:pPr>
        <w:ind w:left="4320" w:hanging="360"/>
      </w:pPr>
    </w:lvl>
    <w:lvl w:ilvl="6" w:tplc="5D6A2536">
      <w:start w:val="1"/>
      <w:numFmt w:val="bullet"/>
      <w:lvlText w:val="●"/>
      <w:lvlJc w:val="left"/>
      <w:pPr>
        <w:ind w:left="5040" w:hanging="360"/>
      </w:pPr>
    </w:lvl>
    <w:lvl w:ilvl="7" w:tplc="05B2F540">
      <w:start w:val="1"/>
      <w:numFmt w:val="bullet"/>
      <w:lvlText w:val="●"/>
      <w:lvlJc w:val="left"/>
      <w:pPr>
        <w:ind w:left="5760" w:hanging="360"/>
      </w:pPr>
    </w:lvl>
    <w:lvl w:ilvl="8" w:tplc="3F4C9BBA">
      <w:start w:val="1"/>
      <w:numFmt w:val="bullet"/>
      <w:lvlText w:val="●"/>
      <w:lvlJc w:val="left"/>
      <w:pPr>
        <w:ind w:left="6480" w:hanging="360"/>
      </w:pPr>
    </w:lvl>
  </w:abstractNum>
  <w:abstractNum w:abstractNumId="29" w15:restartNumberingAfterBreak="0">
    <w:nsid w:val="7F193818"/>
    <w:multiLevelType w:val="hybridMultilevel"/>
    <w:tmpl w:val="6644C826"/>
    <w:lvl w:ilvl="0" w:tplc="FFFFFFFF">
      <w:start w:val="1"/>
      <w:numFmt w:val="lowerLetter"/>
      <w:lvlText w:val="%1."/>
      <w:lvlJc w:val="left"/>
      <w:pPr>
        <w:ind w:left="720" w:hanging="360"/>
      </w:pPr>
    </w:lvl>
    <w:lvl w:ilvl="1" w:tplc="CDF85000">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F7E654F"/>
    <w:multiLevelType w:val="hybridMultilevel"/>
    <w:tmpl w:val="AF027E2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06421044">
    <w:abstractNumId w:val="17"/>
  </w:num>
  <w:num w:numId="2" w16cid:durableId="1165320454">
    <w:abstractNumId w:val="12"/>
  </w:num>
  <w:num w:numId="3" w16cid:durableId="664750284">
    <w:abstractNumId w:val="30"/>
  </w:num>
  <w:num w:numId="4" w16cid:durableId="488525136">
    <w:abstractNumId w:val="9"/>
  </w:num>
  <w:num w:numId="5" w16cid:durableId="2027056122">
    <w:abstractNumId w:val="6"/>
  </w:num>
  <w:num w:numId="6" w16cid:durableId="761726564">
    <w:abstractNumId w:val="24"/>
  </w:num>
  <w:num w:numId="7" w16cid:durableId="73167741">
    <w:abstractNumId w:val="15"/>
  </w:num>
  <w:num w:numId="8" w16cid:durableId="980383567">
    <w:abstractNumId w:val="19"/>
  </w:num>
  <w:num w:numId="9" w16cid:durableId="1177572637">
    <w:abstractNumId w:val="0"/>
  </w:num>
  <w:num w:numId="10" w16cid:durableId="862979038">
    <w:abstractNumId w:val="29"/>
  </w:num>
  <w:num w:numId="11" w16cid:durableId="1086927814">
    <w:abstractNumId w:val="3"/>
  </w:num>
  <w:num w:numId="12" w16cid:durableId="1915160952">
    <w:abstractNumId w:val="13"/>
  </w:num>
  <w:num w:numId="13" w16cid:durableId="576328328">
    <w:abstractNumId w:val="14"/>
  </w:num>
  <w:num w:numId="14" w16cid:durableId="608976158">
    <w:abstractNumId w:val="20"/>
  </w:num>
  <w:num w:numId="15" w16cid:durableId="129397288">
    <w:abstractNumId w:val="8"/>
  </w:num>
  <w:num w:numId="16" w16cid:durableId="2041777729">
    <w:abstractNumId w:val="21"/>
  </w:num>
  <w:num w:numId="17" w16cid:durableId="581715527">
    <w:abstractNumId w:val="22"/>
  </w:num>
  <w:num w:numId="18" w16cid:durableId="1875919224">
    <w:abstractNumId w:val="27"/>
  </w:num>
  <w:num w:numId="19" w16cid:durableId="381976449">
    <w:abstractNumId w:val="2"/>
  </w:num>
  <w:num w:numId="20" w16cid:durableId="15274160">
    <w:abstractNumId w:val="11"/>
  </w:num>
  <w:num w:numId="21" w16cid:durableId="294920011">
    <w:abstractNumId w:val="10"/>
  </w:num>
  <w:num w:numId="22" w16cid:durableId="937130597">
    <w:abstractNumId w:val="5"/>
  </w:num>
  <w:num w:numId="23" w16cid:durableId="1093820124">
    <w:abstractNumId w:val="23"/>
  </w:num>
  <w:num w:numId="24" w16cid:durableId="975988963">
    <w:abstractNumId w:val="16"/>
  </w:num>
  <w:num w:numId="25" w16cid:durableId="1842046668">
    <w:abstractNumId w:val="25"/>
  </w:num>
  <w:num w:numId="26" w16cid:durableId="1778407404">
    <w:abstractNumId w:val="18"/>
  </w:num>
  <w:num w:numId="27" w16cid:durableId="2008753515">
    <w:abstractNumId w:val="7"/>
  </w:num>
  <w:num w:numId="28" w16cid:durableId="696466438">
    <w:abstractNumId w:val="26"/>
  </w:num>
  <w:num w:numId="29" w16cid:durableId="2131701733">
    <w:abstractNumId w:val="4"/>
  </w:num>
  <w:num w:numId="30" w16cid:durableId="1624994156">
    <w:abstractNumId w:val="1"/>
  </w:num>
  <w:num w:numId="31" w16cid:durableId="2068331655">
    <w:abstractNumId w:val="2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81F76"/>
    <w:rsid w:val="000019EF"/>
    <w:rsid w:val="000029AA"/>
    <w:rsid w:val="00002A55"/>
    <w:rsid w:val="00005BA5"/>
    <w:rsid w:val="00010B30"/>
    <w:rsid w:val="00011BA4"/>
    <w:rsid w:val="00013EBA"/>
    <w:rsid w:val="000158F7"/>
    <w:rsid w:val="000178C0"/>
    <w:rsid w:val="00021878"/>
    <w:rsid w:val="000245A8"/>
    <w:rsid w:val="000350C1"/>
    <w:rsid w:val="0004730B"/>
    <w:rsid w:val="00054800"/>
    <w:rsid w:val="00060351"/>
    <w:rsid w:val="000638AF"/>
    <w:rsid w:val="0008079B"/>
    <w:rsid w:val="000976D9"/>
    <w:rsid w:val="000A2EF3"/>
    <w:rsid w:val="000A39BF"/>
    <w:rsid w:val="000A5EB2"/>
    <w:rsid w:val="000A764A"/>
    <w:rsid w:val="000B2933"/>
    <w:rsid w:val="000B45F7"/>
    <w:rsid w:val="000B78F0"/>
    <w:rsid w:val="000C353B"/>
    <w:rsid w:val="000C716E"/>
    <w:rsid w:val="000C7AFC"/>
    <w:rsid w:val="000D1930"/>
    <w:rsid w:val="000D64E8"/>
    <w:rsid w:val="000D79F8"/>
    <w:rsid w:val="000E59F5"/>
    <w:rsid w:val="000E6FA7"/>
    <w:rsid w:val="000F4E71"/>
    <w:rsid w:val="00105408"/>
    <w:rsid w:val="00106819"/>
    <w:rsid w:val="00106D84"/>
    <w:rsid w:val="0012321A"/>
    <w:rsid w:val="00131C8C"/>
    <w:rsid w:val="00134937"/>
    <w:rsid w:val="00140FD8"/>
    <w:rsid w:val="00150827"/>
    <w:rsid w:val="001557F0"/>
    <w:rsid w:val="00156B2B"/>
    <w:rsid w:val="00157A0D"/>
    <w:rsid w:val="00162858"/>
    <w:rsid w:val="0016432E"/>
    <w:rsid w:val="001649C2"/>
    <w:rsid w:val="001662A2"/>
    <w:rsid w:val="00170B23"/>
    <w:rsid w:val="00180BAF"/>
    <w:rsid w:val="00180FFF"/>
    <w:rsid w:val="00185831"/>
    <w:rsid w:val="00191196"/>
    <w:rsid w:val="001926A1"/>
    <w:rsid w:val="00193BEA"/>
    <w:rsid w:val="00193C49"/>
    <w:rsid w:val="0019684C"/>
    <w:rsid w:val="001C32A6"/>
    <w:rsid w:val="001C4F5C"/>
    <w:rsid w:val="001C56BD"/>
    <w:rsid w:val="001C5F96"/>
    <w:rsid w:val="001C661F"/>
    <w:rsid w:val="001D0E6F"/>
    <w:rsid w:val="001D5845"/>
    <w:rsid w:val="001E328F"/>
    <w:rsid w:val="001E39CC"/>
    <w:rsid w:val="001E7510"/>
    <w:rsid w:val="00201E32"/>
    <w:rsid w:val="00211C76"/>
    <w:rsid w:val="00212937"/>
    <w:rsid w:val="00212B8E"/>
    <w:rsid w:val="0021542F"/>
    <w:rsid w:val="00220E0D"/>
    <w:rsid w:val="00222BD2"/>
    <w:rsid w:val="00226820"/>
    <w:rsid w:val="00230399"/>
    <w:rsid w:val="00230BFF"/>
    <w:rsid w:val="002569F3"/>
    <w:rsid w:val="00256C6F"/>
    <w:rsid w:val="0026034C"/>
    <w:rsid w:val="00266AEF"/>
    <w:rsid w:val="00272BED"/>
    <w:rsid w:val="00272F49"/>
    <w:rsid w:val="00290D27"/>
    <w:rsid w:val="00290D8D"/>
    <w:rsid w:val="00292B6B"/>
    <w:rsid w:val="00294146"/>
    <w:rsid w:val="00297477"/>
    <w:rsid w:val="00297E9F"/>
    <w:rsid w:val="002A46B9"/>
    <w:rsid w:val="002A561B"/>
    <w:rsid w:val="002C58CB"/>
    <w:rsid w:val="002C6970"/>
    <w:rsid w:val="002D35F8"/>
    <w:rsid w:val="002D6266"/>
    <w:rsid w:val="002D64B8"/>
    <w:rsid w:val="002F303D"/>
    <w:rsid w:val="002F37C0"/>
    <w:rsid w:val="00305536"/>
    <w:rsid w:val="00311870"/>
    <w:rsid w:val="00312589"/>
    <w:rsid w:val="00313DD7"/>
    <w:rsid w:val="00322F27"/>
    <w:rsid w:val="00330E36"/>
    <w:rsid w:val="00335D03"/>
    <w:rsid w:val="00345472"/>
    <w:rsid w:val="003471F3"/>
    <w:rsid w:val="00354AAF"/>
    <w:rsid w:val="003566F2"/>
    <w:rsid w:val="003570C3"/>
    <w:rsid w:val="00357DAC"/>
    <w:rsid w:val="003674FE"/>
    <w:rsid w:val="00370313"/>
    <w:rsid w:val="003755ED"/>
    <w:rsid w:val="00381F76"/>
    <w:rsid w:val="003844F0"/>
    <w:rsid w:val="003847A3"/>
    <w:rsid w:val="003A16C5"/>
    <w:rsid w:val="003B3F88"/>
    <w:rsid w:val="003C017D"/>
    <w:rsid w:val="003E1631"/>
    <w:rsid w:val="003E170A"/>
    <w:rsid w:val="003E4ED1"/>
    <w:rsid w:val="003F2DF6"/>
    <w:rsid w:val="003F36F4"/>
    <w:rsid w:val="003F39D8"/>
    <w:rsid w:val="00407BCF"/>
    <w:rsid w:val="004153A5"/>
    <w:rsid w:val="0042345D"/>
    <w:rsid w:val="00444D59"/>
    <w:rsid w:val="004468F9"/>
    <w:rsid w:val="00451B7B"/>
    <w:rsid w:val="00452890"/>
    <w:rsid w:val="004528CC"/>
    <w:rsid w:val="00473572"/>
    <w:rsid w:val="0048327F"/>
    <w:rsid w:val="00483CC0"/>
    <w:rsid w:val="004969DC"/>
    <w:rsid w:val="004977CF"/>
    <w:rsid w:val="004A1B95"/>
    <w:rsid w:val="004B48F0"/>
    <w:rsid w:val="004C0A6C"/>
    <w:rsid w:val="004C26B6"/>
    <w:rsid w:val="004D06EC"/>
    <w:rsid w:val="004E313E"/>
    <w:rsid w:val="004E5580"/>
    <w:rsid w:val="004F70B8"/>
    <w:rsid w:val="0050165D"/>
    <w:rsid w:val="00504091"/>
    <w:rsid w:val="005063CE"/>
    <w:rsid w:val="00510A6C"/>
    <w:rsid w:val="00516A4D"/>
    <w:rsid w:val="00520983"/>
    <w:rsid w:val="00523A42"/>
    <w:rsid w:val="00533A94"/>
    <w:rsid w:val="00546D6A"/>
    <w:rsid w:val="00550869"/>
    <w:rsid w:val="00555D9F"/>
    <w:rsid w:val="0056126B"/>
    <w:rsid w:val="005900A3"/>
    <w:rsid w:val="00594D6B"/>
    <w:rsid w:val="005A2C43"/>
    <w:rsid w:val="005A3AEA"/>
    <w:rsid w:val="005B248D"/>
    <w:rsid w:val="005C3459"/>
    <w:rsid w:val="005D1A78"/>
    <w:rsid w:val="005D6245"/>
    <w:rsid w:val="005F3FB6"/>
    <w:rsid w:val="005F5933"/>
    <w:rsid w:val="00600443"/>
    <w:rsid w:val="00603977"/>
    <w:rsid w:val="0061551A"/>
    <w:rsid w:val="006175AE"/>
    <w:rsid w:val="00624DE7"/>
    <w:rsid w:val="00634370"/>
    <w:rsid w:val="006423C2"/>
    <w:rsid w:val="0065017A"/>
    <w:rsid w:val="00655AB7"/>
    <w:rsid w:val="00672BF5"/>
    <w:rsid w:val="0067709C"/>
    <w:rsid w:val="00680DDF"/>
    <w:rsid w:val="0068200F"/>
    <w:rsid w:val="006842F6"/>
    <w:rsid w:val="00685117"/>
    <w:rsid w:val="00686D1E"/>
    <w:rsid w:val="0069577C"/>
    <w:rsid w:val="00696093"/>
    <w:rsid w:val="006A0DBC"/>
    <w:rsid w:val="006A5CF3"/>
    <w:rsid w:val="006A641F"/>
    <w:rsid w:val="006C2215"/>
    <w:rsid w:val="006D0AC2"/>
    <w:rsid w:val="006D3F7C"/>
    <w:rsid w:val="006D765B"/>
    <w:rsid w:val="006F0C8F"/>
    <w:rsid w:val="006F186F"/>
    <w:rsid w:val="007217C5"/>
    <w:rsid w:val="0072270F"/>
    <w:rsid w:val="0072614D"/>
    <w:rsid w:val="00734D10"/>
    <w:rsid w:val="007363A3"/>
    <w:rsid w:val="007407DF"/>
    <w:rsid w:val="00751385"/>
    <w:rsid w:val="0076313D"/>
    <w:rsid w:val="00765F3E"/>
    <w:rsid w:val="0076676E"/>
    <w:rsid w:val="0076678A"/>
    <w:rsid w:val="00772EDC"/>
    <w:rsid w:val="00776836"/>
    <w:rsid w:val="00784D77"/>
    <w:rsid w:val="00785EE4"/>
    <w:rsid w:val="0079610A"/>
    <w:rsid w:val="007B0A56"/>
    <w:rsid w:val="007B2D04"/>
    <w:rsid w:val="007C3CD8"/>
    <w:rsid w:val="007D55BF"/>
    <w:rsid w:val="007D79D6"/>
    <w:rsid w:val="007E2B31"/>
    <w:rsid w:val="007F3F37"/>
    <w:rsid w:val="008014BE"/>
    <w:rsid w:val="00803971"/>
    <w:rsid w:val="00811EE0"/>
    <w:rsid w:val="00821F7F"/>
    <w:rsid w:val="00832847"/>
    <w:rsid w:val="008366CB"/>
    <w:rsid w:val="0083728D"/>
    <w:rsid w:val="00837391"/>
    <w:rsid w:val="00840691"/>
    <w:rsid w:val="00843295"/>
    <w:rsid w:val="00855916"/>
    <w:rsid w:val="00856B87"/>
    <w:rsid w:val="00856D27"/>
    <w:rsid w:val="0086144B"/>
    <w:rsid w:val="00873685"/>
    <w:rsid w:val="008819CB"/>
    <w:rsid w:val="008863B7"/>
    <w:rsid w:val="00886E5E"/>
    <w:rsid w:val="00890C64"/>
    <w:rsid w:val="00891B28"/>
    <w:rsid w:val="00896A19"/>
    <w:rsid w:val="008B5DE9"/>
    <w:rsid w:val="008B68FA"/>
    <w:rsid w:val="008C1CFD"/>
    <w:rsid w:val="008C6C60"/>
    <w:rsid w:val="008C76F3"/>
    <w:rsid w:val="008C7E16"/>
    <w:rsid w:val="008D0A05"/>
    <w:rsid w:val="008D5255"/>
    <w:rsid w:val="008D6705"/>
    <w:rsid w:val="008D7A84"/>
    <w:rsid w:val="008E4D2F"/>
    <w:rsid w:val="008E4F69"/>
    <w:rsid w:val="008E4F91"/>
    <w:rsid w:val="008E6803"/>
    <w:rsid w:val="008F2F98"/>
    <w:rsid w:val="008F5083"/>
    <w:rsid w:val="009002F9"/>
    <w:rsid w:val="00902D68"/>
    <w:rsid w:val="00906191"/>
    <w:rsid w:val="00907EB3"/>
    <w:rsid w:val="00920D9D"/>
    <w:rsid w:val="0092607A"/>
    <w:rsid w:val="009318B4"/>
    <w:rsid w:val="009502EA"/>
    <w:rsid w:val="009548D8"/>
    <w:rsid w:val="00957B7D"/>
    <w:rsid w:val="00961D6F"/>
    <w:rsid w:val="0096241B"/>
    <w:rsid w:val="009631BE"/>
    <w:rsid w:val="0097227A"/>
    <w:rsid w:val="009725BD"/>
    <w:rsid w:val="00974E4E"/>
    <w:rsid w:val="009946AC"/>
    <w:rsid w:val="009949FD"/>
    <w:rsid w:val="009971B5"/>
    <w:rsid w:val="00997AB7"/>
    <w:rsid w:val="00997AED"/>
    <w:rsid w:val="009A4DE8"/>
    <w:rsid w:val="009B3F83"/>
    <w:rsid w:val="009B5974"/>
    <w:rsid w:val="009B651C"/>
    <w:rsid w:val="009B6BE7"/>
    <w:rsid w:val="009B7861"/>
    <w:rsid w:val="009C0608"/>
    <w:rsid w:val="009C1C57"/>
    <w:rsid w:val="009C6DA2"/>
    <w:rsid w:val="009D12BD"/>
    <w:rsid w:val="009E73CE"/>
    <w:rsid w:val="009F224A"/>
    <w:rsid w:val="009F37B3"/>
    <w:rsid w:val="009F58B1"/>
    <w:rsid w:val="009F5ADB"/>
    <w:rsid w:val="009F7B15"/>
    <w:rsid w:val="009F7E3B"/>
    <w:rsid w:val="00A067A6"/>
    <w:rsid w:val="00A14A23"/>
    <w:rsid w:val="00A20AAD"/>
    <w:rsid w:val="00A21124"/>
    <w:rsid w:val="00A435B3"/>
    <w:rsid w:val="00A70494"/>
    <w:rsid w:val="00A70C36"/>
    <w:rsid w:val="00A75FD9"/>
    <w:rsid w:val="00A84098"/>
    <w:rsid w:val="00A943F7"/>
    <w:rsid w:val="00AB00E0"/>
    <w:rsid w:val="00AB7825"/>
    <w:rsid w:val="00AC39BC"/>
    <w:rsid w:val="00AD467C"/>
    <w:rsid w:val="00AE2D51"/>
    <w:rsid w:val="00AF093A"/>
    <w:rsid w:val="00AF0B82"/>
    <w:rsid w:val="00B04CB2"/>
    <w:rsid w:val="00B0637C"/>
    <w:rsid w:val="00B26195"/>
    <w:rsid w:val="00B37F42"/>
    <w:rsid w:val="00B41DF3"/>
    <w:rsid w:val="00B4278F"/>
    <w:rsid w:val="00B57FDA"/>
    <w:rsid w:val="00B646A4"/>
    <w:rsid w:val="00B65888"/>
    <w:rsid w:val="00B65902"/>
    <w:rsid w:val="00B6689E"/>
    <w:rsid w:val="00B762DF"/>
    <w:rsid w:val="00B76E63"/>
    <w:rsid w:val="00B7718D"/>
    <w:rsid w:val="00B810AE"/>
    <w:rsid w:val="00B8200D"/>
    <w:rsid w:val="00B829D9"/>
    <w:rsid w:val="00B83ECB"/>
    <w:rsid w:val="00B87A45"/>
    <w:rsid w:val="00B92852"/>
    <w:rsid w:val="00BB5A0D"/>
    <w:rsid w:val="00BD1647"/>
    <w:rsid w:val="00BD6471"/>
    <w:rsid w:val="00BE7B20"/>
    <w:rsid w:val="00BF79D2"/>
    <w:rsid w:val="00C07D9C"/>
    <w:rsid w:val="00C112A0"/>
    <w:rsid w:val="00C16477"/>
    <w:rsid w:val="00C260B0"/>
    <w:rsid w:val="00C26F3F"/>
    <w:rsid w:val="00C26F43"/>
    <w:rsid w:val="00C334BA"/>
    <w:rsid w:val="00C34437"/>
    <w:rsid w:val="00C3794B"/>
    <w:rsid w:val="00C61B78"/>
    <w:rsid w:val="00C6255F"/>
    <w:rsid w:val="00C67F2B"/>
    <w:rsid w:val="00C72DB3"/>
    <w:rsid w:val="00C74285"/>
    <w:rsid w:val="00C76211"/>
    <w:rsid w:val="00C80E61"/>
    <w:rsid w:val="00C82357"/>
    <w:rsid w:val="00C91695"/>
    <w:rsid w:val="00C9712B"/>
    <w:rsid w:val="00CA1BC1"/>
    <w:rsid w:val="00CA7E7A"/>
    <w:rsid w:val="00CB0E70"/>
    <w:rsid w:val="00CB21DF"/>
    <w:rsid w:val="00CB5BED"/>
    <w:rsid w:val="00CC2915"/>
    <w:rsid w:val="00CC402D"/>
    <w:rsid w:val="00CC7DF6"/>
    <w:rsid w:val="00CD0EF3"/>
    <w:rsid w:val="00CD5DF3"/>
    <w:rsid w:val="00CD79EE"/>
    <w:rsid w:val="00CE6411"/>
    <w:rsid w:val="00CF3757"/>
    <w:rsid w:val="00D01174"/>
    <w:rsid w:val="00D11F19"/>
    <w:rsid w:val="00D16D31"/>
    <w:rsid w:val="00D23043"/>
    <w:rsid w:val="00D23BFB"/>
    <w:rsid w:val="00D32F23"/>
    <w:rsid w:val="00D35B34"/>
    <w:rsid w:val="00D36073"/>
    <w:rsid w:val="00D36238"/>
    <w:rsid w:val="00D4050C"/>
    <w:rsid w:val="00D51050"/>
    <w:rsid w:val="00D5659D"/>
    <w:rsid w:val="00D56A8C"/>
    <w:rsid w:val="00D61B0A"/>
    <w:rsid w:val="00D6752A"/>
    <w:rsid w:val="00D75D1F"/>
    <w:rsid w:val="00D84EC5"/>
    <w:rsid w:val="00D9231E"/>
    <w:rsid w:val="00DA0F14"/>
    <w:rsid w:val="00DA3674"/>
    <w:rsid w:val="00DA6D0F"/>
    <w:rsid w:val="00DB4D22"/>
    <w:rsid w:val="00DB4F9E"/>
    <w:rsid w:val="00DC1C15"/>
    <w:rsid w:val="00DC5F61"/>
    <w:rsid w:val="00DC6BE0"/>
    <w:rsid w:val="00DC7146"/>
    <w:rsid w:val="00DC7C8E"/>
    <w:rsid w:val="00DD7EDB"/>
    <w:rsid w:val="00DE38B4"/>
    <w:rsid w:val="00DE577D"/>
    <w:rsid w:val="00E02A39"/>
    <w:rsid w:val="00E03BD1"/>
    <w:rsid w:val="00E04DB5"/>
    <w:rsid w:val="00E0515A"/>
    <w:rsid w:val="00E05C07"/>
    <w:rsid w:val="00E170D6"/>
    <w:rsid w:val="00E20F54"/>
    <w:rsid w:val="00E23844"/>
    <w:rsid w:val="00E24E78"/>
    <w:rsid w:val="00E256DC"/>
    <w:rsid w:val="00E263AB"/>
    <w:rsid w:val="00E4073B"/>
    <w:rsid w:val="00E4272D"/>
    <w:rsid w:val="00E42F9B"/>
    <w:rsid w:val="00E43C9F"/>
    <w:rsid w:val="00E45102"/>
    <w:rsid w:val="00E66011"/>
    <w:rsid w:val="00E70148"/>
    <w:rsid w:val="00E70DEE"/>
    <w:rsid w:val="00E71555"/>
    <w:rsid w:val="00E76DDE"/>
    <w:rsid w:val="00E8078B"/>
    <w:rsid w:val="00EB0538"/>
    <w:rsid w:val="00EB1144"/>
    <w:rsid w:val="00EB2DD9"/>
    <w:rsid w:val="00EB4F3F"/>
    <w:rsid w:val="00EC1979"/>
    <w:rsid w:val="00EC5FDC"/>
    <w:rsid w:val="00EC709A"/>
    <w:rsid w:val="00EC70BB"/>
    <w:rsid w:val="00ED24AE"/>
    <w:rsid w:val="00ED4D3C"/>
    <w:rsid w:val="00ED5C5E"/>
    <w:rsid w:val="00EE1903"/>
    <w:rsid w:val="00EE3E4C"/>
    <w:rsid w:val="00EE4CCF"/>
    <w:rsid w:val="00F00BF4"/>
    <w:rsid w:val="00F06D50"/>
    <w:rsid w:val="00F12E7A"/>
    <w:rsid w:val="00F14650"/>
    <w:rsid w:val="00F26E60"/>
    <w:rsid w:val="00F4588B"/>
    <w:rsid w:val="00F5103A"/>
    <w:rsid w:val="00F52F9C"/>
    <w:rsid w:val="00F5311A"/>
    <w:rsid w:val="00F604FB"/>
    <w:rsid w:val="00F624E7"/>
    <w:rsid w:val="00F67FD1"/>
    <w:rsid w:val="00F72335"/>
    <w:rsid w:val="00F752B9"/>
    <w:rsid w:val="00F80D84"/>
    <w:rsid w:val="00F84E2D"/>
    <w:rsid w:val="00F857C7"/>
    <w:rsid w:val="00F85B35"/>
    <w:rsid w:val="00F95484"/>
    <w:rsid w:val="00F97E09"/>
    <w:rsid w:val="00FA4328"/>
    <w:rsid w:val="00FA75DF"/>
    <w:rsid w:val="00FB5CA6"/>
    <w:rsid w:val="00FB6DB8"/>
    <w:rsid w:val="00FC2265"/>
    <w:rsid w:val="00FC6D22"/>
    <w:rsid w:val="00FD361D"/>
    <w:rsid w:val="00FD3F6F"/>
    <w:rsid w:val="00FD5B75"/>
    <w:rsid w:val="00FD7FE1"/>
    <w:rsid w:val="00FF3AFF"/>
    <w:rsid w:val="00FF6022"/>
    <w:rsid w:val="00FF7E1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53"/>
    <o:shapelayout v:ext="edit">
      <o:idmap v:ext="edit" data="1"/>
    </o:shapelayout>
  </w:shapeDefaults>
  <w:decimalSymbol w:val="."/>
  <w:listSeparator w:val=","/>
  <w14:docId w14:val="40470339"/>
  <w15:docId w15:val="{1DE0C905-4A1D-434A-8A9C-FFEA38C67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35B3"/>
    <w:pPr>
      <w:spacing w:after="0" w:line="360" w:lineRule="auto"/>
      <w:jc w:val="both"/>
    </w:pPr>
    <w:rPr>
      <w:rFonts w:ascii="Times New Roman" w:hAnsi="Times New Roman"/>
      <w:sz w:val="24"/>
      <w:lang w:val="en-US"/>
    </w:rPr>
  </w:style>
  <w:style w:type="paragraph" w:styleId="Heading1">
    <w:name w:val="heading 1"/>
    <w:basedOn w:val="Normal"/>
    <w:next w:val="Normal"/>
    <w:link w:val="Heading1Char"/>
    <w:uiPriority w:val="9"/>
    <w:qFormat/>
    <w:rsid w:val="00594D6B"/>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997AB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70DEE"/>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sub-section,kepala,Body of text,List Paragraph1,Body of text+1,Body of text+2,Body of text+3,List Paragraph11,Medium Grid 1 - Accent 21,Colorful List - Accent 11,HEADING 1,List Paragraph-ExecSummary,Light Grid - Accent 31,point-point"/>
    <w:basedOn w:val="Normal"/>
    <w:link w:val="ListParagraphChar"/>
    <w:uiPriority w:val="1"/>
    <w:qFormat/>
    <w:rsid w:val="00A435B3"/>
    <w:pPr>
      <w:ind w:left="720"/>
      <w:contextualSpacing/>
    </w:pPr>
  </w:style>
  <w:style w:type="character" w:customStyle="1" w:styleId="ListParagraphChar">
    <w:name w:val="List Paragraph Char"/>
    <w:aliases w:val="sub-section Char,kepala Char,Body of text Char,List Paragraph1 Char,Body of text+1 Char,Body of text+2 Char,Body of text+3 Char,List Paragraph11 Char,Medium Grid 1 - Accent 21 Char,Colorful List - Accent 11 Char,HEADING 1 Char"/>
    <w:link w:val="ListParagraph"/>
    <w:uiPriority w:val="1"/>
    <w:qFormat/>
    <w:locked/>
    <w:rsid w:val="00A435B3"/>
    <w:rPr>
      <w:rFonts w:ascii="Times New Roman" w:hAnsi="Times New Roman"/>
      <w:sz w:val="24"/>
      <w:lang w:val="en-US"/>
    </w:rPr>
  </w:style>
  <w:style w:type="table" w:styleId="PlainTable1">
    <w:name w:val="Plain Table 1"/>
    <w:basedOn w:val="TableNormal"/>
    <w:uiPriority w:val="41"/>
    <w:rsid w:val="001E751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TDisplayEquation">
    <w:name w:val="MTDisplayEquation"/>
    <w:basedOn w:val="Normal"/>
    <w:next w:val="Normal"/>
    <w:link w:val="MTDisplayEquationChar"/>
    <w:rsid w:val="003F2DF6"/>
    <w:pPr>
      <w:tabs>
        <w:tab w:val="center" w:pos="4720"/>
        <w:tab w:val="right" w:pos="9420"/>
      </w:tabs>
      <w:jc w:val="left"/>
    </w:pPr>
  </w:style>
  <w:style w:type="character" w:customStyle="1" w:styleId="MTDisplayEquationChar">
    <w:name w:val="MTDisplayEquation Char"/>
    <w:basedOn w:val="DefaultParagraphFont"/>
    <w:link w:val="MTDisplayEquation"/>
    <w:rsid w:val="003F2DF6"/>
    <w:rPr>
      <w:rFonts w:ascii="Times New Roman" w:hAnsi="Times New Roman"/>
      <w:sz w:val="24"/>
      <w:lang w:val="en-US"/>
    </w:rPr>
  </w:style>
  <w:style w:type="table" w:styleId="TableGridLight">
    <w:name w:val="Grid Table Light"/>
    <w:basedOn w:val="TableNormal"/>
    <w:uiPriority w:val="40"/>
    <w:rsid w:val="003F39D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qFormat/>
    <w:rsid w:val="00DA0F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94D6B"/>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594D6B"/>
    <w:pPr>
      <w:spacing w:line="259" w:lineRule="auto"/>
      <w:jc w:val="left"/>
      <w:outlineLvl w:val="9"/>
    </w:pPr>
  </w:style>
  <w:style w:type="paragraph" w:styleId="TOC1">
    <w:name w:val="toc 1"/>
    <w:basedOn w:val="Normal"/>
    <w:next w:val="Normal"/>
    <w:autoRedefine/>
    <w:uiPriority w:val="39"/>
    <w:unhideWhenUsed/>
    <w:rsid w:val="00594D6B"/>
    <w:pPr>
      <w:spacing w:after="100"/>
    </w:pPr>
  </w:style>
  <w:style w:type="paragraph" w:styleId="TOC2">
    <w:name w:val="toc 2"/>
    <w:basedOn w:val="Normal"/>
    <w:next w:val="Normal"/>
    <w:autoRedefine/>
    <w:uiPriority w:val="39"/>
    <w:unhideWhenUsed/>
    <w:rsid w:val="00594D6B"/>
    <w:pPr>
      <w:spacing w:after="100"/>
      <w:ind w:left="240"/>
    </w:pPr>
  </w:style>
  <w:style w:type="paragraph" w:styleId="TOC3">
    <w:name w:val="toc 3"/>
    <w:basedOn w:val="Normal"/>
    <w:next w:val="Normal"/>
    <w:autoRedefine/>
    <w:uiPriority w:val="39"/>
    <w:unhideWhenUsed/>
    <w:rsid w:val="00594D6B"/>
    <w:pPr>
      <w:spacing w:after="100"/>
      <w:ind w:left="480"/>
    </w:pPr>
  </w:style>
  <w:style w:type="character" w:styleId="Hyperlink">
    <w:name w:val="Hyperlink"/>
    <w:basedOn w:val="DefaultParagraphFont"/>
    <w:uiPriority w:val="99"/>
    <w:unhideWhenUsed/>
    <w:rsid w:val="00594D6B"/>
    <w:rPr>
      <w:color w:val="0563C1" w:themeColor="hyperlink"/>
      <w:u w:val="single"/>
    </w:rPr>
  </w:style>
  <w:style w:type="character" w:customStyle="1" w:styleId="Heading2Char">
    <w:name w:val="Heading 2 Char"/>
    <w:basedOn w:val="DefaultParagraphFont"/>
    <w:link w:val="Heading2"/>
    <w:uiPriority w:val="9"/>
    <w:semiHidden/>
    <w:rsid w:val="00997AB7"/>
    <w:rPr>
      <w:rFonts w:asciiTheme="majorHAnsi" w:eastAsiaTheme="majorEastAsia" w:hAnsiTheme="majorHAnsi" w:cstheme="majorBidi"/>
      <w:color w:val="2F5496" w:themeColor="accent1" w:themeShade="BF"/>
      <w:sz w:val="26"/>
      <w:szCs w:val="26"/>
      <w:lang w:val="en-US"/>
    </w:rPr>
  </w:style>
  <w:style w:type="paragraph" w:customStyle="1" w:styleId="IEEEParagraph">
    <w:name w:val="IEEE Paragraph"/>
    <w:basedOn w:val="Normal"/>
    <w:link w:val="IEEEParagraphChar"/>
    <w:rsid w:val="000A764A"/>
    <w:pPr>
      <w:adjustRightInd w:val="0"/>
      <w:snapToGrid w:val="0"/>
      <w:spacing w:line="240" w:lineRule="auto"/>
      <w:ind w:firstLine="216"/>
    </w:pPr>
    <w:rPr>
      <w:rFonts w:eastAsia="SimSun" w:cs="Times New Roman"/>
      <w:szCs w:val="24"/>
      <w:lang w:val="en-AU" w:eastAsia="zh-CN"/>
    </w:rPr>
  </w:style>
  <w:style w:type="character" w:customStyle="1" w:styleId="IEEEParagraphChar">
    <w:name w:val="IEEE Paragraph Char"/>
    <w:link w:val="IEEEParagraph"/>
    <w:rsid w:val="000A764A"/>
    <w:rPr>
      <w:rFonts w:ascii="Times New Roman" w:eastAsia="SimSun" w:hAnsi="Times New Roman" w:cs="Times New Roman"/>
      <w:sz w:val="24"/>
      <w:szCs w:val="24"/>
      <w:lang w:val="en-AU" w:eastAsia="zh-CN"/>
    </w:rPr>
  </w:style>
  <w:style w:type="character" w:customStyle="1" w:styleId="longtext">
    <w:name w:val="long_text"/>
    <w:basedOn w:val="DefaultParagraphFont"/>
    <w:rsid w:val="000A764A"/>
  </w:style>
  <w:style w:type="character" w:styleId="PlaceholderText">
    <w:name w:val="Placeholder Text"/>
    <w:basedOn w:val="DefaultParagraphFont"/>
    <w:uiPriority w:val="99"/>
    <w:semiHidden/>
    <w:rsid w:val="00CA1BC1"/>
    <w:rPr>
      <w:color w:val="666666"/>
    </w:rPr>
  </w:style>
  <w:style w:type="paragraph" w:customStyle="1" w:styleId="Lampiran">
    <w:name w:val="Lampiran"/>
    <w:basedOn w:val="Heading1"/>
    <w:link w:val="LampiranChar"/>
    <w:qFormat/>
    <w:rsid w:val="00843295"/>
    <w:pPr>
      <w:keepNext w:val="0"/>
      <w:keepLines w:val="0"/>
      <w:numPr>
        <w:numId w:val="15"/>
      </w:numPr>
      <w:spacing w:before="0"/>
      <w:ind w:left="0" w:firstLine="0"/>
      <w:jc w:val="center"/>
    </w:pPr>
    <w:rPr>
      <w:rFonts w:ascii="Times New Roman" w:hAnsi="Times New Roman" w:cs="Times New Roman"/>
      <w:b/>
      <w:bCs/>
      <w:sz w:val="40"/>
      <w:szCs w:val="40"/>
    </w:rPr>
  </w:style>
  <w:style w:type="character" w:customStyle="1" w:styleId="LampiranChar">
    <w:name w:val="Lampiran Char"/>
    <w:basedOn w:val="Heading1Char"/>
    <w:link w:val="Lampiran"/>
    <w:rsid w:val="00843295"/>
    <w:rPr>
      <w:rFonts w:ascii="Times New Roman" w:eastAsiaTheme="majorEastAsia" w:hAnsi="Times New Roman" w:cs="Times New Roman"/>
      <w:b/>
      <w:bCs/>
      <w:color w:val="2F5496" w:themeColor="accent1" w:themeShade="BF"/>
      <w:sz w:val="40"/>
      <w:szCs w:val="40"/>
      <w:lang w:val="en-US"/>
    </w:rPr>
  </w:style>
  <w:style w:type="character" w:styleId="UnresolvedMention">
    <w:name w:val="Unresolved Mention"/>
    <w:basedOn w:val="DefaultParagraphFont"/>
    <w:uiPriority w:val="99"/>
    <w:semiHidden/>
    <w:unhideWhenUsed/>
    <w:rsid w:val="00B65902"/>
    <w:rPr>
      <w:color w:val="605E5C"/>
      <w:shd w:val="clear" w:color="auto" w:fill="E1DFDD"/>
    </w:rPr>
  </w:style>
  <w:style w:type="character" w:customStyle="1" w:styleId="Heading3Char">
    <w:name w:val="Heading 3 Char"/>
    <w:basedOn w:val="DefaultParagraphFont"/>
    <w:link w:val="Heading3"/>
    <w:uiPriority w:val="9"/>
    <w:semiHidden/>
    <w:rsid w:val="00E70DEE"/>
    <w:rPr>
      <w:rFonts w:asciiTheme="majorHAnsi" w:eastAsiaTheme="majorEastAsia" w:hAnsiTheme="majorHAnsi" w:cstheme="majorBidi"/>
      <w:color w:val="1F3763" w:themeColor="accent1" w:themeShade="7F"/>
      <w:sz w:val="24"/>
      <w:szCs w:val="24"/>
      <w:lang w:val="en-US"/>
    </w:rPr>
  </w:style>
  <w:style w:type="paragraph" w:styleId="Header">
    <w:name w:val="header"/>
    <w:basedOn w:val="Normal"/>
    <w:link w:val="HeaderChar"/>
    <w:uiPriority w:val="99"/>
    <w:unhideWhenUsed/>
    <w:rsid w:val="001557F0"/>
    <w:pPr>
      <w:tabs>
        <w:tab w:val="center" w:pos="4513"/>
        <w:tab w:val="right" w:pos="9026"/>
      </w:tabs>
      <w:spacing w:line="240" w:lineRule="auto"/>
    </w:pPr>
  </w:style>
  <w:style w:type="character" w:customStyle="1" w:styleId="HeaderChar">
    <w:name w:val="Header Char"/>
    <w:basedOn w:val="DefaultParagraphFont"/>
    <w:link w:val="Header"/>
    <w:uiPriority w:val="99"/>
    <w:rsid w:val="001557F0"/>
    <w:rPr>
      <w:rFonts w:ascii="Times New Roman" w:hAnsi="Times New Roman"/>
      <w:sz w:val="24"/>
      <w:lang w:val="en-US"/>
    </w:rPr>
  </w:style>
  <w:style w:type="paragraph" w:styleId="Footer">
    <w:name w:val="footer"/>
    <w:basedOn w:val="Normal"/>
    <w:link w:val="FooterChar"/>
    <w:uiPriority w:val="99"/>
    <w:unhideWhenUsed/>
    <w:rsid w:val="001557F0"/>
    <w:pPr>
      <w:tabs>
        <w:tab w:val="center" w:pos="4513"/>
        <w:tab w:val="right" w:pos="9026"/>
      </w:tabs>
      <w:spacing w:line="240" w:lineRule="auto"/>
    </w:pPr>
  </w:style>
  <w:style w:type="character" w:customStyle="1" w:styleId="FooterChar">
    <w:name w:val="Footer Char"/>
    <w:basedOn w:val="DefaultParagraphFont"/>
    <w:link w:val="Footer"/>
    <w:uiPriority w:val="99"/>
    <w:rsid w:val="001557F0"/>
    <w:rPr>
      <w:rFonts w:ascii="Times New Roman" w:hAnsi="Times New Roman"/>
      <w:sz w:val="24"/>
      <w:lang w:val="en-US"/>
    </w:rPr>
  </w:style>
  <w:style w:type="paragraph" w:styleId="NormalWeb">
    <w:name w:val="Normal (Web)"/>
    <w:basedOn w:val="Normal"/>
    <w:uiPriority w:val="99"/>
    <w:semiHidden/>
    <w:unhideWhenUsed/>
    <w:rsid w:val="00B4278F"/>
    <w:pPr>
      <w:spacing w:before="100" w:beforeAutospacing="1" w:after="100" w:afterAutospacing="1" w:line="240" w:lineRule="auto"/>
      <w:jc w:val="left"/>
    </w:pPr>
    <w:rPr>
      <w:rFonts w:eastAsia="Times New Roman" w:cs="Times New Roman"/>
      <w:szCs w:val="24"/>
      <w:lang w:val="en-ID" w:eastAsia="en-ID"/>
    </w:rPr>
  </w:style>
  <w:style w:type="paragraph" w:customStyle="1" w:styleId="TableParagraph">
    <w:name w:val="Table Paragraph"/>
    <w:basedOn w:val="Normal"/>
    <w:uiPriority w:val="1"/>
    <w:qFormat/>
    <w:rsid w:val="00D32F23"/>
    <w:pPr>
      <w:widowControl w:val="0"/>
      <w:autoSpaceDE w:val="0"/>
      <w:autoSpaceDN w:val="0"/>
      <w:spacing w:line="240" w:lineRule="auto"/>
      <w:ind w:left="105"/>
      <w:jc w:val="left"/>
    </w:pPr>
    <w:rPr>
      <w:rFonts w:eastAsia="Times New Roman"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9129">
      <w:bodyDiv w:val="1"/>
      <w:marLeft w:val="0"/>
      <w:marRight w:val="0"/>
      <w:marTop w:val="0"/>
      <w:marBottom w:val="0"/>
      <w:divBdr>
        <w:top w:val="none" w:sz="0" w:space="0" w:color="auto"/>
        <w:left w:val="none" w:sz="0" w:space="0" w:color="auto"/>
        <w:bottom w:val="none" w:sz="0" w:space="0" w:color="auto"/>
        <w:right w:val="none" w:sz="0" w:space="0" w:color="auto"/>
      </w:divBdr>
      <w:divsChild>
        <w:div w:id="819612964">
          <w:marLeft w:val="0"/>
          <w:marRight w:val="0"/>
          <w:marTop w:val="0"/>
          <w:marBottom w:val="0"/>
          <w:divBdr>
            <w:top w:val="none" w:sz="0" w:space="0" w:color="auto"/>
            <w:left w:val="none" w:sz="0" w:space="0" w:color="auto"/>
            <w:bottom w:val="none" w:sz="0" w:space="0" w:color="auto"/>
            <w:right w:val="none" w:sz="0" w:space="0" w:color="auto"/>
          </w:divBdr>
          <w:divsChild>
            <w:div w:id="1761677571">
              <w:marLeft w:val="0"/>
              <w:marRight w:val="0"/>
              <w:marTop w:val="0"/>
              <w:marBottom w:val="0"/>
              <w:divBdr>
                <w:top w:val="none" w:sz="0" w:space="0" w:color="auto"/>
                <w:left w:val="none" w:sz="0" w:space="0" w:color="auto"/>
                <w:bottom w:val="none" w:sz="0" w:space="0" w:color="auto"/>
                <w:right w:val="none" w:sz="0" w:space="0" w:color="auto"/>
              </w:divBdr>
            </w:div>
          </w:divsChild>
        </w:div>
        <w:div w:id="1466314217">
          <w:marLeft w:val="0"/>
          <w:marRight w:val="0"/>
          <w:marTop w:val="0"/>
          <w:marBottom w:val="0"/>
          <w:divBdr>
            <w:top w:val="none" w:sz="0" w:space="0" w:color="auto"/>
            <w:left w:val="none" w:sz="0" w:space="0" w:color="auto"/>
            <w:bottom w:val="none" w:sz="0" w:space="0" w:color="auto"/>
            <w:right w:val="none" w:sz="0" w:space="0" w:color="auto"/>
          </w:divBdr>
          <w:divsChild>
            <w:div w:id="723792161">
              <w:marLeft w:val="0"/>
              <w:marRight w:val="0"/>
              <w:marTop w:val="0"/>
              <w:marBottom w:val="0"/>
              <w:divBdr>
                <w:top w:val="none" w:sz="0" w:space="0" w:color="auto"/>
                <w:left w:val="none" w:sz="0" w:space="0" w:color="auto"/>
                <w:bottom w:val="none" w:sz="0" w:space="0" w:color="auto"/>
                <w:right w:val="none" w:sz="0" w:space="0" w:color="auto"/>
              </w:divBdr>
            </w:div>
          </w:divsChild>
        </w:div>
        <w:div w:id="1713840748">
          <w:marLeft w:val="0"/>
          <w:marRight w:val="0"/>
          <w:marTop w:val="0"/>
          <w:marBottom w:val="0"/>
          <w:divBdr>
            <w:top w:val="none" w:sz="0" w:space="0" w:color="auto"/>
            <w:left w:val="none" w:sz="0" w:space="0" w:color="auto"/>
            <w:bottom w:val="none" w:sz="0" w:space="0" w:color="auto"/>
            <w:right w:val="none" w:sz="0" w:space="0" w:color="auto"/>
          </w:divBdr>
          <w:divsChild>
            <w:div w:id="201892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6461">
      <w:bodyDiv w:val="1"/>
      <w:marLeft w:val="0"/>
      <w:marRight w:val="0"/>
      <w:marTop w:val="0"/>
      <w:marBottom w:val="0"/>
      <w:divBdr>
        <w:top w:val="none" w:sz="0" w:space="0" w:color="auto"/>
        <w:left w:val="none" w:sz="0" w:space="0" w:color="auto"/>
        <w:bottom w:val="none" w:sz="0" w:space="0" w:color="auto"/>
        <w:right w:val="none" w:sz="0" w:space="0" w:color="auto"/>
      </w:divBdr>
    </w:div>
    <w:div w:id="86966525">
      <w:bodyDiv w:val="1"/>
      <w:marLeft w:val="0"/>
      <w:marRight w:val="0"/>
      <w:marTop w:val="0"/>
      <w:marBottom w:val="0"/>
      <w:divBdr>
        <w:top w:val="none" w:sz="0" w:space="0" w:color="auto"/>
        <w:left w:val="none" w:sz="0" w:space="0" w:color="auto"/>
        <w:bottom w:val="none" w:sz="0" w:space="0" w:color="auto"/>
        <w:right w:val="none" w:sz="0" w:space="0" w:color="auto"/>
      </w:divBdr>
    </w:div>
    <w:div w:id="111560188">
      <w:bodyDiv w:val="1"/>
      <w:marLeft w:val="0"/>
      <w:marRight w:val="0"/>
      <w:marTop w:val="0"/>
      <w:marBottom w:val="0"/>
      <w:divBdr>
        <w:top w:val="none" w:sz="0" w:space="0" w:color="auto"/>
        <w:left w:val="none" w:sz="0" w:space="0" w:color="auto"/>
        <w:bottom w:val="none" w:sz="0" w:space="0" w:color="auto"/>
        <w:right w:val="none" w:sz="0" w:space="0" w:color="auto"/>
      </w:divBdr>
    </w:div>
    <w:div w:id="131142606">
      <w:bodyDiv w:val="1"/>
      <w:marLeft w:val="0"/>
      <w:marRight w:val="0"/>
      <w:marTop w:val="0"/>
      <w:marBottom w:val="0"/>
      <w:divBdr>
        <w:top w:val="none" w:sz="0" w:space="0" w:color="auto"/>
        <w:left w:val="none" w:sz="0" w:space="0" w:color="auto"/>
        <w:bottom w:val="none" w:sz="0" w:space="0" w:color="auto"/>
        <w:right w:val="none" w:sz="0" w:space="0" w:color="auto"/>
      </w:divBdr>
      <w:divsChild>
        <w:div w:id="1899394080">
          <w:marLeft w:val="0"/>
          <w:marRight w:val="0"/>
          <w:marTop w:val="0"/>
          <w:marBottom w:val="0"/>
          <w:divBdr>
            <w:top w:val="none" w:sz="0" w:space="0" w:color="auto"/>
            <w:left w:val="none" w:sz="0" w:space="0" w:color="auto"/>
            <w:bottom w:val="none" w:sz="0" w:space="0" w:color="auto"/>
            <w:right w:val="none" w:sz="0" w:space="0" w:color="auto"/>
          </w:divBdr>
          <w:divsChild>
            <w:div w:id="166455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83020">
      <w:bodyDiv w:val="1"/>
      <w:marLeft w:val="0"/>
      <w:marRight w:val="0"/>
      <w:marTop w:val="0"/>
      <w:marBottom w:val="0"/>
      <w:divBdr>
        <w:top w:val="none" w:sz="0" w:space="0" w:color="auto"/>
        <w:left w:val="none" w:sz="0" w:space="0" w:color="auto"/>
        <w:bottom w:val="none" w:sz="0" w:space="0" w:color="auto"/>
        <w:right w:val="none" w:sz="0" w:space="0" w:color="auto"/>
      </w:divBdr>
    </w:div>
    <w:div w:id="180168411">
      <w:bodyDiv w:val="1"/>
      <w:marLeft w:val="0"/>
      <w:marRight w:val="0"/>
      <w:marTop w:val="0"/>
      <w:marBottom w:val="0"/>
      <w:divBdr>
        <w:top w:val="none" w:sz="0" w:space="0" w:color="auto"/>
        <w:left w:val="none" w:sz="0" w:space="0" w:color="auto"/>
        <w:bottom w:val="none" w:sz="0" w:space="0" w:color="auto"/>
        <w:right w:val="none" w:sz="0" w:space="0" w:color="auto"/>
      </w:divBdr>
    </w:div>
    <w:div w:id="181285577">
      <w:bodyDiv w:val="1"/>
      <w:marLeft w:val="0"/>
      <w:marRight w:val="0"/>
      <w:marTop w:val="0"/>
      <w:marBottom w:val="0"/>
      <w:divBdr>
        <w:top w:val="none" w:sz="0" w:space="0" w:color="auto"/>
        <w:left w:val="none" w:sz="0" w:space="0" w:color="auto"/>
        <w:bottom w:val="none" w:sz="0" w:space="0" w:color="auto"/>
        <w:right w:val="none" w:sz="0" w:space="0" w:color="auto"/>
      </w:divBdr>
    </w:div>
    <w:div w:id="197395551">
      <w:bodyDiv w:val="1"/>
      <w:marLeft w:val="0"/>
      <w:marRight w:val="0"/>
      <w:marTop w:val="0"/>
      <w:marBottom w:val="0"/>
      <w:divBdr>
        <w:top w:val="none" w:sz="0" w:space="0" w:color="auto"/>
        <w:left w:val="none" w:sz="0" w:space="0" w:color="auto"/>
        <w:bottom w:val="none" w:sz="0" w:space="0" w:color="auto"/>
        <w:right w:val="none" w:sz="0" w:space="0" w:color="auto"/>
      </w:divBdr>
    </w:div>
    <w:div w:id="220605386">
      <w:bodyDiv w:val="1"/>
      <w:marLeft w:val="0"/>
      <w:marRight w:val="0"/>
      <w:marTop w:val="0"/>
      <w:marBottom w:val="0"/>
      <w:divBdr>
        <w:top w:val="none" w:sz="0" w:space="0" w:color="auto"/>
        <w:left w:val="none" w:sz="0" w:space="0" w:color="auto"/>
        <w:bottom w:val="none" w:sz="0" w:space="0" w:color="auto"/>
        <w:right w:val="none" w:sz="0" w:space="0" w:color="auto"/>
      </w:divBdr>
    </w:div>
    <w:div w:id="402921821">
      <w:bodyDiv w:val="1"/>
      <w:marLeft w:val="0"/>
      <w:marRight w:val="0"/>
      <w:marTop w:val="0"/>
      <w:marBottom w:val="0"/>
      <w:divBdr>
        <w:top w:val="none" w:sz="0" w:space="0" w:color="auto"/>
        <w:left w:val="none" w:sz="0" w:space="0" w:color="auto"/>
        <w:bottom w:val="none" w:sz="0" w:space="0" w:color="auto"/>
        <w:right w:val="none" w:sz="0" w:space="0" w:color="auto"/>
      </w:divBdr>
    </w:div>
    <w:div w:id="481846322">
      <w:bodyDiv w:val="1"/>
      <w:marLeft w:val="0"/>
      <w:marRight w:val="0"/>
      <w:marTop w:val="0"/>
      <w:marBottom w:val="0"/>
      <w:divBdr>
        <w:top w:val="none" w:sz="0" w:space="0" w:color="auto"/>
        <w:left w:val="none" w:sz="0" w:space="0" w:color="auto"/>
        <w:bottom w:val="none" w:sz="0" w:space="0" w:color="auto"/>
        <w:right w:val="none" w:sz="0" w:space="0" w:color="auto"/>
      </w:divBdr>
    </w:div>
    <w:div w:id="517504783">
      <w:bodyDiv w:val="1"/>
      <w:marLeft w:val="0"/>
      <w:marRight w:val="0"/>
      <w:marTop w:val="0"/>
      <w:marBottom w:val="0"/>
      <w:divBdr>
        <w:top w:val="none" w:sz="0" w:space="0" w:color="auto"/>
        <w:left w:val="none" w:sz="0" w:space="0" w:color="auto"/>
        <w:bottom w:val="none" w:sz="0" w:space="0" w:color="auto"/>
        <w:right w:val="none" w:sz="0" w:space="0" w:color="auto"/>
      </w:divBdr>
      <w:divsChild>
        <w:div w:id="143161080">
          <w:marLeft w:val="0"/>
          <w:marRight w:val="0"/>
          <w:marTop w:val="0"/>
          <w:marBottom w:val="0"/>
          <w:divBdr>
            <w:top w:val="none" w:sz="0" w:space="0" w:color="auto"/>
            <w:left w:val="none" w:sz="0" w:space="0" w:color="auto"/>
            <w:bottom w:val="none" w:sz="0" w:space="0" w:color="auto"/>
            <w:right w:val="none" w:sz="0" w:space="0" w:color="auto"/>
          </w:divBdr>
          <w:divsChild>
            <w:div w:id="126315918">
              <w:marLeft w:val="0"/>
              <w:marRight w:val="0"/>
              <w:marTop w:val="0"/>
              <w:marBottom w:val="0"/>
              <w:divBdr>
                <w:top w:val="none" w:sz="0" w:space="0" w:color="auto"/>
                <w:left w:val="none" w:sz="0" w:space="0" w:color="auto"/>
                <w:bottom w:val="none" w:sz="0" w:space="0" w:color="auto"/>
                <w:right w:val="none" w:sz="0" w:space="0" w:color="auto"/>
              </w:divBdr>
            </w:div>
          </w:divsChild>
        </w:div>
        <w:div w:id="1708020875">
          <w:marLeft w:val="0"/>
          <w:marRight w:val="0"/>
          <w:marTop w:val="0"/>
          <w:marBottom w:val="0"/>
          <w:divBdr>
            <w:top w:val="none" w:sz="0" w:space="0" w:color="auto"/>
            <w:left w:val="none" w:sz="0" w:space="0" w:color="auto"/>
            <w:bottom w:val="none" w:sz="0" w:space="0" w:color="auto"/>
            <w:right w:val="none" w:sz="0" w:space="0" w:color="auto"/>
          </w:divBdr>
          <w:divsChild>
            <w:div w:id="1792942679">
              <w:marLeft w:val="0"/>
              <w:marRight w:val="0"/>
              <w:marTop w:val="0"/>
              <w:marBottom w:val="0"/>
              <w:divBdr>
                <w:top w:val="none" w:sz="0" w:space="0" w:color="auto"/>
                <w:left w:val="none" w:sz="0" w:space="0" w:color="auto"/>
                <w:bottom w:val="none" w:sz="0" w:space="0" w:color="auto"/>
                <w:right w:val="none" w:sz="0" w:space="0" w:color="auto"/>
              </w:divBdr>
            </w:div>
          </w:divsChild>
        </w:div>
        <w:div w:id="2087339647">
          <w:marLeft w:val="0"/>
          <w:marRight w:val="0"/>
          <w:marTop w:val="0"/>
          <w:marBottom w:val="0"/>
          <w:divBdr>
            <w:top w:val="none" w:sz="0" w:space="0" w:color="auto"/>
            <w:left w:val="none" w:sz="0" w:space="0" w:color="auto"/>
            <w:bottom w:val="none" w:sz="0" w:space="0" w:color="auto"/>
            <w:right w:val="none" w:sz="0" w:space="0" w:color="auto"/>
          </w:divBdr>
          <w:divsChild>
            <w:div w:id="1084955029">
              <w:marLeft w:val="0"/>
              <w:marRight w:val="0"/>
              <w:marTop w:val="0"/>
              <w:marBottom w:val="0"/>
              <w:divBdr>
                <w:top w:val="none" w:sz="0" w:space="0" w:color="auto"/>
                <w:left w:val="none" w:sz="0" w:space="0" w:color="auto"/>
                <w:bottom w:val="none" w:sz="0" w:space="0" w:color="auto"/>
                <w:right w:val="none" w:sz="0" w:space="0" w:color="auto"/>
              </w:divBdr>
            </w:div>
          </w:divsChild>
        </w:div>
        <w:div w:id="2112773012">
          <w:marLeft w:val="0"/>
          <w:marRight w:val="0"/>
          <w:marTop w:val="0"/>
          <w:marBottom w:val="0"/>
          <w:divBdr>
            <w:top w:val="none" w:sz="0" w:space="0" w:color="auto"/>
            <w:left w:val="none" w:sz="0" w:space="0" w:color="auto"/>
            <w:bottom w:val="none" w:sz="0" w:space="0" w:color="auto"/>
            <w:right w:val="none" w:sz="0" w:space="0" w:color="auto"/>
          </w:divBdr>
          <w:divsChild>
            <w:div w:id="46524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772154">
      <w:bodyDiv w:val="1"/>
      <w:marLeft w:val="0"/>
      <w:marRight w:val="0"/>
      <w:marTop w:val="0"/>
      <w:marBottom w:val="0"/>
      <w:divBdr>
        <w:top w:val="none" w:sz="0" w:space="0" w:color="auto"/>
        <w:left w:val="none" w:sz="0" w:space="0" w:color="auto"/>
        <w:bottom w:val="none" w:sz="0" w:space="0" w:color="auto"/>
        <w:right w:val="none" w:sz="0" w:space="0" w:color="auto"/>
      </w:divBdr>
    </w:div>
    <w:div w:id="771971128">
      <w:bodyDiv w:val="1"/>
      <w:marLeft w:val="0"/>
      <w:marRight w:val="0"/>
      <w:marTop w:val="0"/>
      <w:marBottom w:val="0"/>
      <w:divBdr>
        <w:top w:val="none" w:sz="0" w:space="0" w:color="auto"/>
        <w:left w:val="none" w:sz="0" w:space="0" w:color="auto"/>
        <w:bottom w:val="none" w:sz="0" w:space="0" w:color="auto"/>
        <w:right w:val="none" w:sz="0" w:space="0" w:color="auto"/>
      </w:divBdr>
    </w:div>
    <w:div w:id="790976726">
      <w:bodyDiv w:val="1"/>
      <w:marLeft w:val="0"/>
      <w:marRight w:val="0"/>
      <w:marTop w:val="0"/>
      <w:marBottom w:val="0"/>
      <w:divBdr>
        <w:top w:val="none" w:sz="0" w:space="0" w:color="auto"/>
        <w:left w:val="none" w:sz="0" w:space="0" w:color="auto"/>
        <w:bottom w:val="none" w:sz="0" w:space="0" w:color="auto"/>
        <w:right w:val="none" w:sz="0" w:space="0" w:color="auto"/>
      </w:divBdr>
    </w:div>
    <w:div w:id="826944611">
      <w:bodyDiv w:val="1"/>
      <w:marLeft w:val="0"/>
      <w:marRight w:val="0"/>
      <w:marTop w:val="0"/>
      <w:marBottom w:val="0"/>
      <w:divBdr>
        <w:top w:val="none" w:sz="0" w:space="0" w:color="auto"/>
        <w:left w:val="none" w:sz="0" w:space="0" w:color="auto"/>
        <w:bottom w:val="none" w:sz="0" w:space="0" w:color="auto"/>
        <w:right w:val="none" w:sz="0" w:space="0" w:color="auto"/>
      </w:divBdr>
    </w:div>
    <w:div w:id="842277074">
      <w:bodyDiv w:val="1"/>
      <w:marLeft w:val="0"/>
      <w:marRight w:val="0"/>
      <w:marTop w:val="0"/>
      <w:marBottom w:val="0"/>
      <w:divBdr>
        <w:top w:val="none" w:sz="0" w:space="0" w:color="auto"/>
        <w:left w:val="none" w:sz="0" w:space="0" w:color="auto"/>
        <w:bottom w:val="none" w:sz="0" w:space="0" w:color="auto"/>
        <w:right w:val="none" w:sz="0" w:space="0" w:color="auto"/>
      </w:divBdr>
    </w:div>
    <w:div w:id="844781417">
      <w:bodyDiv w:val="1"/>
      <w:marLeft w:val="0"/>
      <w:marRight w:val="0"/>
      <w:marTop w:val="0"/>
      <w:marBottom w:val="0"/>
      <w:divBdr>
        <w:top w:val="none" w:sz="0" w:space="0" w:color="auto"/>
        <w:left w:val="none" w:sz="0" w:space="0" w:color="auto"/>
        <w:bottom w:val="none" w:sz="0" w:space="0" w:color="auto"/>
        <w:right w:val="none" w:sz="0" w:space="0" w:color="auto"/>
      </w:divBdr>
    </w:div>
    <w:div w:id="899053639">
      <w:bodyDiv w:val="1"/>
      <w:marLeft w:val="0"/>
      <w:marRight w:val="0"/>
      <w:marTop w:val="0"/>
      <w:marBottom w:val="0"/>
      <w:divBdr>
        <w:top w:val="none" w:sz="0" w:space="0" w:color="auto"/>
        <w:left w:val="none" w:sz="0" w:space="0" w:color="auto"/>
        <w:bottom w:val="none" w:sz="0" w:space="0" w:color="auto"/>
        <w:right w:val="none" w:sz="0" w:space="0" w:color="auto"/>
      </w:divBdr>
    </w:div>
    <w:div w:id="946930157">
      <w:bodyDiv w:val="1"/>
      <w:marLeft w:val="0"/>
      <w:marRight w:val="0"/>
      <w:marTop w:val="0"/>
      <w:marBottom w:val="0"/>
      <w:divBdr>
        <w:top w:val="none" w:sz="0" w:space="0" w:color="auto"/>
        <w:left w:val="none" w:sz="0" w:space="0" w:color="auto"/>
        <w:bottom w:val="none" w:sz="0" w:space="0" w:color="auto"/>
        <w:right w:val="none" w:sz="0" w:space="0" w:color="auto"/>
      </w:divBdr>
    </w:div>
    <w:div w:id="1086920114">
      <w:bodyDiv w:val="1"/>
      <w:marLeft w:val="0"/>
      <w:marRight w:val="0"/>
      <w:marTop w:val="0"/>
      <w:marBottom w:val="0"/>
      <w:divBdr>
        <w:top w:val="none" w:sz="0" w:space="0" w:color="auto"/>
        <w:left w:val="none" w:sz="0" w:space="0" w:color="auto"/>
        <w:bottom w:val="none" w:sz="0" w:space="0" w:color="auto"/>
        <w:right w:val="none" w:sz="0" w:space="0" w:color="auto"/>
      </w:divBdr>
    </w:div>
    <w:div w:id="1215773052">
      <w:bodyDiv w:val="1"/>
      <w:marLeft w:val="0"/>
      <w:marRight w:val="0"/>
      <w:marTop w:val="0"/>
      <w:marBottom w:val="0"/>
      <w:divBdr>
        <w:top w:val="none" w:sz="0" w:space="0" w:color="auto"/>
        <w:left w:val="none" w:sz="0" w:space="0" w:color="auto"/>
        <w:bottom w:val="none" w:sz="0" w:space="0" w:color="auto"/>
        <w:right w:val="none" w:sz="0" w:space="0" w:color="auto"/>
      </w:divBdr>
    </w:div>
    <w:div w:id="1237588138">
      <w:bodyDiv w:val="1"/>
      <w:marLeft w:val="0"/>
      <w:marRight w:val="0"/>
      <w:marTop w:val="0"/>
      <w:marBottom w:val="0"/>
      <w:divBdr>
        <w:top w:val="none" w:sz="0" w:space="0" w:color="auto"/>
        <w:left w:val="none" w:sz="0" w:space="0" w:color="auto"/>
        <w:bottom w:val="none" w:sz="0" w:space="0" w:color="auto"/>
        <w:right w:val="none" w:sz="0" w:space="0" w:color="auto"/>
      </w:divBdr>
    </w:div>
    <w:div w:id="1258515106">
      <w:bodyDiv w:val="1"/>
      <w:marLeft w:val="0"/>
      <w:marRight w:val="0"/>
      <w:marTop w:val="0"/>
      <w:marBottom w:val="0"/>
      <w:divBdr>
        <w:top w:val="none" w:sz="0" w:space="0" w:color="auto"/>
        <w:left w:val="none" w:sz="0" w:space="0" w:color="auto"/>
        <w:bottom w:val="none" w:sz="0" w:space="0" w:color="auto"/>
        <w:right w:val="none" w:sz="0" w:space="0" w:color="auto"/>
      </w:divBdr>
    </w:div>
    <w:div w:id="1395080893">
      <w:bodyDiv w:val="1"/>
      <w:marLeft w:val="0"/>
      <w:marRight w:val="0"/>
      <w:marTop w:val="0"/>
      <w:marBottom w:val="0"/>
      <w:divBdr>
        <w:top w:val="none" w:sz="0" w:space="0" w:color="auto"/>
        <w:left w:val="none" w:sz="0" w:space="0" w:color="auto"/>
        <w:bottom w:val="none" w:sz="0" w:space="0" w:color="auto"/>
        <w:right w:val="none" w:sz="0" w:space="0" w:color="auto"/>
      </w:divBdr>
    </w:div>
    <w:div w:id="1523472488">
      <w:bodyDiv w:val="1"/>
      <w:marLeft w:val="0"/>
      <w:marRight w:val="0"/>
      <w:marTop w:val="0"/>
      <w:marBottom w:val="0"/>
      <w:divBdr>
        <w:top w:val="none" w:sz="0" w:space="0" w:color="auto"/>
        <w:left w:val="none" w:sz="0" w:space="0" w:color="auto"/>
        <w:bottom w:val="none" w:sz="0" w:space="0" w:color="auto"/>
        <w:right w:val="none" w:sz="0" w:space="0" w:color="auto"/>
      </w:divBdr>
    </w:div>
    <w:div w:id="1536193239">
      <w:bodyDiv w:val="1"/>
      <w:marLeft w:val="0"/>
      <w:marRight w:val="0"/>
      <w:marTop w:val="0"/>
      <w:marBottom w:val="0"/>
      <w:divBdr>
        <w:top w:val="none" w:sz="0" w:space="0" w:color="auto"/>
        <w:left w:val="none" w:sz="0" w:space="0" w:color="auto"/>
        <w:bottom w:val="none" w:sz="0" w:space="0" w:color="auto"/>
        <w:right w:val="none" w:sz="0" w:space="0" w:color="auto"/>
      </w:divBdr>
    </w:div>
    <w:div w:id="1654220280">
      <w:bodyDiv w:val="1"/>
      <w:marLeft w:val="0"/>
      <w:marRight w:val="0"/>
      <w:marTop w:val="0"/>
      <w:marBottom w:val="0"/>
      <w:divBdr>
        <w:top w:val="none" w:sz="0" w:space="0" w:color="auto"/>
        <w:left w:val="none" w:sz="0" w:space="0" w:color="auto"/>
        <w:bottom w:val="none" w:sz="0" w:space="0" w:color="auto"/>
        <w:right w:val="none" w:sz="0" w:space="0" w:color="auto"/>
      </w:divBdr>
    </w:div>
    <w:div w:id="1787655602">
      <w:bodyDiv w:val="1"/>
      <w:marLeft w:val="0"/>
      <w:marRight w:val="0"/>
      <w:marTop w:val="0"/>
      <w:marBottom w:val="0"/>
      <w:divBdr>
        <w:top w:val="none" w:sz="0" w:space="0" w:color="auto"/>
        <w:left w:val="none" w:sz="0" w:space="0" w:color="auto"/>
        <w:bottom w:val="none" w:sz="0" w:space="0" w:color="auto"/>
        <w:right w:val="none" w:sz="0" w:space="0" w:color="auto"/>
      </w:divBdr>
    </w:div>
    <w:div w:id="1818109115">
      <w:bodyDiv w:val="1"/>
      <w:marLeft w:val="0"/>
      <w:marRight w:val="0"/>
      <w:marTop w:val="0"/>
      <w:marBottom w:val="0"/>
      <w:divBdr>
        <w:top w:val="none" w:sz="0" w:space="0" w:color="auto"/>
        <w:left w:val="none" w:sz="0" w:space="0" w:color="auto"/>
        <w:bottom w:val="none" w:sz="0" w:space="0" w:color="auto"/>
        <w:right w:val="none" w:sz="0" w:space="0" w:color="auto"/>
      </w:divBdr>
    </w:div>
    <w:div w:id="1896623625">
      <w:bodyDiv w:val="1"/>
      <w:marLeft w:val="0"/>
      <w:marRight w:val="0"/>
      <w:marTop w:val="0"/>
      <w:marBottom w:val="0"/>
      <w:divBdr>
        <w:top w:val="none" w:sz="0" w:space="0" w:color="auto"/>
        <w:left w:val="none" w:sz="0" w:space="0" w:color="auto"/>
        <w:bottom w:val="none" w:sz="0" w:space="0" w:color="auto"/>
        <w:right w:val="none" w:sz="0" w:space="0" w:color="auto"/>
      </w:divBdr>
    </w:div>
    <w:div w:id="1943296012">
      <w:bodyDiv w:val="1"/>
      <w:marLeft w:val="0"/>
      <w:marRight w:val="0"/>
      <w:marTop w:val="0"/>
      <w:marBottom w:val="0"/>
      <w:divBdr>
        <w:top w:val="none" w:sz="0" w:space="0" w:color="auto"/>
        <w:left w:val="none" w:sz="0" w:space="0" w:color="auto"/>
        <w:bottom w:val="none" w:sz="0" w:space="0" w:color="auto"/>
        <w:right w:val="none" w:sz="0" w:space="0" w:color="auto"/>
      </w:divBdr>
    </w:div>
    <w:div w:id="2020424454">
      <w:bodyDiv w:val="1"/>
      <w:marLeft w:val="0"/>
      <w:marRight w:val="0"/>
      <w:marTop w:val="0"/>
      <w:marBottom w:val="0"/>
      <w:divBdr>
        <w:top w:val="none" w:sz="0" w:space="0" w:color="auto"/>
        <w:left w:val="none" w:sz="0" w:space="0" w:color="auto"/>
        <w:bottom w:val="none" w:sz="0" w:space="0" w:color="auto"/>
        <w:right w:val="none" w:sz="0" w:space="0" w:color="auto"/>
      </w:divBdr>
      <w:divsChild>
        <w:div w:id="812521864">
          <w:marLeft w:val="0"/>
          <w:marRight w:val="0"/>
          <w:marTop w:val="0"/>
          <w:marBottom w:val="0"/>
          <w:divBdr>
            <w:top w:val="none" w:sz="0" w:space="0" w:color="auto"/>
            <w:left w:val="none" w:sz="0" w:space="0" w:color="auto"/>
            <w:bottom w:val="none" w:sz="0" w:space="0" w:color="auto"/>
            <w:right w:val="none" w:sz="0" w:space="0" w:color="auto"/>
          </w:divBdr>
          <w:divsChild>
            <w:div w:id="1616715516">
              <w:marLeft w:val="0"/>
              <w:marRight w:val="0"/>
              <w:marTop w:val="0"/>
              <w:marBottom w:val="0"/>
              <w:divBdr>
                <w:top w:val="none" w:sz="0" w:space="0" w:color="auto"/>
                <w:left w:val="none" w:sz="0" w:space="0" w:color="auto"/>
                <w:bottom w:val="none" w:sz="0" w:space="0" w:color="auto"/>
                <w:right w:val="none" w:sz="0" w:space="0" w:color="auto"/>
              </w:divBdr>
            </w:div>
          </w:divsChild>
        </w:div>
        <w:div w:id="1213926726">
          <w:marLeft w:val="0"/>
          <w:marRight w:val="0"/>
          <w:marTop w:val="0"/>
          <w:marBottom w:val="0"/>
          <w:divBdr>
            <w:top w:val="none" w:sz="0" w:space="0" w:color="auto"/>
            <w:left w:val="none" w:sz="0" w:space="0" w:color="auto"/>
            <w:bottom w:val="none" w:sz="0" w:space="0" w:color="auto"/>
            <w:right w:val="none" w:sz="0" w:space="0" w:color="auto"/>
          </w:divBdr>
          <w:divsChild>
            <w:div w:id="206919531">
              <w:marLeft w:val="0"/>
              <w:marRight w:val="0"/>
              <w:marTop w:val="0"/>
              <w:marBottom w:val="0"/>
              <w:divBdr>
                <w:top w:val="none" w:sz="0" w:space="0" w:color="auto"/>
                <w:left w:val="none" w:sz="0" w:space="0" w:color="auto"/>
                <w:bottom w:val="none" w:sz="0" w:space="0" w:color="auto"/>
                <w:right w:val="none" w:sz="0" w:space="0" w:color="auto"/>
              </w:divBdr>
            </w:div>
          </w:divsChild>
        </w:div>
        <w:div w:id="1236815041">
          <w:marLeft w:val="0"/>
          <w:marRight w:val="0"/>
          <w:marTop w:val="0"/>
          <w:marBottom w:val="0"/>
          <w:divBdr>
            <w:top w:val="none" w:sz="0" w:space="0" w:color="auto"/>
            <w:left w:val="none" w:sz="0" w:space="0" w:color="auto"/>
            <w:bottom w:val="none" w:sz="0" w:space="0" w:color="auto"/>
            <w:right w:val="none" w:sz="0" w:space="0" w:color="auto"/>
          </w:divBdr>
          <w:divsChild>
            <w:div w:id="1172135854">
              <w:marLeft w:val="0"/>
              <w:marRight w:val="0"/>
              <w:marTop w:val="0"/>
              <w:marBottom w:val="0"/>
              <w:divBdr>
                <w:top w:val="none" w:sz="0" w:space="0" w:color="auto"/>
                <w:left w:val="none" w:sz="0" w:space="0" w:color="auto"/>
                <w:bottom w:val="none" w:sz="0" w:space="0" w:color="auto"/>
                <w:right w:val="none" w:sz="0" w:space="0" w:color="auto"/>
              </w:divBdr>
            </w:div>
          </w:divsChild>
        </w:div>
        <w:div w:id="1321084756">
          <w:marLeft w:val="0"/>
          <w:marRight w:val="0"/>
          <w:marTop w:val="0"/>
          <w:marBottom w:val="0"/>
          <w:divBdr>
            <w:top w:val="none" w:sz="0" w:space="0" w:color="auto"/>
            <w:left w:val="none" w:sz="0" w:space="0" w:color="auto"/>
            <w:bottom w:val="none" w:sz="0" w:space="0" w:color="auto"/>
            <w:right w:val="none" w:sz="0" w:space="0" w:color="auto"/>
          </w:divBdr>
          <w:divsChild>
            <w:div w:id="3439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090599">
      <w:bodyDiv w:val="1"/>
      <w:marLeft w:val="0"/>
      <w:marRight w:val="0"/>
      <w:marTop w:val="0"/>
      <w:marBottom w:val="0"/>
      <w:divBdr>
        <w:top w:val="none" w:sz="0" w:space="0" w:color="auto"/>
        <w:left w:val="none" w:sz="0" w:space="0" w:color="auto"/>
        <w:bottom w:val="none" w:sz="0" w:space="0" w:color="auto"/>
        <w:right w:val="none" w:sz="0" w:space="0" w:color="auto"/>
      </w:divBdr>
      <w:divsChild>
        <w:div w:id="380593606">
          <w:marLeft w:val="0"/>
          <w:marRight w:val="0"/>
          <w:marTop w:val="0"/>
          <w:marBottom w:val="0"/>
          <w:divBdr>
            <w:top w:val="none" w:sz="0" w:space="0" w:color="auto"/>
            <w:left w:val="none" w:sz="0" w:space="0" w:color="auto"/>
            <w:bottom w:val="none" w:sz="0" w:space="0" w:color="auto"/>
            <w:right w:val="none" w:sz="0" w:space="0" w:color="auto"/>
          </w:divBdr>
          <w:divsChild>
            <w:div w:id="801924030">
              <w:marLeft w:val="0"/>
              <w:marRight w:val="0"/>
              <w:marTop w:val="0"/>
              <w:marBottom w:val="0"/>
              <w:divBdr>
                <w:top w:val="none" w:sz="0" w:space="0" w:color="auto"/>
                <w:left w:val="none" w:sz="0" w:space="0" w:color="auto"/>
                <w:bottom w:val="none" w:sz="0" w:space="0" w:color="auto"/>
                <w:right w:val="none" w:sz="0" w:space="0" w:color="auto"/>
              </w:divBdr>
            </w:div>
          </w:divsChild>
        </w:div>
        <w:div w:id="400100664">
          <w:marLeft w:val="0"/>
          <w:marRight w:val="0"/>
          <w:marTop w:val="0"/>
          <w:marBottom w:val="0"/>
          <w:divBdr>
            <w:top w:val="none" w:sz="0" w:space="0" w:color="auto"/>
            <w:left w:val="none" w:sz="0" w:space="0" w:color="auto"/>
            <w:bottom w:val="none" w:sz="0" w:space="0" w:color="auto"/>
            <w:right w:val="none" w:sz="0" w:space="0" w:color="auto"/>
          </w:divBdr>
          <w:divsChild>
            <w:div w:id="1144935233">
              <w:marLeft w:val="0"/>
              <w:marRight w:val="0"/>
              <w:marTop w:val="0"/>
              <w:marBottom w:val="0"/>
              <w:divBdr>
                <w:top w:val="none" w:sz="0" w:space="0" w:color="auto"/>
                <w:left w:val="none" w:sz="0" w:space="0" w:color="auto"/>
                <w:bottom w:val="none" w:sz="0" w:space="0" w:color="auto"/>
                <w:right w:val="none" w:sz="0" w:space="0" w:color="auto"/>
              </w:divBdr>
            </w:div>
          </w:divsChild>
        </w:div>
        <w:div w:id="815801537">
          <w:marLeft w:val="0"/>
          <w:marRight w:val="0"/>
          <w:marTop w:val="0"/>
          <w:marBottom w:val="0"/>
          <w:divBdr>
            <w:top w:val="none" w:sz="0" w:space="0" w:color="auto"/>
            <w:left w:val="none" w:sz="0" w:space="0" w:color="auto"/>
            <w:bottom w:val="none" w:sz="0" w:space="0" w:color="auto"/>
            <w:right w:val="none" w:sz="0" w:space="0" w:color="auto"/>
          </w:divBdr>
          <w:divsChild>
            <w:div w:id="59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58646">
      <w:bodyDiv w:val="1"/>
      <w:marLeft w:val="0"/>
      <w:marRight w:val="0"/>
      <w:marTop w:val="0"/>
      <w:marBottom w:val="0"/>
      <w:divBdr>
        <w:top w:val="none" w:sz="0" w:space="0" w:color="auto"/>
        <w:left w:val="none" w:sz="0" w:space="0" w:color="auto"/>
        <w:bottom w:val="none" w:sz="0" w:space="0" w:color="auto"/>
        <w:right w:val="none" w:sz="0" w:space="0" w:color="auto"/>
      </w:divBdr>
    </w:div>
    <w:div w:id="2098165165">
      <w:bodyDiv w:val="1"/>
      <w:marLeft w:val="0"/>
      <w:marRight w:val="0"/>
      <w:marTop w:val="0"/>
      <w:marBottom w:val="0"/>
      <w:divBdr>
        <w:top w:val="none" w:sz="0" w:space="0" w:color="auto"/>
        <w:left w:val="none" w:sz="0" w:space="0" w:color="auto"/>
        <w:bottom w:val="none" w:sz="0" w:space="0" w:color="auto"/>
        <w:right w:val="none" w:sz="0" w:space="0" w:color="auto"/>
      </w:divBdr>
    </w:div>
    <w:div w:id="21134321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wmf"/><Relationship Id="rId18" Type="http://schemas.openxmlformats.org/officeDocument/2006/relationships/oleObject" Target="embeddings/oleObject5.bin"/><Relationship Id="rId26" Type="http://schemas.openxmlformats.org/officeDocument/2006/relationships/oleObject" Target="embeddings/oleObject9.bin"/><Relationship Id="rId39" Type="http://schemas.openxmlformats.org/officeDocument/2006/relationships/diagramQuickStyle" Target="diagrams/quickStyle1.xml"/><Relationship Id="rId21" Type="http://schemas.openxmlformats.org/officeDocument/2006/relationships/image" Target="media/image8.wmf"/><Relationship Id="rId34" Type="http://schemas.openxmlformats.org/officeDocument/2006/relationships/oleObject" Target="embeddings/oleObject13.bin"/><Relationship Id="rId42" Type="http://schemas.openxmlformats.org/officeDocument/2006/relationships/image" Target="media/image16.png"/><Relationship Id="rId47" Type="http://schemas.openxmlformats.org/officeDocument/2006/relationships/image" Target="media/image21.jpg"/><Relationship Id="rId50" Type="http://schemas.openxmlformats.org/officeDocument/2006/relationships/image" Target="media/image24.png"/><Relationship Id="rId55" Type="http://schemas.openxmlformats.org/officeDocument/2006/relationships/image" Target="media/image29.jp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oleObject" Target="embeddings/oleObject4.bin"/><Relationship Id="rId29" Type="http://schemas.openxmlformats.org/officeDocument/2006/relationships/image" Target="media/image12.wmf"/><Relationship Id="rId11" Type="http://schemas.openxmlformats.org/officeDocument/2006/relationships/image" Target="media/image3.wmf"/><Relationship Id="rId24" Type="http://schemas.openxmlformats.org/officeDocument/2006/relationships/oleObject" Target="embeddings/oleObject8.bin"/><Relationship Id="rId32" Type="http://schemas.openxmlformats.org/officeDocument/2006/relationships/oleObject" Target="embeddings/oleObject12.bin"/><Relationship Id="rId37" Type="http://schemas.openxmlformats.org/officeDocument/2006/relationships/diagramData" Target="diagrams/data1.xml"/><Relationship Id="rId40" Type="http://schemas.openxmlformats.org/officeDocument/2006/relationships/diagramColors" Target="diagrams/colors1.xml"/><Relationship Id="rId45" Type="http://schemas.openxmlformats.org/officeDocument/2006/relationships/image" Target="media/image19.jpg"/><Relationship Id="rId53" Type="http://schemas.openxmlformats.org/officeDocument/2006/relationships/image" Target="media/image27.jpg"/><Relationship Id="rId58" Type="http://schemas.openxmlformats.org/officeDocument/2006/relationships/hyperlink" Target="http://www.fmipa.uncen.ac.id" TargetMode="External"/><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7.wmf"/><Relationship Id="rId14" Type="http://schemas.openxmlformats.org/officeDocument/2006/relationships/oleObject" Target="embeddings/oleObject3.bin"/><Relationship Id="rId22" Type="http://schemas.openxmlformats.org/officeDocument/2006/relationships/oleObject" Target="embeddings/oleObject7.bin"/><Relationship Id="rId27" Type="http://schemas.openxmlformats.org/officeDocument/2006/relationships/image" Target="media/image11.wmf"/><Relationship Id="rId30" Type="http://schemas.openxmlformats.org/officeDocument/2006/relationships/oleObject" Target="embeddings/oleObject11.bin"/><Relationship Id="rId35" Type="http://schemas.openxmlformats.org/officeDocument/2006/relationships/image" Target="media/image15.wmf"/><Relationship Id="rId43" Type="http://schemas.openxmlformats.org/officeDocument/2006/relationships/image" Target="media/image17.png"/><Relationship Id="rId48" Type="http://schemas.openxmlformats.org/officeDocument/2006/relationships/image" Target="media/image22.png"/><Relationship Id="rId56" Type="http://schemas.openxmlformats.org/officeDocument/2006/relationships/image" Target="media/image30.png"/><Relationship Id="rId8" Type="http://schemas.openxmlformats.org/officeDocument/2006/relationships/image" Target="media/image1.jpeg"/><Relationship Id="rId51" Type="http://schemas.openxmlformats.org/officeDocument/2006/relationships/image" Target="media/image25.jpg"/><Relationship Id="rId3" Type="http://schemas.openxmlformats.org/officeDocument/2006/relationships/styles" Target="styles.xml"/><Relationship Id="rId12" Type="http://schemas.openxmlformats.org/officeDocument/2006/relationships/oleObject" Target="embeddings/oleObject2.bin"/><Relationship Id="rId17" Type="http://schemas.openxmlformats.org/officeDocument/2006/relationships/image" Target="media/image6.wmf"/><Relationship Id="rId25" Type="http://schemas.openxmlformats.org/officeDocument/2006/relationships/image" Target="media/image10.wmf"/><Relationship Id="rId33" Type="http://schemas.openxmlformats.org/officeDocument/2006/relationships/image" Target="media/image14.wmf"/><Relationship Id="rId38" Type="http://schemas.openxmlformats.org/officeDocument/2006/relationships/diagramLayout" Target="diagrams/layout1.xml"/><Relationship Id="rId46" Type="http://schemas.openxmlformats.org/officeDocument/2006/relationships/image" Target="media/image20.jpg"/><Relationship Id="rId59" Type="http://schemas.openxmlformats.org/officeDocument/2006/relationships/hyperlink" Target="http://www.fmipa.uncen.ac.id" TargetMode="External"/><Relationship Id="rId20" Type="http://schemas.openxmlformats.org/officeDocument/2006/relationships/oleObject" Target="embeddings/oleObject6.bin"/><Relationship Id="rId41" Type="http://schemas.microsoft.com/office/2007/relationships/diagramDrawing" Target="diagrams/drawing1.xml"/><Relationship Id="rId54" Type="http://schemas.openxmlformats.org/officeDocument/2006/relationships/image" Target="media/image28.jp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wmf"/><Relationship Id="rId23" Type="http://schemas.openxmlformats.org/officeDocument/2006/relationships/image" Target="media/image9.wmf"/><Relationship Id="rId28" Type="http://schemas.openxmlformats.org/officeDocument/2006/relationships/oleObject" Target="embeddings/oleObject10.bin"/><Relationship Id="rId36" Type="http://schemas.openxmlformats.org/officeDocument/2006/relationships/oleObject" Target="embeddings/oleObject14.bin"/><Relationship Id="rId49" Type="http://schemas.openxmlformats.org/officeDocument/2006/relationships/image" Target="media/image23.png"/><Relationship Id="rId57" Type="http://schemas.openxmlformats.org/officeDocument/2006/relationships/image" Target="media/image31.png"/><Relationship Id="rId10" Type="http://schemas.openxmlformats.org/officeDocument/2006/relationships/oleObject" Target="embeddings/oleObject1.bin"/><Relationship Id="rId31" Type="http://schemas.openxmlformats.org/officeDocument/2006/relationships/image" Target="media/image13.wmf"/><Relationship Id="rId44" Type="http://schemas.openxmlformats.org/officeDocument/2006/relationships/image" Target="media/image18.jpg"/><Relationship Id="rId52" Type="http://schemas.openxmlformats.org/officeDocument/2006/relationships/image" Target="media/image26.png"/><Relationship Id="rId60" Type="http://schemas.openxmlformats.org/officeDocument/2006/relationships/hyperlink" Target="http://www.fmipa.uncen.ac.id" TargetMode="External"/><Relationship Id="rId4" Type="http://schemas.openxmlformats.org/officeDocument/2006/relationships/settings" Target="settings.xml"/><Relationship Id="rId9" Type="http://schemas.openxmlformats.org/officeDocument/2006/relationships/image" Target="media/image2.wmf"/></Relationships>
</file>

<file path=word/diagrams/colors1.xml><?xml version="1.0" encoding="utf-8"?>
<dgm:colorsDef xmlns:dgm="http://schemas.openxmlformats.org/drawingml/2006/diagram" xmlns:a="http://schemas.openxmlformats.org/drawingml/2006/main" uniqueId="urn:microsoft.com/office/officeart/2005/8/colors/accent2_4">
  <dgm:title val=""/>
  <dgm:desc val=""/>
  <dgm:catLst>
    <dgm:cat type="accent2" pri="11400"/>
  </dgm:catLst>
  <dgm:styleLbl name="node0">
    <dgm:fillClrLst meth="cycle">
      <a:schemeClr val="accent2">
        <a:shade val="60000"/>
      </a:schemeClr>
    </dgm:fillClrLst>
    <dgm:linClrLst meth="repeat">
      <a:schemeClr val="lt1"/>
    </dgm:linClrLst>
    <dgm:effectClrLst/>
    <dgm:txLinClrLst/>
    <dgm:txFillClrLst/>
    <dgm:txEffectClrLst/>
  </dgm:styleLbl>
  <dgm:styleLbl name="node1">
    <dgm:fillClrLst meth="cycle">
      <a:schemeClr val="accent2">
        <a:shade val="50000"/>
      </a:schemeClr>
      <a:schemeClr val="accent2">
        <a:tint val="45000"/>
      </a:schemeClr>
    </dgm:fillClrLst>
    <dgm:linClrLst meth="repeat">
      <a:schemeClr val="lt1"/>
    </dgm:linClrLst>
    <dgm:effectClrLst/>
    <dgm:txLinClrLst/>
    <dgm:txFillClrLst/>
    <dgm:txEffectClrLst/>
  </dgm:styleLbl>
  <dgm:styleLbl name="alignNode1">
    <dgm:fillClrLst meth="cycle">
      <a:schemeClr val="accent2">
        <a:shade val="50000"/>
      </a:schemeClr>
      <a:schemeClr val="accent2">
        <a:tint val="45000"/>
      </a:schemeClr>
    </dgm:fillClrLst>
    <dgm:linClrLst meth="cycle">
      <a:schemeClr val="accent2">
        <a:shade val="50000"/>
      </a:schemeClr>
      <a:schemeClr val="accent2">
        <a:tint val="45000"/>
      </a:schemeClr>
    </dgm:linClrLst>
    <dgm:effectClrLst/>
    <dgm:txLinClrLst/>
    <dgm:txFillClrLst/>
    <dgm:txEffectClrLst/>
  </dgm:styleLbl>
  <dgm:styleLbl name="lnNode1">
    <dgm:fillClrLst meth="cycle">
      <a:schemeClr val="accent2">
        <a:shade val="50000"/>
      </a:schemeClr>
      <a:schemeClr val="accent2">
        <a:tint val="45000"/>
      </a:schemeClr>
    </dgm:fillClrLst>
    <dgm:linClrLst meth="repeat">
      <a:schemeClr val="lt1"/>
    </dgm:linClrLst>
    <dgm:effectClrLst/>
    <dgm:txLinClrLst/>
    <dgm:txFillClrLst/>
    <dgm:txEffectClrLst/>
  </dgm:styleLbl>
  <dgm:styleLbl name="vennNode1">
    <dgm:fillClrLst meth="cycle">
      <a:schemeClr val="accent2">
        <a:shade val="80000"/>
        <a:alpha val="50000"/>
      </a:schemeClr>
      <a:schemeClr val="accent2">
        <a:tint val="45000"/>
        <a:alpha val="50000"/>
      </a:schemeClr>
    </dgm:fillClrLst>
    <dgm:linClrLst meth="repeat">
      <a:schemeClr val="lt1"/>
    </dgm:linClrLst>
    <dgm:effectClrLst/>
    <dgm:txLinClrLst/>
    <dgm:txFillClrLst/>
    <dgm:txEffectClrLst/>
  </dgm:styleLbl>
  <dgm:styleLbl name="node2">
    <dgm:fillClrLst>
      <a:schemeClr val="accent2">
        <a:shade val="80000"/>
      </a:schemeClr>
    </dgm:fillClrLst>
    <dgm:linClrLst meth="repeat">
      <a:schemeClr val="lt1"/>
    </dgm:linClrLst>
    <dgm:effectClrLst/>
    <dgm:txLinClrLst/>
    <dgm:txFillClrLst/>
    <dgm:txEffectClrLst/>
  </dgm:styleLbl>
  <dgm:styleLbl name="node3">
    <dgm:fillClrLst>
      <a:schemeClr val="accent2">
        <a:tint val="99000"/>
      </a:schemeClr>
    </dgm:fillClrLst>
    <dgm:linClrLst meth="repeat">
      <a:schemeClr val="lt1"/>
    </dgm:linClrLst>
    <dgm:effectClrLst/>
    <dgm:txLinClrLst/>
    <dgm:txFillClrLst/>
    <dgm:txEffectClrLst/>
  </dgm:styleLbl>
  <dgm:styleLbl name="node4">
    <dgm:fillClrLst>
      <a:schemeClr val="accent2">
        <a:tint val="70000"/>
      </a:schemeClr>
    </dgm:fillClrLst>
    <dgm:linClrLst meth="repeat">
      <a:schemeClr val="lt1"/>
    </dgm:linClrLst>
    <dgm:effectClrLst/>
    <dgm:txLinClrLst/>
    <dgm:txFillClrLst/>
    <dgm:txEffectClrLst/>
  </dgm:styleLbl>
  <dgm:styleLbl name="fgImgPlace1">
    <dgm:fillClrLst>
      <a:schemeClr val="accent2">
        <a:tint val="50000"/>
      </a:schemeClr>
      <a:schemeClr val="accent2">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2">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2">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2">
        <a:shade val="90000"/>
      </a:schemeClr>
      <a:schemeClr val="accent2">
        <a:tint val="50000"/>
      </a:schemeClr>
    </dgm:fillClrLst>
    <dgm:linClrLst meth="cycle">
      <a:schemeClr val="accent2">
        <a:shade val="90000"/>
      </a:schemeClr>
      <a:schemeClr val="accent2">
        <a:tint val="50000"/>
      </a:schemeClr>
    </dgm:linClrLst>
    <dgm:effectClrLst/>
    <dgm:txLinClrLst/>
    <dgm:txFillClrLst/>
    <dgm:txEffectClrLst/>
  </dgm:styleLbl>
  <dgm:styleLbl name="fgSibTrans2D1">
    <dgm:fillClrLst meth="cycle">
      <a:schemeClr val="accent2">
        <a:shade val="90000"/>
      </a:schemeClr>
      <a:schemeClr val="accent2">
        <a:tint val="50000"/>
      </a:schemeClr>
    </dgm:fillClrLst>
    <dgm:linClrLst meth="cycle">
      <a:schemeClr val="accent2">
        <a:shade val="90000"/>
      </a:schemeClr>
      <a:schemeClr val="accent2">
        <a:tint val="50000"/>
      </a:schemeClr>
    </dgm:linClrLst>
    <dgm:effectClrLst/>
    <dgm:txLinClrLst/>
    <dgm:txFillClrLst/>
    <dgm:txEffectClrLst/>
  </dgm:styleLbl>
  <dgm:styleLbl name="bgSibTrans2D1">
    <dgm:fillClrLst meth="cycle">
      <a:schemeClr val="accent2">
        <a:shade val="90000"/>
      </a:schemeClr>
      <a:schemeClr val="accent2">
        <a:tint val="50000"/>
      </a:schemeClr>
    </dgm:fillClrLst>
    <dgm:linClrLst meth="cycle">
      <a:schemeClr val="accent2">
        <a:shade val="90000"/>
      </a:schemeClr>
      <a:schemeClr val="accent2">
        <a:tint val="50000"/>
      </a:schemeClr>
    </dgm:linClrLst>
    <dgm:effectClrLst/>
    <dgm:txLinClrLst/>
    <dgm:txFillClrLst/>
    <dgm:txEffectClrLst/>
  </dgm:styleLbl>
  <dgm:styleLbl name="sibTrans1D1">
    <dgm:fillClrLst meth="cycle">
      <a:schemeClr val="accent2">
        <a:shade val="90000"/>
      </a:schemeClr>
      <a:schemeClr val="accent2">
        <a:tint val="50000"/>
      </a:schemeClr>
    </dgm:fillClrLst>
    <dgm:linClrLst meth="cycle">
      <a:schemeClr val="accent2">
        <a:shade val="90000"/>
      </a:schemeClr>
      <a:schemeClr val="accent2">
        <a:tint val="50000"/>
      </a:schemeClr>
    </dgm:linClrLst>
    <dgm:effectClrLst/>
    <dgm:txLinClrLst/>
    <dgm:txFillClrLst meth="repeat">
      <a:schemeClr val="tx1"/>
    </dgm:txFillClrLst>
    <dgm:txEffectClrLst/>
  </dgm:styleLbl>
  <dgm:styleLbl name="callout">
    <dgm:fillClrLst meth="repeat">
      <a:schemeClr val="accent2"/>
    </dgm:fillClrLst>
    <dgm:linClrLst meth="repeat">
      <a:schemeClr val="accent2"/>
    </dgm:linClrLst>
    <dgm:effectClrLst/>
    <dgm:txLinClrLst/>
    <dgm:txFillClrLst meth="repeat">
      <a:schemeClr val="tx1"/>
    </dgm:txFillClrLst>
    <dgm:txEffectClrLst/>
  </dgm:styleLbl>
  <dgm:styleLbl name="asst0">
    <dgm:fillClrLst meth="repeat">
      <a:schemeClr val="accent2">
        <a:shade val="80000"/>
      </a:schemeClr>
    </dgm:fillClrLst>
    <dgm:linClrLst meth="repeat">
      <a:schemeClr val="lt1"/>
    </dgm:linClrLst>
    <dgm:effectClrLst/>
    <dgm:txLinClrLst/>
    <dgm:txFillClrLst/>
    <dgm:txEffectClrLst/>
  </dgm:styleLbl>
  <dgm:styleLbl name="asst1">
    <dgm:fillClrLst meth="repeat">
      <a:schemeClr val="accent2">
        <a:shade val="80000"/>
      </a:schemeClr>
    </dgm:fillClrLst>
    <dgm:linClrLst meth="repeat">
      <a:schemeClr val="lt1"/>
    </dgm:linClrLst>
    <dgm:effectClrLst/>
    <dgm:txLinClrLst/>
    <dgm:txFillClrLst/>
    <dgm:txEffectClrLst/>
  </dgm:styleLbl>
  <dgm:styleLbl name="asst2">
    <dgm:fillClrLst>
      <a:schemeClr val="accent2">
        <a:tint val="90000"/>
      </a:schemeClr>
    </dgm:fillClrLst>
    <dgm:linClrLst meth="repeat">
      <a:schemeClr val="lt1"/>
    </dgm:linClrLst>
    <dgm:effectClrLst/>
    <dgm:txLinClrLst/>
    <dgm:txFillClrLst/>
    <dgm:txEffectClrLst/>
  </dgm:styleLbl>
  <dgm:styleLbl name="asst3">
    <dgm:fillClrLst>
      <a:schemeClr val="accent2">
        <a:tint val="70000"/>
      </a:schemeClr>
    </dgm:fillClrLst>
    <dgm:linClrLst meth="repeat">
      <a:schemeClr val="lt1"/>
    </dgm:linClrLst>
    <dgm:effectClrLst/>
    <dgm:txLinClrLst/>
    <dgm:txFillClrLst/>
    <dgm:txEffectClrLst/>
  </dgm:styleLbl>
  <dgm:styleLbl name="asst4">
    <dgm:fillClrLst>
      <a:schemeClr val="accent2">
        <a:tint val="50000"/>
      </a:schemeClr>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shade val="80000"/>
      </a:schemeClr>
    </dgm:linClrLst>
    <dgm:effectClrLst/>
    <dgm:txLinClrLst/>
    <dgm:txFillClrLst/>
    <dgm:txEffectClrLst/>
  </dgm:styleLbl>
  <dgm:styleLbl name="parChTrans2D2">
    <dgm:fillClrLst meth="repeat">
      <a:schemeClr val="accent2">
        <a:tint val="90000"/>
      </a:schemeClr>
    </dgm:fillClrLst>
    <dgm:linClrLst meth="repeat">
      <a:schemeClr val="accent2">
        <a:tint val="90000"/>
      </a:schemeClr>
    </dgm:linClrLst>
    <dgm:effectClrLst/>
    <dgm:txLinClrLst/>
    <dgm:txFillClrLst/>
    <dgm:txEffectClrLst/>
  </dgm:styleLbl>
  <dgm:styleLbl name="parChTrans2D3">
    <dgm:fillClrLst meth="repeat">
      <a:schemeClr val="accent2">
        <a:tint val="70000"/>
      </a:schemeClr>
    </dgm:fillClrLst>
    <dgm:linClrLst meth="repeat">
      <a:schemeClr val="accent2">
        <a:tint val="70000"/>
      </a:schemeClr>
    </dgm:linClrLst>
    <dgm:effectClrLst/>
    <dgm:txLinClrLst/>
    <dgm:txFillClrLst/>
    <dgm:txEffectClrLst/>
  </dgm:styleLbl>
  <dgm:styleLbl name="parChTrans2D4">
    <dgm:fillClrLst meth="repeat">
      <a:schemeClr val="accent2">
        <a:tint val="50000"/>
      </a:schemeClr>
    </dgm:fillClrLst>
    <dgm:linClrLst meth="repeat">
      <a:schemeClr val="accent2">
        <a:tint val="50000"/>
      </a:schemeClr>
    </dgm:linClrLst>
    <dgm:effectClrLst/>
    <dgm:txLinClrLst/>
    <dgm:txFillClrLst meth="repeat">
      <a:schemeClr val="dk1"/>
    </dgm:txFillClrLst>
    <dgm:txEffectClrLst/>
  </dgm:styleLbl>
  <dgm:styleLbl name="parChTrans1D1">
    <dgm:fillClrLst meth="repeat">
      <a:schemeClr val="accent2">
        <a:shade val="80000"/>
      </a:schemeClr>
    </dgm:fillClrLst>
    <dgm:linClrLst meth="repeat">
      <a:schemeClr val="accent2">
        <a:shade val="80000"/>
      </a:schemeClr>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2">
        <a:tint val="90000"/>
      </a:schemeClr>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2">
        <a:tint val="70000"/>
      </a:schemeClr>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2">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55000"/>
      </a:schemeClr>
    </dgm:fillClrLst>
    <dgm:linClrLst meth="repeat">
      <a:schemeClr val="accent2">
        <a:alpha val="90000"/>
        <a:tint val="55000"/>
      </a:schemeClr>
    </dgm:linClrLst>
    <dgm:effectClrLst/>
    <dgm:txLinClrLst/>
    <dgm:txFillClrLst meth="repeat">
      <a:schemeClr val="dk1"/>
    </dgm:txFillClrLst>
    <dgm:txEffectClrLst/>
  </dgm:styleLbl>
  <dgm:styleLbl name="alignAccFollowNode1">
    <dgm:fillClrLst meth="repeat">
      <a:schemeClr val="accent2">
        <a:alpha val="90000"/>
        <a:tint val="55000"/>
      </a:schemeClr>
    </dgm:fillClrLst>
    <dgm:linClrLst meth="repeat">
      <a:schemeClr val="accent2">
        <a:alpha val="90000"/>
        <a:tint val="55000"/>
      </a:schemeClr>
    </dgm:linClrLst>
    <dgm:effectClrLst/>
    <dgm:txLinClrLst/>
    <dgm:txFillClrLst meth="repeat">
      <a:schemeClr val="dk1"/>
    </dgm:txFillClrLst>
    <dgm:txEffectClrLst/>
  </dgm:styleLbl>
  <dgm:styleLbl name="bgAccFollowNode1">
    <dgm:fillClrLst meth="repeat">
      <a:schemeClr val="accent2">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a:tint val="50000"/>
      </a:schemeClr>
    </dgm:linClrLst>
    <dgm:effectClrLst/>
    <dgm:txLinClrLst/>
    <dgm:txFillClrLst meth="repeat">
      <a:schemeClr val="dk1"/>
    </dgm:txFillClrLst>
    <dgm:txEffectClrLst/>
  </dgm:styleLbl>
  <dgm:styleLbl name="bgShp">
    <dgm:fillClrLst meth="repeat">
      <a:schemeClr val="accent2">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55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1487587-9FE8-4FC6-A6C4-971051B38BB6}" type="doc">
      <dgm:prSet loTypeId="urn:microsoft.com/office/officeart/2005/8/layout/arrow2" loCatId="process" qsTypeId="urn:microsoft.com/office/officeart/2005/8/quickstyle/simple1" qsCatId="simple" csTypeId="urn:microsoft.com/office/officeart/2005/8/colors/accent2_4" csCatId="accent2" phldr="1"/>
      <dgm:spPr/>
    </dgm:pt>
    <dgm:pt modelId="{56787468-ADB7-4A1A-87F7-95134C5D6CD9}">
      <dgm:prSet phldrT="[Text]" custT="1"/>
      <dgm:spPr/>
      <dgm:t>
        <a:bodyPr/>
        <a:lstStyle/>
        <a:p>
          <a:r>
            <a:rPr lang="en-US" sz="1100" b="1">
              <a:latin typeface="Times New Roman" panose="02020603050405020304" pitchFamily="18" charset="0"/>
              <a:cs typeface="Times New Roman" panose="02020603050405020304" pitchFamily="18" charset="0"/>
            </a:rPr>
            <a:t>2024</a:t>
          </a:r>
          <a:br>
            <a:rPr lang="en-US" sz="1100">
              <a:latin typeface="Times New Roman" panose="02020603050405020304" pitchFamily="18" charset="0"/>
              <a:cs typeface="Times New Roman" panose="02020603050405020304" pitchFamily="18" charset="0"/>
            </a:rPr>
          </a:br>
          <a:r>
            <a:rPr lang="en-ID" sz="1100">
              <a:latin typeface="Times New Roman" panose="02020603050405020304" pitchFamily="18" charset="0"/>
              <a:cs typeface="Times New Roman" panose="02020603050405020304" pitchFamily="18" charset="0"/>
            </a:rPr>
            <a:t>Penerapan Regresi Logistik Dalam Analisis Pengeluaran Rumah Tangga Desa Terpencil di Keerom</a:t>
          </a:r>
        </a:p>
      </dgm:t>
    </dgm:pt>
    <dgm:pt modelId="{C1080D01-030B-46AB-836E-A0408B5A23C4}" type="parTrans" cxnId="{D9D0E2C6-948C-430A-BDE1-9D0691476CFA}">
      <dgm:prSet/>
      <dgm:spPr/>
      <dgm:t>
        <a:bodyPr/>
        <a:lstStyle/>
        <a:p>
          <a:endParaRPr lang="en-ID"/>
        </a:p>
      </dgm:t>
    </dgm:pt>
    <dgm:pt modelId="{225104FE-664C-4825-A416-8AB2E56BADC4}" type="sibTrans" cxnId="{D9D0E2C6-948C-430A-BDE1-9D0691476CFA}">
      <dgm:prSet/>
      <dgm:spPr/>
      <dgm:t>
        <a:bodyPr/>
        <a:lstStyle/>
        <a:p>
          <a:endParaRPr lang="en-ID"/>
        </a:p>
      </dgm:t>
    </dgm:pt>
    <dgm:pt modelId="{2DDBBA85-3D96-4882-BDF4-D74A06750983}">
      <dgm:prSet phldrT="[Text]" custT="1"/>
      <dgm:spPr/>
      <dgm:t>
        <a:bodyPr/>
        <a:lstStyle/>
        <a:p>
          <a:r>
            <a:rPr lang="en-US" sz="1100" b="1">
              <a:latin typeface="Times New Roman" panose="02020603050405020304" pitchFamily="18" charset="0"/>
              <a:cs typeface="Times New Roman" panose="02020603050405020304" pitchFamily="18" charset="0"/>
            </a:rPr>
            <a:t>2025</a:t>
          </a:r>
          <a:br>
            <a:rPr lang="en-US" sz="1100">
              <a:latin typeface="Times New Roman" panose="02020603050405020304" pitchFamily="18" charset="0"/>
              <a:cs typeface="Times New Roman" panose="02020603050405020304" pitchFamily="18" charset="0"/>
            </a:rPr>
          </a:br>
          <a:r>
            <a:rPr lang="en-ID" sz="1100">
              <a:latin typeface="Times New Roman" panose="02020603050405020304" pitchFamily="18" charset="0"/>
              <a:cs typeface="Times New Roman" panose="02020603050405020304" pitchFamily="18" charset="0"/>
            </a:rPr>
            <a:t>Implementasi </a:t>
          </a:r>
          <a:r>
            <a:rPr lang="en-ID" sz="1100" i="1">
              <a:latin typeface="Times New Roman" panose="02020603050405020304" pitchFamily="18" charset="0"/>
              <a:cs typeface="Times New Roman" panose="02020603050405020304" pitchFamily="18" charset="0"/>
            </a:rPr>
            <a:t>Density-Based Spatial Clustering With Noise</a:t>
          </a:r>
          <a:r>
            <a:rPr lang="en-ID" sz="1100">
              <a:latin typeface="Times New Roman" panose="02020603050405020304" pitchFamily="18" charset="0"/>
              <a:cs typeface="Times New Roman" panose="02020603050405020304" pitchFamily="18" charset="0"/>
            </a:rPr>
            <a:t> Dalam Pengelompokan Wilayah Ketahanan Pangan Papua</a:t>
          </a:r>
        </a:p>
      </dgm:t>
    </dgm:pt>
    <dgm:pt modelId="{F976D51D-3585-4428-A269-2318F5D74D92}" type="parTrans" cxnId="{2010DD96-B820-4A2D-9463-D2E02D1B23BC}">
      <dgm:prSet/>
      <dgm:spPr/>
      <dgm:t>
        <a:bodyPr/>
        <a:lstStyle/>
        <a:p>
          <a:endParaRPr lang="en-ID"/>
        </a:p>
      </dgm:t>
    </dgm:pt>
    <dgm:pt modelId="{D6A83D6F-62F2-428D-A98F-A4B168C12EA5}" type="sibTrans" cxnId="{2010DD96-B820-4A2D-9463-D2E02D1B23BC}">
      <dgm:prSet/>
      <dgm:spPr/>
      <dgm:t>
        <a:bodyPr/>
        <a:lstStyle/>
        <a:p>
          <a:endParaRPr lang="en-ID"/>
        </a:p>
      </dgm:t>
    </dgm:pt>
    <dgm:pt modelId="{68DBE8CC-219C-4F8A-9AB5-588417EAFE56}">
      <dgm:prSet phldrT="[Text]" custT="1"/>
      <dgm:spPr/>
      <dgm:t>
        <a:bodyPr/>
        <a:lstStyle/>
        <a:p>
          <a:r>
            <a:rPr lang="en-US" sz="1100" b="1">
              <a:latin typeface="Times New Roman" panose="02020603050405020304" pitchFamily="18" charset="0"/>
              <a:cs typeface="Times New Roman" panose="02020603050405020304" pitchFamily="18" charset="0"/>
            </a:rPr>
            <a:t>2026</a:t>
          </a:r>
          <a:br>
            <a:rPr lang="en-US" sz="1100">
              <a:latin typeface="Times New Roman" panose="02020603050405020304" pitchFamily="18" charset="0"/>
              <a:cs typeface="Times New Roman" panose="02020603050405020304" pitchFamily="18" charset="0"/>
            </a:rPr>
          </a:br>
          <a:r>
            <a:rPr lang="en-US" sz="1100">
              <a:latin typeface="Times New Roman" panose="02020603050405020304" pitchFamily="18" charset="0"/>
              <a:cs typeface="Times New Roman" panose="02020603050405020304" pitchFamily="18" charset="0"/>
            </a:rPr>
            <a:t>Penelitian terkait Stunting mengunakan model XGboost dengan AI Explanation</a:t>
          </a:r>
          <a:endParaRPr lang="en-ID" sz="1100">
            <a:latin typeface="Times New Roman" panose="02020603050405020304" pitchFamily="18" charset="0"/>
            <a:cs typeface="Times New Roman" panose="02020603050405020304" pitchFamily="18" charset="0"/>
          </a:endParaRPr>
        </a:p>
      </dgm:t>
    </dgm:pt>
    <dgm:pt modelId="{35531FE4-03B7-4B55-8F5D-1130E05A90A3}" type="parTrans" cxnId="{BCFFA21A-F7AB-4AFE-840A-9ADFC043D81B}">
      <dgm:prSet/>
      <dgm:spPr/>
      <dgm:t>
        <a:bodyPr/>
        <a:lstStyle/>
        <a:p>
          <a:endParaRPr lang="en-ID"/>
        </a:p>
      </dgm:t>
    </dgm:pt>
    <dgm:pt modelId="{BCBC5949-BE74-46E3-9C70-1BB39A2E6BAA}" type="sibTrans" cxnId="{BCFFA21A-F7AB-4AFE-840A-9ADFC043D81B}">
      <dgm:prSet/>
      <dgm:spPr/>
      <dgm:t>
        <a:bodyPr/>
        <a:lstStyle/>
        <a:p>
          <a:endParaRPr lang="en-ID"/>
        </a:p>
      </dgm:t>
    </dgm:pt>
    <dgm:pt modelId="{1252F148-01C1-4829-8461-A06EAD6FC494}">
      <dgm:prSet phldrT="[Text]" custT="1"/>
      <dgm:spPr/>
      <dgm:t>
        <a:bodyPr/>
        <a:lstStyle/>
        <a:p>
          <a:r>
            <a:rPr lang="en-US" sz="1100" b="1">
              <a:latin typeface="Times New Roman" panose="02020603050405020304" pitchFamily="18" charset="0"/>
              <a:cs typeface="Times New Roman" panose="02020603050405020304" pitchFamily="18" charset="0"/>
            </a:rPr>
            <a:t>2027</a:t>
          </a:r>
          <a:br>
            <a:rPr lang="en-US" sz="1100">
              <a:latin typeface="Times New Roman" panose="02020603050405020304" pitchFamily="18" charset="0"/>
              <a:cs typeface="Times New Roman" panose="02020603050405020304" pitchFamily="18" charset="0"/>
            </a:rPr>
          </a:br>
          <a:r>
            <a:rPr lang="en-ID" sz="1100">
              <a:latin typeface="Times New Roman" panose="02020603050405020304" pitchFamily="18" charset="0"/>
              <a:cs typeface="Times New Roman" panose="02020603050405020304" pitchFamily="18" charset="0"/>
            </a:rPr>
            <a:t>Meneliti stunting lanjutan dengan Tabular Network model berdasarkan deep learning</a:t>
          </a:r>
        </a:p>
      </dgm:t>
    </dgm:pt>
    <dgm:pt modelId="{719F9F2C-FD21-430B-A6D5-5ABE116FE43C}" type="parTrans" cxnId="{7BC14220-EE05-4D26-99CF-20FD6DD4C7B3}">
      <dgm:prSet/>
      <dgm:spPr/>
      <dgm:t>
        <a:bodyPr/>
        <a:lstStyle/>
        <a:p>
          <a:endParaRPr lang="en-ID"/>
        </a:p>
      </dgm:t>
    </dgm:pt>
    <dgm:pt modelId="{719F6A82-E432-44C0-87C9-28843DE75825}" type="sibTrans" cxnId="{7BC14220-EE05-4D26-99CF-20FD6DD4C7B3}">
      <dgm:prSet/>
      <dgm:spPr/>
      <dgm:t>
        <a:bodyPr/>
        <a:lstStyle/>
        <a:p>
          <a:endParaRPr lang="en-ID"/>
        </a:p>
      </dgm:t>
    </dgm:pt>
    <dgm:pt modelId="{72768E6D-4DA1-4398-9A69-16C810005547}" type="pres">
      <dgm:prSet presAssocID="{91487587-9FE8-4FC6-A6C4-971051B38BB6}" presName="arrowDiagram" presStyleCnt="0">
        <dgm:presLayoutVars>
          <dgm:chMax val="5"/>
          <dgm:dir/>
          <dgm:resizeHandles val="exact"/>
        </dgm:presLayoutVars>
      </dgm:prSet>
      <dgm:spPr/>
    </dgm:pt>
    <dgm:pt modelId="{07B01F52-3BB8-49C4-8154-773C8C0B7B96}" type="pres">
      <dgm:prSet presAssocID="{91487587-9FE8-4FC6-A6C4-971051B38BB6}" presName="arrow" presStyleLbl="bgShp" presStyleIdx="0" presStyleCnt="1"/>
      <dgm:spPr/>
    </dgm:pt>
    <dgm:pt modelId="{9C465B8A-6662-43D8-A6C3-8E48969D6D27}" type="pres">
      <dgm:prSet presAssocID="{91487587-9FE8-4FC6-A6C4-971051B38BB6}" presName="arrowDiagram4" presStyleCnt="0"/>
      <dgm:spPr/>
    </dgm:pt>
    <dgm:pt modelId="{28E8CAEC-FB9B-4F05-B4C6-5E838B047832}" type="pres">
      <dgm:prSet presAssocID="{56787468-ADB7-4A1A-87F7-95134C5D6CD9}" presName="bullet4a" presStyleLbl="node1" presStyleIdx="0" presStyleCnt="4"/>
      <dgm:spPr>
        <a:solidFill>
          <a:schemeClr val="accent6">
            <a:lumMod val="75000"/>
          </a:schemeClr>
        </a:solidFill>
      </dgm:spPr>
    </dgm:pt>
    <dgm:pt modelId="{A901DBFF-40F1-445D-8B3E-4B233BA97C59}" type="pres">
      <dgm:prSet presAssocID="{56787468-ADB7-4A1A-87F7-95134C5D6CD9}" presName="textBox4a" presStyleLbl="revTx" presStyleIdx="0" presStyleCnt="4" custScaleX="109095">
        <dgm:presLayoutVars>
          <dgm:bulletEnabled val="1"/>
        </dgm:presLayoutVars>
      </dgm:prSet>
      <dgm:spPr/>
    </dgm:pt>
    <dgm:pt modelId="{5B32FF43-54AF-48AF-9657-E53544449677}" type="pres">
      <dgm:prSet presAssocID="{2DDBBA85-3D96-4882-BDF4-D74A06750983}" presName="bullet4b" presStyleLbl="node1" presStyleIdx="1" presStyleCnt="4"/>
      <dgm:spPr>
        <a:solidFill>
          <a:schemeClr val="accent1"/>
        </a:solidFill>
      </dgm:spPr>
    </dgm:pt>
    <dgm:pt modelId="{488B74A2-50EE-4998-B54D-7DB5E403960D}" type="pres">
      <dgm:prSet presAssocID="{2DDBBA85-3D96-4882-BDF4-D74A06750983}" presName="textBox4b" presStyleLbl="revTx" presStyleIdx="1" presStyleCnt="4" custScaleX="109095">
        <dgm:presLayoutVars>
          <dgm:bulletEnabled val="1"/>
        </dgm:presLayoutVars>
      </dgm:prSet>
      <dgm:spPr/>
    </dgm:pt>
    <dgm:pt modelId="{5B06D10F-DA55-4489-AA05-4D551049199E}" type="pres">
      <dgm:prSet presAssocID="{68DBE8CC-219C-4F8A-9AB5-588417EAFE56}" presName="bullet4c" presStyleLbl="node1" presStyleIdx="2" presStyleCnt="4"/>
      <dgm:spPr>
        <a:solidFill>
          <a:srgbClr val="FF0000"/>
        </a:solidFill>
      </dgm:spPr>
    </dgm:pt>
    <dgm:pt modelId="{DF1C9A1C-7022-48E5-9CD7-236D8BB60316}" type="pres">
      <dgm:prSet presAssocID="{68DBE8CC-219C-4F8A-9AB5-588417EAFE56}" presName="textBox4c" presStyleLbl="revTx" presStyleIdx="2" presStyleCnt="4" custScaleX="109095">
        <dgm:presLayoutVars>
          <dgm:bulletEnabled val="1"/>
        </dgm:presLayoutVars>
      </dgm:prSet>
      <dgm:spPr/>
    </dgm:pt>
    <dgm:pt modelId="{0C0D85B2-F559-4024-930A-E1F1FEAE5EC3}" type="pres">
      <dgm:prSet presAssocID="{1252F148-01C1-4829-8461-A06EAD6FC494}" presName="bullet4d" presStyleLbl="node1" presStyleIdx="3" presStyleCnt="4"/>
      <dgm:spPr>
        <a:solidFill>
          <a:srgbClr val="FFC000"/>
        </a:solidFill>
      </dgm:spPr>
    </dgm:pt>
    <dgm:pt modelId="{AB52CD6B-C7CF-4E15-A0A3-2975773E5469}" type="pres">
      <dgm:prSet presAssocID="{1252F148-01C1-4829-8461-A06EAD6FC494}" presName="textBox4d" presStyleLbl="revTx" presStyleIdx="3" presStyleCnt="4" custScaleX="109095">
        <dgm:presLayoutVars>
          <dgm:bulletEnabled val="1"/>
        </dgm:presLayoutVars>
      </dgm:prSet>
      <dgm:spPr/>
    </dgm:pt>
  </dgm:ptLst>
  <dgm:cxnLst>
    <dgm:cxn modelId="{BCFFA21A-F7AB-4AFE-840A-9ADFC043D81B}" srcId="{91487587-9FE8-4FC6-A6C4-971051B38BB6}" destId="{68DBE8CC-219C-4F8A-9AB5-588417EAFE56}" srcOrd="2" destOrd="0" parTransId="{35531FE4-03B7-4B55-8F5D-1130E05A90A3}" sibTransId="{BCBC5949-BE74-46E3-9C70-1BB39A2E6BAA}"/>
    <dgm:cxn modelId="{7BC14220-EE05-4D26-99CF-20FD6DD4C7B3}" srcId="{91487587-9FE8-4FC6-A6C4-971051B38BB6}" destId="{1252F148-01C1-4829-8461-A06EAD6FC494}" srcOrd="3" destOrd="0" parTransId="{719F9F2C-FD21-430B-A6D5-5ABE116FE43C}" sibTransId="{719F6A82-E432-44C0-87C9-28843DE75825}"/>
    <dgm:cxn modelId="{B24B475F-8578-4E11-A054-B6D9C8765F3E}" type="presOf" srcId="{68DBE8CC-219C-4F8A-9AB5-588417EAFE56}" destId="{DF1C9A1C-7022-48E5-9CD7-236D8BB60316}" srcOrd="0" destOrd="0" presId="urn:microsoft.com/office/officeart/2005/8/layout/arrow2"/>
    <dgm:cxn modelId="{7C28FE80-8F74-47BB-B15C-AF6EA11E71B6}" type="presOf" srcId="{1252F148-01C1-4829-8461-A06EAD6FC494}" destId="{AB52CD6B-C7CF-4E15-A0A3-2975773E5469}" srcOrd="0" destOrd="0" presId="urn:microsoft.com/office/officeart/2005/8/layout/arrow2"/>
    <dgm:cxn modelId="{2010DD96-B820-4A2D-9463-D2E02D1B23BC}" srcId="{91487587-9FE8-4FC6-A6C4-971051B38BB6}" destId="{2DDBBA85-3D96-4882-BDF4-D74A06750983}" srcOrd="1" destOrd="0" parTransId="{F976D51D-3585-4428-A269-2318F5D74D92}" sibTransId="{D6A83D6F-62F2-428D-A98F-A4B168C12EA5}"/>
    <dgm:cxn modelId="{D9D0E2C6-948C-430A-BDE1-9D0691476CFA}" srcId="{91487587-9FE8-4FC6-A6C4-971051B38BB6}" destId="{56787468-ADB7-4A1A-87F7-95134C5D6CD9}" srcOrd="0" destOrd="0" parTransId="{C1080D01-030B-46AB-836E-A0408B5A23C4}" sibTransId="{225104FE-664C-4825-A416-8AB2E56BADC4}"/>
    <dgm:cxn modelId="{BBD0D9CF-8259-4D1F-B11D-4E9F42B0EDDF}" type="presOf" srcId="{91487587-9FE8-4FC6-A6C4-971051B38BB6}" destId="{72768E6D-4DA1-4398-9A69-16C810005547}" srcOrd="0" destOrd="0" presId="urn:microsoft.com/office/officeart/2005/8/layout/arrow2"/>
    <dgm:cxn modelId="{308ADFF6-40FF-4937-9DBC-0D10D1A33264}" type="presOf" srcId="{56787468-ADB7-4A1A-87F7-95134C5D6CD9}" destId="{A901DBFF-40F1-445D-8B3E-4B233BA97C59}" srcOrd="0" destOrd="0" presId="urn:microsoft.com/office/officeart/2005/8/layout/arrow2"/>
    <dgm:cxn modelId="{BB753DFF-69C6-4A0C-A298-D124F3BEC0B7}" type="presOf" srcId="{2DDBBA85-3D96-4882-BDF4-D74A06750983}" destId="{488B74A2-50EE-4998-B54D-7DB5E403960D}" srcOrd="0" destOrd="0" presId="urn:microsoft.com/office/officeart/2005/8/layout/arrow2"/>
    <dgm:cxn modelId="{982D5DEF-C57F-4CA3-B1EC-AE83BD2DCEA4}" type="presParOf" srcId="{72768E6D-4DA1-4398-9A69-16C810005547}" destId="{07B01F52-3BB8-49C4-8154-773C8C0B7B96}" srcOrd="0" destOrd="0" presId="urn:microsoft.com/office/officeart/2005/8/layout/arrow2"/>
    <dgm:cxn modelId="{33247618-2F59-406F-A5ED-88D48CC9338E}" type="presParOf" srcId="{72768E6D-4DA1-4398-9A69-16C810005547}" destId="{9C465B8A-6662-43D8-A6C3-8E48969D6D27}" srcOrd="1" destOrd="0" presId="urn:microsoft.com/office/officeart/2005/8/layout/arrow2"/>
    <dgm:cxn modelId="{51246D13-4DBA-460D-B2FF-C495BD3F26EE}" type="presParOf" srcId="{9C465B8A-6662-43D8-A6C3-8E48969D6D27}" destId="{28E8CAEC-FB9B-4F05-B4C6-5E838B047832}" srcOrd="0" destOrd="0" presId="urn:microsoft.com/office/officeart/2005/8/layout/arrow2"/>
    <dgm:cxn modelId="{2CAAF7BE-F889-4BAD-9EB4-D7A55F31596B}" type="presParOf" srcId="{9C465B8A-6662-43D8-A6C3-8E48969D6D27}" destId="{A901DBFF-40F1-445D-8B3E-4B233BA97C59}" srcOrd="1" destOrd="0" presId="urn:microsoft.com/office/officeart/2005/8/layout/arrow2"/>
    <dgm:cxn modelId="{7B217385-396D-4152-8753-A2AA8CA1614C}" type="presParOf" srcId="{9C465B8A-6662-43D8-A6C3-8E48969D6D27}" destId="{5B32FF43-54AF-48AF-9657-E53544449677}" srcOrd="2" destOrd="0" presId="urn:microsoft.com/office/officeart/2005/8/layout/arrow2"/>
    <dgm:cxn modelId="{89AA4CFA-DE69-41D1-8AF8-E1A0326B5047}" type="presParOf" srcId="{9C465B8A-6662-43D8-A6C3-8E48969D6D27}" destId="{488B74A2-50EE-4998-B54D-7DB5E403960D}" srcOrd="3" destOrd="0" presId="urn:microsoft.com/office/officeart/2005/8/layout/arrow2"/>
    <dgm:cxn modelId="{228D7A8B-DA57-4BE9-9F36-6A7B3F8056BC}" type="presParOf" srcId="{9C465B8A-6662-43D8-A6C3-8E48969D6D27}" destId="{5B06D10F-DA55-4489-AA05-4D551049199E}" srcOrd="4" destOrd="0" presId="urn:microsoft.com/office/officeart/2005/8/layout/arrow2"/>
    <dgm:cxn modelId="{2C5A5C13-E6D0-4EB2-AFF8-634B09581F43}" type="presParOf" srcId="{9C465B8A-6662-43D8-A6C3-8E48969D6D27}" destId="{DF1C9A1C-7022-48E5-9CD7-236D8BB60316}" srcOrd="5" destOrd="0" presId="urn:microsoft.com/office/officeart/2005/8/layout/arrow2"/>
    <dgm:cxn modelId="{FA76D3A4-BECA-4543-9699-7919BF8D3DC2}" type="presParOf" srcId="{9C465B8A-6662-43D8-A6C3-8E48969D6D27}" destId="{0C0D85B2-F559-4024-930A-E1F1FEAE5EC3}" srcOrd="6" destOrd="0" presId="urn:microsoft.com/office/officeart/2005/8/layout/arrow2"/>
    <dgm:cxn modelId="{63F3BCC3-3160-4A0D-ACE5-C81FB25E4459}" type="presParOf" srcId="{9C465B8A-6662-43D8-A6C3-8E48969D6D27}" destId="{AB52CD6B-C7CF-4E15-A0A3-2975773E5469}" srcOrd="7" destOrd="0" presId="urn:microsoft.com/office/officeart/2005/8/layout/arrow2"/>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B01F52-3BB8-49C4-8154-773C8C0B7B96}">
      <dsp:nvSpPr>
        <dsp:cNvPr id="0" name=""/>
        <dsp:cNvSpPr/>
      </dsp:nvSpPr>
      <dsp:spPr>
        <a:xfrm>
          <a:off x="157767" y="0"/>
          <a:ext cx="4417491" cy="2760932"/>
        </a:xfrm>
        <a:prstGeom prst="swooshArrow">
          <a:avLst>
            <a:gd name="adj1" fmla="val 25000"/>
            <a:gd name="adj2" fmla="val 25000"/>
          </a:avLst>
        </a:prstGeom>
        <a:solidFill>
          <a:schemeClr val="accent2">
            <a:tint val="55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28E8CAEC-FB9B-4F05-B4C6-5E838B047832}">
      <dsp:nvSpPr>
        <dsp:cNvPr id="0" name=""/>
        <dsp:cNvSpPr/>
      </dsp:nvSpPr>
      <dsp:spPr>
        <a:xfrm>
          <a:off x="592890" y="2053029"/>
          <a:ext cx="101602" cy="101602"/>
        </a:xfrm>
        <a:prstGeom prst="ellipse">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901DBFF-40F1-445D-8B3E-4B233BA97C59}">
      <dsp:nvSpPr>
        <dsp:cNvPr id="0" name=""/>
        <dsp:cNvSpPr/>
      </dsp:nvSpPr>
      <dsp:spPr>
        <a:xfrm>
          <a:off x="609340" y="2103830"/>
          <a:ext cx="824093" cy="65710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837" tIns="0" rIns="0" bIns="0" numCol="1" spcCol="1270" anchor="t" anchorCtr="0">
          <a:noAutofit/>
        </a:bodyPr>
        <a:lstStyle/>
        <a:p>
          <a:pPr marL="0" lvl="0" indent="0" algn="l" defTabSz="488950">
            <a:lnSpc>
              <a:spcPct val="90000"/>
            </a:lnSpc>
            <a:spcBef>
              <a:spcPct val="0"/>
            </a:spcBef>
            <a:spcAft>
              <a:spcPct val="35000"/>
            </a:spcAft>
            <a:buNone/>
          </a:pPr>
          <a:r>
            <a:rPr lang="en-US" sz="1100" b="1" kern="1200">
              <a:latin typeface="Times New Roman" panose="02020603050405020304" pitchFamily="18" charset="0"/>
              <a:cs typeface="Times New Roman" panose="02020603050405020304" pitchFamily="18" charset="0"/>
            </a:rPr>
            <a:t>2024</a:t>
          </a:r>
          <a:br>
            <a:rPr lang="en-US" sz="1100" kern="1200">
              <a:latin typeface="Times New Roman" panose="02020603050405020304" pitchFamily="18" charset="0"/>
              <a:cs typeface="Times New Roman" panose="02020603050405020304" pitchFamily="18" charset="0"/>
            </a:rPr>
          </a:br>
          <a:r>
            <a:rPr lang="en-ID" sz="1100" kern="1200">
              <a:latin typeface="Times New Roman" panose="02020603050405020304" pitchFamily="18" charset="0"/>
              <a:cs typeface="Times New Roman" panose="02020603050405020304" pitchFamily="18" charset="0"/>
            </a:rPr>
            <a:t>Penerapan Regresi Logistik Dalam Analisis Pengeluaran Rumah Tangga Desa Terpencil di Keerom</a:t>
          </a:r>
        </a:p>
      </dsp:txBody>
      <dsp:txXfrm>
        <a:off x="609340" y="2103830"/>
        <a:ext cx="824093" cy="657101"/>
      </dsp:txXfrm>
    </dsp:sp>
    <dsp:sp modelId="{5B32FF43-54AF-48AF-9657-E53544449677}">
      <dsp:nvSpPr>
        <dsp:cNvPr id="0" name=""/>
        <dsp:cNvSpPr/>
      </dsp:nvSpPr>
      <dsp:spPr>
        <a:xfrm>
          <a:off x="1310733" y="1410836"/>
          <a:ext cx="176699" cy="176699"/>
        </a:xfrm>
        <a:prstGeom prst="ellipse">
          <a:avLst/>
        </a:prstGeom>
        <a:solidFill>
          <a:schemeClr val="accent1"/>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88B74A2-50EE-4998-B54D-7DB5E403960D}">
      <dsp:nvSpPr>
        <dsp:cNvPr id="0" name=""/>
        <dsp:cNvSpPr/>
      </dsp:nvSpPr>
      <dsp:spPr>
        <a:xfrm>
          <a:off x="1356896" y="1499186"/>
          <a:ext cx="1012045" cy="126174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3629" tIns="0" rIns="0" bIns="0" numCol="1" spcCol="1270" anchor="t" anchorCtr="0">
          <a:noAutofit/>
        </a:bodyPr>
        <a:lstStyle/>
        <a:p>
          <a:pPr marL="0" lvl="0" indent="0" algn="l" defTabSz="488950">
            <a:lnSpc>
              <a:spcPct val="90000"/>
            </a:lnSpc>
            <a:spcBef>
              <a:spcPct val="0"/>
            </a:spcBef>
            <a:spcAft>
              <a:spcPct val="35000"/>
            </a:spcAft>
            <a:buNone/>
          </a:pPr>
          <a:r>
            <a:rPr lang="en-US" sz="1100" b="1" kern="1200">
              <a:latin typeface="Times New Roman" panose="02020603050405020304" pitchFamily="18" charset="0"/>
              <a:cs typeface="Times New Roman" panose="02020603050405020304" pitchFamily="18" charset="0"/>
            </a:rPr>
            <a:t>2025</a:t>
          </a:r>
          <a:br>
            <a:rPr lang="en-US" sz="1100" kern="1200">
              <a:latin typeface="Times New Roman" panose="02020603050405020304" pitchFamily="18" charset="0"/>
              <a:cs typeface="Times New Roman" panose="02020603050405020304" pitchFamily="18" charset="0"/>
            </a:rPr>
          </a:br>
          <a:r>
            <a:rPr lang="en-ID" sz="1100" kern="1200">
              <a:latin typeface="Times New Roman" panose="02020603050405020304" pitchFamily="18" charset="0"/>
              <a:cs typeface="Times New Roman" panose="02020603050405020304" pitchFamily="18" charset="0"/>
            </a:rPr>
            <a:t>Implementasi </a:t>
          </a:r>
          <a:r>
            <a:rPr lang="en-ID" sz="1100" i="1" kern="1200">
              <a:latin typeface="Times New Roman" panose="02020603050405020304" pitchFamily="18" charset="0"/>
              <a:cs typeface="Times New Roman" panose="02020603050405020304" pitchFamily="18" charset="0"/>
            </a:rPr>
            <a:t>Density-Based Spatial Clustering With Noise</a:t>
          </a:r>
          <a:r>
            <a:rPr lang="en-ID" sz="1100" kern="1200">
              <a:latin typeface="Times New Roman" panose="02020603050405020304" pitchFamily="18" charset="0"/>
              <a:cs typeface="Times New Roman" panose="02020603050405020304" pitchFamily="18" charset="0"/>
            </a:rPr>
            <a:t> Dalam Pengelompokan Wilayah Ketahanan Pangan Papua</a:t>
          </a:r>
        </a:p>
      </dsp:txBody>
      <dsp:txXfrm>
        <a:off x="1356896" y="1499186"/>
        <a:ext cx="1012045" cy="1261745"/>
      </dsp:txXfrm>
    </dsp:sp>
    <dsp:sp modelId="{5B06D10F-DA55-4489-AA05-4D551049199E}">
      <dsp:nvSpPr>
        <dsp:cNvPr id="0" name=""/>
        <dsp:cNvSpPr/>
      </dsp:nvSpPr>
      <dsp:spPr>
        <a:xfrm>
          <a:off x="2227362" y="937612"/>
          <a:ext cx="234127" cy="234127"/>
        </a:xfrm>
        <a:prstGeom prst="ellipse">
          <a:avLst/>
        </a:prstGeom>
        <a:solidFill>
          <a:srgbClr val="FF000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F1C9A1C-7022-48E5-9CD7-236D8BB60316}">
      <dsp:nvSpPr>
        <dsp:cNvPr id="0" name=""/>
        <dsp:cNvSpPr/>
      </dsp:nvSpPr>
      <dsp:spPr>
        <a:xfrm>
          <a:off x="2302240" y="1054676"/>
          <a:ext cx="1012045" cy="170625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24059" tIns="0" rIns="0" bIns="0" numCol="1" spcCol="1270" anchor="t" anchorCtr="0">
          <a:noAutofit/>
        </a:bodyPr>
        <a:lstStyle/>
        <a:p>
          <a:pPr marL="0" lvl="0" indent="0" algn="l" defTabSz="488950">
            <a:lnSpc>
              <a:spcPct val="90000"/>
            </a:lnSpc>
            <a:spcBef>
              <a:spcPct val="0"/>
            </a:spcBef>
            <a:spcAft>
              <a:spcPct val="35000"/>
            </a:spcAft>
            <a:buNone/>
          </a:pPr>
          <a:r>
            <a:rPr lang="en-US" sz="1100" b="1" kern="1200">
              <a:latin typeface="Times New Roman" panose="02020603050405020304" pitchFamily="18" charset="0"/>
              <a:cs typeface="Times New Roman" panose="02020603050405020304" pitchFamily="18" charset="0"/>
            </a:rPr>
            <a:t>2026</a:t>
          </a:r>
          <a:br>
            <a:rPr lang="en-US" sz="1100" kern="1200">
              <a:latin typeface="Times New Roman" panose="02020603050405020304" pitchFamily="18" charset="0"/>
              <a:cs typeface="Times New Roman" panose="02020603050405020304" pitchFamily="18" charset="0"/>
            </a:rPr>
          </a:br>
          <a:r>
            <a:rPr lang="en-US" sz="1100" kern="1200">
              <a:latin typeface="Times New Roman" panose="02020603050405020304" pitchFamily="18" charset="0"/>
              <a:cs typeface="Times New Roman" panose="02020603050405020304" pitchFamily="18" charset="0"/>
            </a:rPr>
            <a:t>Penelitian terkait Stunting mengunakan model XGboost dengan AI Explanation</a:t>
          </a:r>
          <a:endParaRPr lang="en-ID" sz="1100" kern="1200">
            <a:latin typeface="Times New Roman" panose="02020603050405020304" pitchFamily="18" charset="0"/>
            <a:cs typeface="Times New Roman" panose="02020603050405020304" pitchFamily="18" charset="0"/>
          </a:endParaRPr>
        </a:p>
      </dsp:txBody>
      <dsp:txXfrm>
        <a:off x="2302240" y="1054676"/>
        <a:ext cx="1012045" cy="1706255"/>
      </dsp:txXfrm>
    </dsp:sp>
    <dsp:sp modelId="{0C0D85B2-F559-4024-930A-E1F1FEAE5EC3}">
      <dsp:nvSpPr>
        <dsp:cNvPr id="0" name=""/>
        <dsp:cNvSpPr/>
      </dsp:nvSpPr>
      <dsp:spPr>
        <a:xfrm>
          <a:off x="3225715" y="624522"/>
          <a:ext cx="313641" cy="313641"/>
        </a:xfrm>
        <a:prstGeom prst="ellipse">
          <a:avLst/>
        </a:prstGeom>
        <a:solidFill>
          <a:srgbClr val="FFC00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B52CD6B-C7CF-4E15-A0A3-2975773E5469}">
      <dsp:nvSpPr>
        <dsp:cNvPr id="0" name=""/>
        <dsp:cNvSpPr/>
      </dsp:nvSpPr>
      <dsp:spPr>
        <a:xfrm>
          <a:off x="3340350" y="781343"/>
          <a:ext cx="1012045" cy="197958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6192" tIns="0" rIns="0" bIns="0" numCol="1" spcCol="1270" anchor="t" anchorCtr="0">
          <a:noAutofit/>
        </a:bodyPr>
        <a:lstStyle/>
        <a:p>
          <a:pPr marL="0" lvl="0" indent="0" algn="l" defTabSz="488950">
            <a:lnSpc>
              <a:spcPct val="90000"/>
            </a:lnSpc>
            <a:spcBef>
              <a:spcPct val="0"/>
            </a:spcBef>
            <a:spcAft>
              <a:spcPct val="35000"/>
            </a:spcAft>
            <a:buNone/>
          </a:pPr>
          <a:r>
            <a:rPr lang="en-US" sz="1100" b="1" kern="1200">
              <a:latin typeface="Times New Roman" panose="02020603050405020304" pitchFamily="18" charset="0"/>
              <a:cs typeface="Times New Roman" panose="02020603050405020304" pitchFamily="18" charset="0"/>
            </a:rPr>
            <a:t>2027</a:t>
          </a:r>
          <a:br>
            <a:rPr lang="en-US" sz="1100" kern="1200">
              <a:latin typeface="Times New Roman" panose="02020603050405020304" pitchFamily="18" charset="0"/>
              <a:cs typeface="Times New Roman" panose="02020603050405020304" pitchFamily="18" charset="0"/>
            </a:rPr>
          </a:br>
          <a:r>
            <a:rPr lang="en-ID" sz="1100" kern="1200">
              <a:latin typeface="Times New Roman" panose="02020603050405020304" pitchFamily="18" charset="0"/>
              <a:cs typeface="Times New Roman" panose="02020603050405020304" pitchFamily="18" charset="0"/>
            </a:rPr>
            <a:t>Meneliti stunting lanjutan dengan Tabular Network model berdasarkan deep learning</a:t>
          </a:r>
        </a:p>
      </dsp:txBody>
      <dsp:txXfrm>
        <a:off x="3340350" y="781343"/>
        <a:ext cx="1012045" cy="1979588"/>
      </dsp:txXfrm>
    </dsp:sp>
  </dsp:spTree>
</dsp:drawing>
</file>

<file path=word/diagrams/layout1.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59A3CB-F9D1-4B4E-BB95-72A0807F5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TotalTime>
  <Pages>66</Pages>
  <Words>15863</Words>
  <Characters>90422</Characters>
  <Application>Microsoft Office Word</Application>
  <DocSecurity>0</DocSecurity>
  <Lines>753</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 anto</dc:creator>
  <cp:keywords/>
  <dc:description/>
  <cp:lastModifiedBy>ary anto</cp:lastModifiedBy>
  <cp:revision>10</cp:revision>
  <cp:lastPrinted>2026-02-19T12:37:00Z</cp:lastPrinted>
  <dcterms:created xsi:type="dcterms:W3CDTF">2026-02-19T11:18:00Z</dcterms:created>
  <dcterms:modified xsi:type="dcterms:W3CDTF">2026-09-18T23:38:00Z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