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center"/>
        <w:rPr>
          <w:rFonts w:ascii="Calibri" w:hAnsi="Calibri" w:cs="Calibri" w:eastAsia="Calibri"/>
          <w:b/>
          <w:color w:val="000000"/>
          <w:spacing w:val="0"/>
          <w:position w:val="0"/>
          <w:sz w:val="44"/>
          <w:shd w:fill="auto" w:val="clear"/>
        </w:rPr>
      </w:pPr>
      <w:r>
        <w:rPr>
          <w:rFonts w:ascii="Calibri" w:hAnsi="Calibri" w:cs="Calibri" w:eastAsia="Calibri"/>
          <w:b/>
          <w:color w:val="000000"/>
          <w:spacing w:val="0"/>
          <w:position w:val="0"/>
          <w:sz w:val="44"/>
          <w:shd w:fill="auto" w:val="clear"/>
        </w:rPr>
        <w:t xml:space="preserve">Oron Bar</w:t>
      </w:r>
    </w:p>
    <w:p>
      <w:pPr>
        <w:spacing w:before="0" w:after="0" w:line="240"/>
        <w:ind w:right="0" w:left="0" w:firstLine="0"/>
        <w:jc w:val="center"/>
        <w:rPr>
          <w:rFonts w:ascii="Calibri" w:hAnsi="Calibri" w:cs="Calibri" w:eastAsia="Calibri"/>
          <w:color w:val="000000"/>
          <w:spacing w:val="0"/>
          <w:position w:val="0"/>
          <w:sz w:val="28"/>
          <w:u w:val="single"/>
          <w:shd w:fill="auto" w:val="clear"/>
        </w:rPr>
      </w:pPr>
    </w:p>
    <w:p>
      <w:pPr>
        <w:spacing w:before="0" w:after="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ID: 204418818</w:t>
        <w:tab/>
        <w:tab/>
        <w:tab/>
        <w:tab/>
        <w:t xml:space="preserve">Mobile: 054-2343457</w:t>
        <w:tab/>
      </w:r>
    </w:p>
    <w:p>
      <w:pPr>
        <w:spacing w:before="0" w:after="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Date of birth: August 7th, 1992</w:t>
        <w:tab/>
        <w:tab/>
        <w:t xml:space="preserve">Email: oronbar0@gmail.com</w:t>
      </w:r>
    </w:p>
    <w:p>
      <w:pPr>
        <w:spacing w:before="0" w:after="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Git: </w:t>
      </w:r>
      <w:hyperlink xmlns:r="http://schemas.openxmlformats.org/officeDocument/2006/relationships" r:id="docRId0">
        <w:r>
          <w:rPr>
            <w:rFonts w:ascii="Calibri" w:hAnsi="Calibri" w:cs="Calibri" w:eastAsia="Calibri"/>
            <w:color w:val="0000FF"/>
            <w:spacing w:val="0"/>
            <w:position w:val="0"/>
            <w:sz w:val="28"/>
            <w:u w:val="single"/>
            <w:shd w:fill="auto" w:val="clear"/>
          </w:rPr>
          <w:t xml:space="preserve">https://github.com/masteroon/</w:t>
        </w:r>
      </w:hyperlink>
      <w:r>
        <w:rPr>
          <w:rFonts w:ascii="Calibri" w:hAnsi="Calibri" w:cs="Calibri" w:eastAsia="Calibri"/>
          <w:color w:val="000000"/>
          <w:spacing w:val="0"/>
          <w:position w:val="0"/>
          <w:sz w:val="28"/>
          <w:shd w:fill="auto" w:val="clear"/>
        </w:rPr>
        <w:tab/>
      </w:r>
    </w:p>
    <w:p>
      <w:pPr>
        <w:spacing w:before="0" w:after="0" w:line="240"/>
        <w:ind w:right="0" w:left="0" w:firstLine="0"/>
        <w:jc w:val="left"/>
        <w:rPr>
          <w:rFonts w:ascii="Calibri" w:hAnsi="Calibri" w:cs="Calibri" w:eastAsia="Calibri"/>
          <w:color w:val="000000"/>
          <w:spacing w:val="0"/>
          <w:position w:val="0"/>
          <w:sz w:val="22"/>
          <w:shd w:fill="auto" w:val="clear"/>
        </w:rPr>
      </w:pPr>
      <w:r>
        <w:rPr>
          <w:rFonts w:ascii="Calibri" w:hAnsi="Calibri" w:cs="Calibri" w:eastAsia="Calibri"/>
          <w:color w:val="000000"/>
          <w:spacing w:val="0"/>
          <w:position w:val="0"/>
          <w:sz w:val="28"/>
          <w:shd w:fill="auto" w:val="clear"/>
        </w:rPr>
        <w:t xml:space="preserve">Linked-in: </w:t>
      </w:r>
      <w:hyperlink xmlns:r="http://schemas.openxmlformats.org/officeDocument/2006/relationships" r:id="docRId1">
        <w:r>
          <w:rPr>
            <w:rFonts w:ascii="Calibri" w:hAnsi="Calibri" w:cs="Calibri" w:eastAsia="Calibri"/>
            <w:color w:val="000000"/>
            <w:spacing w:val="0"/>
            <w:position w:val="0"/>
            <w:sz w:val="28"/>
            <w:u w:val="single"/>
            <w:shd w:fill="auto" w:val="clear"/>
          </w:rPr>
          <w:t xml:space="preserve">https://www.linkedin.com/in/oron-bar-b985a1161/</w:t>
        </w:r>
      </w:hyperlink>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b/>
          <w:color w:val="000000"/>
          <w:spacing w:val="0"/>
          <w:position w:val="0"/>
          <w:sz w:val="36"/>
          <w:shd w:fill="auto" w:val="clear"/>
        </w:rPr>
      </w:pPr>
      <w:r>
        <w:rPr>
          <w:rFonts w:ascii="Calibri" w:hAnsi="Calibri" w:cs="Calibri" w:eastAsia="Calibri"/>
          <w:b/>
          <w:color w:val="000000"/>
          <w:spacing w:val="0"/>
          <w:position w:val="0"/>
          <w:sz w:val="36"/>
          <w:shd w:fill="auto" w:val="clear"/>
        </w:rPr>
        <w:t xml:space="preserve">Professional Summary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auto"/>
          <w:spacing w:val="0"/>
          <w:position w:val="0"/>
          <w:sz w:val="28"/>
          <w:shd w:fill="auto" w:val="clear"/>
        </w:rPr>
        <w:t xml:space="preserve">Holds a B.A. in Software Engineering with over six years of experience in customer success, technical support, automation, and system integration. Skilled in developing automation solutions using JavaScript and Google Apps Script to streamline internal workflows and reduce manual operations. Experienced in managing cross-functional communication between product, support, and development teams, implementing API-based integrations, and optimizing technical processes. Combines strong analytical and organizational skills with a hands-on approach to troubleshooting, testing, and process improvement, ensuring efficiency, quality, and seamless collaboration across departments.</w:t>
      </w:r>
    </w:p>
    <w:p>
      <w:pPr>
        <w:spacing w:before="0" w:after="0" w:line="240"/>
        <w:ind w:right="0" w:left="0" w:firstLine="0"/>
        <w:jc w:val="left"/>
        <w:rPr>
          <w:rFonts w:ascii="Calibri" w:hAnsi="Calibri" w:cs="Calibri" w:eastAsia="Calibri"/>
          <w:color w:val="000000"/>
          <w:spacing w:val="0"/>
          <w:position w:val="0"/>
          <w:sz w:val="28"/>
          <w:shd w:fill="auto" w:val="clear"/>
        </w:rPr>
      </w:pPr>
    </w:p>
    <w:p>
      <w:pPr>
        <w:spacing w:before="0" w:after="0" w:line="240"/>
        <w:ind w:right="0" w:left="0" w:firstLine="0"/>
        <w:jc w:val="left"/>
        <w:rPr>
          <w:rFonts w:ascii="Calibri" w:hAnsi="Calibri" w:cs="Calibri" w:eastAsia="Calibri"/>
          <w:b/>
          <w:color w:val="000000"/>
          <w:spacing w:val="0"/>
          <w:position w:val="0"/>
          <w:sz w:val="36"/>
          <w:shd w:fill="auto" w:val="clear"/>
        </w:rPr>
      </w:pPr>
      <w:r>
        <w:rPr>
          <w:rFonts w:ascii="Calibri" w:hAnsi="Calibri" w:cs="Calibri" w:eastAsia="Calibri"/>
          <w:b/>
          <w:color w:val="000000"/>
          <w:spacing w:val="0"/>
          <w:position w:val="0"/>
          <w:sz w:val="36"/>
          <w:shd w:fill="auto" w:val="clear"/>
        </w:rPr>
        <w:t xml:space="preserve">Professional Experience</w:t>
      </w:r>
    </w:p>
    <w:p>
      <w:pPr>
        <w:spacing w:before="0" w:after="0" w:line="240"/>
        <w:ind w:right="0" w:left="0" w:firstLine="0"/>
        <w:jc w:val="left"/>
        <w:rPr>
          <w:rFonts w:ascii="Calibri" w:hAnsi="Calibri" w:cs="Calibri" w:eastAsia="Calibri"/>
          <w:b/>
          <w:color w:val="000000"/>
          <w:spacing w:val="0"/>
          <w:position w:val="0"/>
          <w:sz w:val="36"/>
          <w:shd w:fill="auto" w:val="clear"/>
        </w:rPr>
      </w:pPr>
    </w:p>
    <w:p>
      <w:pPr>
        <w:spacing w:before="0" w:after="0" w:line="240"/>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VPlans | 2025 </w:t>
      </w:r>
    </w:p>
    <w:p>
      <w:pPr>
        <w:spacing w:before="0" w:after="0" w:line="240"/>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Support and Integration Team Manager</w:t>
      </w:r>
    </w:p>
    <w:p>
      <w:pPr>
        <w:spacing w:before="0" w:after="0" w:line="240"/>
        <w:ind w:right="0" w:left="0" w:firstLine="0"/>
        <w:jc w:val="left"/>
        <w:rPr>
          <w:rFonts w:ascii="Calibri" w:hAnsi="Calibri" w:cs="Calibri" w:eastAsia="Calibri"/>
          <w:b/>
          <w:color w:val="000000"/>
          <w:spacing w:val="0"/>
          <w:position w:val="0"/>
          <w:sz w:val="28"/>
          <w:shd w:fill="auto" w:val="clear"/>
        </w:rPr>
      </w:pPr>
    </w:p>
    <w:p>
      <w:pPr>
        <w:numPr>
          <w:ilvl w:val="0"/>
          <w:numId w:val="5"/>
        </w:numPr>
        <w:spacing w:before="0" w:after="0" w:line="240"/>
        <w:ind w:right="0" w:left="720" w:hanging="36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Managed the support and integration team </w:t>
      </w:r>
      <w:r>
        <w:rPr>
          <w:rFonts w:ascii="Calibri" w:hAnsi="Calibri" w:cs="Calibri" w:eastAsia="Calibri"/>
          <w:color w:val="000000"/>
          <w:spacing w:val="0"/>
          <w:position w:val="0"/>
          <w:sz w:val="28"/>
          <w:shd w:fill="auto" w:val="clear"/>
        </w:rPr>
        <w:t xml:space="preserve">for VPlans, a multilingual cloud-platform for construction companies to organise plans, tasks, meeting-summaries and documents.</w:t>
      </w:r>
    </w:p>
    <w:p>
      <w:pPr>
        <w:numPr>
          <w:ilvl w:val="0"/>
          <w:numId w:val="5"/>
        </w:numPr>
        <w:spacing w:before="0" w:after="0" w:line="240"/>
        <w:ind w:right="0" w:left="720" w:hanging="36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Designed and implemented integrations </w:t>
      </w:r>
      <w:r>
        <w:rPr>
          <w:rFonts w:ascii="Calibri" w:hAnsi="Calibri" w:cs="Calibri" w:eastAsia="Calibri"/>
          <w:color w:val="000000"/>
          <w:spacing w:val="0"/>
          <w:position w:val="0"/>
          <w:sz w:val="28"/>
          <w:shd w:fill="auto" w:val="clear"/>
        </w:rPr>
        <w:t xml:space="preserve">using Postman, DBeaver, Google Sheets API and Apps Script to automate data-flows between VPlans and external systems (e.g., Trello, Zapier).</w:t>
      </w:r>
    </w:p>
    <w:p>
      <w:pPr>
        <w:numPr>
          <w:ilvl w:val="0"/>
          <w:numId w:val="5"/>
        </w:numPr>
        <w:spacing w:before="0" w:after="0" w:line="240"/>
        <w:ind w:right="0" w:left="720" w:hanging="36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Utilised DBeaver for database queries and debugging.</w:t>
      </w:r>
    </w:p>
    <w:p>
      <w:pPr>
        <w:numPr>
          <w:ilvl w:val="0"/>
          <w:numId w:val="5"/>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Coordinated with product and engineering teams </w:t>
      </w:r>
      <w:r>
        <w:rPr>
          <w:rFonts w:ascii="Calibri" w:hAnsi="Calibri" w:cs="Calibri" w:eastAsia="Calibri"/>
          <w:color w:val="000000"/>
          <w:spacing w:val="0"/>
          <w:position w:val="0"/>
          <w:sz w:val="28"/>
          <w:shd w:fill="auto" w:val="clear"/>
        </w:rPr>
        <w:t xml:space="preserve">to gather customer-inputs and prioritize integration features aligned with VPlans’ modular roadmap.</w:t>
      </w:r>
    </w:p>
    <w:p>
      <w:pPr>
        <w:numPr>
          <w:ilvl w:val="0"/>
          <w:numId w:val="5"/>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Established support processes and SOPs</w:t>
      </w:r>
      <w:r>
        <w:rPr>
          <w:rFonts w:ascii="Calibri" w:hAnsi="Calibri" w:cs="Calibri" w:eastAsia="Calibri"/>
          <w:color w:val="000000"/>
          <w:spacing w:val="0"/>
          <w:position w:val="0"/>
          <w:sz w:val="28"/>
          <w:shd w:fill="auto" w:val="clear"/>
        </w:rPr>
        <w:t xml:space="preserve"> for ticket handling, escalation, and incident communication.</w:t>
      </w:r>
    </w:p>
    <w:p>
      <w:pPr>
        <w:spacing w:before="0" w:after="0" w:line="240"/>
        <w:ind w:right="0" w:left="0" w:firstLine="0"/>
        <w:jc w:val="left"/>
        <w:rPr>
          <w:rFonts w:ascii="Calibri" w:hAnsi="Calibri" w:cs="Calibri" w:eastAsia="Calibri"/>
          <w:b/>
          <w:color w:val="000000"/>
          <w:spacing w:val="0"/>
          <w:position w:val="0"/>
          <w:sz w:val="28"/>
          <w:shd w:fill="auto" w:val="clear"/>
        </w:rPr>
      </w:pPr>
    </w:p>
    <w:p>
      <w:pPr>
        <w:spacing w:before="0" w:after="0" w:line="240"/>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SITE123 | 2019 </w:t>
      </w:r>
      <w:r>
        <w:rPr>
          <w:rFonts w:ascii="Calibri" w:hAnsi="Calibri" w:cs="Calibri" w:eastAsia="Calibri"/>
          <w:b/>
          <w:color w:val="000000"/>
          <w:spacing w:val="0"/>
          <w:position w:val="0"/>
          <w:sz w:val="28"/>
          <w:shd w:fill="auto" w:val="clear"/>
        </w:rPr>
        <w:t xml:space="preserve">–</w:t>
      </w:r>
      <w:r>
        <w:rPr>
          <w:rFonts w:ascii="Calibri" w:hAnsi="Calibri" w:cs="Calibri" w:eastAsia="Calibri"/>
          <w:b/>
          <w:color w:val="000000"/>
          <w:spacing w:val="0"/>
          <w:position w:val="0"/>
          <w:sz w:val="28"/>
          <w:shd w:fill="auto" w:val="clear"/>
        </w:rPr>
        <w:t xml:space="preserve"> 2025</w:t>
      </w:r>
    </w:p>
    <w:p>
      <w:pPr>
        <w:spacing w:before="0" w:after="0" w:line="240"/>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Senior Customer Success, Automation Engineer</w:t>
      </w:r>
    </w:p>
    <w:p>
      <w:pPr>
        <w:spacing w:before="0" w:after="0" w:line="240"/>
        <w:ind w:right="0" w:left="0" w:firstLine="0"/>
        <w:jc w:val="left"/>
        <w:rPr>
          <w:rFonts w:ascii="Calibri" w:hAnsi="Calibri" w:cs="Calibri" w:eastAsia="Calibri"/>
          <w:color w:val="000000"/>
          <w:spacing w:val="0"/>
          <w:position w:val="0"/>
          <w:sz w:val="28"/>
          <w:shd w:fill="auto" w:val="clear"/>
        </w:rPr>
      </w:pP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Developed</w:t>
      </w:r>
      <w:r>
        <w:rPr>
          <w:rFonts w:ascii="Calibri" w:hAnsi="Calibri" w:cs="Calibri" w:eastAsia="Calibri"/>
          <w:color w:val="000000"/>
          <w:spacing w:val="0"/>
          <w:position w:val="0"/>
          <w:sz w:val="28"/>
          <w:shd w:fill="auto" w:val="clear"/>
        </w:rPr>
        <w:t xml:space="preserve"> </w:t>
      </w:r>
      <w:r>
        <w:rPr>
          <w:rFonts w:ascii="Calibri" w:hAnsi="Calibri" w:cs="Calibri" w:eastAsia="Calibri"/>
          <w:b/>
          <w:color w:val="000000"/>
          <w:spacing w:val="0"/>
          <w:position w:val="0"/>
          <w:sz w:val="28"/>
          <w:shd w:fill="auto" w:val="clear"/>
        </w:rPr>
        <w:t xml:space="preserve">automation scripts </w:t>
      </w:r>
      <w:r>
        <w:rPr>
          <w:rFonts w:ascii="Calibri" w:hAnsi="Calibri" w:cs="Calibri" w:eastAsia="Calibri"/>
          <w:color w:val="000000"/>
          <w:spacing w:val="0"/>
          <w:position w:val="0"/>
          <w:sz w:val="28"/>
          <w:shd w:fill="auto" w:val="clear"/>
        </w:rPr>
        <w:t xml:space="preserve">using JavaScript and Google Sheet's apps script to streamline internal workflows and reduce manual work.</w:t>
      </w: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Managed the SITE123's affiliates program</w:t>
      </w:r>
      <w:r>
        <w:rPr>
          <w:rFonts w:ascii="Calibri" w:hAnsi="Calibri" w:cs="Calibri" w:eastAsia="Calibri"/>
          <w:color w:val="000000"/>
          <w:spacing w:val="0"/>
          <w:position w:val="0"/>
          <w:sz w:val="28"/>
          <w:shd w:fill="auto" w:val="clear"/>
        </w:rPr>
        <w:t xml:space="preserve">, driving strategic growth by identifying and acquiring high-value partners.</w:t>
      </w: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Managed bug tracking, </w:t>
      </w:r>
      <w:r>
        <w:rPr>
          <w:rFonts w:ascii="Calibri" w:hAnsi="Calibri" w:cs="Calibri" w:eastAsia="Calibri"/>
          <w:color w:val="000000"/>
          <w:spacing w:val="0"/>
          <w:position w:val="0"/>
          <w:sz w:val="28"/>
          <w:shd w:fill="auto" w:val="clear"/>
        </w:rPr>
        <w:t xml:space="preserve">overseeing a Trello board with client-submitted bugs and feature requests, reproducing and analyzing issues, filtering them for the development team based on priority, relevance, and demand, while also centralizing information, flagging urgent issues, and providing critical status updates to the CEO to ensure informed decision-making and swift resolution of major concerns.</w:t>
      </w: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Manual testing for major updates, </w:t>
      </w:r>
      <w:r>
        <w:rPr>
          <w:rFonts w:ascii="Calibri" w:hAnsi="Calibri" w:cs="Calibri" w:eastAsia="Calibri"/>
          <w:color w:val="000000"/>
          <w:spacing w:val="0"/>
          <w:position w:val="0"/>
          <w:sz w:val="28"/>
          <w:shd w:fill="auto" w:val="clear"/>
        </w:rPr>
        <w:t xml:space="preserve">evaluating new features and changes from a customer perspective, ensuring usability, clarity, and alignment with user needs. Provided insights and recommendations based on practical experience in support and customer interactions, helping to refine updates before release.</w:t>
      </w: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Handled customer case evaluations, </w:t>
      </w:r>
      <w:r>
        <w:rPr>
          <w:rFonts w:ascii="Calibri" w:hAnsi="Calibri" w:cs="Calibri" w:eastAsia="Calibri"/>
          <w:color w:val="000000"/>
          <w:spacing w:val="0"/>
          <w:position w:val="0"/>
          <w:sz w:val="28"/>
          <w:shd w:fill="auto" w:val="clear"/>
        </w:rPr>
        <w:t xml:space="preserve">assessing refund requests, disputes, and chargebacks across PayPal, Stripe, and Bluesnap, ensuring fair resolutions while balancing business and customer interests.</w:t>
      </w:r>
    </w:p>
    <w:p>
      <w:pPr>
        <w:numPr>
          <w:ilvl w:val="0"/>
          <w:numId w:val="7"/>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Provided Tier 3 support</w:t>
      </w:r>
      <w:r>
        <w:rPr>
          <w:rFonts w:ascii="Calibri" w:hAnsi="Calibri" w:cs="Calibri" w:eastAsia="Calibri"/>
          <w:color w:val="000000"/>
          <w:spacing w:val="0"/>
          <w:position w:val="0"/>
          <w:sz w:val="28"/>
          <w:shd w:fill="auto" w:val="clear"/>
        </w:rPr>
        <w:t xml:space="preserve">, handling complex technical issues and reproducing bugs for developers.</w:t>
      </w:r>
    </w:p>
    <w:p>
      <w:pPr>
        <w:spacing w:before="0" w:after="0" w:line="240"/>
        <w:ind w:right="0" w:left="0" w:firstLine="0"/>
        <w:jc w:val="left"/>
        <w:rPr>
          <w:rFonts w:ascii="Calibri" w:hAnsi="Calibri" w:cs="Calibri" w:eastAsia="Calibri"/>
          <w:color w:val="000000"/>
          <w:spacing w:val="0"/>
          <w:position w:val="0"/>
          <w:sz w:val="22"/>
          <w:shd w:fill="auto" w:val="clear"/>
        </w:rPr>
      </w:pPr>
    </w:p>
    <w:p>
      <w:pPr>
        <w:spacing w:before="0" w:after="0" w:line="240"/>
        <w:ind w:right="0" w:left="0" w:firstLine="0"/>
        <w:jc w:val="left"/>
        <w:rPr>
          <w:rFonts w:ascii="Calibri" w:hAnsi="Calibri" w:cs="Calibri" w:eastAsia="Calibri"/>
          <w:b/>
          <w:color w:val="000000"/>
          <w:spacing w:val="0"/>
          <w:position w:val="0"/>
          <w:sz w:val="36"/>
          <w:shd w:fill="auto" w:val="clear"/>
        </w:rPr>
      </w:pPr>
      <w:r>
        <w:rPr>
          <w:rFonts w:ascii="Calibri" w:hAnsi="Calibri" w:cs="Calibri" w:eastAsia="Calibri"/>
          <w:b/>
          <w:color w:val="000000"/>
          <w:spacing w:val="0"/>
          <w:position w:val="0"/>
          <w:sz w:val="36"/>
          <w:shd w:fill="auto" w:val="clear"/>
        </w:rPr>
        <w:t xml:space="preserve">Technical Skills</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Programming:</w:t>
      </w:r>
      <w:r>
        <w:rPr>
          <w:rFonts w:ascii="Calibri" w:hAnsi="Calibri" w:cs="Calibri" w:eastAsia="Calibri"/>
          <w:color w:val="000000"/>
          <w:spacing w:val="0"/>
          <w:position w:val="0"/>
          <w:sz w:val="28"/>
          <w:shd w:fill="auto" w:val="clear"/>
        </w:rPr>
        <w:t xml:space="preserve"> JavaScript, HTML, CSS</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QA &amp; Testing: </w:t>
      </w:r>
      <w:r>
        <w:rPr>
          <w:rFonts w:ascii="Calibri" w:hAnsi="Calibri" w:cs="Calibri" w:eastAsia="Calibri"/>
          <w:color w:val="000000"/>
          <w:spacing w:val="0"/>
          <w:position w:val="0"/>
          <w:sz w:val="28"/>
          <w:shd w:fill="auto" w:val="clear"/>
        </w:rPr>
        <w:t xml:space="preserve">Bug tracking, issue reproduction, test case creation, debugging</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Automation &amp; Scripting: </w:t>
      </w:r>
      <w:r>
        <w:rPr>
          <w:rFonts w:ascii="Calibri" w:hAnsi="Calibri" w:cs="Calibri" w:eastAsia="Calibri"/>
          <w:color w:val="000000"/>
          <w:spacing w:val="0"/>
          <w:position w:val="0"/>
          <w:sz w:val="28"/>
          <w:shd w:fill="auto" w:val="clear"/>
        </w:rPr>
        <w:t xml:space="preserve">JavaScript-based automation, Zapier workflows, Google Apps Script</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Integration &amp; API Tools: </w:t>
      </w:r>
      <w:r>
        <w:rPr>
          <w:rFonts w:ascii="Calibri" w:hAnsi="Calibri" w:cs="Calibri" w:eastAsia="Calibri"/>
          <w:color w:val="000000"/>
          <w:spacing w:val="0"/>
          <w:position w:val="0"/>
          <w:sz w:val="28"/>
          <w:shd w:fill="auto" w:val="clear"/>
        </w:rPr>
        <w:t xml:space="preserve">Postman, Google Sheets API, DBeaver</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Software Development: </w:t>
      </w:r>
      <w:r>
        <w:rPr>
          <w:rFonts w:ascii="Calibri" w:hAnsi="Calibri" w:cs="Calibri" w:eastAsia="Calibri"/>
          <w:color w:val="000000"/>
          <w:spacing w:val="0"/>
          <w:position w:val="0"/>
          <w:sz w:val="28"/>
          <w:shd w:fill="auto" w:val="clear"/>
        </w:rPr>
        <w:t xml:space="preserve">Front-end basics, code troubleshooting, database queries</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Tools:</w:t>
      </w:r>
      <w:r>
        <w:rPr>
          <w:rFonts w:ascii="Calibri" w:hAnsi="Calibri" w:cs="Calibri" w:eastAsia="Calibri"/>
          <w:color w:val="000000"/>
          <w:spacing w:val="0"/>
          <w:position w:val="0"/>
          <w:sz w:val="28"/>
          <w:shd w:fill="auto" w:val="clear"/>
        </w:rPr>
        <w:t xml:space="preserve"> VS Code, Git, Chrome DevTools, Trello, Zapier, Postman, DBeaver</w:t>
      </w:r>
    </w:p>
    <w:p>
      <w:pPr>
        <w:numPr>
          <w:ilvl w:val="0"/>
          <w:numId w:val="9"/>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Languages: </w:t>
      </w:r>
      <w:r>
        <w:rPr>
          <w:rFonts w:ascii="Calibri" w:hAnsi="Calibri" w:cs="Calibri" w:eastAsia="Calibri"/>
          <w:color w:val="000000"/>
          <w:spacing w:val="0"/>
          <w:position w:val="0"/>
          <w:sz w:val="28"/>
          <w:shd w:fill="auto" w:val="clear"/>
        </w:rPr>
        <w:t xml:space="preserve">Native Hebrew, Fluent English</w:t>
      </w:r>
    </w:p>
    <w:p>
      <w:pPr>
        <w:spacing w:before="0" w:after="0" w:line="240"/>
        <w:ind w:right="0" w:left="0" w:firstLine="0"/>
        <w:jc w:val="left"/>
        <w:rPr>
          <w:rFonts w:ascii="Calibri" w:hAnsi="Calibri" w:cs="Calibri" w:eastAsia="Calibri"/>
          <w:color w:val="000000"/>
          <w:spacing w:val="0"/>
          <w:position w:val="0"/>
          <w:sz w:val="28"/>
          <w:shd w:fill="auto" w:val="clear"/>
        </w:rPr>
      </w:pPr>
    </w:p>
    <w:p>
      <w:pPr>
        <w:spacing w:before="0" w:after="0" w:line="240"/>
        <w:ind w:right="0" w:left="0" w:firstLine="0"/>
        <w:jc w:val="left"/>
        <w:rPr>
          <w:rFonts w:ascii="Calibri" w:hAnsi="Calibri" w:cs="Calibri" w:eastAsia="Calibri"/>
          <w:b/>
          <w:color w:val="000000"/>
          <w:spacing w:val="0"/>
          <w:position w:val="0"/>
          <w:sz w:val="22"/>
          <w:shd w:fill="auto" w:val="clear"/>
        </w:rPr>
      </w:pPr>
      <w:r>
        <w:rPr>
          <w:rFonts w:ascii="Calibri" w:hAnsi="Calibri" w:cs="Calibri" w:eastAsia="Calibri"/>
          <w:b/>
          <w:color w:val="000000"/>
          <w:spacing w:val="0"/>
          <w:position w:val="0"/>
          <w:sz w:val="36"/>
          <w:shd w:fill="auto" w:val="clear"/>
        </w:rPr>
        <w:t xml:space="preserve">Education</w:t>
      </w:r>
    </w:p>
    <w:p>
      <w:pPr>
        <w:numPr>
          <w:ilvl w:val="0"/>
          <w:numId w:val="11"/>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 B.A. in Software Engineering </w:t>
      </w:r>
      <w:r>
        <w:rPr>
          <w:rFonts w:ascii="Calibri" w:hAnsi="Calibri" w:cs="Calibri" w:eastAsia="Calibri"/>
          <w:color w:val="000000"/>
          <w:spacing w:val="0"/>
          <w:position w:val="0"/>
          <w:sz w:val="28"/>
          <w:shd w:fill="auto" w:val="clear"/>
        </w:rPr>
        <w:t xml:space="preserve">–</w:t>
      </w:r>
      <w:r>
        <w:rPr>
          <w:rFonts w:ascii="Calibri" w:hAnsi="Calibri" w:cs="Calibri" w:eastAsia="Calibri"/>
          <w:color w:val="000000"/>
          <w:spacing w:val="0"/>
          <w:position w:val="0"/>
          <w:sz w:val="28"/>
          <w:shd w:fill="auto" w:val="clear"/>
        </w:rPr>
        <w:t xml:space="preserve"> SCE (Shamoon College of Engineering), 2014-2019</w:t>
      </w:r>
    </w:p>
    <w:p>
      <w:pPr>
        <w:numPr>
          <w:ilvl w:val="0"/>
          <w:numId w:val="11"/>
        </w:numPr>
        <w:spacing w:before="0" w:after="0" w:line="240"/>
        <w:ind w:right="0" w:left="720" w:hanging="36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 </w:t>
      </w:r>
      <w:r>
        <w:rPr>
          <w:rFonts w:ascii="Calibri" w:hAnsi="Calibri" w:cs="Calibri" w:eastAsia="Calibri"/>
          <w:b/>
          <w:color w:val="000000"/>
          <w:spacing w:val="0"/>
          <w:position w:val="0"/>
          <w:sz w:val="28"/>
          <w:shd w:fill="auto" w:val="clear"/>
        </w:rPr>
        <w:t xml:space="preserve">David Tuviyahu High School </w:t>
      </w:r>
      <w:r>
        <w:rPr>
          <w:rFonts w:ascii="Calibri" w:hAnsi="Calibri" w:cs="Calibri" w:eastAsia="Calibri"/>
          <w:color w:val="000000"/>
          <w:spacing w:val="0"/>
          <w:position w:val="0"/>
          <w:sz w:val="28"/>
          <w:shd w:fill="auto" w:val="clear"/>
        </w:rPr>
        <w:t xml:space="preserve">–</w:t>
      </w:r>
      <w:r>
        <w:rPr>
          <w:rFonts w:ascii="Calibri" w:hAnsi="Calibri" w:cs="Calibri" w:eastAsia="Calibri"/>
          <w:color w:val="000000"/>
          <w:spacing w:val="0"/>
          <w:position w:val="0"/>
          <w:sz w:val="28"/>
          <w:shd w:fill="auto" w:val="clear"/>
        </w:rPr>
        <w:t xml:space="preserve"> 2004-2010</w:t>
      </w:r>
    </w:p>
    <w:p>
      <w:pPr>
        <w:spacing w:before="0" w:after="0" w:line="240"/>
        <w:ind w:right="0" w:left="0" w:firstLine="0"/>
        <w:jc w:val="left"/>
        <w:rPr>
          <w:rFonts w:ascii="Calibri" w:hAnsi="Calibri" w:cs="Calibri" w:eastAsia="Calibri"/>
          <w:color w:val="000000"/>
          <w:spacing w:val="0"/>
          <w:position w:val="0"/>
          <w:sz w:val="28"/>
          <w:shd w:fill="auto" w:val="clear"/>
        </w:rPr>
      </w:pPr>
    </w:p>
    <w:p>
      <w:pPr>
        <w:spacing w:before="0" w:after="0" w:line="240"/>
        <w:ind w:right="0" w:left="0" w:firstLine="0"/>
        <w:jc w:val="left"/>
        <w:rPr>
          <w:rFonts w:ascii="Calibri" w:hAnsi="Calibri" w:cs="Calibri" w:eastAsia="Calibri"/>
          <w:b/>
          <w:color w:val="000000"/>
          <w:spacing w:val="0"/>
          <w:position w:val="0"/>
          <w:sz w:val="36"/>
          <w:shd w:fill="auto" w:val="clear"/>
        </w:rPr>
      </w:pPr>
      <w:r>
        <w:rPr>
          <w:rFonts w:ascii="Calibri" w:hAnsi="Calibri" w:cs="Calibri" w:eastAsia="Calibri"/>
          <w:b/>
          <w:color w:val="000000"/>
          <w:spacing w:val="0"/>
          <w:position w:val="0"/>
          <w:sz w:val="36"/>
          <w:shd w:fill="auto" w:val="clear"/>
        </w:rPr>
        <w:t xml:space="preserve">Military Service</w:t>
      </w:r>
    </w:p>
    <w:p>
      <w:pPr>
        <w:spacing w:before="0" w:after="0" w:line="240"/>
        <w:ind w:right="0" w:left="0" w:firstLine="0"/>
        <w:jc w:val="left"/>
        <w:rPr>
          <w:rFonts w:ascii="Calibri" w:hAnsi="Calibri" w:cs="Calibri" w:eastAsia="Calibri"/>
          <w:b/>
          <w:color w:val="000000"/>
          <w:spacing w:val="0"/>
          <w:position w:val="0"/>
          <w:sz w:val="28"/>
          <w:shd w:fill="auto" w:val="clear"/>
        </w:rPr>
      </w:pPr>
      <w:r>
        <w:rPr>
          <w:rFonts w:ascii="Calibri" w:hAnsi="Calibri" w:cs="Calibri" w:eastAsia="Calibri"/>
          <w:b/>
          <w:color w:val="000000"/>
          <w:spacing w:val="0"/>
          <w:position w:val="0"/>
          <w:sz w:val="28"/>
          <w:shd w:fill="auto" w:val="clear"/>
        </w:rPr>
        <w:t xml:space="preserve">Combat Engineer Soldier </w:t>
      </w:r>
      <w:r>
        <w:rPr>
          <w:rFonts w:ascii="Calibri" w:hAnsi="Calibri" w:cs="Calibri" w:eastAsia="Calibri"/>
          <w:b/>
          <w:color w:val="000000"/>
          <w:spacing w:val="0"/>
          <w:position w:val="0"/>
          <w:sz w:val="28"/>
          <w:shd w:fill="auto" w:val="clear"/>
        </w:rPr>
        <w:t xml:space="preserve">–</w:t>
      </w:r>
      <w:r>
        <w:rPr>
          <w:rFonts w:ascii="Calibri" w:hAnsi="Calibri" w:cs="Calibri" w:eastAsia="Calibri"/>
          <w:b/>
          <w:color w:val="000000"/>
          <w:spacing w:val="0"/>
          <w:position w:val="0"/>
          <w:sz w:val="28"/>
          <w:shd w:fill="auto" w:val="clear"/>
        </w:rPr>
        <w:t xml:space="preserve"> IDF (2010</w:t>
      </w:r>
      <w:r>
        <w:rPr>
          <w:rFonts w:ascii="Calibri" w:hAnsi="Calibri" w:cs="Calibri" w:eastAsia="Calibri"/>
          <w:b/>
          <w:color w:val="000000"/>
          <w:spacing w:val="0"/>
          <w:position w:val="0"/>
          <w:sz w:val="28"/>
          <w:shd w:fill="auto" w:val="clear"/>
        </w:rPr>
        <w:t xml:space="preserve">–</w:t>
      </w:r>
      <w:r>
        <w:rPr>
          <w:rFonts w:ascii="Calibri" w:hAnsi="Calibri" w:cs="Calibri" w:eastAsia="Calibri"/>
          <w:b/>
          <w:color w:val="000000"/>
          <w:spacing w:val="0"/>
          <w:position w:val="0"/>
          <w:sz w:val="28"/>
          <w:shd w:fill="auto" w:val="clear"/>
        </w:rPr>
        <w:t xml:space="preserve">2013)</w:t>
      </w:r>
    </w:p>
    <w:p>
      <w:pPr>
        <w:spacing w:before="0" w:after="0" w:line="240"/>
        <w:ind w:right="0" w:left="0" w:firstLine="0"/>
        <w:jc w:val="left"/>
        <w:rPr>
          <w:rFonts w:ascii="Calibri" w:hAnsi="Calibri" w:cs="Calibri" w:eastAsia="Calibri"/>
          <w:color w:val="000000"/>
          <w:spacing w:val="0"/>
          <w:position w:val="0"/>
          <w:sz w:val="28"/>
          <w:shd w:fill="auto" w:val="clear"/>
        </w:rPr>
      </w:pPr>
      <w:r>
        <w:rPr>
          <w:rFonts w:ascii="Calibri" w:hAnsi="Calibri" w:cs="Calibri" w:eastAsia="Calibri"/>
          <w:color w:val="000000"/>
          <w:spacing w:val="0"/>
          <w:position w:val="0"/>
          <w:sz w:val="28"/>
          <w:shd w:fill="auto" w:val="clear"/>
        </w:rPr>
        <w:t xml:space="preserve">Served as a combat soldier in the Combat Engineering Corps, performing operational and field engineering tasks under challenging conditions. Developed discipline, teamwork, and problem-solving abilities.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5">
    <w:abstractNumId w:val="18"/>
  </w:num>
  <w:num w:numId="7">
    <w:abstractNumId w:val="12"/>
  </w:num>
  <w:num w:numId="9">
    <w:abstractNumId w:val="6"/>
  </w:num>
  <w:num w:numId="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github.com/masteroon/" Id="docRId0" Type="http://schemas.openxmlformats.org/officeDocument/2006/relationships/hyperlink" /><Relationship TargetMode="External" Target="https://www.linkedin.com/in/oron-bar-b985a1161/" Id="docRId1" Type="http://schemas.openxmlformats.org/officeDocument/2006/relationships/hyperlink" /><Relationship Target="numbering.xml" Id="docRId2" Type="http://schemas.openxmlformats.org/officeDocument/2006/relationships/numbering" /><Relationship Target="styles.xml" Id="docRId3" Type="http://schemas.openxmlformats.org/officeDocument/2006/relationships/styles" /></Relationships>
</file>