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{consigneeName}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{consigneeAddress}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{consigneeCity}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{consigneeState}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{consigneeCountry}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{#isUK}Proforma Invoice{/isUK}{#isGen}Order Confirmation{/isGen} :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{invoicePiNo}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: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}NOTIFY{/isUK}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{buyerName}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{buyerAddress}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{buyerCity} {buyerState}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{buyerCountry}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{buyerZip}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{currencyChar}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{currencyChar}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}{#showThickness}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{#fsc} - {fsc}{/fsc}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{#invoices}{prefixCode}\{containerFrom}{#containerTo} - {containerTo}{/containerTo}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{materialGrade}</w:t>
            </w:r>
            <w:r>
              <w:rPr>
                <w:rFonts w:ascii="Arial" w:hAnsi="Arial" w:cs="Arial"/>
                <w:sz w:val="18"/>
                <w:szCs w:val="18"/>
              </w:rPr>
              <w:t xml:space="preserve">   {</w:t>
            </w:r>
            <w:r w:rsidRPr="009A57A5">
              <w:rPr>
                <w:rFonts w:ascii="Arial" w:hAnsi="Arial" w:cs="Arial"/>
                <w:sz w:val="18"/>
                <w:szCs w:val="18"/>
              </w:rPr>
              <w:t>brandName}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{designType}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{finishType}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{value}{/invoices}{/OCItems}</w:t>
            </w:r>
          </w:p>
        </w:tc>
      </w:tr>
      <w:tr w:rsidR="000945D7" w:rsidRPr="002B205D" w14:paraId="6CEEE137" w14:textId="77777777" w:rsidTr="00956A31">
        <w:trPr>
          <w:trHeight w:val="285"/>
        </w:trPr>
        <w:tc>
          <w:tcPr>
            <w:tcW w:w="7244" w:type="dxa"/>
            <w:gridSpan w:val="7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{/isSampleBox}</w:t>
            </w:r>
          </w:p>
        </w:tc>
        <w:tc>
          <w:tcPr>
            <w:tcW w:w="1497" w:type="dxa"/>
            <w:gridSpan w:val="5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945D7">
        <w:trPr>
          <w:trHeight w:val="84"/>
        </w:trPr>
        <w:tc>
          <w:tcPr>
            <w:tcW w:w="1276" w:type="dxa"/>
          </w:tcPr>
          <w:p w14:paraId="7BEABC4C" w14:textId="1600102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{#sampleBox}</w:t>
            </w:r>
            <w:r w:rsidR="009D204A" w:rsidRPr="009D204A">
              <w:rPr>
                <w:rFonts w:ascii="Arial" w:hAnsi="Arial" w:cs="Arial"/>
                <w:sz w:val="18"/>
                <w:szCs w:val="18"/>
              </w:rPr>
              <w:t>{prefixCode}</w:t>
            </w:r>
            <w:r w:rsidR="009D204A">
              <w:rPr>
                <w:rFonts w:ascii="Arial" w:hAnsi="Arial" w:cs="Arial"/>
                <w:sz w:val="18"/>
                <w:szCs w:val="18"/>
              </w:rPr>
              <w:t>\</w:t>
            </w:r>
            <w:r w:rsidRPr="00370634">
              <w:rPr>
                <w:rFonts w:ascii="Arial" w:hAnsi="Arial" w:cs="Arial"/>
                <w:sz w:val="18"/>
                <w:szCs w:val="18"/>
              </w:rPr>
              <w:t>{containerFrom}{#containerTo} to {containerTo} {/containerTo}</w:t>
            </w:r>
          </w:p>
        </w:tc>
        <w:tc>
          <w:tcPr>
            <w:tcW w:w="7465" w:type="dxa"/>
            <w:gridSpan w:val="11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{materialGrade}  {brandName}  {designType}  {finishType}</w:t>
            </w:r>
          </w:p>
        </w:tc>
        <w:tc>
          <w:tcPr>
            <w:tcW w:w="680" w:type="dxa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{value}{/sampleBox}</w:t>
            </w:r>
          </w:p>
        </w:tc>
      </w:tr>
      <w:tr w:rsidR="000945D7" w:rsidRPr="002B205D" w14:paraId="7EB7C7C8" w14:textId="77777777" w:rsidTr="008346D7">
        <w:trPr>
          <w:trHeight w:val="84"/>
        </w:trPr>
        <w:tc>
          <w:tcPr>
            <w:tcW w:w="1276" w:type="dxa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{totalQuantity}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{totalAmount}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4524271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  <w:r w:rsidR="005A172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– Sea Freight</w:t>
            </w:r>
          </w:p>
        </w:tc>
        <w:tc>
          <w:tcPr>
            <w:tcW w:w="816" w:type="dxa"/>
          </w:tcPr>
          <w:p w14:paraId="73E5A22B" w14:textId="56A12DD8" w:rsidR="00B96022" w:rsidRPr="009A57A5" w:rsidRDefault="005A1727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Charges</w:t>
            </w: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{totalAddition}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{totalDiscount}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{currencyChar}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{netAmountWords}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{netAmount}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 xml:space="preserve">{bNameOC}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{/bBranchOC}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{bAddressOC}{bCityOC}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{swiftNumberOC}</w:t>
            </w:r>
            <w:r w:rsidRPr="009A57A5">
              <w:rPr>
                <w:rFonts w:ascii="Arial" w:hAnsi="Arial" w:cs="Arial"/>
                <w:sz w:val="18"/>
                <w:szCs w:val="18"/>
              </w:rPr>
              <w:t>{/swiftNumberOC}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{shippingDetails</w:t>
            </w:r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{.}{/invoiceInstructions}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8176B" w14:textId="77777777" w:rsidR="00846A67" w:rsidRDefault="00846A67" w:rsidP="00EC746A">
      <w:r>
        <w:separator/>
      </w:r>
    </w:p>
  </w:endnote>
  <w:endnote w:type="continuationSeparator" w:id="0">
    <w:p w14:paraId="5482C045" w14:textId="77777777" w:rsidR="00846A67" w:rsidRDefault="00846A67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0535119C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5FF142DF" w:rsidR="00830ED1" w:rsidRDefault="00830ED1">
    <w:pPr>
      <w:pStyle w:val="Footer"/>
    </w:pPr>
    <w:r>
      <w:t xml:space="preserve">                                     </w:t>
    </w:r>
    <w:r w:rsidR="005F730F" w:rsidRPr="005F730F">
      <w:t>{signPerson</w:t>
    </w:r>
    <w:r w:rsidR="005F730F">
      <w:t>}</w:t>
    </w:r>
    <w:r w:rsidR="004C7F6F" w:rsidRPr="00F400B7">
      <w:rPr>
        <w:spacing w:val="100"/>
        <w:lang w:val="en-IN"/>
      </w:rPr>
      <w:t>{</w:t>
    </w:r>
    <w:r w:rsidR="004C7F6F">
      <w:rPr>
        <w:spacing w:val="100"/>
        <w:lang w:val="en-IN"/>
      </w:rPr>
      <w:t>/</w:t>
    </w:r>
    <w:r w:rsidR="004C7F6F" w:rsidRPr="00F65306">
      <w:rPr>
        <w:lang w:val="en-IN"/>
      </w:rPr>
      <w:t>companyData</w:t>
    </w:r>
    <w:r w:rsidR="004C7F6F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AB2E3" w14:textId="77777777" w:rsidR="00846A67" w:rsidRDefault="00846A67" w:rsidP="00EC746A">
      <w:r>
        <w:separator/>
      </w:r>
    </w:p>
  </w:footnote>
  <w:footnote w:type="continuationSeparator" w:id="0">
    <w:p w14:paraId="5682C8E6" w14:textId="77777777" w:rsidR="00846A67" w:rsidRDefault="00846A67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r>
      <w:rPr>
        <w:rFonts w:ascii="Arial" w:hAnsi="Arial" w:cs="Arial"/>
        <w:b/>
        <w:sz w:val="20"/>
      </w:rPr>
      <w:t>},  {</w:t>
    </w:r>
    <w:r w:rsidRPr="0032714D">
      <w:rPr>
        <w:rFonts w:ascii="Arial" w:hAnsi="Arial" w:cs="Arial"/>
        <w:b/>
        <w:sz w:val="20"/>
      </w:rPr>
      <w:t>companyAddressLine2</w:t>
    </w:r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companyCity</w:t>
    </w:r>
    <w:r>
      <w:rPr>
        <w:rFonts w:ascii="Arial" w:hAnsi="Arial" w:cs="Arial"/>
        <w:b/>
        <w:sz w:val="20"/>
      </w:rPr>
      <w:t>}-{</w:t>
    </w:r>
    <w:r w:rsidRPr="0032714D">
      <w:rPr>
        <w:rFonts w:ascii="Arial" w:hAnsi="Arial" w:cs="Arial"/>
        <w:b/>
        <w:sz w:val="20"/>
      </w:rPr>
      <w:t>companyPostalCode</w:t>
    </w:r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 xml:space="preserve">TELEPHONE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r>
      <w:rPr>
        <w:rFonts w:ascii="Arial" w:hAnsi="Arial" w:cs="Arial"/>
        <w:b/>
        <w:sz w:val="20"/>
        <w:szCs w:val="20"/>
      </w:rPr>
      <w:t xml:space="preserve">email}   </w:t>
    </w:r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{#remarks}{remarks}{/}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remark2</w:t>
    </w:r>
    <w:r>
      <w:rPr>
        <w:rFonts w:ascii="Arial" w:hAnsi="Arial" w:cs="Arial"/>
        <w:sz w:val="20"/>
      </w:rPr>
      <w:t>}{</w:t>
    </w:r>
    <w:r>
      <w:rPr>
        <w:rFonts w:ascii="Arial" w:hAnsi="Arial" w:cs="Arial"/>
        <w:spacing w:val="-4"/>
        <w:sz w:val="20"/>
      </w:rPr>
      <w:t>remark2</w:t>
    </w:r>
    <w:r>
      <w:rPr>
        <w:rFonts w:ascii="Arial" w:hAnsi="Arial" w:cs="Arial"/>
        <w:sz w:val="20"/>
      </w:rPr>
      <w:t>}{/}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r w:rsidR="000C7B72" w:rsidRPr="00F65306">
      <w:rPr>
        <w:lang w:val="en-IN"/>
      </w:rPr>
      <w:t>companyData</w:t>
    </w:r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14C11"/>
    <w:rsid w:val="00120511"/>
    <w:rsid w:val="00121248"/>
    <w:rsid w:val="00141B9E"/>
    <w:rsid w:val="001537A9"/>
    <w:rsid w:val="0015574D"/>
    <w:rsid w:val="001571F6"/>
    <w:rsid w:val="00160FAA"/>
    <w:rsid w:val="00165B8C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31252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6A4B"/>
    <w:rsid w:val="003C253C"/>
    <w:rsid w:val="003C4540"/>
    <w:rsid w:val="003D6FCC"/>
    <w:rsid w:val="003E0047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C7F6F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1727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5F730F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06D1A"/>
    <w:rsid w:val="00814187"/>
    <w:rsid w:val="00830ED1"/>
    <w:rsid w:val="008346D7"/>
    <w:rsid w:val="00837283"/>
    <w:rsid w:val="00845BB8"/>
    <w:rsid w:val="00846A67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573BB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D204A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B7715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B5AF9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06D1F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</TotalTime>
  <Pages>1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631</cp:revision>
  <dcterms:created xsi:type="dcterms:W3CDTF">2025-04-23T11:28:00Z</dcterms:created>
  <dcterms:modified xsi:type="dcterms:W3CDTF">2026-06-02T12:21:00Z</dcterms:modified>
</cp:coreProperties>
</file>