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sz w:val="28"/>
          <w:szCs w:val="28"/>
        </w:rPr>
      </w:pPr>
      <w:r>
        <w:drawing>
          <wp:anchor behindDoc="0" distT="0" distB="0" distL="0" distR="0" simplePos="0" locked="0" layoutInCell="0" allowOverlap="1" relativeHeight="4">
            <wp:simplePos x="0" y="0"/>
            <wp:positionH relativeFrom="column">
              <wp:posOffset>-33655</wp:posOffset>
            </wp:positionH>
            <wp:positionV relativeFrom="paragraph">
              <wp:posOffset>-10795</wp:posOffset>
            </wp:positionV>
            <wp:extent cx="1847850" cy="660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47850" cy="66040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3708400</wp:posOffset>
            </wp:positionH>
            <wp:positionV relativeFrom="paragraph">
              <wp:posOffset>-87630</wp:posOffset>
            </wp:positionV>
            <wp:extent cx="2151380" cy="928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51380" cy="928370"/>
                    </a:xfrm>
                    <a:prstGeom prst="rect">
                      <a:avLst/>
                    </a:prstGeom>
                  </pic:spPr>
                </pic:pic>
              </a:graphicData>
            </a:graphic>
          </wp:anchor>
        </w:drawing>
      </w:r>
      <w:r>
        <w:rPr>
          <w:sz w:val="28"/>
          <w:szCs w:val="28"/>
        </w:rPr>
        <w:tab/>
        <w:tab/>
        <w:tab/>
        <w:tab/>
        <w:tab/>
      </w:r>
    </w:p>
    <w:p>
      <w:pPr>
        <w:pStyle w:val="Normal"/>
        <w:spacing w:before="840" w:after="120"/>
        <w:jc w:val="center"/>
        <w:rPr>
          <w:sz w:val="32"/>
          <w:szCs w:val="32"/>
        </w:rPr>
      </w:pPr>
      <w:r>
        <w:rPr>
          <w:sz w:val="32"/>
          <w:szCs w:val="32"/>
        </w:rPr>
        <w:t>Université Marie et Louis Pasteur</w:t>
      </w:r>
    </w:p>
    <w:p>
      <w:pPr>
        <w:pStyle w:val="Normal"/>
        <w:jc w:val="center"/>
        <w:rPr>
          <w:sz w:val="32"/>
          <w:szCs w:val="32"/>
        </w:rPr>
      </w:pPr>
      <w:r>
        <w:rPr>
          <w:sz w:val="32"/>
          <w:szCs w:val="32"/>
        </w:rPr>
        <w:t>UFR Sciences du langage, de l’homme et de la société</w:t>
      </w:r>
    </w:p>
    <w:p>
      <w:pPr>
        <w:pStyle w:val="Normal"/>
        <w:spacing w:before="120" w:after="600"/>
        <w:jc w:val="center"/>
        <w:rPr>
          <w:sz w:val="32"/>
          <w:szCs w:val="32"/>
        </w:rPr>
      </w:pPr>
      <w:r>
        <w:rPr>
          <w:sz w:val="32"/>
          <w:szCs w:val="32"/>
        </w:rPr>
        <w:t>Besançon</w:t>
      </w:r>
    </w:p>
    <w:p>
      <w:pPr>
        <w:pStyle w:val="Normal"/>
        <w:spacing w:before="240" w:after="120"/>
        <w:jc w:val="center"/>
        <w:rPr>
          <w:sz w:val="32"/>
          <w:szCs w:val="32"/>
        </w:rPr>
      </w:pPr>
      <w:r>
        <w:rPr>
          <w:sz w:val="32"/>
          <w:szCs w:val="32"/>
        </w:rPr>
        <w:t xml:space="preserve">Master 1 LLCER </w:t>
      </w:r>
    </w:p>
    <w:p>
      <w:pPr>
        <w:pStyle w:val="Normal"/>
        <w:spacing w:before="240" w:after="120"/>
        <w:jc w:val="center"/>
        <w:rPr>
          <w:sz w:val="32"/>
          <w:szCs w:val="32"/>
        </w:rPr>
      </w:pPr>
      <w:r>
        <w:rPr>
          <w:sz w:val="32"/>
          <w:szCs w:val="32"/>
        </w:rPr>
        <w:t>Parcours Traitement Automatique des Langues</w:t>
      </w:r>
    </w:p>
    <w:p>
      <w:pPr>
        <w:pStyle w:val="Normal"/>
        <w:spacing w:before="240" w:after="120"/>
        <w:jc w:val="center"/>
        <w:rPr>
          <w:sz w:val="32"/>
          <w:szCs w:val="32"/>
        </w:rPr>
      </w:pPr>
      <w:r>
        <w:rPr>
          <w:sz w:val="32"/>
          <w:szCs w:val="32"/>
        </w:rPr>
      </w:r>
    </w:p>
    <w:p>
      <w:pPr>
        <w:pStyle w:val="Normal"/>
        <w:spacing w:before="480" w:after="480"/>
        <w:jc w:val="center"/>
        <w:rPr>
          <w:highlight w:val="none"/>
          <w:shd w:fill="FFFF00" w:val="clear"/>
          <w14:ligatures w14:val="none"/>
        </w:rPr>
      </w:pPr>
      <w:r>
        <w:rPr>
          <w:rFonts w:cs="Times New Roman (Corps CS)"/>
          <w:b/>
          <w:bCs/>
          <w:sz w:val="40"/>
          <w:szCs w:val="36"/>
          <w:shd w:fill="FFFF00" w:val="clear"/>
          <w14:ligatures w14:val="none"/>
        </w:rPr>
        <w:t>Titre du mémoire</w:t>
      </w:r>
    </w:p>
    <w:p>
      <w:pPr>
        <w:pStyle w:val="Normal"/>
        <w:spacing w:before="120" w:after="480"/>
        <w:jc w:val="center"/>
        <w:rPr>
          <w:sz w:val="36"/>
          <w:szCs w:val="36"/>
        </w:rPr>
      </w:pPr>
      <w:r>
        <w:rPr>
          <w:sz w:val="36"/>
          <w:szCs w:val="36"/>
        </w:rPr>
      </w:r>
    </w:p>
    <w:p>
      <w:pPr>
        <w:pStyle w:val="Normal"/>
        <w:spacing w:before="120" w:after="120"/>
        <w:jc w:val="center"/>
        <w:rPr>
          <w:sz w:val="32"/>
          <w:szCs w:val="32"/>
        </w:rPr>
      </w:pPr>
      <w:r>
        <w:rPr>
          <w:sz w:val="32"/>
          <w:szCs w:val="32"/>
        </w:rPr>
        <w:t>Présenté par</w:t>
      </w:r>
    </w:p>
    <w:p>
      <w:pPr>
        <w:pStyle w:val="Normal"/>
        <w:spacing w:before="120" w:after="720"/>
        <w:jc w:val="center"/>
        <w:rPr>
          <w:highlight w:val="none"/>
          <w:shd w:fill="FFFF00" w:val="clear"/>
          <w14:ligatures w14:val="none"/>
        </w:rPr>
      </w:pPr>
      <w:r>
        <w:rPr>
          <w:b/>
          <w:bCs/>
          <w:sz w:val="32"/>
          <w:szCs w:val="32"/>
          <w:shd w:fill="FFFF00" w:val="clear"/>
          <w14:ligatures w14:val="none"/>
        </w:rPr>
        <w:t>NOM, Prénom</w:t>
      </w:r>
    </w:p>
    <w:p>
      <w:pPr>
        <w:pStyle w:val="Normal"/>
        <w:spacing w:before="120" w:after="720"/>
        <w:jc w:val="center"/>
        <w:rPr>
          <w:highlight w:val="none"/>
          <w:shd w:fill="FFFF00" w:val="clear"/>
          <w14:ligatures w14:val="none"/>
        </w:rPr>
      </w:pPr>
      <w:r>
        <w:rPr>
          <w:b/>
          <w:bCs/>
          <w:sz w:val="32"/>
          <w:szCs w:val="32"/>
          <w:shd w:fill="FFFF00" w:val="clear"/>
          <w14:ligatures w14:val="none"/>
        </w:rPr>
        <w:t>le XX/XX/2026</w:t>
      </w:r>
    </w:p>
    <w:p>
      <w:pPr>
        <w:pStyle w:val="Normal"/>
        <w:spacing w:before="120" w:after="120"/>
        <w:jc w:val="center"/>
        <w:rPr>
          <w:sz w:val="32"/>
          <w:szCs w:val="32"/>
        </w:rPr>
      </w:pPr>
      <w:r>
        <w:rPr>
          <w:sz w:val="32"/>
          <w:szCs w:val="32"/>
        </w:rPr>
        <w:t xml:space="preserve">Sous la direction de </w:t>
      </w:r>
    </w:p>
    <w:p>
      <w:pPr>
        <w:pStyle w:val="Normal"/>
        <w:spacing w:before="120" w:after="720"/>
        <w:jc w:val="center"/>
        <w:rPr>
          <w:highlight w:val="none"/>
          <w:shd w:fill="FFFF00" w:val="clear"/>
          <w14:ligatures w14:val="none"/>
        </w:rPr>
      </w:pPr>
      <w:r>
        <w:rPr>
          <w:b/>
          <w:bCs/>
          <w:sz w:val="32"/>
          <w:szCs w:val="32"/>
          <w:shd w:fill="FFFF00" w:val="clear"/>
          <w14:ligatures w14:val="none"/>
        </w:rPr>
        <w:t>nom de(s) encadrant(e)(s)</w:t>
      </w:r>
    </w:p>
    <w:p>
      <w:pPr>
        <w:pStyle w:val="Normal"/>
        <w:tabs>
          <w:tab w:val="clear" w:pos="643"/>
          <w:tab w:val="center" w:pos="4985" w:leader="none"/>
          <w:tab w:val="right" w:pos="9404" w:leader="none"/>
        </w:tabs>
        <w:spacing w:before="120" w:after="480"/>
        <w:jc w:val="center"/>
        <w:rPr>
          <w:sz w:val="28"/>
          <w:szCs w:val="28"/>
        </w:rPr>
      </w:pPr>
      <w:r>
        <w:rPr>
          <w:sz w:val="32"/>
          <w:szCs w:val="32"/>
        </w:rPr>
        <w:t xml:space="preserve">Année universitaire </w:t>
      </w:r>
      <w:r>
        <w:rPr>
          <w:sz w:val="32"/>
          <w:szCs w:val="32"/>
          <w:shd w:fill="FFFF00" w:val="clear"/>
          <w14:ligatures w14:val="none"/>
        </w:rPr>
        <w:t>2025/2026</w:t>
      </w:r>
    </w:p>
    <w:p>
      <w:pPr>
        <w:pStyle w:val="Normal"/>
        <w:keepLines/>
        <w:pageBreakBefore w:val="false"/>
        <w:spacing w:lineRule="auto" w:line="276" w:before="227" w:after="0"/>
        <w:rPr/>
      </w:pPr>
      <w:r>
        <w:rPr>
          <w:b/>
          <w:bCs/>
          <w:sz w:val="28"/>
          <w:szCs w:val="32"/>
          <w:lang w:eastAsia="fr-FR"/>
        </w:rPr>
        <w:t>TITRE EN FRANÇAIS</w:t>
      </w:r>
    </w:p>
    <w:p>
      <w:pPr>
        <w:pStyle w:val="Normal"/>
        <w:keepLines/>
        <w:pageBreakBefore w:val="false"/>
        <w:spacing w:lineRule="auto" w:line="276" w:before="227" w:after="0"/>
        <w:rPr/>
      </w:pPr>
      <w:r>
        <w:rPr>
          <w:b/>
          <w:bCs/>
          <w:sz w:val="28"/>
          <w:szCs w:val="32"/>
          <w:lang w:eastAsia="fr-FR"/>
        </w:rPr>
        <w:t xml:space="preserve">Résumé : </w:t>
      </w:r>
      <w:r>
        <w:rPr>
          <w:b w:val="false"/>
          <w:bCs w:val="false"/>
          <w:sz w:val="28"/>
          <w:szCs w:val="32"/>
          <w:lang w:eastAsia="fr-FR"/>
        </w:rPr>
        <w:t>Rédiger un résumé en français de quelques lignes</w:t>
      </w:r>
    </w:p>
    <w:p>
      <w:pPr>
        <w:pStyle w:val="Normal"/>
        <w:keepLines/>
        <w:pageBreakBefore w:val="false"/>
        <w:spacing w:lineRule="auto" w:line="276" w:before="227" w:after="0"/>
        <w:rPr/>
      </w:pPr>
      <w:r>
        <w:rPr>
          <w:b/>
          <w:bCs/>
          <w:sz w:val="28"/>
          <w:szCs w:val="32"/>
          <w:lang w:eastAsia="fr-FR"/>
        </w:rPr>
        <w:t xml:space="preserve">Mots clés : </w:t>
      </w:r>
      <w:r>
        <w:rPr>
          <w:lang w:eastAsia="fr-FR"/>
        </w:rPr>
        <w:t>Environ cinq mot clés en français</w:t>
      </w:r>
    </w:p>
    <w:p>
      <w:pPr>
        <w:pStyle w:val="Normal"/>
        <w:keepLines/>
        <w:pageBreakBefore w:val="false"/>
        <w:spacing w:lineRule="auto" w:line="276" w:before="227" w:after="0"/>
        <w:rPr/>
      </w:pPr>
      <w:r>
        <w:rPr/>
      </w:r>
    </w:p>
    <w:p>
      <w:pPr>
        <w:pStyle w:val="Normal"/>
        <w:keepLines/>
        <w:pageBreakBefore w:val="false"/>
        <w:spacing w:lineRule="auto" w:line="276" w:before="227" w:after="0"/>
        <w:rPr/>
      </w:pPr>
      <w:r>
        <w:rPr/>
      </w:r>
    </w:p>
    <w:p>
      <w:pPr>
        <w:pStyle w:val="Normal"/>
        <w:keepLines/>
        <w:pageBreakBefore w:val="false"/>
        <w:spacing w:lineRule="auto" w:line="276" w:before="227" w:after="0"/>
        <w:rPr/>
      </w:pPr>
      <w:r>
        <w:rPr/>
      </w:r>
    </w:p>
    <w:p>
      <w:pPr>
        <w:pStyle w:val="Lignehorizontale"/>
        <w:keepLines/>
        <w:pageBreakBefore w:val="false"/>
        <w:spacing w:lineRule="auto" w:line="276" w:before="227" w:after="0"/>
        <w:rPr/>
      </w:pPr>
      <w:r>
        <w:rPr/>
      </w:r>
    </w:p>
    <w:p>
      <w:pPr>
        <w:pStyle w:val="Normal"/>
        <w:keepLines/>
        <w:pageBreakBefore w:val="false"/>
        <w:spacing w:lineRule="auto" w:line="276" w:before="227" w:after="0"/>
        <w:rPr/>
      </w:pPr>
      <w:r>
        <w:rPr>
          <w:b/>
          <w:bCs/>
          <w:sz w:val="28"/>
          <w:szCs w:val="32"/>
          <w:lang w:eastAsia="fr-FR"/>
        </w:rPr>
        <w:t>TITRE EN ANGLAIS</w:t>
      </w:r>
    </w:p>
    <w:p>
      <w:pPr>
        <w:pStyle w:val="Normal"/>
        <w:keepLines/>
        <w:pageBreakBefore w:val="false"/>
        <w:spacing w:lineRule="auto" w:line="276" w:before="227" w:after="0"/>
        <w:rPr/>
      </w:pPr>
      <w:r>
        <w:rPr>
          <w:b/>
          <w:bCs/>
          <w:sz w:val="28"/>
          <w:szCs w:val="32"/>
          <w:lang w:eastAsia="fr-FR"/>
        </w:rPr>
        <w:t xml:space="preserve">Abstract: </w:t>
      </w:r>
      <w:r>
        <w:rPr>
          <w:b w:val="false"/>
          <w:bCs w:val="false"/>
          <w:sz w:val="28"/>
          <w:szCs w:val="32"/>
          <w:lang w:eastAsia="fr-FR"/>
        </w:rPr>
        <w:t>Abstract in English</w:t>
      </w:r>
    </w:p>
    <w:p>
      <w:pPr>
        <w:pStyle w:val="Normal"/>
        <w:keepLines/>
        <w:pageBreakBefore w:val="false"/>
        <w:spacing w:lineRule="auto" w:line="276" w:before="227" w:after="0"/>
        <w:rPr/>
      </w:pPr>
      <w:r>
        <w:rPr>
          <w:b/>
          <w:bCs/>
          <w:sz w:val="28"/>
          <w:szCs w:val="32"/>
          <w:lang w:eastAsia="fr-FR"/>
        </w:rPr>
        <w:t xml:space="preserve">Keywords: </w:t>
      </w:r>
      <w:r>
        <w:rPr>
          <w:b w:val="false"/>
          <w:bCs w:val="false"/>
          <w:sz w:val="28"/>
          <w:szCs w:val="32"/>
          <w:lang w:eastAsia="fr-FR"/>
        </w:rPr>
        <w:t>Environ cinq mot clés en anglais</w:t>
      </w:r>
    </w:p>
    <w:p>
      <w:pPr>
        <w:pStyle w:val="Heading1"/>
        <w:numPr>
          <w:ilvl w:val="0"/>
          <w:numId w:val="0"/>
        </w:numPr>
        <w:ind w:hanging="360" w:left="360"/>
        <w:rPr>
          <w:lang w:eastAsia="fr-FR"/>
        </w:rPr>
      </w:pPr>
      <w:bookmarkStart w:id="0" w:name="__RefHeading___Toc1046_2907576355"/>
      <w:bookmarkStart w:id="1" w:name="_Toc163737992"/>
      <w:bookmarkStart w:id="2" w:name="_Toc163735659"/>
      <w:bookmarkStart w:id="3" w:name="_Toc163737671"/>
      <w:bookmarkStart w:id="4" w:name="_Toc163734768"/>
      <w:bookmarkEnd w:id="0"/>
      <w:r>
        <w:rPr/>
        <w:t>Remerciements</w:t>
      </w:r>
      <w:bookmarkEnd w:id="1"/>
      <w:bookmarkEnd w:id="2"/>
      <w:bookmarkEnd w:id="3"/>
      <w:bookmarkEnd w:id="4"/>
    </w:p>
    <w:p>
      <w:pPr>
        <w:pStyle w:val="Normal"/>
        <w:rPr>
          <w:sz w:val="24"/>
          <w:szCs w:val="24"/>
        </w:rPr>
      </w:pPr>
      <w:r>
        <w:rPr>
          <w:sz w:val="24"/>
          <w:szCs w:val="24"/>
          <w:lang w:eastAsia="fr-FR"/>
        </w:rPr>
        <w:t>Remerciements</w:t>
      </w:r>
      <w:r>
        <w:rPr>
          <w:b/>
          <w:bCs/>
          <w:sz w:val="24"/>
          <w:szCs w:val="24"/>
          <w:lang w:eastAsia="fr-FR"/>
        </w:rPr>
        <w:t xml:space="preserve"> ...</w:t>
      </w:r>
    </w:p>
    <w:p>
      <w:pPr>
        <w:pStyle w:val="Normal"/>
        <w:rPr>
          <w:b/>
          <w:bCs/>
          <w:lang w:eastAsia="fr-FR"/>
        </w:rPr>
      </w:pPr>
      <w:r>
        <w:rPr>
          <w:b/>
          <w:bCs/>
          <w:lang w:eastAsia="fr-FR"/>
        </w:rPr>
      </w:r>
    </w:p>
    <w:p>
      <w:pPr>
        <w:pStyle w:val="Heading1"/>
        <w:numPr>
          <w:ilvl w:val="0"/>
          <w:numId w:val="0"/>
        </w:numPr>
        <w:ind w:hanging="360" w:left="360"/>
        <w:rPr>
          <w:lang w:eastAsia="fr-FR"/>
        </w:rPr>
      </w:pPr>
      <w:bookmarkStart w:id="5" w:name="__RefHeading___Toc1048_2907576355"/>
      <w:bookmarkStart w:id="6" w:name="_Toc163734769"/>
      <w:bookmarkStart w:id="7" w:name="_Toc163735660"/>
      <w:bookmarkStart w:id="8" w:name="_Toc163737672"/>
      <w:bookmarkStart w:id="9" w:name="_Toc163737993"/>
      <w:bookmarkEnd w:id="5"/>
      <w:r>
        <w:rPr/>
        <w:t>Sommaire</w:t>
      </w:r>
      <w:bookmarkEnd w:id="6"/>
      <w:bookmarkEnd w:id="7"/>
      <w:bookmarkEnd w:id="8"/>
      <w:bookmarkEnd w:id="9"/>
    </w:p>
    <w:sdt>
      <w:sdtPr>
        <w:docPartObj>
          <w:docPartGallery w:val="Table of Contents"/>
          <w:docPartUnique w:val="true"/>
        </w:docPartObj>
      </w:sdtPr>
      <w:sdtContent>
        <w:p>
          <w:pPr>
            <w:pStyle w:val="TOC1"/>
            <w:tabs>
              <w:tab w:val="clear" w:pos="643"/>
              <w:tab w:val="right" w:pos="9071" w:leader="dot"/>
            </w:tabs>
            <w:rPr/>
          </w:pPr>
          <w:r>
            <w:fldChar w:fldCharType="begin"/>
          </w:r>
          <w:r>
            <w:rPr>
              <w:rStyle w:val="Sautdindex"/>
            </w:rPr>
            <w:instrText xml:space="preserve"> TOC \o "1-7" \u \h</w:instrText>
          </w:r>
          <w:r>
            <w:rPr>
              <w:rStyle w:val="Sautdindex"/>
            </w:rPr>
            <w:fldChar w:fldCharType="separate"/>
          </w:r>
          <w:hyperlink w:anchor="__RefHeading___Toc1046_2907576355">
            <w:r>
              <w:rPr>
                <w:rStyle w:val="Sautdindex"/>
              </w:rPr>
              <w:t>Remerciements</w:t>
            </w:r>
            <w:r>
              <w:rPr>
                <w:rStyle w:val="Sautdindex"/>
              </w:rPr>
              <w:tab/>
              <w:t>3</w:t>
            </w:r>
          </w:hyperlink>
        </w:p>
        <w:p>
          <w:pPr>
            <w:pStyle w:val="TOC1"/>
            <w:tabs>
              <w:tab w:val="clear" w:pos="643"/>
              <w:tab w:val="right" w:pos="9071" w:leader="dot"/>
            </w:tabs>
            <w:rPr/>
          </w:pPr>
          <w:hyperlink w:anchor="__RefHeading___Toc1048_2907576355">
            <w:r>
              <w:rPr>
                <w:rStyle w:val="Sautdindex"/>
              </w:rPr>
              <w:t>Sommaire</w:t>
              <w:tab/>
              <w:t>4</w:t>
            </w:r>
          </w:hyperlink>
        </w:p>
        <w:p>
          <w:pPr>
            <w:pStyle w:val="TOC1"/>
            <w:tabs>
              <w:tab w:val="clear" w:pos="643"/>
              <w:tab w:val="right" w:pos="9071" w:leader="dot"/>
            </w:tabs>
            <w:rPr/>
          </w:pPr>
          <w:hyperlink w:anchor="__RefHeading___Toc1050_2907576355">
            <w:r>
              <w:rPr>
                <w:rStyle w:val="Sautdindex"/>
              </w:rPr>
              <w:t>Abréviations</w:t>
              <w:tab/>
              <w:t>5</w:t>
            </w:r>
          </w:hyperlink>
        </w:p>
        <w:p>
          <w:pPr>
            <w:pStyle w:val="TOC1"/>
            <w:tabs>
              <w:tab w:val="clear" w:pos="643"/>
              <w:tab w:val="right" w:pos="9071" w:leader="dot"/>
            </w:tabs>
            <w:rPr/>
          </w:pPr>
          <w:hyperlink w:anchor="__RefHeading___Toc1052_2907576355">
            <w:r>
              <w:rPr>
                <w:rStyle w:val="Sautdindex"/>
              </w:rPr>
              <w:t>Introduction</w:t>
              <w:tab/>
              <w:t>6</w:t>
            </w:r>
          </w:hyperlink>
        </w:p>
        <w:p>
          <w:pPr>
            <w:pStyle w:val="TOC1"/>
            <w:tabs>
              <w:tab w:val="clear" w:pos="643"/>
              <w:tab w:val="right" w:pos="9071" w:leader="dot"/>
            </w:tabs>
            <w:rPr/>
          </w:pPr>
          <w:hyperlink w:anchor="__RefHeading___Toc1054_2907576355">
            <w:r>
              <w:rPr>
                <w:rStyle w:val="Sautdindex"/>
              </w:rPr>
              <w:t>1. Titre partie</w:t>
              <w:tab/>
              <w:t>7</w:t>
            </w:r>
          </w:hyperlink>
        </w:p>
        <w:p>
          <w:pPr>
            <w:pStyle w:val="TOC2"/>
            <w:tabs>
              <w:tab w:val="clear" w:pos="643"/>
              <w:tab w:val="right" w:pos="9071" w:leader="dot"/>
            </w:tabs>
            <w:rPr/>
          </w:pPr>
          <w:hyperlink w:anchor="__RefHeading___Toc1056_2907576355">
            <w:r>
              <w:rPr>
                <w:rStyle w:val="Sautdindex"/>
              </w:rPr>
              <w:t>1.1. Titre sous-partie</w:t>
              <w:tab/>
              <w:t>7</w:t>
            </w:r>
          </w:hyperlink>
        </w:p>
        <w:p>
          <w:pPr>
            <w:pStyle w:val="TOC3"/>
            <w:tabs>
              <w:tab w:val="clear" w:pos="643"/>
              <w:tab w:val="right" w:pos="9071" w:leader="dot"/>
            </w:tabs>
            <w:rPr/>
          </w:pPr>
          <w:hyperlink w:anchor="__RefHeading___Toc1058_2907576355">
            <w:r>
              <w:rPr>
                <w:rStyle w:val="Sautdindex"/>
              </w:rPr>
              <w:t>1.1.1. Titre section</w:t>
              <w:tab/>
              <w:t>7</w:t>
            </w:r>
          </w:hyperlink>
        </w:p>
        <w:p>
          <w:pPr>
            <w:pStyle w:val="TOC3"/>
            <w:tabs>
              <w:tab w:val="clear" w:pos="643"/>
              <w:tab w:val="right" w:pos="9071" w:leader="dot"/>
            </w:tabs>
            <w:rPr/>
          </w:pPr>
          <w:hyperlink w:anchor="__RefHeading___Toc1060_2907576355">
            <w:r>
              <w:rPr>
                <w:rStyle w:val="Sautdindex"/>
              </w:rPr>
              <w:t>1.1.2. Titre section</w:t>
              <w:tab/>
              <w:t>7</w:t>
            </w:r>
          </w:hyperlink>
        </w:p>
        <w:p>
          <w:pPr>
            <w:pStyle w:val="TOC3"/>
            <w:tabs>
              <w:tab w:val="clear" w:pos="643"/>
              <w:tab w:val="right" w:pos="9071" w:leader="dot"/>
            </w:tabs>
            <w:rPr/>
          </w:pPr>
          <w:hyperlink w:anchor="__RefHeading___Toc1062_2907576355">
            <w:r>
              <w:rPr>
                <w:rStyle w:val="Sautdindex"/>
              </w:rPr>
              <w:t>1.1.3. Titre section</w:t>
              <w:tab/>
              <w:t>7</w:t>
            </w:r>
          </w:hyperlink>
        </w:p>
        <w:p>
          <w:pPr>
            <w:pStyle w:val="TOC2"/>
            <w:tabs>
              <w:tab w:val="clear" w:pos="643"/>
              <w:tab w:val="right" w:pos="9071" w:leader="dot"/>
            </w:tabs>
            <w:rPr/>
          </w:pPr>
          <w:hyperlink w:anchor="__RefHeading___Toc1064_2907576355">
            <w:r>
              <w:rPr>
                <w:rStyle w:val="Sautdindex"/>
              </w:rPr>
              <w:t>1.2. Titre sous-partie</w:t>
              <w:tab/>
              <w:t>7</w:t>
            </w:r>
          </w:hyperlink>
        </w:p>
        <w:p>
          <w:pPr>
            <w:pStyle w:val="TOC3"/>
            <w:tabs>
              <w:tab w:val="clear" w:pos="643"/>
              <w:tab w:val="right" w:pos="9071" w:leader="dot"/>
            </w:tabs>
            <w:rPr/>
          </w:pPr>
          <w:hyperlink w:anchor="__RefHeading___Toc1066_2907576355">
            <w:r>
              <w:rPr>
                <w:rStyle w:val="Sautdindex"/>
              </w:rPr>
              <w:t>1.2.1. Titre section</w:t>
              <w:tab/>
              <w:t>7</w:t>
            </w:r>
          </w:hyperlink>
        </w:p>
        <w:p>
          <w:pPr>
            <w:pStyle w:val="TOC3"/>
            <w:tabs>
              <w:tab w:val="clear" w:pos="643"/>
              <w:tab w:val="right" w:pos="9071" w:leader="dot"/>
            </w:tabs>
            <w:rPr/>
          </w:pPr>
          <w:hyperlink w:anchor="__RefHeading___Toc1068_2907576355">
            <w:r>
              <w:rPr>
                <w:rStyle w:val="Sautdindex"/>
              </w:rPr>
              <w:t>1.2.2. Titre section</w:t>
              <w:tab/>
              <w:t>7</w:t>
            </w:r>
          </w:hyperlink>
        </w:p>
        <w:p>
          <w:pPr>
            <w:pStyle w:val="TOC2"/>
            <w:tabs>
              <w:tab w:val="clear" w:pos="643"/>
              <w:tab w:val="right" w:pos="9071" w:leader="dot"/>
            </w:tabs>
            <w:rPr/>
          </w:pPr>
          <w:hyperlink w:anchor="__RefHeading___Toc1070_2907576355">
            <w:r>
              <w:rPr>
                <w:rStyle w:val="Sautdindex"/>
              </w:rPr>
              <w:t>1.3. Titre sous-partie</w:t>
              <w:tab/>
              <w:t>7</w:t>
            </w:r>
          </w:hyperlink>
        </w:p>
        <w:p>
          <w:pPr>
            <w:pStyle w:val="TOC3"/>
            <w:tabs>
              <w:tab w:val="clear" w:pos="643"/>
              <w:tab w:val="right" w:pos="9071" w:leader="dot"/>
            </w:tabs>
            <w:rPr/>
          </w:pPr>
          <w:hyperlink w:anchor="__RefHeading___Toc1072_2907576355">
            <w:r>
              <w:rPr>
                <w:rStyle w:val="Sautdindex"/>
              </w:rPr>
              <w:t>1.3.1. Titre section</w:t>
              <w:tab/>
              <w:t>8</w:t>
            </w:r>
          </w:hyperlink>
        </w:p>
        <w:p>
          <w:pPr>
            <w:pStyle w:val="TOC3"/>
            <w:tabs>
              <w:tab w:val="clear" w:pos="643"/>
              <w:tab w:val="right" w:pos="9071" w:leader="dot"/>
            </w:tabs>
            <w:rPr/>
          </w:pPr>
          <w:hyperlink w:anchor="__RefHeading___Toc1074_2907576355">
            <w:r>
              <w:rPr>
                <w:rStyle w:val="Sautdindex"/>
              </w:rPr>
              <w:t>1.3.2. Titre section</w:t>
              <w:tab/>
              <w:t>8</w:t>
            </w:r>
          </w:hyperlink>
        </w:p>
        <w:p>
          <w:pPr>
            <w:pStyle w:val="TOC3"/>
            <w:tabs>
              <w:tab w:val="clear" w:pos="643"/>
              <w:tab w:val="right" w:pos="9071" w:leader="dot"/>
            </w:tabs>
            <w:rPr/>
          </w:pPr>
          <w:hyperlink w:anchor="__RefHeading___Toc1076_2907576355">
            <w:r>
              <w:rPr>
                <w:rStyle w:val="Sautdindex"/>
              </w:rPr>
              <w:t>1.3.3. Titre section</w:t>
              <w:tab/>
              <w:t>8</w:t>
            </w:r>
          </w:hyperlink>
        </w:p>
        <w:p>
          <w:pPr>
            <w:pStyle w:val="TOC1"/>
            <w:tabs>
              <w:tab w:val="clear" w:pos="643"/>
              <w:tab w:val="right" w:pos="9071" w:leader="dot"/>
            </w:tabs>
            <w:rPr/>
          </w:pPr>
          <w:hyperlink w:anchor="__RefHeading___Toc1078_2907576355">
            <w:r>
              <w:rPr>
                <w:rStyle w:val="Sautdindex"/>
              </w:rPr>
              <w:t>2. Titre partie</w:t>
              <w:tab/>
              <w:t>9</w:t>
            </w:r>
          </w:hyperlink>
        </w:p>
        <w:p>
          <w:pPr>
            <w:pStyle w:val="TOC2"/>
            <w:tabs>
              <w:tab w:val="clear" w:pos="643"/>
              <w:tab w:val="right" w:pos="9071" w:leader="dot"/>
            </w:tabs>
            <w:rPr/>
          </w:pPr>
          <w:hyperlink w:anchor="__RefHeading___Toc1080_2907576355">
            <w:r>
              <w:rPr>
                <w:rStyle w:val="Sautdindex"/>
              </w:rPr>
              <w:t>2.1. Titre sous-partie</w:t>
              <w:tab/>
              <w:t>9</w:t>
            </w:r>
          </w:hyperlink>
        </w:p>
        <w:p>
          <w:pPr>
            <w:pStyle w:val="TOC3"/>
            <w:tabs>
              <w:tab w:val="clear" w:pos="643"/>
              <w:tab w:val="right" w:pos="9071" w:leader="dot"/>
            </w:tabs>
            <w:rPr/>
          </w:pPr>
          <w:hyperlink w:anchor="__RefHeading___Toc1082_2907576355">
            <w:r>
              <w:rPr>
                <w:rStyle w:val="Sautdindex"/>
              </w:rPr>
              <w:t>2.1.1. Titre section</w:t>
              <w:tab/>
              <w:t>9</w:t>
            </w:r>
          </w:hyperlink>
        </w:p>
        <w:p>
          <w:pPr>
            <w:pStyle w:val="TOC3"/>
            <w:tabs>
              <w:tab w:val="clear" w:pos="643"/>
              <w:tab w:val="right" w:pos="9071" w:leader="dot"/>
            </w:tabs>
            <w:rPr/>
          </w:pPr>
          <w:hyperlink w:anchor="__RefHeading___Toc1084_2907576355">
            <w:r>
              <w:rPr>
                <w:rStyle w:val="Sautdindex"/>
              </w:rPr>
              <w:t>2.1.2. Titre section</w:t>
              <w:tab/>
              <w:t>9</w:t>
            </w:r>
          </w:hyperlink>
        </w:p>
        <w:p>
          <w:pPr>
            <w:pStyle w:val="TOC2"/>
            <w:tabs>
              <w:tab w:val="clear" w:pos="643"/>
              <w:tab w:val="right" w:pos="9071" w:leader="dot"/>
            </w:tabs>
            <w:rPr/>
          </w:pPr>
          <w:hyperlink w:anchor="__RefHeading___Toc1086_2907576355">
            <w:r>
              <w:rPr>
                <w:rStyle w:val="Sautdindex"/>
              </w:rPr>
              <w:t>2.2. Titre sous-partie</w:t>
              <w:tab/>
              <w:t>9</w:t>
            </w:r>
          </w:hyperlink>
        </w:p>
        <w:p>
          <w:pPr>
            <w:pStyle w:val="TOC2"/>
            <w:tabs>
              <w:tab w:val="clear" w:pos="643"/>
              <w:tab w:val="right" w:pos="9071" w:leader="dot"/>
            </w:tabs>
            <w:rPr/>
          </w:pPr>
          <w:hyperlink w:anchor="__RefHeading___Toc1088_2907576355">
            <w:r>
              <w:rPr>
                <w:rStyle w:val="Sautdindex"/>
              </w:rPr>
              <w:t>2.3. Titre sous-partie</w:t>
              <w:tab/>
              <w:t>9</w:t>
            </w:r>
          </w:hyperlink>
        </w:p>
        <w:p>
          <w:pPr>
            <w:pStyle w:val="TOC1"/>
            <w:tabs>
              <w:tab w:val="clear" w:pos="643"/>
              <w:tab w:val="right" w:pos="9071" w:leader="dot"/>
            </w:tabs>
            <w:rPr/>
          </w:pPr>
          <w:hyperlink w:anchor="__RefHeading___Toc1090_2907576355">
            <w:r>
              <w:rPr>
                <w:rStyle w:val="Sautdindex"/>
              </w:rPr>
              <w:t>Conclusion</w:t>
              <w:tab/>
              <w:t>10</w:t>
            </w:r>
          </w:hyperlink>
        </w:p>
        <w:p>
          <w:pPr>
            <w:pStyle w:val="TOC1"/>
            <w:tabs>
              <w:tab w:val="clear" w:pos="643"/>
              <w:tab w:val="right" w:pos="9071" w:leader="dot"/>
            </w:tabs>
            <w:rPr/>
          </w:pPr>
          <w:hyperlink w:anchor="__RefHeading___Toc1092_2907576355">
            <w:r>
              <w:rPr>
                <w:rStyle w:val="Sautdindex"/>
              </w:rPr>
              <w:t>Bibliographie</w:t>
              <w:tab/>
              <w:t>11</w:t>
            </w:r>
          </w:hyperlink>
        </w:p>
        <w:p>
          <w:pPr>
            <w:pStyle w:val="TOC1"/>
            <w:tabs>
              <w:tab w:val="clear" w:pos="643"/>
              <w:tab w:val="right" w:pos="9071" w:leader="dot"/>
            </w:tabs>
            <w:rPr/>
          </w:pPr>
          <w:hyperlink w:anchor="__RefHeading___Toc1094_2907576355">
            <w:r>
              <w:rPr>
                <w:rStyle w:val="Sautdindex"/>
              </w:rPr>
              <w:t>Liste des tableaux et figures</w:t>
              <w:tab/>
              <w:t>12</w:t>
            </w:r>
          </w:hyperlink>
        </w:p>
        <w:p>
          <w:pPr>
            <w:pStyle w:val="TOC1"/>
            <w:tabs>
              <w:tab w:val="clear" w:pos="643"/>
              <w:tab w:val="right" w:pos="9071" w:leader="dot"/>
            </w:tabs>
            <w:rPr/>
          </w:pPr>
          <w:hyperlink w:anchor="__RefHeading___Toc1096_2907576355">
            <w:r>
              <w:rPr>
                <w:rStyle w:val="Sautdindex"/>
              </w:rPr>
              <w:t>Annexes</w:t>
              <w:tab/>
              <w:t>13</w:t>
            </w:r>
          </w:hyperlink>
        </w:p>
        <w:p>
          <w:pPr>
            <w:pStyle w:val="TOC2"/>
            <w:tabs>
              <w:tab w:val="clear" w:pos="643"/>
              <w:tab w:val="right" w:pos="9071" w:leader="dot"/>
            </w:tabs>
            <w:rPr/>
          </w:pPr>
          <w:hyperlink w:anchor="__RefHeading___Toc1098_2907576355">
            <w:r>
              <w:rPr>
                <w:rStyle w:val="Sautdindex"/>
              </w:rPr>
              <w:t>1. Annexe 1</w:t>
              <w:tab/>
              <w:t>13</w:t>
            </w:r>
          </w:hyperlink>
        </w:p>
        <w:p>
          <w:pPr>
            <w:pStyle w:val="TOC2"/>
            <w:tabs>
              <w:tab w:val="clear" w:pos="643"/>
              <w:tab w:val="right" w:pos="9071" w:leader="dot"/>
            </w:tabs>
            <w:rPr/>
          </w:pPr>
          <w:hyperlink w:anchor="__RefHeading___Toc1100_2907576355">
            <w:r>
              <w:rPr>
                <w:rStyle w:val="Sautdindex"/>
              </w:rPr>
              <w:t>2. Annexe 2</w:t>
              <w:tab/>
              <w:t>13</w:t>
            </w:r>
          </w:hyperlink>
          <w:r>
            <w:rPr>
              <w:rStyle w:val="Sautdindex"/>
            </w:rPr>
            <w:fldChar w:fldCharType="end"/>
          </w:r>
        </w:p>
      </w:sdtContent>
    </w:sdt>
    <w:p>
      <w:pPr>
        <w:pStyle w:val="Normal"/>
        <w:rPr>
          <w:lang w:eastAsia="fr-FR"/>
        </w:rPr>
      </w:pPr>
      <w:r>
        <w:rPr>
          <w:lang w:eastAsia="fr-FR"/>
        </w:rPr>
      </w:r>
    </w:p>
    <w:p>
      <w:pPr>
        <w:pStyle w:val="Heading1"/>
        <w:numPr>
          <w:ilvl w:val="0"/>
          <w:numId w:val="0"/>
        </w:numPr>
        <w:ind w:hanging="360" w:left="360"/>
        <w:rPr>
          <w:lang w:eastAsia="fr-FR"/>
        </w:rPr>
      </w:pPr>
      <w:bookmarkStart w:id="10" w:name="__RefHeading___Toc1052_2907576355"/>
      <w:bookmarkStart w:id="11" w:name="_Toc163737995"/>
      <w:bookmarkEnd w:id="10"/>
      <w:r>
        <w:rPr>
          <w:lang w:eastAsia="fr-FR"/>
        </w:rPr>
        <w:t>Introduction</w:t>
      </w:r>
      <w:bookmarkEnd w:id="11"/>
    </w:p>
    <w:p>
      <w:pPr>
        <w:pStyle w:val="Normal"/>
        <w:rPr/>
      </w:pPr>
      <w:r>
        <w:rPr/>
      </w:r>
    </w:p>
    <w:p>
      <w:pPr>
        <w:pStyle w:val="Normal"/>
        <w:rPr>
          <w:lang w:eastAsia="fr-FR"/>
        </w:rPr>
      </w:pPr>
      <w:r>
        <w:rPr>
          <w:lang w:eastAsia="fr-FR"/>
        </w:rPr>
        <w:t>Texte</w:t>
      </w:r>
    </w:p>
    <w:p>
      <w:pPr>
        <w:pStyle w:val="Normal"/>
        <w:rPr>
          <w:lang w:eastAsia="fr-FR"/>
        </w:rPr>
      </w:pPr>
      <w:r>
        <w:rPr>
          <w:lang w:eastAsia="fr-FR"/>
        </w:rPr>
      </w:r>
    </w:p>
    <w:p>
      <w:pPr>
        <w:pStyle w:val="Heading1"/>
        <w:numPr>
          <w:ilvl w:val="0"/>
          <w:numId w:val="1"/>
        </w:numPr>
        <w:tabs>
          <w:tab w:val="clear" w:pos="643"/>
          <w:tab w:val="left" w:pos="567" w:leader="none"/>
        </w:tabs>
        <w:ind w:hanging="357" w:left="357"/>
        <w:rPr>
          <w:lang w:eastAsia="fr-FR"/>
        </w:rPr>
      </w:pPr>
      <w:bookmarkStart w:id="12" w:name="__RefHeading___Toc1054_2907576355"/>
      <w:bookmarkStart w:id="13" w:name="_Toc163737996"/>
      <w:bookmarkEnd w:id="12"/>
      <w:r>
        <w:rPr>
          <w:lang w:eastAsia="fr-FR"/>
        </w:rPr>
        <w:t>Titre partie</w:t>
      </w:r>
      <w:bookmarkEnd w:id="13"/>
    </w:p>
    <w:p>
      <w:pPr>
        <w:pStyle w:val="Normal"/>
        <w:rPr>
          <w:lang w:eastAsia="fr-FR"/>
        </w:rPr>
      </w:pPr>
      <w:r>
        <w:rPr>
          <w:lang w:eastAsia="fr-FR"/>
        </w:rPr>
        <w:t xml:space="preserve">Introduction partie 1 </w:t>
      </w:r>
    </w:p>
    <w:p>
      <w:pPr>
        <w:pStyle w:val="Heading2"/>
        <w:numPr>
          <w:ilvl w:val="1"/>
          <w:numId w:val="1"/>
        </w:numPr>
        <w:ind w:hanging="792" w:left="788"/>
        <w:rPr/>
      </w:pPr>
      <w:bookmarkStart w:id="14" w:name="__RefHeading___Toc1056_2907576355"/>
      <w:bookmarkStart w:id="15" w:name="_Toc163737997"/>
      <w:bookmarkEnd w:id="14"/>
      <w:r>
        <w:rPr/>
        <w:t>Titre sous-partie</w:t>
      </w:r>
      <w:bookmarkEnd w:id="15"/>
    </w:p>
    <w:p>
      <w:pPr>
        <w:pStyle w:val="Normal"/>
        <w:rPr>
          <w:lang w:eastAsia="fr-FR"/>
        </w:rPr>
      </w:pPr>
      <w:r>
        <w:rPr/>
        <w:t xml:space="preserve">Introduction sous-partie 1 ou </w:t>
      </w:r>
      <w:r>
        <w:rPr>
          <w:lang w:eastAsia="fr-FR"/>
        </w:rPr>
        <w:t>texte</w:t>
      </w:r>
      <w:r>
        <w:rPr>
          <w:rStyle w:val="FootnoteReference"/>
          <w:lang w:eastAsia="fr-FR"/>
        </w:rPr>
        <w:footnoteReference w:id="2"/>
      </w:r>
    </w:p>
    <w:p>
      <w:pPr>
        <w:pStyle w:val="Heading3"/>
        <w:numPr>
          <w:ilvl w:val="2"/>
          <w:numId w:val="1"/>
        </w:numPr>
        <w:tabs>
          <w:tab w:val="clear" w:pos="643"/>
          <w:tab w:val="left" w:pos="567" w:leader="none"/>
          <w:tab w:val="left" w:pos="851" w:leader="none"/>
        </w:tabs>
        <w:ind w:hanging="567" w:left="567"/>
        <w:rPr>
          <w:lang w:eastAsia="fr-FR"/>
        </w:rPr>
      </w:pPr>
      <w:bookmarkStart w:id="16" w:name="__RefHeading___Toc1058_2907576355"/>
      <w:bookmarkStart w:id="17" w:name="_Toc163737998"/>
      <w:bookmarkEnd w:id="16"/>
      <w:r>
        <w:rPr>
          <w:lang w:eastAsia="fr-FR"/>
        </w:rPr>
        <w:t>Titre section</w:t>
      </w:r>
      <w:bookmarkEnd w:id="17"/>
    </w:p>
    <w:p>
      <w:pPr>
        <w:pStyle w:val="Normal"/>
        <w:rPr>
          <w:lang w:eastAsia="fr-FR"/>
        </w:rPr>
      </w:pPr>
      <w:r>
        <w:rPr>
          <w:lang w:eastAsia="fr-FR"/>
        </w:rPr>
        <w:t>Texte</w:t>
      </w:r>
    </w:p>
    <w:p>
      <w:pPr>
        <w:pStyle w:val="Citationslongues"/>
        <w:rPr>
          <w:lang w:eastAsia="en-US"/>
        </w:rPr>
      </w:pPr>
      <w:r>
        <w:rPr/>
        <w:t xml:space="preserve">Exemple de citation longue : séparées du texte principal en respectant la mise en forme suivante en police et interligne plus petites, avec marges, et sans guillemets </w:t>
      </w:r>
    </w:p>
    <w:p>
      <w:pPr>
        <w:pStyle w:val="Heading3"/>
        <w:numPr>
          <w:ilvl w:val="2"/>
          <w:numId w:val="1"/>
        </w:numPr>
        <w:tabs>
          <w:tab w:val="clear" w:pos="643"/>
          <w:tab w:val="left" w:pos="567" w:leader="none"/>
          <w:tab w:val="left" w:pos="851" w:leader="none"/>
        </w:tabs>
        <w:ind w:hanging="567" w:left="567"/>
        <w:rPr>
          <w:lang w:eastAsia="fr-FR"/>
        </w:rPr>
      </w:pPr>
      <w:bookmarkStart w:id="18" w:name="__RefHeading___Toc1060_2907576355"/>
      <w:bookmarkStart w:id="19" w:name="_Toc163737999"/>
      <w:bookmarkEnd w:id="18"/>
      <w:r>
        <w:rPr>
          <w:lang w:eastAsia="fr-FR"/>
        </w:rPr>
        <w:t>Titre section</w:t>
      </w:r>
      <w:bookmarkEnd w:id="19"/>
    </w:p>
    <w:p>
      <w:pPr>
        <w:pStyle w:val="Normal"/>
        <w:rPr>
          <w:lang w:eastAsia="fr-FR"/>
        </w:rPr>
      </w:pPr>
      <w:r>
        <w:rPr>
          <w:lang w:eastAsia="fr-FR"/>
        </w:rPr>
        <w:t>Texte</w:t>
      </w:r>
      <w:r>
        <w:rPr>
          <w:rStyle w:val="FootnoteReference"/>
          <w:lang w:eastAsia="fr-FR"/>
        </w:rPr>
        <w:footnoteReference w:id="3"/>
      </w:r>
    </w:p>
    <w:p>
      <w:pPr>
        <w:pStyle w:val="Normal"/>
        <w:rPr>
          <w:lang w:eastAsia="fr-FR"/>
        </w:rPr>
      </w:pPr>
      <w:r>
        <w:rPr>
          <w:lang w:eastAsia="fr-FR"/>
        </w:rPr>
        <w:t xml:space="preserve">Texte </w:t>
      </w:r>
    </w:p>
    <w:p>
      <w:pPr>
        <w:pStyle w:val="Normal"/>
        <w:rPr>
          <w:lang w:eastAsia="fr-FR"/>
        </w:rPr>
      </w:pPr>
      <w:r>
        <w:rPr>
          <w:lang w:eastAsia="fr-FR"/>
        </w:rPr>
        <w:t>Encore du texte</w:t>
      </w:r>
    </w:p>
    <w:p>
      <w:pPr>
        <w:pStyle w:val="Normal"/>
        <w:rPr>
          <w:lang w:eastAsia="fr-FR"/>
        </w:rPr>
      </w:pPr>
      <w:r>
        <w:rPr>
          <w:lang w:eastAsia="fr-FR"/>
        </w:rPr>
        <w:t xml:space="preserve">La figure </w:t>
      </w:r>
      <w:r>
        <w:rPr>
          <w:lang w:eastAsia="fr-FR"/>
        </w:rPr>
        <w:fldChar w:fldCharType="begin"/>
      </w:r>
      <w:r>
        <w:rPr>
          <w:lang w:eastAsia="fr-FR"/>
        </w:rPr>
        <w:instrText xml:space="preserve"> REF Ref_Figure0_number_only \h </w:instrText>
      </w:r>
      <w:r>
        <w:rPr>
          <w:lang w:eastAsia="fr-FR"/>
        </w:rPr>
        <w:fldChar w:fldCharType="separate"/>
      </w:r>
      <w:r>
        <w:rPr>
          <w:lang w:eastAsia="fr-FR"/>
        </w:rPr>
        <w:t>1</w:t>
      </w:r>
      <w:r>
        <w:rPr>
          <w:lang w:eastAsia="fr-FR"/>
        </w:rPr>
        <w:fldChar w:fldCharType="end"/>
      </w:r>
      <w:r>
        <w:rPr>
          <w:lang w:eastAsia="fr-FR"/>
        </w:rPr>
        <w:t xml:space="preserve">, page </w:t>
      </w:r>
      <w:r>
        <w:rPr>
          <w:lang w:eastAsia="fr-FR"/>
        </w:rPr>
        <w:fldChar w:fldCharType="begin"/>
      </w:r>
      <w:r>
        <w:rPr>
          <w:lang w:eastAsia="fr-FR"/>
        </w:rPr>
        <w:instrText xml:space="preserve"> PAGEREF Ref_Figure0_full \h </w:instrText>
      </w:r>
      <w:r>
        <w:rPr>
          <w:lang w:eastAsia="fr-FR"/>
        </w:rPr>
        <w:fldChar w:fldCharType="separate"/>
      </w:r>
      <w:r>
        <w:rPr>
          <w:lang w:eastAsia="fr-FR"/>
        </w:rPr>
        <w:t>8</w:t>
      </w:r>
      <w:r>
        <w:rPr>
          <w:lang w:eastAsia="fr-FR"/>
        </w:rPr>
        <w:fldChar w:fldCharType="end"/>
      </w:r>
      <w:r>
        <w:rPr>
          <w:lang w:eastAsia="fr-FR"/>
        </w:rPr>
        <w:t xml:space="preserve">, présente un premier exemple de données. Plus loin, la figure </w:t>
      </w:r>
      <w:r>
        <w:rPr>
          <w:lang w:eastAsia="fr-FR"/>
        </w:rPr>
        <w:fldChar w:fldCharType="begin"/>
      </w:r>
      <w:r>
        <w:rPr>
          <w:lang w:eastAsia="fr-FR"/>
        </w:rPr>
        <w:instrText xml:space="preserve"> REF Ref_Figure1_number_only \h </w:instrText>
      </w:r>
      <w:r>
        <w:rPr>
          <w:lang w:eastAsia="fr-FR"/>
        </w:rPr>
        <w:fldChar w:fldCharType="separate"/>
      </w:r>
      <w:r>
        <w:rPr>
          <w:lang w:eastAsia="fr-FR"/>
        </w:rPr>
        <w:t>2</w:t>
      </w:r>
      <w:r>
        <w:rPr>
          <w:lang w:eastAsia="fr-FR"/>
        </w:rPr>
        <w:fldChar w:fldCharType="end"/>
      </w:r>
      <w:r>
        <w:rPr>
          <w:lang w:eastAsia="fr-FR"/>
        </w:rPr>
        <w:t xml:space="preserve"> montre un schéma qui a été copié à partir d’une source sur internet. Toutes les sources doivent être identifiées et correctement citées.</w:t>
      </w:r>
    </w:p>
    <w:p>
      <w:pPr>
        <w:pStyle w:val="Normal"/>
        <w:rPr>
          <w:lang w:eastAsia="fr-FR"/>
        </w:rPr>
      </w:pPr>
      <w:r>
        <w:rPr>
          <w:lang w:eastAsia="fr-FR"/>
        </w:rPr>
        <w:t xml:space="preserve">Le tableau </w:t>
      </w:r>
      <w:r>
        <w:rPr>
          <w:lang w:eastAsia="fr-FR"/>
        </w:rPr>
        <w:fldChar w:fldCharType="begin"/>
      </w:r>
      <w:r>
        <w:rPr>
          <w:lang w:eastAsia="fr-FR"/>
        </w:rPr>
        <w:instrText xml:space="preserve"> REF Ref_Tableau0_number_only \h </w:instrText>
      </w:r>
      <w:r>
        <w:rPr>
          <w:lang w:eastAsia="fr-FR"/>
        </w:rPr>
        <w:fldChar w:fldCharType="separate"/>
      </w:r>
      <w:r>
        <w:rPr>
          <w:lang w:eastAsia="fr-FR"/>
        </w:rPr>
        <w:t>1</w:t>
      </w:r>
      <w:r>
        <w:rPr>
          <w:lang w:eastAsia="fr-FR"/>
        </w:rPr>
        <w:fldChar w:fldCharType="end"/>
      </w:r>
      <w:r>
        <w:rPr>
          <w:lang w:eastAsia="fr-FR"/>
        </w:rPr>
        <w:t xml:space="preserve"> montre un exemple d’un tableau. Observez la mise en forme : les lignes horizontales inutiles sont à éviter ; les couleurs sont à éviter sauf si nous avons besoin de mettre en valeur une cellule particulière.</w:t>
      </w:r>
    </w:p>
    <w:p>
      <w:pPr>
        <w:pStyle w:val="Normal"/>
        <w:rPr>
          <w:lang w:eastAsia="fr-FR"/>
        </w:rPr>
      </w:pPr>
      <w:r>
        <w:rPr>
          <w:lang w:eastAsia="fr-FR"/>
        </w:rPr>
        <w:t xml:space="preserve">Tous les tableaux et les figures doivent être mentionnés dans le texte et doivent avoir un numéro et une légende. Ils n’ont pas besoin d’être sur la même page que le texte qui les décrit. Ils sont identifiés par leur numéro, qui est unique dans le mémoire. </w:t>
      </w:r>
    </w:p>
    <w:p>
      <w:pPr>
        <w:pStyle w:val="Normal"/>
        <w:rPr>
          <w:lang w:eastAsia="fr-FR"/>
        </w:rPr>
      </w:pPr>
      <w:r>
        <w:rPr>
          <w:lang w:eastAsia="fr-FR"/>
        </w:rPr>
        <w:t>Le numéros des figures et du tableau, ainsi que la page de la figure, sont insérés automatiquement par le menu Insertion &gt; Champ. De cette manière, l’ajout d’autres figures et tableaux sur les pages précédentes actualisera le nombres automatiquement.</w:t>
      </w:r>
    </w:p>
    <w:p>
      <w:pPr>
        <w:pStyle w:val="Normal"/>
        <w:rPr>
          <w:lang w:eastAsia="fr-FR"/>
        </w:rPr>
      </w:pPr>
      <w:r>
        <w:rPr>
          <w:lang w:eastAsia="fr-FR"/>
        </w:rPr>
      </w:r>
    </w:p>
    <w:p>
      <w:pPr>
        <w:pStyle w:val="Normal"/>
        <w:jc w:val="center"/>
        <w:rPr>
          <w:lang w:eastAsia="fr-FR"/>
        </w:rPr>
      </w:pPr>
      <w:r>
        <w:rPr>
          <w:lang w:eastAsia="fr-FR"/>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04360" cy="2728595"/>
                <wp:effectExtent l="0" t="0" r="0" b="0"/>
                <wp:wrapTopAndBottom/>
                <wp:docPr id="3" name="Cadre1"/>
                <a:graphic xmlns:a="http://schemas.openxmlformats.org/drawingml/2006/main">
                  <a:graphicData uri="http://schemas.microsoft.com/office/word/2010/wordprocessingShape">
                    <wps:wsp>
                      <wps:cNvSpPr/>
                      <wps:spPr>
                        <a:xfrm>
                          <a:off x="0" y="0"/>
                          <a:ext cx="4404240" cy="2728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0" w:name="Ref_Figure0_full"/>
                            <w:r>
                              <w:rPr/>
                              <w:drawing>
                                <wp:inline distT="0" distB="0" distL="0" distR="0">
                                  <wp:extent cx="4404360" cy="2362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404360" cy="2362835"/>
                                          </a:xfrm>
                                          <a:prstGeom prst="rect">
                                            <a:avLst/>
                                          </a:prstGeom>
                                        </pic:spPr>
                                      </pic:pic>
                                    </a:graphicData>
                                  </a:graphic>
                                </wp:inline>
                              </w:drawing>
                            </w:r>
                            <w:r>
                              <w:rPr/>
                              <w:t xml:space="preserve">Figure </w:t>
                            </w:r>
                            <w:bookmarkStart w:id="21" w:name="Ref_Figure0_number_only"/>
                            <w:r>
                              <w:rPr/>
                              <w:fldChar w:fldCharType="begin"/>
                            </w:r>
                            <w:r>
                              <w:rPr/>
                              <w:instrText xml:space="preserve"> SEQ Figure \* ARABIC </w:instrText>
                            </w:r>
                            <w:r>
                              <w:rPr/>
                              <w:fldChar w:fldCharType="separate"/>
                            </w:r>
                            <w:r>
                              <w:rPr/>
                              <w:t>1</w:t>
                            </w:r>
                            <w:r>
                              <w:rPr/>
                              <w:fldChar w:fldCharType="end"/>
                            </w:r>
                            <w:bookmarkEnd w:id="21"/>
                            <w:r>
                              <w:rPr/>
                              <w:t>: Exemple d'un graphe qui doit être commenté</w:t>
                            </w:r>
                            <w:bookmarkEnd w:id="20"/>
                          </w:p>
                        </w:txbxContent>
                      </wps:txbx>
                      <wps:bodyPr lIns="0" rIns="0" tIns="0" bIns="0" anchor="t">
                        <a:noAutofit/>
                      </wps:bodyPr>
                    </wps:wsp>
                  </a:graphicData>
                </a:graphic>
              </wp:anchor>
            </w:drawing>
          </mc:Choice>
          <mc:Fallback>
            <w:pict>
              <v:rect id="shape_0" ID="Cadre1" path="m0,0l-2147483645,0l-2147483645,-2147483646l0,-2147483646xe" fillcolor="white" stroked="f" o:allowincell="f" style="position:absolute;margin-left:53.4pt;margin-top:0.05pt;width:346.75pt;height:214.8pt;mso-wrap-style:square;v-text-anchor:top;mso-position-horizontal:center">
                <v:fill o:detectmouseclick="t" type="solid" color2="black"/>
                <v:stroke color="#3465a4" joinstyle="round" endcap="flat"/>
                <v:textbox>
                  <w:txbxContent>
                    <w:p>
                      <w:pPr>
                        <w:pStyle w:val="Figure"/>
                        <w:spacing w:before="120" w:after="120"/>
                        <w:rPr/>
                      </w:pPr>
                      <w:bookmarkStart w:id="22" w:name="Ref_Figure0_full"/>
                      <w:r>
                        <w:rPr/>
                        <w:drawing>
                          <wp:inline distT="0" distB="0" distL="0" distR="0">
                            <wp:extent cx="4404360" cy="23628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404360" cy="2362835"/>
                                    </a:xfrm>
                                    <a:prstGeom prst="rect">
                                      <a:avLst/>
                                    </a:prstGeom>
                                  </pic:spPr>
                                </pic:pic>
                              </a:graphicData>
                            </a:graphic>
                          </wp:inline>
                        </w:drawing>
                      </w:r>
                      <w:r>
                        <w:rPr/>
                        <w:t xml:space="preserve">Figure </w:t>
                      </w:r>
                      <w:bookmarkStart w:id="23" w:name="Ref_Figure0_number_only"/>
                      <w:r>
                        <w:rPr/>
                        <w:fldChar w:fldCharType="begin"/>
                      </w:r>
                      <w:r>
                        <w:rPr/>
                        <w:instrText xml:space="preserve"> SEQ Figure \* ARABIC </w:instrText>
                      </w:r>
                      <w:r>
                        <w:rPr/>
                        <w:fldChar w:fldCharType="separate"/>
                      </w:r>
                      <w:r>
                        <w:rPr/>
                        <w:t>1</w:t>
                      </w:r>
                      <w:r>
                        <w:rPr/>
                        <w:fldChar w:fldCharType="end"/>
                      </w:r>
                      <w:bookmarkEnd w:id="23"/>
                      <w:r>
                        <w:rPr/>
                        <w:t>: Exemple d'un graphe qui doit être commenté</w:t>
                      </w:r>
                      <w:bookmarkEnd w:id="22"/>
                    </w:p>
                  </w:txbxContent>
                </v:textbox>
                <w10:wrap type="topAndBottom"/>
              </v:rect>
            </w:pict>
          </mc:Fallback>
        </mc:AlternateContent>
      </w:r>
    </w:p>
    <w:p>
      <w:pPr>
        <w:pStyle w:val="Normal"/>
        <w:rPr>
          <w:lang w:eastAsia="fr-FR"/>
        </w:rPr>
      </w:pPr>
      <w:r>
        <w:rPr>
          <w:lang w:eastAsia="fr-FR"/>
        </w:rPr>
      </w:r>
    </w:p>
    <w:p>
      <w:pPr>
        <w:pStyle w:val="Tableau"/>
        <w:keepNext w:val="true"/>
        <w:rPr/>
      </w:pPr>
      <w:r>
        <w:rPr/>
      </w:r>
    </w:p>
    <w:p>
      <w:pPr>
        <w:pStyle w:val="Tableau"/>
        <w:rPr/>
      </w:pPr>
      <w:r>
        <w:rPr/>
        <w:t xml:space="preserve">Tableau </w:t>
      </w:r>
      <w:bookmarkStart w:id="24" w:name="Ref_Tableau0_number_only"/>
      <w:r>
        <w:rPr/>
        <w:fldChar w:fldCharType="begin"/>
      </w:r>
      <w:r>
        <w:rPr/>
        <w:instrText xml:space="preserve"> SEQ Tableau \* ARABIC </w:instrText>
      </w:r>
      <w:r>
        <w:rPr/>
        <w:fldChar w:fldCharType="separate"/>
      </w:r>
      <w:r>
        <w:rPr/>
        <w:t>1</w:t>
      </w:r>
      <w:r>
        <w:rPr/>
        <w:fldChar w:fldCharType="end"/>
      </w:r>
      <w:bookmarkEnd w:id="24"/>
      <w:r>
        <w:rPr/>
        <w:t>: Exemple d'un tableau</w:t>
      </w:r>
    </w:p>
    <w:tbl>
      <w:tblPr>
        <w:tblW w:w="5000" w:type="pct"/>
        <w:jc w:val="left"/>
        <w:tblInd w:w="0" w:type="dxa"/>
        <w:tblLayout w:type="fixed"/>
        <w:tblCellMar>
          <w:top w:w="55" w:type="dxa"/>
          <w:left w:w="55" w:type="dxa"/>
          <w:bottom w:w="55" w:type="dxa"/>
          <w:right w:w="55" w:type="dxa"/>
        </w:tblCellMar>
      </w:tblPr>
      <w:tblGrid>
        <w:gridCol w:w="2780"/>
        <w:gridCol w:w="1928"/>
        <w:gridCol w:w="2156"/>
        <w:gridCol w:w="2207"/>
      </w:tblGrid>
      <w:tr>
        <w:trPr/>
        <w:tc>
          <w:tcPr>
            <w:tcW w:w="2780" w:type="dxa"/>
            <w:tcBorders>
              <w:top w:val="single" w:sz="2" w:space="0" w:color="000000"/>
              <w:left w:val="single" w:sz="2" w:space="0" w:color="000000"/>
              <w:bottom w:val="single" w:sz="2" w:space="0" w:color="000000"/>
            </w:tcBorders>
          </w:tcPr>
          <w:p>
            <w:pPr>
              <w:pStyle w:val="Contenudetableau"/>
              <w:spacing w:before="0" w:after="113"/>
              <w:rPr/>
            </w:pPr>
            <w:r>
              <w:rPr/>
              <w:t>Nom</w:t>
            </w:r>
          </w:p>
        </w:tc>
        <w:tc>
          <w:tcPr>
            <w:tcW w:w="1928" w:type="dxa"/>
            <w:tcBorders>
              <w:top w:val="single" w:sz="2" w:space="0" w:color="000000"/>
              <w:bottom w:val="single" w:sz="2" w:space="0" w:color="000000"/>
            </w:tcBorders>
          </w:tcPr>
          <w:p>
            <w:pPr>
              <w:pStyle w:val="Contenudetableau"/>
              <w:spacing w:before="0" w:after="113"/>
              <w:jc w:val="right"/>
              <w:rPr/>
            </w:pPr>
            <w:r>
              <w:rPr/>
              <w:t>Valeur 2</w:t>
            </w:r>
          </w:p>
        </w:tc>
        <w:tc>
          <w:tcPr>
            <w:tcW w:w="2156" w:type="dxa"/>
            <w:tcBorders>
              <w:top w:val="single" w:sz="2" w:space="0" w:color="000000"/>
              <w:bottom w:val="single" w:sz="2" w:space="0" w:color="000000"/>
            </w:tcBorders>
          </w:tcPr>
          <w:p>
            <w:pPr>
              <w:pStyle w:val="Contenudetableau"/>
              <w:spacing w:before="0" w:after="113"/>
              <w:jc w:val="right"/>
              <w:rPr/>
            </w:pPr>
            <w:r>
              <w:rPr/>
              <w:t>Champ 3</w:t>
            </w:r>
          </w:p>
        </w:tc>
        <w:tc>
          <w:tcPr>
            <w:tcW w:w="2207" w:type="dxa"/>
            <w:tcBorders>
              <w:top w:val="single" w:sz="2" w:space="0" w:color="000000"/>
              <w:bottom w:val="single" w:sz="2" w:space="0" w:color="000000"/>
              <w:right w:val="single" w:sz="2" w:space="0" w:color="000000"/>
            </w:tcBorders>
          </w:tcPr>
          <w:p>
            <w:pPr>
              <w:pStyle w:val="Contenudetableau"/>
              <w:spacing w:before="0" w:after="113"/>
              <w:jc w:val="right"/>
              <w:rPr/>
            </w:pPr>
            <w:r>
              <w:rPr/>
              <w:t>Autre information</w:t>
            </w:r>
          </w:p>
        </w:tc>
      </w:tr>
      <w:tr>
        <w:trPr/>
        <w:tc>
          <w:tcPr>
            <w:tcW w:w="2780" w:type="dxa"/>
            <w:tcBorders/>
          </w:tcPr>
          <w:p>
            <w:pPr>
              <w:pStyle w:val="Contenudetableau"/>
              <w:spacing w:before="0" w:after="113"/>
              <w:rPr/>
            </w:pPr>
            <w:r>
              <w:rPr/>
              <w:t>Corpus d’étude</w:t>
            </w:r>
          </w:p>
        </w:tc>
        <w:tc>
          <w:tcPr>
            <w:tcW w:w="1928" w:type="dxa"/>
            <w:tcBorders/>
          </w:tcPr>
          <w:p>
            <w:pPr>
              <w:pStyle w:val="Contenudetableau"/>
              <w:spacing w:before="0" w:after="113"/>
              <w:jc w:val="right"/>
              <w:rPr/>
            </w:pPr>
            <w:r>
              <w:rPr/>
              <w:t>2 300</w:t>
            </w:r>
          </w:p>
        </w:tc>
        <w:tc>
          <w:tcPr>
            <w:tcW w:w="2156" w:type="dxa"/>
            <w:tcBorders/>
          </w:tcPr>
          <w:p>
            <w:pPr>
              <w:pStyle w:val="Contenudetableau"/>
              <w:spacing w:before="0" w:after="113"/>
              <w:jc w:val="right"/>
              <w:rPr/>
            </w:pPr>
            <w:r>
              <w:rPr/>
              <w:t>4,5</w:t>
            </w:r>
          </w:p>
        </w:tc>
        <w:tc>
          <w:tcPr>
            <w:tcW w:w="2207" w:type="dxa"/>
            <w:tcBorders/>
          </w:tcPr>
          <w:p>
            <w:pPr>
              <w:pStyle w:val="Contenudetableau"/>
              <w:spacing w:before="0" w:after="113"/>
              <w:jc w:val="right"/>
              <w:rPr/>
            </w:pPr>
            <w:r>
              <w:rPr/>
              <w:t>24</w:t>
            </w:r>
          </w:p>
        </w:tc>
      </w:tr>
      <w:tr>
        <w:trPr/>
        <w:tc>
          <w:tcPr>
            <w:tcW w:w="2780" w:type="dxa"/>
            <w:tcBorders/>
          </w:tcPr>
          <w:p>
            <w:pPr>
              <w:pStyle w:val="Contenudetableau"/>
              <w:spacing w:before="0" w:after="113"/>
              <w:rPr/>
            </w:pPr>
            <w:r>
              <w:rPr/>
              <w:t>Textes de référence</w:t>
            </w:r>
          </w:p>
        </w:tc>
        <w:tc>
          <w:tcPr>
            <w:tcW w:w="1928" w:type="dxa"/>
            <w:tcBorders/>
          </w:tcPr>
          <w:p>
            <w:pPr>
              <w:pStyle w:val="Contenudetableau"/>
              <w:spacing w:before="0" w:after="113"/>
              <w:jc w:val="right"/>
              <w:rPr/>
            </w:pPr>
            <w:r>
              <w:rPr/>
              <w:t>54 100</w:t>
            </w:r>
          </w:p>
        </w:tc>
        <w:tc>
          <w:tcPr>
            <w:tcW w:w="2156" w:type="dxa"/>
            <w:tcBorders/>
          </w:tcPr>
          <w:p>
            <w:pPr>
              <w:pStyle w:val="Contenudetableau"/>
              <w:spacing w:before="0" w:after="113"/>
              <w:jc w:val="right"/>
              <w:rPr/>
            </w:pPr>
            <w:r>
              <w:rPr/>
              <w:t>5,1</w:t>
            </w:r>
          </w:p>
        </w:tc>
        <w:tc>
          <w:tcPr>
            <w:tcW w:w="2207" w:type="dxa"/>
            <w:tcBorders/>
          </w:tcPr>
          <w:p>
            <w:pPr>
              <w:pStyle w:val="Contenudetableau"/>
              <w:spacing w:before="0" w:after="113"/>
              <w:jc w:val="right"/>
              <w:rPr/>
            </w:pPr>
            <w:r>
              <w:rPr/>
              <w:t>34</w:t>
            </w:r>
          </w:p>
        </w:tc>
      </w:tr>
      <w:tr>
        <w:trPr/>
        <w:tc>
          <w:tcPr>
            <w:tcW w:w="2780" w:type="dxa"/>
            <w:tcBorders>
              <w:top w:val="single" w:sz="2" w:space="0" w:color="000000"/>
              <w:left w:val="single" w:sz="2" w:space="0" w:color="000000"/>
              <w:bottom w:val="single" w:sz="2" w:space="0" w:color="000000"/>
            </w:tcBorders>
          </w:tcPr>
          <w:p>
            <w:pPr>
              <w:pStyle w:val="Contenudetableau"/>
              <w:spacing w:before="0" w:after="113"/>
              <w:rPr/>
            </w:pPr>
            <w:r>
              <w:rPr/>
              <w:t>Total</w:t>
            </w:r>
          </w:p>
        </w:tc>
        <w:tc>
          <w:tcPr>
            <w:tcW w:w="1928" w:type="dxa"/>
            <w:tcBorders>
              <w:top w:val="single" w:sz="2" w:space="0" w:color="000000"/>
              <w:bottom w:val="single" w:sz="2" w:space="0" w:color="000000"/>
            </w:tcBorders>
          </w:tcPr>
          <w:p>
            <w:pPr>
              <w:pStyle w:val="Contenudetableau"/>
              <w:spacing w:before="0" w:after="113"/>
              <w:jc w:val="right"/>
              <w:rPr/>
            </w:pPr>
            <w:r>
              <w:rPr/>
              <w:t>56 400</w:t>
            </w:r>
          </w:p>
        </w:tc>
        <w:tc>
          <w:tcPr>
            <w:tcW w:w="2156" w:type="dxa"/>
            <w:tcBorders>
              <w:top w:val="single" w:sz="2" w:space="0" w:color="000000"/>
              <w:bottom w:val="single" w:sz="2" w:space="0" w:color="000000"/>
            </w:tcBorders>
          </w:tcPr>
          <w:p>
            <w:pPr>
              <w:pStyle w:val="Contenudetableau"/>
              <w:spacing w:before="0" w:after="113"/>
              <w:jc w:val="right"/>
              <w:rPr/>
            </w:pPr>
            <w:r>
              <w:rPr/>
              <w:t>9,6</w:t>
            </w:r>
          </w:p>
        </w:tc>
        <w:tc>
          <w:tcPr>
            <w:tcW w:w="2207" w:type="dxa"/>
            <w:tcBorders>
              <w:top w:val="single" w:sz="2" w:space="0" w:color="000000"/>
              <w:bottom w:val="single" w:sz="2" w:space="0" w:color="000000"/>
              <w:right w:val="single" w:sz="2" w:space="0" w:color="000000"/>
            </w:tcBorders>
          </w:tcPr>
          <w:p>
            <w:pPr>
              <w:pStyle w:val="Contenudetableau"/>
              <w:spacing w:before="0" w:after="113"/>
              <w:jc w:val="right"/>
              <w:rPr/>
            </w:pPr>
            <w:r>
              <w:rPr/>
              <w:t>58</w:t>
            </w:r>
          </w:p>
        </w:tc>
      </w:tr>
    </w:tbl>
    <w:p>
      <w:pPr>
        <w:pStyle w:val="Titredetableau"/>
        <w:numPr>
          <w:ilvl w:val="0"/>
          <w:numId w:val="0"/>
        </w:numPr>
        <w:ind w:hanging="0" w:left="0"/>
        <w:rPr/>
      </w:pPr>
      <w:r>
        <w:rPr/>
      </w:r>
    </w:p>
    <w:p>
      <w:pPr>
        <w:pStyle w:val="Titredetableau"/>
        <w:numPr>
          <w:ilvl w:val="0"/>
          <w:numId w:val="0"/>
        </w:numPr>
        <w:ind w:hanging="0" w:left="0"/>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67300" cy="4983480"/>
                <wp:effectExtent l="0" t="0" r="0" b="0"/>
                <wp:wrapTopAndBottom/>
                <wp:docPr id="4" name="Cadre2"/>
                <a:graphic xmlns:a="http://schemas.openxmlformats.org/drawingml/2006/main">
                  <a:graphicData uri="http://schemas.microsoft.com/office/word/2010/wordprocessingShape">
                    <wps:wsp>
                      <wps:cNvSpPr/>
                      <wps:spPr>
                        <a:xfrm>
                          <a:off x="0" y="0"/>
                          <a:ext cx="5067360" cy="4983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067300" cy="4191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5067300" cy="4191000"/>
                                          </a:xfrm>
                                          <a:prstGeom prst="rect">
                                            <a:avLst/>
                                          </a:prstGeom>
                                        </pic:spPr>
                                      </pic:pic>
                                    </a:graphicData>
                                  </a:graphic>
                                </wp:inline>
                              </w:drawing>
                            </w:r>
                            <w:r>
                              <w:rPr/>
                              <w:t xml:space="preserve">Figure </w:t>
                            </w:r>
                            <w:bookmarkStart w:id="25" w:name="Ref_Figure1_number_only"/>
                            <w:r>
                              <w:rPr/>
                              <w:fldChar w:fldCharType="begin"/>
                            </w:r>
                            <w:r>
                              <w:rPr/>
                              <w:instrText xml:space="preserve"> SEQ Figure \* ARABIC </w:instrText>
                            </w:r>
                            <w:r>
                              <w:rPr/>
                              <w:fldChar w:fldCharType="separate"/>
                            </w:r>
                            <w:r>
                              <w:rPr/>
                              <w:t>2</w:t>
                            </w:r>
                            <w:r>
                              <w:rPr/>
                              <w:fldChar w:fldCharType="end"/>
                            </w:r>
                            <w:bookmarkEnd w:id="25"/>
                            <w:r>
                              <w:rPr/>
                              <w:t xml:space="preserve">: Schéma TF-IDF. La légende doit être précise et informative. Source : </w:t>
                            </w:r>
                            <w:hyperlink r:id="rId7">
                              <w:r>
                                <w:rPr>
                                  <w:rStyle w:val="Hyperlink"/>
                                </w:rPr>
                                <w:t>https://www.dilitrust.com/fr/traitement-automatique-des-langues-tal-classification-de-textes/</w:t>
                              </w:r>
                            </w:hyperlink>
                            <w:r>
                              <w:rPr/>
                              <w:t>, consulté le 26/09/2025.</w:t>
                            </w:r>
                          </w:p>
                        </w:txbxContent>
                      </wps:txbx>
                      <wps:bodyPr lIns="0" rIns="0" tIns="0" bIns="0" anchor="t">
                        <a:noAutofit/>
                      </wps:bodyPr>
                    </wps:wsp>
                  </a:graphicData>
                </a:graphic>
              </wp:anchor>
            </w:drawing>
          </mc:Choice>
          <mc:Fallback>
            <w:pict>
              <v:rect id="shape_0" ID="Cadre2" path="m0,0l-2147483645,0l-2147483645,-2147483646l0,-2147483646xe" fillcolor="white" stroked="f" o:allowincell="f" style="position:absolute;margin-left:27.3pt;margin-top:0.05pt;width:398.95pt;height:392.3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067300" cy="41910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067300" cy="4191000"/>
                                    </a:xfrm>
                                    <a:prstGeom prst="rect">
                                      <a:avLst/>
                                    </a:prstGeom>
                                  </pic:spPr>
                                </pic:pic>
                              </a:graphicData>
                            </a:graphic>
                          </wp:inline>
                        </w:drawing>
                      </w:r>
                      <w:r>
                        <w:rPr/>
                        <w:t xml:space="preserve">Figure </w:t>
                      </w:r>
                      <w:bookmarkStart w:id="26" w:name="Ref_Figure1_number_only"/>
                      <w:r>
                        <w:rPr/>
                        <w:fldChar w:fldCharType="begin"/>
                      </w:r>
                      <w:r>
                        <w:rPr/>
                        <w:instrText xml:space="preserve"> SEQ Figure \* ARABIC </w:instrText>
                      </w:r>
                      <w:r>
                        <w:rPr/>
                        <w:fldChar w:fldCharType="separate"/>
                      </w:r>
                      <w:r>
                        <w:rPr/>
                        <w:t>2</w:t>
                      </w:r>
                      <w:r>
                        <w:rPr/>
                        <w:fldChar w:fldCharType="end"/>
                      </w:r>
                      <w:bookmarkEnd w:id="26"/>
                      <w:r>
                        <w:rPr/>
                        <w:t xml:space="preserve">: Schéma TF-IDF. La légende doit être précise et informative. Source : </w:t>
                      </w:r>
                      <w:hyperlink r:id="rId9">
                        <w:r>
                          <w:rPr>
                            <w:rStyle w:val="Hyperlink"/>
                          </w:rPr>
                          <w:t>https://www.dilitrust.com/fr/traitement-automatique-des-langues-tal-classification-de-textes/</w:t>
                        </w:r>
                      </w:hyperlink>
                      <w:r>
                        <w:rPr/>
                        <w:t>, consulté le 26/09/2025.</w:t>
                      </w:r>
                    </w:p>
                  </w:txbxContent>
                </v:textbox>
                <w10:wrap type="topAndBottom"/>
              </v:rect>
            </w:pict>
          </mc:Fallback>
        </mc:AlternateContent>
      </w:r>
    </w:p>
    <w:p>
      <w:pPr>
        <w:pStyle w:val="Heading3"/>
        <w:numPr>
          <w:ilvl w:val="2"/>
          <w:numId w:val="1"/>
        </w:numPr>
        <w:tabs>
          <w:tab w:val="clear" w:pos="643"/>
          <w:tab w:val="left" w:pos="567" w:leader="none"/>
          <w:tab w:val="left" w:pos="851" w:leader="none"/>
        </w:tabs>
        <w:ind w:hanging="567" w:left="567"/>
        <w:rPr>
          <w:lang w:eastAsia="fr-FR"/>
        </w:rPr>
      </w:pPr>
      <w:bookmarkStart w:id="27" w:name="__RefHeading___Toc1062_2907576355"/>
      <w:bookmarkStart w:id="28" w:name="_Toc163738000"/>
      <w:bookmarkEnd w:id="27"/>
      <w:r>
        <w:rPr>
          <w:lang w:eastAsia="fr-FR"/>
        </w:rPr>
        <w:t>Titre section</w:t>
      </w:r>
      <w:bookmarkEnd w:id="28"/>
    </w:p>
    <w:p>
      <w:pPr>
        <w:pStyle w:val="Normal"/>
        <w:rPr>
          <w:lang w:eastAsia="fr-FR"/>
        </w:rPr>
      </w:pPr>
      <w:r>
        <w:rPr>
          <w:lang w:eastAsia="fr-FR"/>
        </w:rPr>
        <w:t>Texte</w:t>
      </w:r>
    </w:p>
    <w:p>
      <w:pPr>
        <w:pStyle w:val="Heading2"/>
        <w:numPr>
          <w:ilvl w:val="1"/>
          <w:numId w:val="1"/>
        </w:numPr>
        <w:ind w:hanging="792" w:left="788"/>
        <w:rPr/>
      </w:pPr>
      <w:bookmarkStart w:id="29" w:name="__RefHeading___Toc1064_2907576355"/>
      <w:bookmarkStart w:id="30" w:name="_Toc163738001"/>
      <w:bookmarkEnd w:id="29"/>
      <w:r>
        <w:rPr/>
        <w:t>Titre sous-partie</w:t>
      </w:r>
      <w:bookmarkEnd w:id="30"/>
    </w:p>
    <w:p>
      <w:pPr>
        <w:pStyle w:val="Contenudetableau"/>
        <w:rPr>
          <w:lang w:eastAsia="fr-FR"/>
        </w:rPr>
      </w:pPr>
      <w:r>
        <w:rPr/>
        <w:t xml:space="preserve">Introduction sous-partie 2 ou </w:t>
      </w: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31" w:name="__RefHeading___Toc1066_2907576355"/>
      <w:bookmarkStart w:id="32" w:name="_Toc163738002"/>
      <w:bookmarkEnd w:id="31"/>
      <w:r>
        <w:rPr>
          <w:lang w:eastAsia="fr-FR"/>
        </w:rPr>
        <w:t>Titre section</w:t>
      </w:r>
      <w:bookmarkEnd w:id="32"/>
    </w:p>
    <w:p>
      <w:pPr>
        <w:pStyle w:val="Normal"/>
        <w:rPr>
          <w:lang w:eastAsia="fr-FR"/>
        </w:rPr>
      </w:pP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33" w:name="__RefHeading___Toc1068_2907576355"/>
      <w:bookmarkStart w:id="34" w:name="_Toc163738004"/>
      <w:bookmarkEnd w:id="33"/>
      <w:r>
        <w:rPr>
          <w:lang w:eastAsia="fr-FR"/>
        </w:rPr>
        <w:t>Titre section</w:t>
      </w:r>
      <w:bookmarkEnd w:id="34"/>
    </w:p>
    <w:p>
      <w:pPr>
        <w:pStyle w:val="Normal"/>
        <w:rPr>
          <w:lang w:eastAsia="fr-FR"/>
        </w:rPr>
      </w:pPr>
      <w:r>
        <w:rPr>
          <w:lang w:eastAsia="fr-FR"/>
        </w:rPr>
        <w:t>Texte</w:t>
      </w:r>
    </w:p>
    <w:p>
      <w:pPr>
        <w:pStyle w:val="Heading2"/>
        <w:numPr>
          <w:ilvl w:val="1"/>
          <w:numId w:val="1"/>
        </w:numPr>
        <w:ind w:hanging="709" w:left="709"/>
        <w:rPr/>
      </w:pPr>
      <w:bookmarkStart w:id="35" w:name="__RefHeading___Toc1070_2907576355"/>
      <w:bookmarkStart w:id="36" w:name="_Toc163738005"/>
      <w:bookmarkEnd w:id="35"/>
      <w:r>
        <w:rPr/>
        <w:t>Titre sous-partie</w:t>
      </w:r>
      <w:bookmarkEnd w:id="36"/>
    </w:p>
    <w:p>
      <w:pPr>
        <w:pStyle w:val="Normal"/>
        <w:rPr>
          <w:lang w:eastAsia="fr-FR"/>
        </w:rPr>
      </w:pPr>
      <w:r>
        <w:rPr/>
        <w:t xml:space="preserve">Introduction sous-partie 3 ou </w:t>
      </w: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37" w:name="__RefHeading___Toc1072_2907576355"/>
      <w:bookmarkStart w:id="38" w:name="_Toc163738006"/>
      <w:bookmarkEnd w:id="37"/>
      <w:r>
        <w:rPr>
          <w:lang w:eastAsia="fr-FR"/>
        </w:rPr>
        <w:t>Titre section</w:t>
      </w:r>
      <w:bookmarkEnd w:id="38"/>
    </w:p>
    <w:p>
      <w:pPr>
        <w:pStyle w:val="Normal"/>
        <w:rPr>
          <w:lang w:eastAsia="fr-FR"/>
        </w:rPr>
      </w:pP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39" w:name="__RefHeading___Toc1074_2907576355"/>
      <w:bookmarkStart w:id="40" w:name="_Toc163738007"/>
      <w:bookmarkEnd w:id="39"/>
      <w:r>
        <w:rPr>
          <w:lang w:eastAsia="fr-FR"/>
        </w:rPr>
        <w:t>Titre section</w:t>
      </w:r>
      <w:bookmarkEnd w:id="40"/>
    </w:p>
    <w:p>
      <w:pPr>
        <w:pStyle w:val="Normal"/>
        <w:rPr>
          <w:lang w:eastAsia="fr-FR"/>
        </w:rPr>
      </w:pP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41" w:name="__RefHeading___Toc1076_2907576355"/>
      <w:bookmarkStart w:id="42" w:name="_Toc163738008"/>
      <w:bookmarkEnd w:id="41"/>
      <w:r>
        <w:rPr>
          <w:lang w:eastAsia="fr-FR"/>
        </w:rPr>
        <w:t>Titre section</w:t>
      </w:r>
      <w:bookmarkEnd w:id="42"/>
      <w:r>
        <w:rPr>
          <w:lang w:eastAsia="fr-FR"/>
        </w:rPr>
        <w:t xml:space="preserve"> </w:t>
      </w:r>
    </w:p>
    <w:p>
      <w:pPr>
        <w:pStyle w:val="Normal"/>
        <w:rPr>
          <w:lang w:eastAsia="fr-FR"/>
        </w:rPr>
      </w:pPr>
      <w:r>
        <w:rPr>
          <w:lang w:eastAsia="fr-FR"/>
        </w:rPr>
        <w:t>Texte</w:t>
      </w:r>
    </w:p>
    <w:p>
      <w:pPr>
        <w:pStyle w:val="Normal"/>
        <w:rPr>
          <w:lang w:eastAsia="fr-FR"/>
        </w:rPr>
      </w:pPr>
      <w:r>
        <w:rPr>
          <w:lang w:eastAsia="fr-FR"/>
        </w:rPr>
      </w:r>
    </w:p>
    <w:p>
      <w:pPr>
        <w:pStyle w:val="Normal"/>
        <w:rPr>
          <w:lang w:eastAsia="fr-FR"/>
        </w:rPr>
      </w:pPr>
      <w:r>
        <w:rPr>
          <w:lang w:eastAsia="fr-FR"/>
        </w:rPr>
        <w:t>Bilan partie 1</w:t>
      </w:r>
    </w:p>
    <w:p>
      <w:pPr>
        <w:pStyle w:val="Heading1"/>
        <w:numPr>
          <w:ilvl w:val="0"/>
          <w:numId w:val="1"/>
        </w:numPr>
        <w:tabs>
          <w:tab w:val="clear" w:pos="643"/>
          <w:tab w:val="left" w:pos="567" w:leader="none"/>
        </w:tabs>
        <w:ind w:hanging="357" w:left="357"/>
        <w:rPr>
          <w:lang w:eastAsia="fr-FR"/>
        </w:rPr>
      </w:pPr>
      <w:bookmarkStart w:id="43" w:name="__RefHeading___Toc1078_2907576355"/>
      <w:bookmarkStart w:id="44" w:name="_Toc163738009"/>
      <w:bookmarkEnd w:id="43"/>
      <w:r>
        <w:rPr>
          <w:lang w:eastAsia="fr-FR"/>
        </w:rPr>
        <w:t>Titre partie</w:t>
      </w:r>
      <w:bookmarkEnd w:id="44"/>
    </w:p>
    <w:p>
      <w:pPr>
        <w:pStyle w:val="Normal"/>
        <w:rPr>
          <w:lang w:eastAsia="fr-FR"/>
        </w:rPr>
      </w:pPr>
      <w:r>
        <w:rPr>
          <w:lang w:eastAsia="fr-FR"/>
        </w:rPr>
        <w:t>Introduction partie 2</w:t>
      </w:r>
    </w:p>
    <w:p>
      <w:pPr>
        <w:pStyle w:val="Heading2"/>
        <w:numPr>
          <w:ilvl w:val="1"/>
          <w:numId w:val="1"/>
        </w:numPr>
        <w:ind w:hanging="792" w:left="788"/>
        <w:rPr/>
      </w:pPr>
      <w:bookmarkStart w:id="45" w:name="__RefHeading___Toc1080_2907576355"/>
      <w:bookmarkStart w:id="46" w:name="_Toc163738010"/>
      <w:bookmarkEnd w:id="45"/>
      <w:r>
        <w:rPr/>
        <w:t>Titre sous-partie</w:t>
      </w:r>
      <w:bookmarkEnd w:id="46"/>
    </w:p>
    <w:p>
      <w:pPr>
        <w:pStyle w:val="Normal"/>
        <w:rPr>
          <w:lang w:eastAsia="fr-FR"/>
        </w:rPr>
      </w:pPr>
      <w:r>
        <w:rPr/>
        <w:t xml:space="preserve">Introduction sous-partie 1 ou </w:t>
      </w: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47" w:name="__RefHeading___Toc1082_2907576355"/>
      <w:bookmarkStart w:id="48" w:name="_Toc163738011"/>
      <w:bookmarkEnd w:id="47"/>
      <w:r>
        <w:rPr>
          <w:lang w:eastAsia="fr-FR"/>
        </w:rPr>
        <w:t>Titre section</w:t>
      </w:r>
      <w:bookmarkEnd w:id="48"/>
    </w:p>
    <w:p>
      <w:pPr>
        <w:pStyle w:val="Normal"/>
        <w:rPr>
          <w:lang w:eastAsia="fr-FR"/>
        </w:rPr>
      </w:pPr>
      <w:r>
        <w:rPr>
          <w:lang w:eastAsia="fr-FR"/>
        </w:rPr>
        <w:t>Texte</w:t>
      </w:r>
    </w:p>
    <w:p>
      <w:pPr>
        <w:pStyle w:val="Heading3"/>
        <w:numPr>
          <w:ilvl w:val="2"/>
          <w:numId w:val="1"/>
        </w:numPr>
        <w:tabs>
          <w:tab w:val="clear" w:pos="643"/>
          <w:tab w:val="left" w:pos="567" w:leader="none"/>
          <w:tab w:val="left" w:pos="851" w:leader="none"/>
        </w:tabs>
        <w:ind w:hanging="567" w:left="567"/>
        <w:rPr>
          <w:lang w:eastAsia="fr-FR"/>
        </w:rPr>
      </w:pPr>
      <w:bookmarkStart w:id="49" w:name="__RefHeading___Toc1084_2907576355"/>
      <w:bookmarkStart w:id="50" w:name="_Toc163738012"/>
      <w:bookmarkEnd w:id="49"/>
      <w:r>
        <w:rPr>
          <w:lang w:eastAsia="fr-FR"/>
        </w:rPr>
        <w:t>Titre section</w:t>
      </w:r>
      <w:bookmarkEnd w:id="50"/>
    </w:p>
    <w:p>
      <w:pPr>
        <w:pStyle w:val="Normal"/>
        <w:rPr>
          <w:lang w:eastAsia="fr-FR"/>
        </w:rPr>
      </w:pPr>
      <w:r>
        <w:rPr>
          <w:lang w:eastAsia="fr-FR"/>
        </w:rPr>
        <w:t>Texte</w:t>
      </w:r>
    </w:p>
    <w:p>
      <w:pPr>
        <w:pStyle w:val="Heading2"/>
        <w:numPr>
          <w:ilvl w:val="1"/>
          <w:numId w:val="1"/>
        </w:numPr>
        <w:ind w:hanging="792" w:left="788"/>
        <w:rPr/>
      </w:pPr>
      <w:bookmarkStart w:id="51" w:name="__RefHeading___Toc1086_2907576355"/>
      <w:bookmarkStart w:id="52" w:name="_Toc163738014"/>
      <w:bookmarkEnd w:id="51"/>
      <w:r>
        <w:rPr/>
        <w:t>Titre sous-partie</w:t>
      </w:r>
      <w:bookmarkEnd w:id="52"/>
    </w:p>
    <w:p>
      <w:pPr>
        <w:pStyle w:val="Normal"/>
        <w:rPr>
          <w:lang w:eastAsia="fr-FR"/>
        </w:rPr>
      </w:pPr>
      <w:r>
        <w:rPr>
          <w:lang w:eastAsia="fr-FR"/>
        </w:rPr>
        <w:t>Texte</w:t>
      </w:r>
    </w:p>
    <w:p>
      <w:pPr>
        <w:pStyle w:val="Heading2"/>
        <w:numPr>
          <w:ilvl w:val="1"/>
          <w:numId w:val="1"/>
        </w:numPr>
        <w:ind w:hanging="709" w:left="709"/>
        <w:rPr/>
      </w:pPr>
      <w:bookmarkStart w:id="53" w:name="__RefHeading___Toc1088_2907576355"/>
      <w:bookmarkStart w:id="54" w:name="_Toc163738018"/>
      <w:bookmarkEnd w:id="53"/>
      <w:r>
        <w:rPr/>
        <w:t>Titre sous-partie</w:t>
      </w:r>
      <w:bookmarkEnd w:id="54"/>
    </w:p>
    <w:p>
      <w:pPr>
        <w:pStyle w:val="Normal"/>
        <w:rPr>
          <w:lang w:eastAsia="fr-FR"/>
        </w:rPr>
      </w:pPr>
      <w:r>
        <w:rPr>
          <w:lang w:eastAsia="fr-FR"/>
        </w:rPr>
        <w:t>Texte</w:t>
      </w:r>
    </w:p>
    <w:p>
      <w:pPr>
        <w:pStyle w:val="Normal"/>
        <w:rPr>
          <w:lang w:eastAsia="fr-FR"/>
        </w:rPr>
      </w:pPr>
      <w:r>
        <w:rPr>
          <w:lang w:eastAsia="fr-FR"/>
        </w:rPr>
      </w:r>
    </w:p>
    <w:p>
      <w:pPr>
        <w:pStyle w:val="Heading1"/>
        <w:numPr>
          <w:ilvl w:val="0"/>
          <w:numId w:val="0"/>
        </w:numPr>
        <w:ind w:hanging="357" w:left="357"/>
        <w:rPr>
          <w:rFonts w:eastAsia="Times New Roman"/>
          <w:lang w:eastAsia="fr-FR"/>
        </w:rPr>
      </w:pPr>
      <w:bookmarkStart w:id="55" w:name="__RefHeading___Toc1090_2907576355"/>
      <w:bookmarkStart w:id="56" w:name="_Toc163738035"/>
      <w:bookmarkEnd w:id="55"/>
      <w:r>
        <w:rPr>
          <w:lang w:eastAsia="fr-FR"/>
        </w:rPr>
        <w:t>C</w:t>
      </w:r>
      <w:r>
        <w:rPr>
          <w:rFonts w:eastAsia="Times New Roman"/>
          <w:lang w:eastAsia="fr-FR"/>
        </w:rPr>
        <w:t>onclusion</w:t>
      </w:r>
      <w:bookmarkEnd w:id="56"/>
    </w:p>
    <w:p>
      <w:pPr>
        <w:pStyle w:val="Normal"/>
        <w:rPr>
          <w:lang w:eastAsia="fr-FR"/>
        </w:rPr>
      </w:pPr>
      <w:r>
        <w:rPr>
          <w:lang w:eastAsia="fr-FR"/>
        </w:rPr>
        <w:t>Texte</w:t>
      </w:r>
    </w:p>
    <w:p>
      <w:pPr>
        <w:pStyle w:val="Heading1"/>
        <w:numPr>
          <w:ilvl w:val="0"/>
          <w:numId w:val="0"/>
        </w:numPr>
        <w:ind w:hanging="357" w:left="357"/>
        <w:rPr>
          <w:rFonts w:eastAsia="Times New Roman"/>
          <w:lang w:eastAsia="fr-FR"/>
        </w:rPr>
      </w:pPr>
      <w:bookmarkStart w:id="57" w:name="__RefHeading___Toc1092_2907576355"/>
      <w:bookmarkStart w:id="58" w:name="_Toc163738036"/>
      <w:bookmarkEnd w:id="57"/>
      <w:r>
        <w:rPr>
          <w:lang w:eastAsia="fr-FR"/>
        </w:rPr>
        <w:t>B</w:t>
      </w:r>
      <w:r>
        <w:rPr>
          <w:rFonts w:eastAsia="Times New Roman"/>
          <w:lang w:eastAsia="fr-FR"/>
        </w:rPr>
        <w:t>ibliographie</w:t>
      </w:r>
      <w:bookmarkEnd w:id="58"/>
    </w:p>
    <w:p>
      <w:pPr>
        <w:pStyle w:val="Normal"/>
        <w:rPr>
          <w:lang w:eastAsia="fr-FR"/>
        </w:rPr>
      </w:pPr>
      <w:r>
        <w:rPr>
          <w:lang w:eastAsia="fr-FR"/>
        </w:rPr>
        <w:t>À présenter selon les normes de votre choix, mais de manière cohérente et harmonisée</w:t>
      </w:r>
    </w:p>
    <w:p>
      <w:pPr>
        <w:pStyle w:val="Normal"/>
        <w:rPr>
          <w:lang w:eastAsia="fr-FR"/>
        </w:rPr>
      </w:pPr>
      <w:r>
        <w:rPr>
          <w:lang w:eastAsia="fr-FR"/>
        </w:rPr>
        <w:t>Doit contenir toutes les références scientifiques mentionnées et citées, et uniquement celles-ci.</w:t>
      </w:r>
    </w:p>
    <w:p>
      <w:pPr>
        <w:pStyle w:val="Heading1"/>
        <w:numPr>
          <w:ilvl w:val="0"/>
          <w:numId w:val="0"/>
        </w:numPr>
        <w:ind w:hanging="357" w:left="357"/>
        <w:rPr>
          <w:lang w:eastAsia="fr-FR"/>
        </w:rPr>
      </w:pPr>
      <w:bookmarkStart w:id="59" w:name="__RefHeading___Toc1094_2907576355"/>
      <w:bookmarkStart w:id="60" w:name="_Toc163738037"/>
      <w:bookmarkEnd w:id="59"/>
      <w:r>
        <w:rPr/>
        <w:t>L</w:t>
      </w:r>
      <w:r>
        <w:rPr>
          <w:rFonts w:eastAsia="Times New Roman"/>
          <w:lang w:eastAsia="fr-FR"/>
        </w:rPr>
        <w:t xml:space="preserve">iste des tableaux et </w:t>
      </w:r>
      <w:bookmarkEnd w:id="60"/>
      <w:r>
        <w:rPr>
          <w:rFonts w:eastAsia="Times New Roman"/>
          <w:lang w:eastAsia="fr-FR"/>
        </w:rPr>
        <w:t>figures</w:t>
      </w:r>
    </w:p>
    <w:p>
      <w:pPr>
        <w:pStyle w:val="Normal"/>
        <w:rPr>
          <w:lang w:eastAsia="fr-FR"/>
        </w:rPr>
      </w:pPr>
      <w:r>
        <w:rPr>
          <w:lang w:eastAsia="fr-FR"/>
        </w:rPr>
        <w:t>Si nécessaire</w:t>
      </w:r>
    </w:p>
    <w:p>
      <w:pPr>
        <w:pStyle w:val="Normal"/>
        <w:rPr>
          <w:lang w:eastAsia="fr-FR"/>
        </w:rPr>
      </w:pPr>
      <w:r>
        <w:rPr>
          <w:lang w:eastAsia="fr-FR"/>
        </w:rPr>
        <w:t>Possibilité de faire une liste automatique (insertion : table et index)</w:t>
      </w:r>
    </w:p>
    <w:p>
      <w:pPr>
        <w:pStyle w:val="Normal"/>
        <w:rPr>
          <w:lang w:eastAsia="fr-FR"/>
        </w:rPr>
      </w:pPr>
      <w:r>
        <w:rPr>
          <w:lang w:eastAsia="fr-FR"/>
        </w:rPr>
      </w:r>
    </w:p>
    <w:p>
      <w:pPr>
        <w:pStyle w:val="Titredelindexdesfigures"/>
        <w:ind w:hanging="357" w:left="357"/>
        <w:rPr/>
      </w:pPr>
      <w:r>
        <w:rPr/>
        <w:t>Index des figures</w:t>
      </w:r>
    </w:p>
    <w:p>
      <w:pPr>
        <w:pStyle w:val="TableofFigures"/>
        <w:tabs>
          <w:tab w:val="clear" w:pos="9072"/>
          <w:tab w:val="right" w:pos="9071" w:leader="dot"/>
        </w:tabs>
        <w:rPr/>
      </w:pPr>
      <w:r>
        <w:fldChar w:fldCharType="begin"/>
      </w:r>
      <w:r>
        <w:rPr>
          <w:rStyle w:val="Sautdindex"/>
        </w:rPr>
        <w:instrText xml:space="preserve"> TOC \c "Figure" \h </w:instrText>
      </w:r>
      <w:r>
        <w:rPr>
          <w:rStyle w:val="Sautdindex"/>
        </w:rPr>
        <w:fldChar w:fldCharType="separate"/>
      </w:r>
      <w:hyperlink w:anchor="Ref_Figure0_number_only">
        <w:r>
          <w:rPr>
            <w:rStyle w:val="Sautdindex"/>
          </w:rPr>
          <w:t>Figure 1: Exemple d'un graphe qui doit être commenté</w:t>
        </w:r>
        <w:r>
          <w:rPr>
            <w:rStyle w:val="Sautdindex"/>
          </w:rPr>
          <w:tab/>
          <w:t>7</w:t>
        </w:r>
      </w:hyperlink>
    </w:p>
    <w:p>
      <w:pPr>
        <w:pStyle w:val="TableofFigures"/>
        <w:tabs>
          <w:tab w:val="clear" w:pos="9072"/>
          <w:tab w:val="right" w:pos="9071" w:leader="dot"/>
        </w:tabs>
        <w:rPr/>
      </w:pPr>
      <w:hyperlink w:anchor="Ref_Figure0_number_only">
        <w:r>
          <w:rPr>
            <w:rStyle w:val="Sautdindex"/>
          </w:rPr>
          <w:t>Figure 2: Schéma TF-IDF. La légende doit être précise et informative. Source : https://www.dilitrust.com/fr/traitement-automatique-des-langues-tal-classification-de-textes/, consulté le 26/09/2025.</w:t>
          <w:tab/>
          <w:t>8</w:t>
        </w:r>
      </w:hyperlink>
      <w:r>
        <w:rPr>
          <w:rStyle w:val="Sautdindex"/>
        </w:rPr>
        <w:fldChar w:fldCharType="end"/>
      </w:r>
    </w:p>
    <w:p>
      <w:pPr>
        <w:pStyle w:val="Normal"/>
        <w:rPr>
          <w:lang w:eastAsia="fr-FR"/>
        </w:rPr>
      </w:pPr>
      <w:r>
        <w:rPr>
          <w:lang w:eastAsia="fr-FR"/>
        </w:rPr>
      </w:r>
    </w:p>
    <w:p>
      <w:pPr>
        <w:pStyle w:val="Titredindexdetableaux"/>
        <w:ind w:hanging="357" w:left="357"/>
        <w:rPr/>
      </w:pPr>
      <w:r>
        <w:rPr/>
        <w:t>Index des tableaux</w:t>
      </w:r>
    </w:p>
    <w:p>
      <w:pPr>
        <w:pStyle w:val="Indexdetableaux1"/>
        <w:tabs>
          <w:tab w:val="clear" w:pos="9072"/>
          <w:tab w:val="right" w:pos="9071" w:leader="dot"/>
        </w:tabs>
        <w:rPr/>
      </w:pPr>
      <w:r>
        <w:fldChar w:fldCharType="begin"/>
      </w:r>
      <w:r>
        <w:rPr>
          <w:rStyle w:val="Sautdindex"/>
        </w:rPr>
        <w:instrText xml:space="preserve"> TOC \c "Tableau" \h </w:instrText>
      </w:r>
      <w:r>
        <w:rPr>
          <w:rStyle w:val="Sautdindex"/>
        </w:rPr>
        <w:fldChar w:fldCharType="separate"/>
      </w:r>
      <w:hyperlink w:anchor="Ref_Tableau0_number_only">
        <w:r>
          <w:rPr>
            <w:rStyle w:val="Sautdindex"/>
          </w:rPr>
          <w:t>Tableau 1: Exemple d'un tableau</w:t>
        </w:r>
        <w:r>
          <w:rPr>
            <w:rStyle w:val="Sautdindex"/>
          </w:rPr>
          <w:tab/>
          <w:t>7</w:t>
        </w:r>
      </w:hyperlink>
      <w:r>
        <w:rPr>
          <w:rStyle w:val="Sautdindex"/>
        </w:rPr>
        <w:fldChar w:fldCharType="end"/>
      </w:r>
    </w:p>
    <w:p>
      <w:pPr>
        <w:pStyle w:val="Normal"/>
        <w:rPr>
          <w:lang w:eastAsia="fr-FR"/>
        </w:rPr>
      </w:pPr>
      <w:r>
        <w:rPr>
          <w:lang w:eastAsia="fr-FR"/>
        </w:rPr>
      </w:r>
    </w:p>
    <w:p>
      <w:pPr>
        <w:pStyle w:val="Heading1"/>
        <w:numPr>
          <w:ilvl w:val="0"/>
          <w:numId w:val="0"/>
        </w:numPr>
        <w:ind w:hanging="357" w:left="357"/>
        <w:rPr>
          <w:lang w:eastAsia="fr-FR"/>
        </w:rPr>
      </w:pPr>
      <w:bookmarkStart w:id="61" w:name="__RefHeading___Toc1096_2907576355"/>
      <w:bookmarkStart w:id="62" w:name="_Toc163738040"/>
      <w:bookmarkEnd w:id="61"/>
      <w:r>
        <w:rPr>
          <w:lang w:eastAsia="fr-FR"/>
        </w:rPr>
        <w:t>A</w:t>
      </w:r>
      <w:r>
        <w:rPr>
          <w:rFonts w:eastAsia="Times New Roman"/>
          <w:lang w:eastAsia="fr-FR"/>
        </w:rPr>
        <w:t>nnexes</w:t>
      </w:r>
      <w:bookmarkEnd w:id="62"/>
    </w:p>
    <w:p>
      <w:pPr>
        <w:pStyle w:val="Heading2"/>
        <w:numPr>
          <w:ilvl w:val="0"/>
          <w:numId w:val="2"/>
        </w:numPr>
        <w:ind w:hanging="426" w:left="426"/>
        <w:rPr>
          <w:lang w:eastAsia="fr-FR"/>
        </w:rPr>
      </w:pPr>
      <w:bookmarkStart w:id="63" w:name="__RefHeading___Toc1098_2907576355"/>
      <w:bookmarkStart w:id="64" w:name="_Toc163738041"/>
      <w:bookmarkEnd w:id="63"/>
      <w:r>
        <w:rPr>
          <w:lang w:eastAsia="fr-FR"/>
        </w:rPr>
        <w:t>Annexe 1</w:t>
      </w:r>
      <w:bookmarkEnd w:id="64"/>
    </w:p>
    <w:p>
      <w:pPr>
        <w:pStyle w:val="Normal"/>
        <w:rPr>
          <w:lang w:eastAsia="fr-FR"/>
        </w:rPr>
      </w:pPr>
      <w:r>
        <w:rPr>
          <w:lang w:eastAsia="fr-FR"/>
        </w:rPr>
        <w:t>Texte ou document</w:t>
      </w:r>
    </w:p>
    <w:p>
      <w:pPr>
        <w:pStyle w:val="Heading2"/>
        <w:numPr>
          <w:ilvl w:val="0"/>
          <w:numId w:val="2"/>
        </w:numPr>
        <w:ind w:hanging="426" w:left="426"/>
        <w:rPr>
          <w:lang w:eastAsia="fr-FR"/>
        </w:rPr>
      </w:pPr>
      <w:bookmarkStart w:id="65" w:name="__RefHeading___Toc1100_2907576355"/>
      <w:bookmarkStart w:id="66" w:name="_Toc163738042"/>
      <w:bookmarkEnd w:id="65"/>
      <w:r>
        <w:rPr>
          <w:lang w:eastAsia="fr-FR"/>
        </w:rPr>
        <w:t>Annexe 2</w:t>
      </w:r>
      <w:bookmarkEnd w:id="66"/>
    </w:p>
    <w:p>
      <w:pPr>
        <w:pStyle w:val="Normal"/>
        <w:rPr>
          <w:lang w:eastAsia="fr-FR"/>
        </w:rPr>
      </w:pPr>
      <w:r>
        <w:rPr>
          <w:lang w:eastAsia="fr-FR"/>
        </w:rPr>
        <w:t>Texte ou document</w:t>
      </w:r>
    </w:p>
    <w:p>
      <w:pPr>
        <w:pStyle w:val="Normal"/>
        <w:rPr>
          <w:lang w:eastAsia="fr-FR"/>
        </w:rPr>
      </w:pPr>
      <w:r>
        <w:rPr>
          <w:lang w:eastAsia="fr-FR"/>
        </w:rPr>
      </w:r>
    </w:p>
    <w:p>
      <w:pPr>
        <w:pStyle w:val="Normal"/>
        <w:rPr/>
      </w:pPr>
      <w:r>
        <w:rPr>
          <w:lang w:eastAsia="fr-FR"/>
        </w:rPr>
        <w:t>Annexes si nécessaire</w:t>
      </w:r>
      <w:r>
        <w:br w:type="page"/>
      </w:r>
    </w:p>
    <w:p>
      <w:pPr>
        <w:pStyle w:val="Normal"/>
        <w:spacing w:before="0" w:after="120"/>
        <w:rPr>
          <w:b/>
          <w:bCs/>
          <w:sz w:val="28"/>
          <w:szCs w:val="32"/>
          <w:lang w:eastAsia="fr-FR"/>
        </w:rPr>
      </w:pPr>
      <w:r>
        <w:rPr>
          <w:b/>
          <w:bCs/>
          <w:sz w:val="28"/>
          <w:szCs w:val="32"/>
          <w:lang w:eastAsia="fr-FR"/>
        </w:rPr>
      </w:r>
    </w:p>
    <w:sectPr>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417" w:right="1417" w:gutter="0" w:header="1417" w:top="205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13"/>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None/>
              <wp:docPr id="5" name="Cadr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444893124"/>
                          </w:sdtPr>
                          <w:sdtContent>
                            <w:p>
                              <w:pPr>
                                <w:pStyle w:val="Footer"/>
                                <w:spacing w:before="0" w:after="11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Cadre3"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444893124"/>
                    </w:sdtPr>
                    <w:sdtContent>
                      <w:p>
                        <w:pPr>
                          <w:pStyle w:val="Footer"/>
                          <w:spacing w:before="0" w:after="11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13"/>
      <w:rPr/>
    </w:pPr>
    <w:r>
      <w:rPr/>
      <mc:AlternateContent>
        <mc:Choice Requires="wps">
          <w:drawing>
            <wp:anchor behindDoc="1" distT="0" distB="0" distL="0" distR="0" simplePos="0" locked="0" layoutInCell="0" allowOverlap="1" relativeHeight="34">
              <wp:simplePos x="0" y="0"/>
              <wp:positionH relativeFrom="margin">
                <wp:align>center</wp:align>
              </wp:positionH>
              <wp:positionV relativeFrom="paragraph">
                <wp:posOffset>635</wp:posOffset>
              </wp:positionV>
              <wp:extent cx="116205" cy="138430"/>
              <wp:effectExtent l="0" t="0" r="0" b="0"/>
              <wp:wrapNone/>
              <wp:docPr id="6" name="Cadre 1"/>
              <a:graphic xmlns:a="http://schemas.openxmlformats.org/drawingml/2006/main">
                <a:graphicData uri="http://schemas.microsoft.com/office/word/2010/wordprocessingShape">
                  <wps:wsp>
                    <wps:cNvSpPr/>
                    <wps:spPr>
                      <a:xfrm>
                        <a:off x="0" y="0"/>
                        <a:ext cx="116280" cy="1386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31783992"/>
                          </w:sdtPr>
                          <w:sdtContent>
                            <w:p>
                              <w:pPr>
                                <w:pStyle w:val="Footer"/>
                                <w:spacing w:before="0" w:after="11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rIns="0" tIns="0" bIns="0" anchor="t">
                      <a:spAutoFit/>
                    </wps:bodyPr>
                  </wps:wsp>
                </a:graphicData>
              </a:graphic>
            </wp:anchor>
          </w:drawing>
        </mc:Choice>
        <mc:Fallback>
          <w:pict>
            <v:rect id="shape_0" ID="Cadre 1" path="m0,0l-2147483645,0l-2147483645,-2147483646l0,-2147483646xe" fillcolor="white" stroked="f" o:allowincell="f" style="position:absolute;margin-left:222.2pt;margin-top:0.05pt;width:9.1pt;height:10.8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131783992"/>
                    </w:sdtPr>
                    <w:sdtContent>
                      <w:p>
                        <w:pPr>
                          <w:pStyle w:val="Footer"/>
                          <w:spacing w:before="0" w:after="11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13"/>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80"/>
        <w:rPr/>
      </w:pPr>
      <w:r>
        <w:rPr>
          <w:rStyle w:val="Caractresdenotedebasdepage"/>
        </w:rPr>
        <w:footnoteRef/>
      </w:r>
      <w:r>
        <w:rPr/>
        <w:t xml:space="preserve"> </w:t>
      </w:r>
      <w:r>
        <w:rPr/>
        <w:t>Texte en note de bas de page 1</w:t>
      </w:r>
    </w:p>
  </w:footnote>
  <w:footnote w:id="3">
    <w:p>
      <w:pPr>
        <w:pStyle w:val="FootnoteText"/>
        <w:spacing w:lineRule="auto" w:line="240" w:before="0" w:after="80"/>
        <w:rPr/>
      </w:pPr>
      <w:r>
        <w:rPr>
          <w:rStyle w:val="Caractresdenotedebasdepage"/>
        </w:rPr>
        <w:footnoteRef/>
      </w:r>
      <w:r>
        <w:rPr/>
        <w:t xml:space="preserve"> </w:t>
      </w:r>
      <w:r>
        <w:rPr/>
        <w:t xml:space="preserve">Texte en note de bas de page 2, url </w:t>
      </w:r>
      <w:hyperlink r:id="rId1">
        <w:r>
          <w:rPr>
            <w:rStyle w:val="Hyperlink"/>
          </w:rPr>
          <w:t>https://mastertalumlp.github.io</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13"/>
      <w:rPr>
        <w:i/>
        <w:i/>
        <w:iCs/>
        <w:color w:val="333333"/>
        <w:sz w:val="20"/>
        <w:szCs w:val="20"/>
      </w:rPr>
    </w:pPr>
    <w:r>
      <w:rPr>
        <w:i/>
        <w:iCs/>
        <w:color w:val="333333"/>
        <w:sz w:val="20"/>
        <w:szCs w:val="20"/>
      </w:rPr>
      <w:t>Titre - NOM, Prénom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gauche"/>
      <w:suppressLineNumbers/>
      <w:spacing w:before="0" w:after="11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643"/>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086c"/>
    <w:pPr>
      <w:widowControl/>
      <w:suppressAutoHyphens w:val="true"/>
      <w:bidi w:val="0"/>
      <w:spacing w:lineRule="auto" w:line="276" w:before="0" w:after="113"/>
      <w:jc w:val="both"/>
    </w:pPr>
    <w:rPr>
      <w:rFonts w:ascii="Calibri" w:hAnsi="Calibri" w:eastAsia="Aptos" w:cs=""/>
      <w:color w:val="auto"/>
      <w:kern w:val="0"/>
      <w:sz w:val="24"/>
      <w:szCs w:val="24"/>
      <w:lang w:val="fr-FR" w:eastAsia="en-US" w:bidi="ar-SA"/>
      <w14:ligatures w14:val="none"/>
    </w:rPr>
  </w:style>
  <w:style w:type="paragraph" w:styleId="Heading1">
    <w:name w:val="Heading 1"/>
    <w:basedOn w:val="Normal"/>
    <w:next w:val="Normal"/>
    <w:link w:val="Titre1Car"/>
    <w:uiPriority w:val="9"/>
    <w:qFormat/>
    <w:rsid w:val="00ec30bd"/>
    <w:pPr>
      <w:keepNext w:val="true"/>
      <w:keepLines/>
      <w:pageBreakBefore/>
      <w:numPr>
        <w:ilvl w:val="0"/>
        <w:numId w:val="1"/>
      </w:numPr>
      <w:spacing w:before="840" w:after="360"/>
      <w:ind w:hanging="357" w:left="357"/>
      <w:outlineLvl w:val="0"/>
    </w:pPr>
    <w:rPr>
      <w:rFonts w:eastAsia="" w:cs="" w:cstheme="majorBidi" w:eastAsiaTheme="majorEastAsia"/>
      <w:sz w:val="48"/>
      <w:szCs w:val="40"/>
    </w:rPr>
  </w:style>
  <w:style w:type="paragraph" w:styleId="Heading2">
    <w:name w:val="Heading 2"/>
    <w:basedOn w:val="Normal"/>
    <w:next w:val="Normal"/>
    <w:link w:val="Titre2Car"/>
    <w:uiPriority w:val="9"/>
    <w:unhideWhenUsed/>
    <w:qFormat/>
    <w:rsid w:val="00542f35"/>
    <w:pPr>
      <w:keepNext w:val="true"/>
      <w:keepLines/>
      <w:numPr>
        <w:ilvl w:val="1"/>
        <w:numId w:val="1"/>
      </w:numPr>
      <w:spacing w:before="300" w:after="180"/>
      <w:ind w:hanging="431" w:left="788"/>
      <w:outlineLvl w:val="1"/>
    </w:pPr>
    <w:rPr>
      <w:rFonts w:eastAsia="" w:cs="" w:cstheme="majorBidi" w:eastAsiaTheme="majorEastAsia"/>
      <w:sz w:val="36"/>
      <w:szCs w:val="32"/>
    </w:rPr>
  </w:style>
  <w:style w:type="paragraph" w:styleId="Heading3">
    <w:name w:val="Heading 3"/>
    <w:basedOn w:val="Normal"/>
    <w:next w:val="Normal"/>
    <w:link w:val="Titre3Car"/>
    <w:uiPriority w:val="9"/>
    <w:unhideWhenUsed/>
    <w:qFormat/>
    <w:rsid w:val="00ef2be6"/>
    <w:pPr>
      <w:keepNext w:val="true"/>
      <w:keepLines/>
      <w:numPr>
        <w:ilvl w:val="2"/>
        <w:numId w:val="1"/>
      </w:numPr>
      <w:spacing w:before="240" w:after="60"/>
      <w:ind w:hanging="505" w:left="1225"/>
      <w:outlineLvl w:val="2"/>
    </w:pPr>
    <w:rPr>
      <w:rFonts w:eastAsia="" w:cs="" w:cstheme="majorBidi" w:eastAsiaTheme="majorEastAsia"/>
      <w:sz w:val="32"/>
      <w:szCs w:val="28"/>
    </w:rPr>
  </w:style>
  <w:style w:type="paragraph" w:styleId="Heading4">
    <w:name w:val="Heading 4"/>
    <w:basedOn w:val="Normal"/>
    <w:next w:val="Normal"/>
    <w:link w:val="Titre4Car"/>
    <w:uiPriority w:val="9"/>
    <w:semiHidden/>
    <w:unhideWhenUsed/>
    <w:qFormat/>
    <w:rsid w:val="008e142c"/>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Titre5Car"/>
    <w:uiPriority w:val="9"/>
    <w:semiHidden/>
    <w:unhideWhenUsed/>
    <w:qFormat/>
    <w:rsid w:val="008e142c"/>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Titre6Car"/>
    <w:uiPriority w:val="9"/>
    <w:semiHidden/>
    <w:unhideWhenUsed/>
    <w:qFormat/>
    <w:rsid w:val="008e142c"/>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Titre7Car"/>
    <w:uiPriority w:val="9"/>
    <w:semiHidden/>
    <w:unhideWhenUsed/>
    <w:qFormat/>
    <w:rsid w:val="008e142c"/>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Titre8Car"/>
    <w:uiPriority w:val="9"/>
    <w:semiHidden/>
    <w:unhideWhenUsed/>
    <w:qFormat/>
    <w:rsid w:val="008e142c"/>
    <w:pPr>
      <w:keepNext w:val="true"/>
      <w:keepLines/>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Titre9Car"/>
    <w:uiPriority w:val="9"/>
    <w:semiHidden/>
    <w:unhideWhenUsed/>
    <w:qFormat/>
    <w:rsid w:val="008e142c"/>
    <w:pPr>
      <w:keepNext w:val="true"/>
      <w:keepLines/>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uiPriority w:val="99"/>
    <w:qFormat/>
    <w:rsid w:val="004859c3"/>
    <w:rPr>
      <w:rFonts w:ascii="Calibri" w:hAnsi="Calibri"/>
      <w:kern w:val="0"/>
      <w:sz w:val="20"/>
      <w:szCs w:val="20"/>
      <w14:ligatures w14:val="none"/>
    </w:rPr>
  </w:style>
  <w:style w:type="character" w:styleId="PageNumber">
    <w:name w:val="Page Number"/>
    <w:basedOn w:val="DefaultParagraphFont"/>
    <w:uiPriority w:val="99"/>
    <w:semiHidden/>
    <w:unhideWhenUsed/>
    <w:qFormat/>
    <w:rsid w:val="005853ce"/>
    <w:rPr>
      <w:rFonts w:ascii="Calibri" w:hAnsi="Calibri"/>
      <w:sz w:val="18"/>
    </w:rPr>
  </w:style>
  <w:style w:type="character" w:styleId="TitreCar" w:customStyle="1">
    <w:name w:val="Titre Car"/>
    <w:basedOn w:val="DefaultParagraphFont"/>
    <w:uiPriority w:val="10"/>
    <w:qFormat/>
    <w:rsid w:val="00334da0"/>
    <w:rPr>
      <w:rFonts w:ascii="Calibri" w:hAnsi="Calibri" w:eastAsia="" w:cs="" w:cstheme="majorBidi" w:eastAsiaTheme="majorEastAsia"/>
      <w:spacing w:val="-10"/>
      <w:kern w:val="2"/>
      <w:sz w:val="48"/>
      <w:szCs w:val="56"/>
      <w14:ligatures w14:val="none"/>
    </w:rPr>
  </w:style>
  <w:style w:type="character" w:styleId="Titre1Car" w:customStyle="1">
    <w:name w:val="Titre 1 Car"/>
    <w:basedOn w:val="DefaultParagraphFont"/>
    <w:uiPriority w:val="9"/>
    <w:qFormat/>
    <w:rsid w:val="00ec30bd"/>
    <w:rPr>
      <w:rFonts w:ascii="Calibri" w:hAnsi="Calibri" w:eastAsia="" w:cs="" w:cstheme="majorBidi" w:eastAsiaTheme="majorEastAsia"/>
      <w:kern w:val="0"/>
      <w:sz w:val="48"/>
      <w:szCs w:val="40"/>
      <w14:ligatures w14:val="none"/>
    </w:rPr>
  </w:style>
  <w:style w:type="character" w:styleId="Titre2Car" w:customStyle="1">
    <w:name w:val="Titre 2 Car"/>
    <w:basedOn w:val="DefaultParagraphFont"/>
    <w:uiPriority w:val="9"/>
    <w:qFormat/>
    <w:rsid w:val="00542f35"/>
    <w:rPr>
      <w:rFonts w:ascii="Calibri" w:hAnsi="Calibri" w:eastAsia="" w:cs="" w:cstheme="majorBidi" w:eastAsiaTheme="majorEastAsia"/>
      <w:kern w:val="0"/>
      <w:sz w:val="36"/>
      <w:szCs w:val="32"/>
      <w14:ligatures w14:val="none"/>
    </w:rPr>
  </w:style>
  <w:style w:type="character" w:styleId="Titre3Car" w:customStyle="1">
    <w:name w:val="Titre 3 Car"/>
    <w:basedOn w:val="DefaultParagraphFont"/>
    <w:uiPriority w:val="9"/>
    <w:qFormat/>
    <w:rsid w:val="00ef2be6"/>
    <w:rPr>
      <w:rFonts w:ascii="Calibri" w:hAnsi="Calibri" w:eastAsia="" w:cs="" w:cstheme="majorBidi" w:eastAsiaTheme="majorEastAsia"/>
      <w:kern w:val="0"/>
      <w:sz w:val="32"/>
      <w:szCs w:val="28"/>
      <w14:ligatures w14:val="none"/>
    </w:rPr>
  </w:style>
  <w:style w:type="character" w:styleId="Titre4Car" w:customStyle="1">
    <w:name w:val="Titre 4 Car"/>
    <w:basedOn w:val="DefaultParagraphFont"/>
    <w:uiPriority w:val="9"/>
    <w:semiHidden/>
    <w:qFormat/>
    <w:rsid w:val="008e142c"/>
    <w:rPr>
      <w:rFonts w:eastAsia="" w:cs="" w:cstheme="majorBidi" w:eastAsiaTheme="majorEastAsia"/>
      <w:i/>
      <w:iCs/>
      <w:color w:themeColor="accent1" w:themeShade="bf" w:val="0F4761"/>
      <w:kern w:val="0"/>
      <w14:ligatures w14:val="none"/>
    </w:rPr>
  </w:style>
  <w:style w:type="character" w:styleId="Titre5Car" w:customStyle="1">
    <w:name w:val="Titre 5 Car"/>
    <w:basedOn w:val="DefaultParagraphFont"/>
    <w:uiPriority w:val="9"/>
    <w:semiHidden/>
    <w:qFormat/>
    <w:rsid w:val="008e142c"/>
    <w:rPr>
      <w:rFonts w:eastAsia="" w:cs="" w:cstheme="majorBidi" w:eastAsiaTheme="majorEastAsia"/>
      <w:color w:themeColor="accent1" w:themeShade="bf" w:val="0F4761"/>
      <w:kern w:val="0"/>
      <w14:ligatures w14:val="none"/>
    </w:rPr>
  </w:style>
  <w:style w:type="character" w:styleId="Titre6Car" w:customStyle="1">
    <w:name w:val="Titre 6 Car"/>
    <w:basedOn w:val="DefaultParagraphFont"/>
    <w:uiPriority w:val="9"/>
    <w:semiHidden/>
    <w:qFormat/>
    <w:rsid w:val="008e142c"/>
    <w:rPr>
      <w:rFonts w:eastAsia="" w:cs="" w:cstheme="majorBidi" w:eastAsiaTheme="majorEastAsia"/>
      <w:i/>
      <w:iCs/>
      <w:color w:themeColor="text1" w:themeTint="a6" w:val="595959"/>
      <w:kern w:val="0"/>
      <w14:ligatures w14:val="none"/>
    </w:rPr>
  </w:style>
  <w:style w:type="character" w:styleId="Titre7Car" w:customStyle="1">
    <w:name w:val="Titre 7 Car"/>
    <w:basedOn w:val="DefaultParagraphFont"/>
    <w:uiPriority w:val="9"/>
    <w:semiHidden/>
    <w:qFormat/>
    <w:rsid w:val="008e142c"/>
    <w:rPr>
      <w:rFonts w:eastAsia="" w:cs="" w:cstheme="majorBidi" w:eastAsiaTheme="majorEastAsia"/>
      <w:color w:themeColor="text1" w:themeTint="a6" w:val="595959"/>
      <w:kern w:val="0"/>
      <w14:ligatures w14:val="none"/>
    </w:rPr>
  </w:style>
  <w:style w:type="character" w:styleId="Titre8Car" w:customStyle="1">
    <w:name w:val="Titre 8 Car"/>
    <w:basedOn w:val="DefaultParagraphFont"/>
    <w:uiPriority w:val="9"/>
    <w:semiHidden/>
    <w:qFormat/>
    <w:rsid w:val="008e142c"/>
    <w:rPr>
      <w:rFonts w:eastAsia="" w:cs="" w:cstheme="majorBidi" w:eastAsiaTheme="majorEastAsia"/>
      <w:i/>
      <w:iCs/>
      <w:color w:themeColor="text1" w:themeTint="d8" w:val="272727"/>
      <w:kern w:val="0"/>
      <w14:ligatures w14:val="none"/>
    </w:rPr>
  </w:style>
  <w:style w:type="character" w:styleId="Titre9Car" w:customStyle="1">
    <w:name w:val="Titre 9 Car"/>
    <w:basedOn w:val="DefaultParagraphFont"/>
    <w:uiPriority w:val="9"/>
    <w:semiHidden/>
    <w:qFormat/>
    <w:rsid w:val="008e142c"/>
    <w:rPr>
      <w:rFonts w:eastAsia="" w:cs="" w:cstheme="majorBidi" w:eastAsiaTheme="majorEastAsia"/>
      <w:color w:themeColor="text1" w:themeTint="d8" w:val="272727"/>
      <w:kern w:val="0"/>
      <w14:ligatures w14:val="none"/>
    </w:rPr>
  </w:style>
  <w:style w:type="character" w:styleId="Sous-titreCar" w:customStyle="1">
    <w:name w:val="Sous-titre Car"/>
    <w:basedOn w:val="DefaultParagraphFont"/>
    <w:uiPriority w:val="11"/>
    <w:qFormat/>
    <w:rsid w:val="008e142c"/>
    <w:rPr>
      <w:rFonts w:eastAsia="" w:cs="" w:cstheme="majorBidi" w:eastAsiaTheme="majorEastAsia"/>
      <w:color w:themeColor="text1" w:themeTint="a6" w:val="595959"/>
      <w:spacing w:val="15"/>
      <w:kern w:val="0"/>
      <w:sz w:val="28"/>
      <w:szCs w:val="28"/>
      <w14:ligatures w14:val="none"/>
    </w:rPr>
  </w:style>
  <w:style w:type="character" w:styleId="CitationCar" w:customStyle="1">
    <w:name w:val="Citation Car"/>
    <w:basedOn w:val="DefaultParagraphFont"/>
    <w:link w:val="Quote"/>
    <w:uiPriority w:val="29"/>
    <w:qFormat/>
    <w:rsid w:val="008e142c"/>
    <w:rPr>
      <w:rFonts w:ascii="Calibri" w:hAnsi="Calibri"/>
      <w:i/>
      <w:iCs/>
      <w:color w:themeColor="text1" w:themeTint="bf" w:val="404040"/>
      <w:kern w:val="0"/>
      <w14:ligatures w14:val="none"/>
    </w:rPr>
  </w:style>
  <w:style w:type="character" w:styleId="IntenseEmphasis">
    <w:name w:val="Intense Emphasis"/>
    <w:basedOn w:val="DefaultParagraphFont"/>
    <w:uiPriority w:val="21"/>
    <w:qFormat/>
    <w:rsid w:val="008e142c"/>
    <w:rPr>
      <w:i/>
      <w:iCs/>
      <w:color w:themeColor="accent1" w:themeShade="bf" w:val="0F4761"/>
    </w:rPr>
  </w:style>
  <w:style w:type="character" w:styleId="CitationintenseCar" w:customStyle="1">
    <w:name w:val="Citation intense Car"/>
    <w:basedOn w:val="DefaultParagraphFont"/>
    <w:link w:val="IntenseQuote"/>
    <w:uiPriority w:val="30"/>
    <w:qFormat/>
    <w:rsid w:val="008e142c"/>
    <w:rPr>
      <w:rFonts w:ascii="Calibri" w:hAnsi="Calibri"/>
      <w:i/>
      <w:iCs/>
      <w:color w:themeColor="accent1" w:themeShade="bf" w:val="0F4761"/>
      <w:kern w:val="0"/>
      <w14:ligatures w14:val="none"/>
    </w:rPr>
  </w:style>
  <w:style w:type="character" w:styleId="IntenseReference">
    <w:name w:val="Intense Reference"/>
    <w:basedOn w:val="DefaultParagraphFont"/>
    <w:uiPriority w:val="32"/>
    <w:qFormat/>
    <w:rsid w:val="008e142c"/>
    <w:rPr>
      <w:b/>
      <w:bCs/>
      <w:smallCaps/>
      <w:color w:themeColor="accent1" w:themeShade="bf" w:val="0F4761"/>
      <w:spacing w:val="5"/>
    </w:rPr>
  </w:style>
  <w:style w:type="character" w:styleId="PieddepageCar" w:customStyle="1">
    <w:name w:val="Pied de page Car"/>
    <w:basedOn w:val="DefaultParagraphFont"/>
    <w:uiPriority w:val="99"/>
    <w:qFormat/>
    <w:rsid w:val="005853ce"/>
    <w:rPr>
      <w:rFonts w:ascii="Calibri" w:hAnsi="Calibri"/>
      <w:kern w:val="0"/>
      <w:sz w:val="22"/>
      <w14:ligatures w14:val="none"/>
    </w:rPr>
  </w:style>
  <w:style w:type="character" w:styleId="En-tteCar" w:customStyle="1">
    <w:name w:val="En-tête Car"/>
    <w:basedOn w:val="DefaultParagraphFont"/>
    <w:uiPriority w:val="99"/>
    <w:qFormat/>
    <w:rsid w:val="005853ce"/>
    <w:rPr>
      <w:rFonts w:ascii="Calibri" w:hAnsi="Calibri"/>
      <w:kern w:val="0"/>
      <w:sz w:val="22"/>
      <w14:ligatures w14:val="none"/>
    </w:rPr>
  </w:style>
  <w:style w:type="character" w:styleId="Hyperlink">
    <w:name w:val="Hyperlink"/>
    <w:basedOn w:val="DefaultParagraphFont"/>
    <w:uiPriority w:val="99"/>
    <w:unhideWhenUsed/>
    <w:rsid w:val="00c154f1"/>
    <w:rPr>
      <w:color w:themeColor="hyperlink" w:val="467886"/>
      <w:u w:val="single"/>
    </w:rPr>
  </w:style>
  <w:style w:type="character" w:styleId="annotationreference">
    <w:name w:val="annotation reference"/>
    <w:basedOn w:val="DefaultParagraphFont"/>
    <w:qFormat/>
    <w:rsid w:val="002b3f4e"/>
    <w:rPr>
      <w:sz w:val="16"/>
      <w:szCs w:val="16"/>
    </w:rPr>
  </w:style>
  <w:style w:type="character" w:styleId="CommentaireCar" w:customStyle="1">
    <w:name w:val="Commentaire Car"/>
    <w:basedOn w:val="DefaultParagraphFont"/>
    <w:uiPriority w:val="99"/>
    <w:qFormat/>
    <w:rsid w:val="002b3f4e"/>
    <w:rPr>
      <w:rFonts w:eastAsia="" w:eastAsiaTheme="minorEastAsia"/>
      <w:sz w:val="20"/>
      <w:szCs w:val="20"/>
      <w:lang w:eastAsia="zh-CN"/>
      <w14:ligatures w14:val="none"/>
    </w:rPr>
  </w:style>
  <w:style w:type="character" w:styleId="Caractresdenotedebasdepage">
    <w:name w:val="Caractères de note de bas de page"/>
    <w:uiPriority w:val="99"/>
    <w:semiHidden/>
    <w:unhideWhenUsed/>
    <w:qFormat/>
    <w:rsid w:val="000e2dc7"/>
    <w:rPr>
      <w:vertAlign w:val="superscript"/>
    </w:rPr>
  </w:style>
  <w:style w:type="character" w:styleId="FootnoteReference">
    <w:name w:val="Footnote Reference"/>
    <w:rPr>
      <w:vertAlign w:val="superscript"/>
    </w:rPr>
  </w:style>
  <w:style w:type="character" w:styleId="Caractresdenotedefin">
    <w:name w:val="Caractères de note de fin"/>
    <w:qFormat/>
    <w:rPr/>
  </w:style>
  <w:style w:type="character" w:styleId="EndnoteReference">
    <w:name w:val="Endnote Reference"/>
    <w:rPr>
      <w:vertAlign w:val="superscript"/>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jc w:val="center"/>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qFormat/>
    <w:rsid w:val="004859c3"/>
    <w:pPr>
      <w:spacing w:lineRule="auto" w:line="240" w:before="0" w:after="80"/>
    </w:pPr>
    <w:rPr>
      <w:sz w:val="20"/>
      <w:szCs w:val="20"/>
    </w:rPr>
  </w:style>
  <w:style w:type="paragraph" w:styleId="NormalWeb">
    <w:name w:val="Normal (Web)"/>
    <w:basedOn w:val="Normal"/>
    <w:uiPriority w:val="99"/>
    <w:unhideWhenUsed/>
    <w:qFormat/>
    <w:rsid w:val="00a61113"/>
    <w:pPr/>
    <w:rPr>
      <w:rFonts w:eastAsia="Times New Roman" w:cs="Times New Roman"/>
      <w:lang w:eastAsia="fr-FR"/>
    </w:rPr>
  </w:style>
  <w:style w:type="paragraph" w:styleId="Title">
    <w:name w:val="Title"/>
    <w:basedOn w:val="Normal"/>
    <w:next w:val="Normal"/>
    <w:link w:val="TitreCar"/>
    <w:uiPriority w:val="10"/>
    <w:qFormat/>
    <w:rsid w:val="00334da0"/>
    <w:pPr>
      <w:spacing w:before="0" w:after="120"/>
      <w:contextualSpacing/>
      <w:jc w:val="center"/>
    </w:pPr>
    <w:rPr>
      <w:rFonts w:eastAsia="" w:cs="" w:cstheme="majorBidi" w:eastAsiaTheme="majorEastAsia"/>
      <w:spacing w:val="-10"/>
      <w:kern w:val="2"/>
      <w:sz w:val="48"/>
      <w:szCs w:val="56"/>
    </w:rPr>
  </w:style>
  <w:style w:type="paragraph" w:styleId="Subtitle">
    <w:name w:val="Subtitle"/>
    <w:basedOn w:val="Normal"/>
    <w:next w:val="Normal"/>
    <w:link w:val="Sous-titreCar"/>
    <w:uiPriority w:val="11"/>
    <w:qFormat/>
    <w:rsid w:val="008e142c"/>
    <w:pPr>
      <w:spacing w:before="0" w:after="1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CitationCar"/>
    <w:uiPriority w:val="29"/>
    <w:qFormat/>
    <w:rsid w:val="008e142c"/>
    <w:pPr>
      <w:spacing w:before="160" w:after="160"/>
      <w:jc w:val="center"/>
    </w:pPr>
    <w:rPr>
      <w:i/>
      <w:iCs/>
      <w:color w:themeColor="text1" w:themeTint="bf" w:val="404040"/>
    </w:rPr>
  </w:style>
  <w:style w:type="paragraph" w:styleId="ListParagraph">
    <w:name w:val="List Paragraph"/>
    <w:basedOn w:val="Normal"/>
    <w:uiPriority w:val="34"/>
    <w:qFormat/>
    <w:rsid w:val="008e142c"/>
    <w:pPr>
      <w:spacing w:before="0" w:after="0"/>
      <w:ind w:left="720"/>
      <w:contextualSpacing/>
    </w:pPr>
    <w:rPr/>
  </w:style>
  <w:style w:type="paragraph" w:styleId="IntenseQuote">
    <w:name w:val="Intense Quote"/>
    <w:basedOn w:val="Normal"/>
    <w:next w:val="Normal"/>
    <w:link w:val="CitationintenseCar"/>
    <w:uiPriority w:val="30"/>
    <w:qFormat/>
    <w:rsid w:val="008e142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Footer">
    <w:name w:val="Footer"/>
    <w:basedOn w:val="Normal"/>
    <w:link w:val="PieddepageCar"/>
    <w:uiPriority w:val="99"/>
    <w:unhideWhenUsed/>
    <w:rsid w:val="005853ce"/>
    <w:pPr>
      <w:tabs>
        <w:tab w:val="clear" w:pos="643"/>
        <w:tab w:val="center" w:pos="4536" w:leader="none"/>
        <w:tab w:val="right" w:pos="9072" w:leader="none"/>
      </w:tabs>
      <w:spacing w:lineRule="auto" w:line="240"/>
    </w:pPr>
    <w:rPr/>
  </w:style>
  <w:style w:type="paragraph" w:styleId="Header">
    <w:name w:val="Header"/>
    <w:basedOn w:val="Normal"/>
    <w:link w:val="En-tteCar"/>
    <w:uiPriority w:val="99"/>
    <w:unhideWhenUsed/>
    <w:rsid w:val="005853ce"/>
    <w:pPr>
      <w:tabs>
        <w:tab w:val="clear" w:pos="643"/>
        <w:tab w:val="center" w:pos="4536" w:leader="none"/>
        <w:tab w:val="right" w:pos="9072" w:leader="none"/>
      </w:tabs>
      <w:spacing w:lineRule="auto" w:line="240"/>
    </w:pPr>
    <w:rPr/>
  </w:style>
  <w:style w:type="paragraph" w:styleId="TOC1">
    <w:name w:val="TOC 1"/>
    <w:basedOn w:val="Normal"/>
    <w:next w:val="Normal"/>
    <w:autoRedefine/>
    <w:uiPriority w:val="39"/>
    <w:unhideWhenUsed/>
    <w:rsid w:val="00c154f1"/>
    <w:pPr>
      <w:spacing w:before="120" w:after="0"/>
      <w:jc w:val="left"/>
    </w:pPr>
    <w:rPr>
      <w:rFonts w:ascii="Aptos" w:hAnsi="Aptos" w:asciiTheme="minorHAnsi" w:hAnsiTheme="minorHAnsi"/>
      <w:b/>
      <w:bCs/>
      <w:i/>
      <w:iCs/>
      <w:sz w:val="24"/>
    </w:rPr>
  </w:style>
  <w:style w:type="paragraph" w:styleId="TOC2">
    <w:name w:val="TOC 2"/>
    <w:basedOn w:val="Normal"/>
    <w:next w:val="Normal"/>
    <w:autoRedefine/>
    <w:uiPriority w:val="39"/>
    <w:unhideWhenUsed/>
    <w:rsid w:val="00c154f1"/>
    <w:pPr>
      <w:spacing w:before="120" w:after="0"/>
      <w:ind w:left="220"/>
      <w:jc w:val="left"/>
    </w:pPr>
    <w:rPr>
      <w:rFonts w:ascii="Aptos" w:hAnsi="Aptos" w:asciiTheme="minorHAnsi" w:hAnsiTheme="minorHAnsi"/>
      <w:b/>
      <w:bCs/>
      <w:szCs w:val="22"/>
    </w:rPr>
  </w:style>
  <w:style w:type="paragraph" w:styleId="TOC3">
    <w:name w:val="TOC 3"/>
    <w:basedOn w:val="Normal"/>
    <w:next w:val="Normal"/>
    <w:autoRedefine/>
    <w:uiPriority w:val="39"/>
    <w:unhideWhenUsed/>
    <w:rsid w:val="00c154f1"/>
    <w:pPr>
      <w:ind w:left="440"/>
      <w:jc w:val="left"/>
    </w:pPr>
    <w:rPr>
      <w:rFonts w:ascii="Aptos" w:hAnsi="Aptos" w:asciiTheme="minorHAnsi" w:hAnsiTheme="minorHAnsi"/>
      <w:sz w:val="20"/>
      <w:szCs w:val="20"/>
    </w:rPr>
  </w:style>
  <w:style w:type="paragraph" w:styleId="TOC4">
    <w:name w:val="TOC 4"/>
    <w:basedOn w:val="Normal"/>
    <w:next w:val="Normal"/>
    <w:autoRedefine/>
    <w:uiPriority w:val="39"/>
    <w:unhideWhenUsed/>
    <w:rsid w:val="00c154f1"/>
    <w:pPr>
      <w:ind w:left="660"/>
      <w:jc w:val="left"/>
    </w:pPr>
    <w:rPr>
      <w:rFonts w:ascii="Aptos" w:hAnsi="Aptos" w:asciiTheme="minorHAnsi" w:hAnsiTheme="minorHAnsi"/>
      <w:sz w:val="20"/>
      <w:szCs w:val="20"/>
    </w:rPr>
  </w:style>
  <w:style w:type="paragraph" w:styleId="TOC5">
    <w:name w:val="TOC 5"/>
    <w:basedOn w:val="Normal"/>
    <w:next w:val="Normal"/>
    <w:autoRedefine/>
    <w:uiPriority w:val="39"/>
    <w:unhideWhenUsed/>
    <w:rsid w:val="00c154f1"/>
    <w:pPr>
      <w:ind w:left="880"/>
      <w:jc w:val="left"/>
    </w:pPr>
    <w:rPr>
      <w:rFonts w:ascii="Aptos" w:hAnsi="Aptos" w:asciiTheme="minorHAnsi" w:hAnsiTheme="minorHAnsi"/>
      <w:sz w:val="20"/>
      <w:szCs w:val="20"/>
    </w:rPr>
  </w:style>
  <w:style w:type="paragraph" w:styleId="TOC6">
    <w:name w:val="TOC 6"/>
    <w:basedOn w:val="Normal"/>
    <w:next w:val="Normal"/>
    <w:autoRedefine/>
    <w:uiPriority w:val="39"/>
    <w:unhideWhenUsed/>
    <w:rsid w:val="00c154f1"/>
    <w:pPr>
      <w:ind w:left="1100"/>
      <w:jc w:val="left"/>
    </w:pPr>
    <w:rPr>
      <w:rFonts w:ascii="Aptos" w:hAnsi="Aptos" w:asciiTheme="minorHAnsi" w:hAnsiTheme="minorHAnsi"/>
      <w:sz w:val="20"/>
      <w:szCs w:val="20"/>
    </w:rPr>
  </w:style>
  <w:style w:type="paragraph" w:styleId="TOC7">
    <w:name w:val="TOC 7"/>
    <w:basedOn w:val="Normal"/>
    <w:next w:val="Normal"/>
    <w:autoRedefine/>
    <w:uiPriority w:val="39"/>
    <w:unhideWhenUsed/>
    <w:rsid w:val="00c154f1"/>
    <w:pPr>
      <w:ind w:left="1320"/>
      <w:jc w:val="left"/>
    </w:pPr>
    <w:rPr>
      <w:rFonts w:ascii="Aptos" w:hAnsi="Aptos" w:asciiTheme="minorHAnsi" w:hAnsiTheme="minorHAnsi"/>
      <w:sz w:val="20"/>
      <w:szCs w:val="20"/>
    </w:rPr>
  </w:style>
  <w:style w:type="paragraph" w:styleId="TOC8">
    <w:name w:val="TOC 8"/>
    <w:basedOn w:val="Normal"/>
    <w:next w:val="Normal"/>
    <w:autoRedefine/>
    <w:uiPriority w:val="39"/>
    <w:unhideWhenUsed/>
    <w:rsid w:val="00c154f1"/>
    <w:pPr>
      <w:ind w:left="1540"/>
      <w:jc w:val="left"/>
    </w:pPr>
    <w:rPr>
      <w:rFonts w:ascii="Aptos" w:hAnsi="Aptos" w:asciiTheme="minorHAnsi" w:hAnsiTheme="minorHAnsi"/>
      <w:sz w:val="20"/>
      <w:szCs w:val="20"/>
    </w:rPr>
  </w:style>
  <w:style w:type="paragraph" w:styleId="TOC9">
    <w:name w:val="TOC 9"/>
    <w:basedOn w:val="Normal"/>
    <w:next w:val="Normal"/>
    <w:autoRedefine/>
    <w:uiPriority w:val="39"/>
    <w:unhideWhenUsed/>
    <w:rsid w:val="00c154f1"/>
    <w:pPr>
      <w:ind w:left="1760"/>
      <w:jc w:val="left"/>
    </w:pPr>
    <w:rPr>
      <w:rFonts w:ascii="Aptos" w:hAnsi="Aptos" w:asciiTheme="minorHAnsi" w:hAnsiTheme="minorHAnsi"/>
      <w:sz w:val="20"/>
      <w:szCs w:val="20"/>
    </w:rPr>
  </w:style>
  <w:style w:type="paragraph" w:styleId="Index1">
    <w:name w:val="Index 1"/>
    <w:basedOn w:val="Normal"/>
    <w:next w:val="Normal"/>
    <w:autoRedefine/>
    <w:uiPriority w:val="99"/>
    <w:unhideWhenUsed/>
    <w:rsid w:val="00c154f1"/>
    <w:pPr>
      <w:ind w:hanging="220" w:left="220"/>
      <w:jc w:val="left"/>
    </w:pPr>
    <w:rPr>
      <w:rFonts w:ascii="Aptos" w:hAnsi="Aptos" w:asciiTheme="minorHAnsi" w:hAnsiTheme="minorHAnsi"/>
      <w:sz w:val="18"/>
      <w:szCs w:val="18"/>
    </w:rPr>
  </w:style>
  <w:style w:type="paragraph" w:styleId="Index2">
    <w:name w:val="Index 2"/>
    <w:basedOn w:val="Normal"/>
    <w:next w:val="Normal"/>
    <w:autoRedefine/>
    <w:uiPriority w:val="99"/>
    <w:unhideWhenUsed/>
    <w:rsid w:val="00c154f1"/>
    <w:pPr>
      <w:ind w:hanging="220" w:left="440"/>
      <w:jc w:val="left"/>
    </w:pPr>
    <w:rPr>
      <w:rFonts w:ascii="Aptos" w:hAnsi="Aptos" w:asciiTheme="minorHAnsi" w:hAnsiTheme="minorHAnsi"/>
      <w:sz w:val="18"/>
      <w:szCs w:val="18"/>
    </w:rPr>
  </w:style>
  <w:style w:type="paragraph" w:styleId="Index3">
    <w:name w:val="Index 3"/>
    <w:basedOn w:val="Normal"/>
    <w:next w:val="Normal"/>
    <w:autoRedefine/>
    <w:uiPriority w:val="99"/>
    <w:unhideWhenUsed/>
    <w:rsid w:val="00c154f1"/>
    <w:pPr>
      <w:ind w:hanging="220" w:left="660"/>
      <w:jc w:val="left"/>
    </w:pPr>
    <w:rPr>
      <w:rFonts w:ascii="Aptos" w:hAnsi="Aptos" w:asciiTheme="minorHAnsi" w:hAnsiTheme="minorHAnsi"/>
      <w:sz w:val="18"/>
      <w:szCs w:val="18"/>
    </w:rPr>
  </w:style>
  <w:style w:type="paragraph" w:styleId="index4">
    <w:name w:val="index 4"/>
    <w:basedOn w:val="Normal"/>
    <w:next w:val="Normal"/>
    <w:autoRedefine/>
    <w:uiPriority w:val="99"/>
    <w:unhideWhenUsed/>
    <w:qFormat/>
    <w:rsid w:val="00c154f1"/>
    <w:pPr>
      <w:ind w:hanging="220" w:left="880"/>
      <w:jc w:val="left"/>
    </w:pPr>
    <w:rPr>
      <w:rFonts w:ascii="Aptos" w:hAnsi="Aptos" w:asciiTheme="minorHAnsi" w:hAnsiTheme="minorHAnsi"/>
      <w:sz w:val="18"/>
      <w:szCs w:val="18"/>
    </w:rPr>
  </w:style>
  <w:style w:type="paragraph" w:styleId="index5">
    <w:name w:val="index 5"/>
    <w:basedOn w:val="Normal"/>
    <w:next w:val="Normal"/>
    <w:autoRedefine/>
    <w:uiPriority w:val="99"/>
    <w:unhideWhenUsed/>
    <w:qFormat/>
    <w:rsid w:val="00c154f1"/>
    <w:pPr>
      <w:ind w:hanging="220" w:left="1100"/>
      <w:jc w:val="left"/>
    </w:pPr>
    <w:rPr>
      <w:rFonts w:ascii="Aptos" w:hAnsi="Aptos" w:asciiTheme="minorHAnsi" w:hAnsiTheme="minorHAnsi"/>
      <w:sz w:val="18"/>
      <w:szCs w:val="18"/>
    </w:rPr>
  </w:style>
  <w:style w:type="paragraph" w:styleId="index6">
    <w:name w:val="index 6"/>
    <w:basedOn w:val="Normal"/>
    <w:next w:val="Normal"/>
    <w:autoRedefine/>
    <w:uiPriority w:val="99"/>
    <w:unhideWhenUsed/>
    <w:qFormat/>
    <w:rsid w:val="00c154f1"/>
    <w:pPr>
      <w:ind w:hanging="220" w:left="1320"/>
      <w:jc w:val="left"/>
    </w:pPr>
    <w:rPr>
      <w:rFonts w:ascii="Aptos" w:hAnsi="Aptos" w:asciiTheme="minorHAnsi" w:hAnsiTheme="minorHAnsi"/>
      <w:sz w:val="18"/>
      <w:szCs w:val="18"/>
    </w:rPr>
  </w:style>
  <w:style w:type="paragraph" w:styleId="index7">
    <w:name w:val="index 7"/>
    <w:basedOn w:val="Normal"/>
    <w:next w:val="Normal"/>
    <w:autoRedefine/>
    <w:uiPriority w:val="99"/>
    <w:unhideWhenUsed/>
    <w:qFormat/>
    <w:rsid w:val="00c154f1"/>
    <w:pPr>
      <w:ind w:hanging="220" w:left="1540"/>
      <w:jc w:val="left"/>
    </w:pPr>
    <w:rPr>
      <w:rFonts w:ascii="Aptos" w:hAnsi="Aptos" w:asciiTheme="minorHAnsi" w:hAnsiTheme="minorHAnsi"/>
      <w:sz w:val="18"/>
      <w:szCs w:val="18"/>
    </w:rPr>
  </w:style>
  <w:style w:type="paragraph" w:styleId="index8">
    <w:name w:val="index 8"/>
    <w:basedOn w:val="Normal"/>
    <w:next w:val="Normal"/>
    <w:autoRedefine/>
    <w:uiPriority w:val="99"/>
    <w:unhideWhenUsed/>
    <w:qFormat/>
    <w:rsid w:val="00c154f1"/>
    <w:pPr>
      <w:ind w:hanging="220" w:left="1760"/>
      <w:jc w:val="left"/>
    </w:pPr>
    <w:rPr>
      <w:rFonts w:ascii="Aptos" w:hAnsi="Aptos" w:asciiTheme="minorHAnsi" w:hAnsiTheme="minorHAnsi"/>
      <w:sz w:val="18"/>
      <w:szCs w:val="18"/>
    </w:rPr>
  </w:style>
  <w:style w:type="paragraph" w:styleId="index9">
    <w:name w:val="index 9"/>
    <w:basedOn w:val="Normal"/>
    <w:next w:val="Normal"/>
    <w:autoRedefine/>
    <w:uiPriority w:val="99"/>
    <w:unhideWhenUsed/>
    <w:qFormat/>
    <w:rsid w:val="00c154f1"/>
    <w:pPr>
      <w:ind w:hanging="220" w:left="1980"/>
      <w:jc w:val="left"/>
    </w:pPr>
    <w:rPr>
      <w:rFonts w:ascii="Aptos" w:hAnsi="Aptos" w:asciiTheme="minorHAnsi" w:hAnsiTheme="minorHAnsi"/>
      <w:sz w:val="18"/>
      <w:szCs w:val="18"/>
    </w:rPr>
  </w:style>
  <w:style w:type="paragraph" w:styleId="IndexHeading">
    <w:name w:val="Index Heading"/>
    <w:basedOn w:val="Normal"/>
    <w:next w:val="Index1"/>
    <w:uiPriority w:val="99"/>
    <w:unhideWhenUsed/>
    <w:rsid w:val="00c154f1"/>
    <w:pPr>
      <w:spacing w:before="240" w:after="120"/>
      <w:jc w:val="center"/>
    </w:pPr>
    <w:rPr>
      <w:rFonts w:ascii="Aptos" w:hAnsi="Aptos" w:asciiTheme="minorHAnsi" w:hAnsiTheme="minorHAnsi"/>
      <w:b/>
      <w:bCs/>
      <w:sz w:val="26"/>
      <w:szCs w:val="26"/>
    </w:rPr>
  </w:style>
  <w:style w:type="paragraph" w:styleId="Citationslongues" w:customStyle="1">
    <w:name w:val="Citations longues"/>
    <w:basedOn w:val="Normal"/>
    <w:next w:val="Normal"/>
    <w:qFormat/>
    <w:rsid w:val="00fb6777"/>
    <w:pPr>
      <w:spacing w:lineRule="auto" w:line="240" w:before="60" w:after="60"/>
      <w:ind w:left="567" w:right="567"/>
    </w:pPr>
    <w:rPr>
      <w:sz w:val="20"/>
      <w:lang w:eastAsia="fr-FR"/>
    </w:rPr>
  </w:style>
  <w:style w:type="paragraph" w:styleId="AnnotationText">
    <w:name w:val="Annotation Text"/>
    <w:basedOn w:val="Normal"/>
    <w:link w:val="CommentaireCar"/>
    <w:uiPriority w:val="99"/>
    <w:qFormat/>
    <w:rsid w:val="002b3f4e"/>
    <w:pPr>
      <w:widowControl w:val="false"/>
      <w:spacing w:lineRule="auto" w:line="240"/>
    </w:pPr>
    <w:rPr>
      <w:rFonts w:ascii="Aptos" w:hAnsi="Aptos" w:eastAsia="" w:asciiTheme="minorHAnsi" w:eastAsiaTheme="minorEastAsia" w:hAnsiTheme="minorHAnsi"/>
      <w:kern w:val="2"/>
      <w:sz w:val="20"/>
      <w:szCs w:val="20"/>
      <w:lang w:eastAsia="zh-CN"/>
    </w:rPr>
  </w:style>
  <w:style w:type="paragraph" w:styleId="Contenudetableau">
    <w:name w:val="Contenu de tableau"/>
    <w:basedOn w:val="Normal"/>
    <w:qFormat/>
    <w:pPr/>
    <w:rPr/>
  </w:style>
  <w:style w:type="paragraph" w:styleId="Titredetableau" w:customStyle="1">
    <w:name w:val="Titre de tableau"/>
    <w:basedOn w:val="Normal"/>
    <w:qFormat/>
    <w:rsid w:val="003f44c5"/>
    <w:pPr>
      <w:numPr>
        <w:ilvl w:val="0"/>
        <w:numId w:val="3"/>
      </w:numPr>
      <w:spacing w:before="120" w:after="40"/>
      <w:jc w:val="center"/>
    </w:pPr>
    <w:rPr>
      <w:b/>
      <w:bCs/>
      <w:lang w:eastAsia="fr-FR"/>
    </w:rPr>
  </w:style>
  <w:style w:type="paragraph" w:styleId="Contenudecadre">
    <w:name w:val="Contenu de cadre"/>
    <w:basedOn w:val="Normal"/>
    <w:qFormat/>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Tableau">
    <w:name w:val="Tableau"/>
    <w:basedOn w:val="Caption"/>
    <w:qFormat/>
    <w:pPr>
      <w:keepNext w:val="true"/>
      <w:keepLines/>
    </w:pPr>
    <w:rPr/>
  </w:style>
  <w:style w:type="paragraph" w:styleId="Figure">
    <w:name w:val="Figure"/>
    <w:basedOn w:val="Caption"/>
    <w:qFormat/>
    <w:pPr/>
    <w:rPr/>
  </w:style>
  <w:style w:type="paragraph" w:styleId="Titredelindexdesfigures">
    <w:name w:val="Titre de l'index des figures"/>
    <w:basedOn w:val="Heading1"/>
    <w:qFormat/>
    <w:pPr>
      <w:pageBreakBefore w:val="false"/>
      <w:numPr>
        <w:ilvl w:val="0"/>
        <w:numId w:val="0"/>
      </w:numPr>
      <w:suppressLineNumbers/>
      <w:ind w:hanging="357" w:left="357"/>
      <w:outlineLvl w:val="9"/>
    </w:pPr>
    <w:rPr/>
  </w:style>
  <w:style w:type="paragraph" w:styleId="TableofFigures">
    <w:name w:val="Table of Figures"/>
    <w:basedOn w:val="Index"/>
    <w:pPr>
      <w:tabs>
        <w:tab w:val="clear" w:pos="643"/>
        <w:tab w:val="right" w:pos="9072" w:leader="dot"/>
      </w:tabs>
      <w:ind w:hanging="0" w:left="0"/>
    </w:pPr>
    <w:rPr/>
  </w:style>
  <w:style w:type="paragraph" w:styleId="Titredindexdetableaux">
    <w:name w:val="Titre d'index de tableaux"/>
    <w:basedOn w:val="Titredelindexdesfigures"/>
    <w:qFormat/>
    <w:pPr/>
    <w:rPr>
      <w:rFonts w:eastAsia="Accanthis ADF Std"/>
    </w:rPr>
  </w:style>
  <w:style w:type="paragraph" w:styleId="Indexdetableaux1">
    <w:name w:val="Index de tableaux 1"/>
    <w:basedOn w:val="Index"/>
    <w:qFormat/>
    <w:pPr>
      <w:tabs>
        <w:tab w:val="clear" w:pos="643"/>
        <w:tab w:val="right" w:pos="9072" w:leader="dot"/>
      </w:tabs>
      <w:ind w:hanging="0" w:left="0"/>
    </w:pPr>
    <w:rPr/>
  </w:style>
  <w:style w:type="paragraph" w:styleId="En-ttegauche">
    <w:name w:val="En-tête gauche"/>
    <w:basedOn w:val="Header"/>
    <w:qFormat/>
    <w:pPr>
      <w:suppressLineNumber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dilitrust.com/fr/traitement-automatique-des-langues-tal-classification-de-textes/" TargetMode="External"/><Relationship Id="rId8" Type="http://schemas.openxmlformats.org/officeDocument/2006/relationships/image" Target="media/image4.png"/><Relationship Id="rId9" Type="http://schemas.openxmlformats.org/officeDocument/2006/relationships/hyperlink" Target="https://www.dilitrust.com/fr/traitement-automatique-des-langues-tal-classification-de-texte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mastertalumlp.github.io/" TargetMode="Externa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LibreOffice/24.2.7.2$Linux_X86_64 LibreOffice_project/420$Build-2</Application>
  <AppVersion>15.0000</AppVersion>
  <Pages>16</Pages>
  <Words>658</Words>
  <Characters>3553</Characters>
  <CharactersWithSpaces>4067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2024-04-11T10:40:00Z</dcterms:created>
  <dc:creator>Caroline Panis</dc:creator>
  <dc:description/>
  <dc:language>fr-FR</dc:language>
  <cp:lastModifiedBy>Iana Atanassova</cp:lastModifiedBy>
  <cp:lastPrinted>2024-04-11T12:04:00Z</cp:lastPrinted>
  <dcterms:modified xsi:type="dcterms:W3CDTF">2025-09-27T19:26:26Z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