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color w:val="4472C4" w:themeColor="accent1"/>
          <w14:textFill>
            <w14:solidFill>
              <w14:schemeClr w14:val="accent1"/>
            </w14:solidFill>
          </w14:textFill>
        </w:rPr>
        <w:id w:val="0"/>
      </w:sdtPr>
      <w:sdtEndPr>
        <w:rPr>
          <w:color w:val="auto"/>
        </w:rPr>
      </w:sdtEndPr>
      <w:sdtContent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pStyle w:val="27"/>
            <w:spacing w:before="100" w:beforeAutospacing="1" w:after="100" w:afterAutospacing="1"/>
            <w:jc w:val="center"/>
            <w:rPr>
              <w:rFonts w:hint="eastAsia" w:ascii="黑体" w:hAnsi="黑体" w:eastAsia="黑体" w:cs="Times New Roman"/>
              <w:kern w:val="2"/>
              <w:sz w:val="56"/>
              <w:szCs w:val="44"/>
            </w:rPr>
          </w:pPr>
          <w:r>
            <w:rPr>
              <w:rFonts w:hint="eastAsia" w:ascii="黑体" w:hAnsi="黑体" w:eastAsia="黑体" w:cs="Times New Roman"/>
              <w:kern w:val="2"/>
              <w:sz w:val="56"/>
              <w:szCs w:val="44"/>
            </w:rPr>
            <w:t>pg14安装citus</w:t>
          </w:r>
        </w:p>
        <w:p>
          <w:pPr>
            <w:pStyle w:val="27"/>
            <w:spacing w:before="100" w:beforeAutospacing="1" w:after="100" w:afterAutospacing="1"/>
            <w:jc w:val="center"/>
            <w:rPr>
              <w:rFonts w:hint="eastAsia" w:ascii="黑体" w:hAnsi="黑体" w:eastAsia="黑体" w:cs="Times New Roman"/>
              <w:kern w:val="2"/>
              <w:sz w:val="56"/>
              <w:szCs w:val="44"/>
            </w:rPr>
          </w:pPr>
          <w:r>
            <w:rPr>
              <w:rFonts w:hint="eastAsia" w:ascii="黑体" w:hAnsi="黑体" w:eastAsia="黑体" w:cs="Times New Roman"/>
              <w:kern w:val="2"/>
              <w:sz w:val="56"/>
              <w:szCs w:val="44"/>
            </w:rPr>
            <w:t>测试lz4</w:t>
          </w:r>
        </w:p>
        <w:p>
          <w:pPr>
            <w:pStyle w:val="27"/>
            <w:spacing w:before="100" w:beforeAutospacing="1" w:after="100" w:afterAutospacing="1"/>
            <w:jc w:val="center"/>
            <w:rPr>
              <w:rFonts w:hint="eastAsia" w:ascii="黑体" w:hAnsi="黑体" w:eastAsia="黑体" w:cs="Times New Roman"/>
              <w:kern w:val="2"/>
              <w:sz w:val="56"/>
              <w:szCs w:val="44"/>
            </w:rPr>
          </w:pPr>
        </w:p>
        <w:p>
          <w:pPr>
            <w:pStyle w:val="27"/>
            <w:spacing w:before="100" w:beforeAutospacing="1" w:after="100" w:afterAutospacing="1"/>
            <w:jc w:val="center"/>
            <w:rPr>
              <w:rFonts w:ascii="黑体" w:hAnsi="黑体" w:eastAsia="黑体" w:cs="Times New Roman"/>
              <w:kern w:val="2"/>
              <w:sz w:val="56"/>
              <w:szCs w:val="44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spacing w:after="120"/>
            <w:jc w:val="center"/>
            <w:rPr>
              <w:rFonts w:ascii="宋体" w:hAnsi="宋体"/>
              <w:b/>
              <w:szCs w:val="21"/>
            </w:rPr>
          </w:pPr>
        </w:p>
        <w:p>
          <w:pPr>
            <w:spacing w:after="120" w:line="480" w:lineRule="auto"/>
            <w:jc w:val="center"/>
            <w:rPr>
              <w:rFonts w:ascii="宋体" w:hAnsi="宋体"/>
              <w:b/>
              <w:sz w:val="36"/>
              <w:szCs w:val="24"/>
            </w:rPr>
          </w:pPr>
          <w:r>
            <w:rPr>
              <w:rFonts w:hint="default" w:ascii="宋体" w:hAnsi="宋体"/>
              <w:b/>
              <w:sz w:val="36"/>
              <w:szCs w:val="24"/>
            </w:rPr>
            <w:t xml:space="preserve"> </w:t>
          </w:r>
        </w:p>
        <w:p>
          <w:pPr>
            <w:widowControl/>
            <w:spacing w:line="480" w:lineRule="auto"/>
            <w:rPr>
              <w:rFonts w:ascii="宋体" w:hAnsi="宋体"/>
              <w:szCs w:val="24"/>
            </w:rPr>
          </w:pPr>
        </w:p>
      </w:sdtContent>
    </w:sdt>
    <w:sdt>
      <w:sdtPr>
        <w:rPr>
          <w:rFonts w:ascii="黑体" w:hAnsi="黑体" w:eastAsia="黑体" w:cs="Times New Roman"/>
          <w:kern w:val="0"/>
          <w:sz w:val="56"/>
          <w:szCs w:val="44"/>
        </w:rPr>
        <w:id w:val="605775912"/>
      </w:sdtPr>
      <w:sdtEndPr>
        <w:rPr>
          <w:rFonts w:ascii="Times New Roman" w:hAnsi="Times New Roman" w:eastAsia="宋体" w:cstheme="minorBidi"/>
          <w:b/>
          <w:bCs/>
          <w:kern w:val="2"/>
          <w:sz w:val="21"/>
          <w:szCs w:val="22"/>
          <w:lang w:val="zh-CN"/>
        </w:rPr>
      </w:sdtEndPr>
      <w:sdtContent>
        <w:p>
          <w:pPr>
            <w:spacing w:after="489"/>
            <w:jc w:val="center"/>
            <w:rPr>
              <w:b/>
              <w:bCs/>
              <w:sz w:val="36"/>
              <w:szCs w:val="36"/>
            </w:rPr>
          </w:pPr>
          <w:bookmarkStart w:id="0" w:name="_Toc509998154"/>
          <w:r>
            <w:rPr>
              <w:b/>
              <w:bCs/>
              <w:sz w:val="36"/>
              <w:szCs w:val="36"/>
              <w:lang w:val="zh-CN"/>
            </w:rPr>
            <w:t>目录</w:t>
          </w:r>
        </w:p>
        <w:p>
          <w:pPr>
            <w:pStyle w:val="19"/>
            <w:tabs>
              <w:tab w:val="right" w:leader="dot" w:pos="13181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_Toc1675008602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一</w:t>
          </w:r>
          <w:r>
            <w:rPr>
              <w:rFonts w:hint="default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rejoin方式恢复</w:t>
          </w:r>
          <w:r>
            <w:tab/>
          </w:r>
          <w:r>
            <w:fldChar w:fldCharType="begin"/>
          </w:r>
          <w:r>
            <w:instrText xml:space="preserve"> PAGEREF _Toc1675008602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_Toc506445291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3.1 </w:t>
          </w:r>
          <w:r>
            <w:rPr>
              <w:rFonts w:hint="eastAsia"/>
              <w:lang w:val="en-US" w:eastAsia="zh-Hans"/>
            </w:rPr>
            <w:t>查看主库状态和进程信息</w:t>
          </w:r>
          <w:r>
            <w:tab/>
          </w:r>
          <w:r>
            <w:fldChar w:fldCharType="begin"/>
          </w:r>
          <w:r>
            <w:instrText xml:space="preserve"> PAGEREF _Toc506445291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_Toc1348312776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3.2 </w:t>
          </w:r>
          <w:r>
            <w:rPr>
              <w:rFonts w:hint="eastAsia"/>
            </w:rPr>
            <w:t>将</w:t>
          </w:r>
          <w:r>
            <w:rPr>
              <w:rFonts w:hint="eastAsia"/>
              <w:lang w:val="en-US" w:eastAsia="zh-Hans"/>
            </w:rPr>
            <w:t>新主archive拷贝到老主库</w:t>
          </w:r>
          <w:r>
            <w:tab/>
          </w:r>
          <w:r>
            <w:fldChar w:fldCharType="begin"/>
          </w:r>
          <w:r>
            <w:instrText xml:space="preserve"> PAGEREF _Toc1348312776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_Toc845383088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3.3 </w:t>
          </w:r>
          <w:r>
            <w:rPr>
              <w:rFonts w:hint="eastAsia"/>
              <w:lang w:val="en-US" w:eastAsia="zh-Hans"/>
            </w:rPr>
            <w:t>旧主执行</w:t>
          </w:r>
          <w:r>
            <w:rPr>
              <w:rFonts w:hint="default"/>
              <w:lang w:eastAsia="zh-Hans"/>
            </w:rPr>
            <w:t>rejoin</w:t>
          </w:r>
          <w:r>
            <w:rPr>
              <w:rFonts w:hint="eastAsia"/>
              <w:lang w:val="en-US" w:eastAsia="zh-Hans"/>
            </w:rPr>
            <w:t>预操作</w:t>
          </w:r>
          <w:r>
            <w:tab/>
          </w:r>
          <w:r>
            <w:fldChar w:fldCharType="begin"/>
          </w:r>
          <w:r>
            <w:instrText xml:space="preserve"> PAGEREF _Toc845383088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_Toc601751464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3.4 </w:t>
          </w:r>
          <w:r>
            <w:rPr>
              <w:rFonts w:hint="eastAsia"/>
              <w:lang w:val="en-US" w:eastAsia="zh-Hans"/>
            </w:rPr>
            <w:t>旧主执行rejoin正式操作</w:t>
          </w:r>
          <w:r>
            <w:tab/>
          </w:r>
          <w:r>
            <w:fldChar w:fldCharType="begin"/>
          </w:r>
          <w:r>
            <w:instrText xml:space="preserve"> PAGEREF _Toc601751464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_Toc1136361725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3.5 </w:t>
          </w:r>
          <w:r>
            <w:rPr>
              <w:rFonts w:hint="eastAsia"/>
              <w:lang w:val="en-US" w:eastAsia="zh-Hans"/>
            </w:rPr>
            <w:t>旧主库启动lt</w:t>
          </w:r>
          <w:r>
            <w:rPr>
              <w:rFonts w:hint="default"/>
              <w:lang w:eastAsia="zh-Hans"/>
            </w:rPr>
            <w:t>clusterd</w:t>
          </w:r>
          <w:r>
            <w:rPr>
              <w:rFonts w:hint="eastAsia"/>
              <w:lang w:val="en-US" w:eastAsia="zh-Hans"/>
            </w:rPr>
            <w:t>进程</w:t>
          </w:r>
          <w:r>
            <w:tab/>
          </w:r>
          <w:r>
            <w:fldChar w:fldCharType="begin"/>
          </w:r>
          <w:r>
            <w:instrText xml:space="preserve"> PAGEREF _Toc1136361725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_Toc1259439304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二</w:t>
          </w:r>
          <w:r>
            <w:rPr>
              <w:rFonts w:hint="default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主备切换</w:t>
          </w:r>
          <w:r>
            <w:tab/>
          </w:r>
          <w:r>
            <w:fldChar w:fldCharType="begin"/>
          </w:r>
          <w:r>
            <w:instrText xml:space="preserve"> PAGEREF _Toc1259439304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_Toc1797557496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3.6 </w:t>
          </w:r>
          <w:r>
            <w:rPr>
              <w:rFonts w:hint="eastAsia"/>
              <w:lang w:val="en-US" w:eastAsia="zh-Hans"/>
            </w:rPr>
            <w:t>旧主执行预切换操作</w:t>
          </w:r>
          <w:r>
            <w:tab/>
          </w:r>
          <w:r>
            <w:fldChar w:fldCharType="begin"/>
          </w:r>
          <w:r>
            <w:instrText xml:space="preserve"> PAGEREF _Toc1797557496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_Toc748889276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3.7 </w:t>
          </w:r>
          <w:r>
            <w:rPr>
              <w:rFonts w:hint="eastAsia"/>
              <w:lang w:val="en-US" w:eastAsia="zh-Hans"/>
            </w:rPr>
            <w:t>旧主执行切换操作</w:t>
          </w:r>
          <w:r>
            <w:tab/>
          </w:r>
          <w:r>
            <w:fldChar w:fldCharType="begin"/>
          </w:r>
          <w:r>
            <w:instrText xml:space="preserve"> PAGEREF _Toc748889276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_Toc180406665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3.8 </w:t>
          </w:r>
          <w:r>
            <w:rPr>
              <w:rFonts w:hint="eastAsia"/>
              <w:lang w:val="en-US" w:eastAsia="zh-Hans"/>
            </w:rPr>
            <w:t>验证集群状态</w:t>
          </w:r>
          <w:r>
            <w:tab/>
          </w:r>
          <w:r>
            <w:fldChar w:fldCharType="begin"/>
          </w:r>
          <w:r>
            <w:instrText xml:space="preserve"> PAGEREF _Toc180406665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_Toc1995392738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三、 更换vip操作</w:t>
          </w:r>
          <w:r>
            <w:tab/>
          </w:r>
          <w:r>
            <w:fldChar w:fldCharType="begin"/>
          </w:r>
          <w:r>
            <w:instrText xml:space="preserve"> PAGEREF _Toc1995392738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_Toc1461116014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3.9 </w:t>
          </w:r>
          <w:r>
            <w:rPr>
              <w:rFonts w:hint="eastAsia"/>
              <w:lang w:val="en-US" w:eastAsia="zh-Hans"/>
            </w:rPr>
            <w:t>停掉主库和备库的keepalived</w:t>
          </w:r>
          <w:r>
            <w:tab/>
          </w:r>
          <w:r>
            <w:fldChar w:fldCharType="begin"/>
          </w:r>
          <w:r>
            <w:instrText xml:space="preserve"> PAGEREF _Toc1461116014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_Toc501343853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3.10 </w:t>
          </w:r>
          <w:r>
            <w:rPr>
              <w:rFonts w:hint="eastAsia"/>
              <w:lang w:val="en-US" w:eastAsia="zh-Hans"/>
            </w:rPr>
            <w:t>编辑keepalived.conf文件</w:t>
          </w:r>
          <w:r>
            <w:rPr>
              <w:rFonts w:hint="default"/>
              <w:lang w:eastAsia="zh-Hans"/>
            </w:rPr>
            <w:t>（</w:t>
          </w:r>
          <w:r>
            <w:rPr>
              <w:rFonts w:hint="eastAsia"/>
              <w:lang w:val="en-US" w:eastAsia="zh-Hans"/>
            </w:rPr>
            <w:t>主备都执行</w:t>
          </w:r>
          <w:r>
            <w:rPr>
              <w:rFonts w:hint="default"/>
              <w:lang w:eastAsia="zh-Hans"/>
            </w:rPr>
            <w:t>）</w:t>
          </w:r>
          <w:r>
            <w:tab/>
          </w:r>
          <w:r>
            <w:fldChar w:fldCharType="begin"/>
          </w:r>
          <w:r>
            <w:instrText xml:space="preserve"> PAGEREF _Toc501343853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_Toc1507790190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3.11 </w:t>
          </w:r>
          <w:r>
            <w:rPr>
              <w:rFonts w:hint="eastAsia"/>
              <w:lang w:val="en-US" w:eastAsia="zh-Hans"/>
            </w:rPr>
            <w:t>root重新启动keepalived进程</w:t>
          </w:r>
          <w:r>
            <w:tab/>
          </w:r>
          <w:r>
            <w:fldChar w:fldCharType="begin"/>
          </w:r>
          <w:r>
            <w:instrText xml:space="preserve"> PAGEREF _Toc1507790190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_Toc1122688730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四、 clone方式恢复主库</w:t>
          </w:r>
          <w:r>
            <w:rPr>
              <w:rFonts w:hint="default"/>
              <w:lang w:eastAsia="zh-Hans"/>
            </w:rPr>
            <w:t>(</w:t>
          </w:r>
          <w:r>
            <w:rPr>
              <w:rFonts w:hint="eastAsia"/>
              <w:lang w:val="en-US" w:eastAsia="zh-Hans"/>
            </w:rPr>
            <w:t>主库异常宕机场景</w:t>
          </w:r>
          <w:r>
            <w:rPr>
              <w:rFonts w:hint="default"/>
              <w:lang w:eastAsia="zh-Hans"/>
            </w:rPr>
            <w:t>)</w:t>
          </w:r>
          <w:r>
            <w:tab/>
          </w:r>
          <w:r>
            <w:fldChar w:fldCharType="begin"/>
          </w:r>
          <w:r>
            <w:instrText xml:space="preserve"> PAGEREF _Toc1122688730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_Toc1238162568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3.12 </w:t>
          </w:r>
          <w:r>
            <w:rPr>
              <w:rFonts w:hint="eastAsia"/>
              <w:lang w:val="en-US" w:eastAsia="zh-Hans"/>
            </w:rPr>
            <w:t>旧主库执行clone欲检测</w:t>
          </w:r>
          <w:r>
            <w:tab/>
          </w:r>
          <w:r>
            <w:fldChar w:fldCharType="begin"/>
          </w:r>
          <w:r>
            <w:instrText xml:space="preserve"> PAGEREF _Toc1238162568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_Toc681740946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3.13 </w:t>
          </w:r>
          <w:r>
            <w:rPr>
              <w:rFonts w:hint="eastAsia"/>
              <w:lang w:val="en-US" w:eastAsia="zh-Hans"/>
            </w:rPr>
            <w:t>旧主执行clone操作</w:t>
          </w:r>
          <w:r>
            <w:tab/>
          </w:r>
          <w:r>
            <w:fldChar w:fldCharType="begin"/>
          </w:r>
          <w:r>
            <w:instrText xml:space="preserve"> PAGEREF _Toc681740946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_Toc1194822677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3.14 </w:t>
          </w:r>
          <w:r>
            <w:rPr>
              <w:rFonts w:hint="eastAsia"/>
              <w:lang w:val="en-US" w:eastAsia="zh-Hans"/>
            </w:rPr>
            <w:t>旧主库启动</w:t>
          </w:r>
          <w:r>
            <w:tab/>
          </w:r>
          <w:r>
            <w:fldChar w:fldCharType="begin"/>
          </w:r>
          <w:r>
            <w:instrText xml:space="preserve"> PAGEREF _Toc1194822677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_Toc265149242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>五、 高可用主库维护重启操作</w:t>
          </w:r>
          <w:r>
            <w:tab/>
          </w:r>
          <w:r>
            <w:fldChar w:fldCharType="begin"/>
          </w:r>
          <w:r>
            <w:instrText xml:space="preserve"> PAGEREF _Toc265149242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_Toc334742769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3.15 </w:t>
          </w:r>
          <w:r>
            <w:rPr>
              <w:rFonts w:hint="eastAsia"/>
              <w:lang w:val="en-US" w:eastAsia="zh-Hans"/>
            </w:rPr>
            <w:t>备库停掉keepalived</w:t>
          </w:r>
          <w:r>
            <w:tab/>
          </w:r>
          <w:r>
            <w:fldChar w:fldCharType="begin"/>
          </w:r>
          <w:r>
            <w:instrText xml:space="preserve"> PAGEREF _Toc334742769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_Toc1762047090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>3.16 主库重启，需要在lightdb用户下执行</w:t>
          </w:r>
          <w:r>
            <w:tab/>
          </w:r>
          <w:r>
            <w:fldChar w:fldCharType="begin"/>
          </w:r>
          <w:r>
            <w:instrText xml:space="preserve"> PAGEREF _Toc1762047090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_Toc925949500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3.17 </w:t>
          </w:r>
          <w:r>
            <w:rPr>
              <w:rFonts w:hint="eastAsia"/>
              <w:lang w:val="en-US" w:eastAsia="zh-Hans"/>
            </w:rPr>
            <w:t>查看集群状态，确认primary的Paused?状态为yes</w:t>
          </w:r>
          <w:r>
            <w:tab/>
          </w:r>
          <w:r>
            <w:fldChar w:fldCharType="begin"/>
          </w:r>
          <w:r>
            <w:instrText xml:space="preserve"> PAGEREF _Toc925949500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_Toc1766740338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3.18 </w:t>
          </w:r>
          <w:r>
            <w:rPr>
              <w:rFonts w:hint="eastAsia"/>
              <w:lang w:val="en-US" w:eastAsia="zh-Hans"/>
            </w:rPr>
            <w:t>主库停止数据库实例</w:t>
          </w:r>
          <w:r>
            <w:tab/>
          </w:r>
          <w:r>
            <w:fldChar w:fldCharType="begin"/>
          </w:r>
          <w:r>
            <w:instrText xml:space="preserve"> PAGEREF _Toc1766740338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_Toc348473697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3.19 </w:t>
          </w:r>
          <w:r>
            <w:rPr>
              <w:rFonts w:hint="eastAsia"/>
              <w:lang w:val="en-US" w:eastAsia="zh-Hans"/>
            </w:rPr>
            <w:t>修改数据库参数</w:t>
          </w:r>
          <w:r>
            <w:tab/>
          </w:r>
          <w:r>
            <w:fldChar w:fldCharType="begin"/>
          </w:r>
          <w:r>
            <w:instrText xml:space="preserve"> PAGEREF _Toc348473697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_Toc609520110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3.20 </w:t>
          </w:r>
          <w:r>
            <w:rPr>
              <w:rFonts w:hint="eastAsia"/>
              <w:lang w:val="en-US" w:eastAsia="zh-Hans"/>
            </w:rPr>
            <w:t>启动主库</w:t>
          </w:r>
          <w:r>
            <w:tab/>
          </w:r>
          <w:r>
            <w:fldChar w:fldCharType="begin"/>
          </w:r>
          <w:r>
            <w:instrText xml:space="preserve"> PAGEREF _Toc609520110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_Toc707492580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 xml:space="preserve">3.21 </w:t>
          </w:r>
          <w:r>
            <w:rPr>
              <w:rFonts w:hint="eastAsia"/>
              <w:lang w:val="en-US" w:eastAsia="zh-Hans"/>
            </w:rPr>
            <w:t>恢复主库ltclusterd</w:t>
          </w:r>
          <w:r>
            <w:tab/>
          </w:r>
          <w:r>
            <w:fldChar w:fldCharType="begin"/>
          </w:r>
          <w:r>
            <w:instrText xml:space="preserve"> PAGEREF _Toc707492580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_Toc210838621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3.22 </w:t>
          </w:r>
          <w:r>
            <w:rPr>
              <w:lang w:val="en-US" w:eastAsia="zh-CN"/>
            </w:rPr>
            <w:t>查看集群状态，确认primary的</w:t>
          </w:r>
          <w:r>
            <w:rPr>
              <w:rFonts w:hint="default"/>
              <w:lang w:val="en-US" w:eastAsia="zh-CN"/>
            </w:rPr>
            <w:t>Paused?</w:t>
          </w:r>
          <w:r>
            <w:rPr>
              <w:lang w:val="en-US" w:eastAsia="zh-CN"/>
            </w:rPr>
            <w:t>状态为</w:t>
          </w:r>
          <w:r>
            <w:rPr>
              <w:rFonts w:hint="default"/>
              <w:lang w:val="en-US" w:eastAsia="zh-CN"/>
            </w:rPr>
            <w:t>no</w:t>
          </w:r>
          <w:r>
            <w:tab/>
          </w:r>
          <w:r>
            <w:fldChar w:fldCharType="begin"/>
          </w:r>
          <w:r>
            <w:instrText xml:space="preserve"> PAGEREF _Toc210838621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spacing w:after="489" w:line="460" w:lineRule="exact"/>
          </w:pPr>
          <w:r>
            <w:rPr>
              <w:bCs/>
              <w:lang w:val="zh-CN"/>
            </w:rPr>
            <w:fldChar w:fldCharType="end"/>
          </w:r>
          <w:bookmarkEnd w:id="0"/>
        </w:p>
      </w:sdtContent>
    </w:sdt>
    <w:p>
      <w:pPr>
        <w:spacing w:after="489"/>
        <w:sectPr>
          <w:headerReference r:id="rId5" w:type="first"/>
          <w:headerReference r:id="rId3" w:type="default"/>
          <w:headerReference r:id="rId4" w:type="even"/>
          <w:pgSz w:w="16781" w:h="23760"/>
          <w:pgMar w:top="1440" w:right="1800" w:bottom="1440" w:left="1800" w:header="851" w:footer="992" w:gutter="0"/>
          <w:pgNumType w:start="1"/>
          <w:cols w:space="0" w:num="1"/>
          <w:titlePg/>
          <w:rtlGutter w:val="0"/>
          <w:docGrid w:type="lines" w:linePitch="326" w:charSpace="0"/>
        </w:sectPr>
      </w:pPr>
    </w:p>
    <w:p>
      <w:pPr>
        <w:spacing w:line="240" w:lineRule="atLeast"/>
        <w:jc w:val="center"/>
        <w:rPr>
          <w:rFonts w:ascii="宋体" w:hAnsi="宋体"/>
          <w:color w:val="000000"/>
          <w:sz w:val="36"/>
          <w:szCs w:val="36"/>
        </w:rPr>
      </w:pPr>
      <w:bookmarkStart w:id="1" w:name="_Toc516731962"/>
      <w:bookmarkEnd w:id="1"/>
      <w:bookmarkStart w:id="2" w:name="_Toc516731951"/>
      <w:bookmarkEnd w:id="2"/>
      <w:bookmarkStart w:id="3" w:name="_Toc516731952"/>
      <w:bookmarkEnd w:id="3"/>
      <w:bookmarkStart w:id="4" w:name="_Toc516731955"/>
      <w:bookmarkEnd w:id="4"/>
      <w:bookmarkStart w:id="5" w:name="_Toc516728028"/>
      <w:bookmarkEnd w:id="5"/>
      <w:bookmarkStart w:id="6" w:name="_Toc516731953"/>
      <w:bookmarkEnd w:id="6"/>
      <w:bookmarkStart w:id="7" w:name="_Toc516731954"/>
      <w:bookmarkEnd w:id="7"/>
      <w:bookmarkStart w:id="8" w:name="_Toc516731949"/>
      <w:bookmarkEnd w:id="8"/>
      <w:bookmarkStart w:id="9" w:name="_Toc516728027"/>
      <w:bookmarkEnd w:id="9"/>
      <w:bookmarkStart w:id="10" w:name="_Toc516731950"/>
      <w:bookmarkEnd w:id="10"/>
      <w:bookmarkStart w:id="11" w:name="_Toc516728029"/>
      <w:bookmarkEnd w:id="11"/>
      <w:bookmarkStart w:id="12" w:name="_Toc516728030"/>
      <w:bookmarkEnd w:id="12"/>
      <w:r>
        <w:rPr>
          <w:rFonts w:hint="eastAsia" w:ascii="宋体" w:hAnsi="宋体"/>
          <w:color w:val="000000"/>
          <w:sz w:val="36"/>
          <w:szCs w:val="36"/>
        </w:rPr>
        <w:t>修订记录</w:t>
      </w:r>
    </w:p>
    <w:tbl>
      <w:tblPr>
        <w:tblStyle w:val="26"/>
        <w:tblW w:w="134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1842"/>
        <w:gridCol w:w="6449"/>
        <w:gridCol w:w="28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96" w:hRule="atLeast"/>
        </w:trPr>
        <w:tc>
          <w:tcPr>
            <w:tcW w:w="2295" w:type="dxa"/>
            <w:shd w:val="clear" w:color="auto" w:fill="D8D8D8" w:themeFill="background1" w:themeFillShade="D9"/>
            <w:vAlign w:val="center"/>
          </w:tcPr>
          <w:p>
            <w:pPr>
              <w:rPr>
                <w:rFonts w:ascii="宋体" w:hAnsi="宋体" w:cs="Arial"/>
                <w:color w:val="000000"/>
                <w:sz w:val="22"/>
                <w:szCs w:val="21"/>
              </w:rPr>
            </w:pPr>
            <w:r>
              <w:rPr>
                <w:rFonts w:ascii="宋体" w:hAnsi="宋体" w:cs="Arial"/>
                <w:color w:val="000000"/>
                <w:sz w:val="22"/>
                <w:szCs w:val="21"/>
              </w:rPr>
              <w:t>日期</w:t>
            </w:r>
          </w:p>
        </w:tc>
        <w:tc>
          <w:tcPr>
            <w:tcW w:w="1842" w:type="dxa"/>
            <w:shd w:val="clear" w:color="auto" w:fill="D8D8D8" w:themeFill="background1" w:themeFillShade="D9"/>
            <w:vAlign w:val="center"/>
          </w:tcPr>
          <w:p>
            <w:pPr>
              <w:rPr>
                <w:rFonts w:ascii="宋体" w:hAnsi="宋体" w:cs="Arial"/>
                <w:color w:val="000000"/>
                <w:sz w:val="22"/>
                <w:szCs w:val="21"/>
              </w:rPr>
            </w:pPr>
            <w:r>
              <w:rPr>
                <w:rFonts w:ascii="宋体" w:hAnsi="宋体" w:cs="Arial"/>
                <w:color w:val="000000"/>
                <w:sz w:val="22"/>
                <w:szCs w:val="21"/>
              </w:rPr>
              <w:t>修订版本</w:t>
            </w:r>
          </w:p>
        </w:tc>
        <w:tc>
          <w:tcPr>
            <w:tcW w:w="6449" w:type="dxa"/>
            <w:shd w:val="clear" w:color="auto" w:fill="D8D8D8" w:themeFill="background1" w:themeFillShade="D9"/>
            <w:vAlign w:val="center"/>
          </w:tcPr>
          <w:p>
            <w:pPr>
              <w:rPr>
                <w:rFonts w:ascii="宋体" w:hAnsi="宋体" w:cs="Arial"/>
                <w:color w:val="000000"/>
                <w:sz w:val="22"/>
                <w:szCs w:val="21"/>
              </w:rPr>
            </w:pPr>
            <w:r>
              <w:rPr>
                <w:rFonts w:ascii="宋体" w:hAnsi="宋体" w:cs="Arial"/>
                <w:color w:val="000000"/>
                <w:sz w:val="22"/>
                <w:szCs w:val="21"/>
              </w:rPr>
              <w:t>描述</w:t>
            </w:r>
          </w:p>
        </w:tc>
        <w:tc>
          <w:tcPr>
            <w:tcW w:w="2892" w:type="dxa"/>
            <w:shd w:val="clear" w:color="auto" w:fill="D8D8D8" w:themeFill="background1" w:themeFillShade="D9"/>
            <w:vAlign w:val="center"/>
          </w:tcPr>
          <w:p>
            <w:pPr>
              <w:rPr>
                <w:rFonts w:ascii="宋体" w:hAnsi="宋体" w:cs="Arial"/>
                <w:color w:val="000000"/>
                <w:sz w:val="22"/>
                <w:szCs w:val="21"/>
              </w:rPr>
            </w:pPr>
            <w:r>
              <w:rPr>
                <w:rFonts w:ascii="宋体" w:hAnsi="宋体" w:cs="Arial"/>
                <w:color w:val="000000"/>
                <w:sz w:val="22"/>
                <w:szCs w:val="21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96" w:hRule="atLeast"/>
        </w:trPr>
        <w:tc>
          <w:tcPr>
            <w:tcW w:w="2295" w:type="dxa"/>
            <w:vAlign w:val="bottom"/>
          </w:tcPr>
          <w:p>
            <w:pPr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/>
                <w:szCs w:val="21"/>
              </w:rPr>
              <w:t>2022/05/07</w:t>
            </w:r>
          </w:p>
        </w:tc>
        <w:tc>
          <w:tcPr>
            <w:tcW w:w="1842" w:type="dxa"/>
            <w:vAlign w:val="bottom"/>
          </w:tcPr>
          <w:p>
            <w:pPr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hint="eastAsia" w:ascii="宋体" w:hAnsi="宋体" w:cs="Arial"/>
                <w:color w:val="000000"/>
                <w:szCs w:val="21"/>
              </w:rPr>
              <w:t>V</w:t>
            </w:r>
            <w:r>
              <w:rPr>
                <w:rFonts w:ascii="宋体" w:hAnsi="宋体" w:cs="Arial"/>
                <w:color w:val="000000"/>
                <w:szCs w:val="21"/>
              </w:rPr>
              <w:t>1.0</w:t>
            </w:r>
          </w:p>
        </w:tc>
        <w:tc>
          <w:tcPr>
            <w:tcW w:w="6449" w:type="dxa"/>
            <w:vAlign w:val="center"/>
          </w:tcPr>
          <w:p>
            <w:pPr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hint="eastAsia" w:ascii="宋体" w:hAnsi="宋体" w:cs="Arial"/>
                <w:color w:val="000000"/>
                <w:szCs w:val="21"/>
              </w:rPr>
              <w:t>LightDB高可用主库宕机恢复流程</w:t>
            </w:r>
          </w:p>
        </w:tc>
        <w:tc>
          <w:tcPr>
            <w:tcW w:w="2892" w:type="dxa"/>
            <w:vAlign w:val="center"/>
          </w:tcPr>
          <w:p>
            <w:pPr>
              <w:rPr>
                <w:rFonts w:hint="eastAsia" w:ascii="宋体" w:hAnsi="宋体" w:eastAsia="宋体" w:cs="Arial"/>
                <w:color w:val="000000"/>
                <w:szCs w:val="21"/>
                <w:lang w:val="en-US" w:eastAsia="zh-Hans"/>
              </w:rPr>
            </w:pPr>
            <w:r>
              <w:rPr>
                <w:rFonts w:hint="eastAsia" w:ascii="宋体" w:hAnsi="宋体" w:cs="Arial"/>
                <w:color w:val="000000"/>
                <w:szCs w:val="21"/>
                <w:lang w:val="en-US" w:eastAsia="zh-Hans"/>
              </w:rPr>
              <w:t>姚崇</w:t>
            </w:r>
          </w:p>
        </w:tc>
      </w:tr>
    </w:tbl>
    <w:p>
      <w:pPr>
        <w:spacing w:line="240" w:lineRule="atLeast"/>
        <w:rPr>
          <w:rFonts w:ascii="宋体" w:hAnsi="宋体"/>
          <w:color w:val="000000"/>
          <w:szCs w:val="21"/>
          <w:u w:val="single"/>
        </w:rPr>
      </w:pPr>
    </w:p>
    <w:p>
      <w:pPr>
        <w:spacing w:line="240" w:lineRule="atLeast"/>
        <w:jc w:val="center"/>
        <w:rPr>
          <w:rFonts w:ascii="宋体" w:hAnsi="宋体"/>
          <w:color w:val="000000"/>
          <w:sz w:val="36"/>
          <w:szCs w:val="36"/>
        </w:rPr>
      </w:pPr>
      <w:bookmarkStart w:id="13" w:name="_Toc62130641"/>
      <w:r>
        <w:rPr>
          <w:rFonts w:hint="eastAsia" w:ascii="宋体" w:hAnsi="宋体"/>
          <w:color w:val="000000"/>
          <w:sz w:val="36"/>
          <w:szCs w:val="36"/>
        </w:rPr>
        <w:t>审阅</w:t>
      </w:r>
      <w:bookmarkEnd w:id="13"/>
    </w:p>
    <w:tbl>
      <w:tblPr>
        <w:tblStyle w:val="26"/>
        <w:tblW w:w="13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0"/>
        <w:gridCol w:w="93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27" w:hRule="atLeast"/>
        </w:trPr>
        <w:tc>
          <w:tcPr>
            <w:tcW w:w="4190" w:type="dxa"/>
            <w:shd w:val="clear" w:color="auto" w:fill="D8D8D8" w:themeFill="background1" w:themeFillShade="D9"/>
            <w:vAlign w:val="center"/>
          </w:tcPr>
          <w:p>
            <w:pPr>
              <w:rPr>
                <w:rFonts w:ascii="宋体" w:hAnsi="宋体" w:cs="Arial"/>
                <w:color w:val="000000"/>
                <w:sz w:val="22"/>
                <w:szCs w:val="21"/>
              </w:rPr>
            </w:pPr>
            <w:r>
              <w:rPr>
                <w:rFonts w:hint="eastAsia" w:ascii="宋体" w:hAnsi="宋体" w:cs="Arial"/>
                <w:color w:val="000000"/>
                <w:sz w:val="22"/>
                <w:szCs w:val="21"/>
              </w:rPr>
              <w:t>姓名</w:t>
            </w:r>
          </w:p>
        </w:tc>
        <w:tc>
          <w:tcPr>
            <w:tcW w:w="9329" w:type="dxa"/>
            <w:shd w:val="clear" w:color="auto" w:fill="D8D8D8" w:themeFill="background1" w:themeFillShade="D9"/>
            <w:vAlign w:val="center"/>
          </w:tcPr>
          <w:p>
            <w:pPr>
              <w:rPr>
                <w:rFonts w:ascii="宋体" w:hAnsi="宋体" w:cs="Arial"/>
                <w:color w:val="000000"/>
                <w:sz w:val="22"/>
                <w:szCs w:val="21"/>
              </w:rPr>
            </w:pPr>
            <w:r>
              <w:rPr>
                <w:rFonts w:hint="eastAsia" w:ascii="宋体" w:hAnsi="宋体" w:cs="Arial"/>
                <w:color w:val="000000"/>
                <w:sz w:val="22"/>
                <w:szCs w:val="21"/>
              </w:rPr>
              <w:t>职位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27" w:hRule="atLeast"/>
        </w:trPr>
        <w:tc>
          <w:tcPr>
            <w:tcW w:w="4190" w:type="dxa"/>
          </w:tcPr>
          <w:p>
            <w:pPr>
              <w:rPr>
                <w:rFonts w:ascii="宋体" w:hAnsi="宋体" w:cs="Arial"/>
                <w:color w:val="000000"/>
                <w:szCs w:val="21"/>
              </w:rPr>
            </w:pPr>
          </w:p>
        </w:tc>
        <w:tc>
          <w:tcPr>
            <w:tcW w:w="9329" w:type="dxa"/>
          </w:tcPr>
          <w:p>
            <w:pPr>
              <w:rPr>
                <w:rFonts w:ascii="宋体" w:hAnsi="宋体" w:cs="Arial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38" w:hRule="atLeast"/>
        </w:trPr>
        <w:tc>
          <w:tcPr>
            <w:tcW w:w="4190" w:type="dxa"/>
            <w:vAlign w:val="center"/>
          </w:tcPr>
          <w:p>
            <w:pPr>
              <w:rPr>
                <w:rFonts w:ascii="宋体" w:hAnsi="宋体" w:cs="Arial"/>
                <w:color w:val="000000"/>
                <w:szCs w:val="21"/>
              </w:rPr>
            </w:pPr>
          </w:p>
        </w:tc>
        <w:tc>
          <w:tcPr>
            <w:tcW w:w="9329" w:type="dxa"/>
            <w:vAlign w:val="center"/>
          </w:tcPr>
          <w:p>
            <w:pPr>
              <w:rPr>
                <w:rFonts w:ascii="宋体" w:hAnsi="宋体" w:cs="Arial"/>
                <w:color w:val="000000"/>
                <w:szCs w:val="21"/>
              </w:rPr>
            </w:pPr>
          </w:p>
        </w:tc>
      </w:tr>
    </w:tbl>
    <w:p>
      <w:pPr>
        <w:spacing w:line="240" w:lineRule="atLeast"/>
        <w:rPr>
          <w:rFonts w:ascii="宋体" w:hAnsi="宋体"/>
          <w:color w:val="000000"/>
          <w:szCs w:val="21"/>
          <w:u w:val="single"/>
        </w:rPr>
      </w:pPr>
    </w:p>
    <w:p>
      <w:pPr>
        <w:spacing w:line="240" w:lineRule="atLeast"/>
        <w:rPr>
          <w:rFonts w:ascii="宋体" w:hAnsi="宋体"/>
          <w:color w:val="000000"/>
          <w:szCs w:val="21"/>
          <w:u w:val="single"/>
        </w:rPr>
      </w:pPr>
    </w:p>
    <w:p>
      <w:pPr>
        <w:spacing w:line="240" w:lineRule="atLeast"/>
        <w:jc w:val="center"/>
        <w:rPr>
          <w:rFonts w:ascii="宋体" w:hAnsi="宋体"/>
          <w:color w:val="000000"/>
          <w:sz w:val="36"/>
          <w:szCs w:val="36"/>
        </w:rPr>
      </w:pPr>
      <w:r>
        <w:rPr>
          <w:rFonts w:hint="eastAsia" w:ascii="宋体" w:hAnsi="宋体"/>
          <w:color w:val="000000"/>
          <w:sz w:val="36"/>
          <w:szCs w:val="36"/>
        </w:rPr>
        <w:t>分发</w:t>
      </w:r>
    </w:p>
    <w:tbl>
      <w:tblPr>
        <w:tblStyle w:val="26"/>
        <w:tblW w:w="134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78"/>
        <w:gridCol w:w="9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95" w:hRule="atLeast"/>
        </w:trPr>
        <w:tc>
          <w:tcPr>
            <w:tcW w:w="4178" w:type="dxa"/>
            <w:shd w:val="clear" w:color="auto" w:fill="D8D8D8" w:themeFill="background1" w:themeFillShade="D9"/>
            <w:vAlign w:val="center"/>
          </w:tcPr>
          <w:p>
            <w:pPr>
              <w:rPr>
                <w:rFonts w:ascii="宋体" w:hAnsi="宋体" w:cs="Arial"/>
                <w:color w:val="000000"/>
                <w:sz w:val="22"/>
                <w:szCs w:val="21"/>
              </w:rPr>
            </w:pPr>
            <w:r>
              <w:rPr>
                <w:rFonts w:hint="eastAsia" w:ascii="宋体" w:hAnsi="宋体" w:cs="Arial"/>
                <w:color w:val="000000"/>
                <w:sz w:val="22"/>
                <w:szCs w:val="21"/>
              </w:rPr>
              <w:t>姓名</w:t>
            </w:r>
          </w:p>
        </w:tc>
        <w:tc>
          <w:tcPr>
            <w:tcW w:w="9301" w:type="dxa"/>
            <w:shd w:val="clear" w:color="auto" w:fill="D8D8D8" w:themeFill="background1" w:themeFillShade="D9"/>
            <w:vAlign w:val="center"/>
          </w:tcPr>
          <w:p>
            <w:pPr>
              <w:rPr>
                <w:rFonts w:ascii="宋体" w:hAnsi="宋体" w:cs="Arial"/>
                <w:color w:val="000000"/>
                <w:sz w:val="22"/>
                <w:szCs w:val="21"/>
              </w:rPr>
            </w:pPr>
            <w:r>
              <w:rPr>
                <w:rFonts w:hint="eastAsia" w:ascii="宋体" w:hAnsi="宋体" w:cs="Arial"/>
                <w:color w:val="000000"/>
                <w:sz w:val="22"/>
                <w:szCs w:val="21"/>
              </w:rPr>
              <w:t>单位</w:t>
            </w:r>
          </w:p>
        </w:tc>
      </w:tr>
      <w:tr>
        <w:trPr>
          <w:trHeight w:val="495" w:hRule="atLeast"/>
        </w:trPr>
        <w:tc>
          <w:tcPr>
            <w:tcW w:w="4178" w:type="dxa"/>
          </w:tcPr>
          <w:p>
            <w:pPr>
              <w:rPr>
                <w:rFonts w:ascii="宋体" w:hAnsi="宋体" w:cs="Arial"/>
                <w:color w:val="000000"/>
                <w:szCs w:val="21"/>
              </w:rPr>
            </w:pPr>
          </w:p>
        </w:tc>
        <w:tc>
          <w:tcPr>
            <w:tcW w:w="9301" w:type="dxa"/>
          </w:tcPr>
          <w:p>
            <w:pPr>
              <w:rPr>
                <w:rFonts w:ascii="宋体" w:hAnsi="宋体" w:cs="Arial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04" w:hRule="atLeast"/>
        </w:trPr>
        <w:tc>
          <w:tcPr>
            <w:tcW w:w="4178" w:type="dxa"/>
          </w:tcPr>
          <w:p>
            <w:pPr>
              <w:rPr>
                <w:rFonts w:ascii="宋体" w:hAnsi="宋体" w:cs="Arial"/>
                <w:color w:val="000000"/>
                <w:szCs w:val="21"/>
              </w:rPr>
            </w:pPr>
          </w:p>
        </w:tc>
        <w:tc>
          <w:tcPr>
            <w:tcW w:w="9301" w:type="dxa"/>
          </w:tcPr>
          <w:p>
            <w:pPr>
              <w:rPr>
                <w:rFonts w:ascii="宋体" w:hAnsi="宋体" w:cs="Arial"/>
                <w:color w:val="000000"/>
                <w:szCs w:val="21"/>
              </w:rPr>
            </w:pPr>
          </w:p>
        </w:tc>
      </w:tr>
    </w:tbl>
    <w:p/>
    <w:p/>
    <w:p>
      <w:pPr>
        <w:widowControl/>
        <w:spacing w:line="240" w:lineRule="auto"/>
        <w:jc w:val="left"/>
        <w:sectPr>
          <w:headerReference r:id="rId8" w:type="first"/>
          <w:footerReference r:id="rId9" w:type="first"/>
          <w:headerReference r:id="rId6" w:type="default"/>
          <w:headerReference r:id="rId7" w:type="even"/>
          <w:pgSz w:w="16781" w:h="23760"/>
          <w:pgMar w:top="1440" w:right="1800" w:bottom="1440" w:left="1800" w:header="851" w:footer="992" w:gutter="0"/>
          <w:pgNumType w:start="1"/>
          <w:cols w:space="0" w:num="1"/>
          <w:titlePg/>
          <w:rtlGutter w:val="0"/>
          <w:docGrid w:type="lines" w:linePitch="326" w:charSpace="0"/>
        </w:sectPr>
      </w:pPr>
    </w:p>
    <w:p>
      <w:pPr>
        <w:pStyle w:val="2"/>
        <w:bidi w:val="0"/>
        <w:rPr>
          <w:rFonts w:hint="eastAsia"/>
          <w:lang w:val="en-US" w:eastAsia="zh-Hans"/>
        </w:rPr>
      </w:pPr>
      <w:bookmarkStart w:id="14" w:name="_Toc1675008602"/>
      <w:r>
        <w:rPr>
          <w:rFonts w:hint="eastAsia"/>
          <w:lang w:val="en-US" w:eastAsia="zh-Hans"/>
        </w:rPr>
        <w:t>一</w:t>
      </w:r>
      <w:r>
        <w:rPr>
          <w:rFonts w:hint="default"/>
          <w:lang w:eastAsia="zh-Hans"/>
        </w:rPr>
        <w:t>、</w:t>
      </w:r>
      <w:bookmarkEnd w:id="14"/>
      <w:r>
        <w:rPr>
          <w:rFonts w:hint="eastAsia"/>
          <w:lang w:val="en-US" w:eastAsia="zh-Hans"/>
        </w:rPr>
        <w:t>安装PG</w:t>
      </w:r>
      <w:r>
        <w:rPr>
          <w:rFonts w:hint="default"/>
          <w:lang w:eastAsia="zh-Hans"/>
        </w:rPr>
        <w:t>14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下载源码包编译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下载源码包，解压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cd /home/lightdb/yc/postgresql-14.4/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./configure --prefix=/home/lightdb/pgsqlcn --enable-nls='gbk' --with-openssl --with-libxml --with-zlib --with-uuid=ossp --without-ldap --with-segsize=32 --with-lz4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#</w:t>
      </w:r>
      <w:r>
        <w:rPr>
          <w:rFonts w:hint="eastAsia"/>
          <w:lang w:val="en-US" w:eastAsia="zh-Hans"/>
        </w:rPr>
        <w:t>然后执行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m</w:t>
      </w:r>
      <w:r>
        <w:rPr>
          <w:rFonts w:hint="eastAsia"/>
          <w:lang w:val="en-US" w:eastAsia="zh-Hans"/>
        </w:rPr>
        <w:t>ake</w:t>
      </w:r>
      <w:r>
        <w:rPr>
          <w:rFonts w:hint="default"/>
          <w:lang w:eastAsia="zh-Hans"/>
        </w:rPr>
        <w:t xml:space="preserve"> -sj &amp;&amp; make install</w:t>
      </w:r>
    </w:p>
    <w:p>
      <w:pPr>
        <w:pStyle w:val="3"/>
        <w:bidi w:val="0"/>
      </w:pPr>
      <w:r>
        <w:rPr>
          <w:rFonts w:hint="eastAsia"/>
          <w:lang w:val="en-US" w:eastAsia="zh-Hans"/>
        </w:rPr>
        <w:t>指定环境变量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PG_PORT=10002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PGUSER=lightdb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PGHOME=/home/lightdb/pgsqlcn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PGDATA=/data1/cn14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PATH=${PGHOME}/bin:${PGHOME}/tools/bin:${PGHOME}/tools/sbin:${PATH}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LD_LIBRARY_PATH=${PGHOME}/lib:${PGHOME}/lib/ltext:${PGHOME}/tools/lib64:${LD_LIBRARY_PATH}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PGPORT=10002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PGUSER=lightdb</w:t>
      </w:r>
    </w:p>
    <w:p>
      <w:pPr>
        <w:pStyle w:val="61"/>
        <w:bidi w:val="0"/>
        <w:ind w:left="0" w:leftChars="0" w:firstLine="0" w:firstLineChars="0"/>
      </w:pPr>
      <w:r>
        <w:rPr>
          <w:rFonts w:hint="eastAsia"/>
        </w:rPr>
        <w:t>export PGHOST=10.20.137.201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编译安装citus（需要依赖curl-devel）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cd citus-10.2.2/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./configure --without-lz4 --without-zstd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</w:rPr>
        <w:t>修改Makefile.global，将PG_CONFIG修改为pg14的pg_config目录</w:t>
      </w:r>
    </w:p>
    <w:p>
      <w:r>
        <w:drawing>
          <wp:inline distT="0" distB="0" distL="114300" distR="114300">
            <wp:extent cx="6551930" cy="2908935"/>
            <wp:effectExtent l="0" t="0" r="1270" b="1206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290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m</w:t>
      </w:r>
      <w:r>
        <w:rPr>
          <w:rFonts w:hint="eastAsia"/>
          <w:lang w:val="en-US" w:eastAsia="zh-Hans"/>
        </w:rPr>
        <w:t>ake</w:t>
      </w:r>
      <w:r>
        <w:rPr>
          <w:rFonts w:hint="default"/>
          <w:lang w:eastAsia="zh-Hans"/>
        </w:rPr>
        <w:t xml:space="preserve"> &amp;&amp; make install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initdb</w:t>
      </w:r>
      <w:r>
        <w:rPr>
          <w:rFonts w:hint="eastAsia"/>
          <w:lang w:val="en-US" w:eastAsia="zh-Hans"/>
        </w:rPr>
        <w:t>创建数据库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# Source global definitions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if [ -f /etc/bashrc ]; then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     . /etc/bashrc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fi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PG_PORT=1111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PGUSER=lightdb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PGHOME=/home/lightdb/pgsqlcn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PGDATA=/data1/14dn1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PATH=${PGHOME}/bin:${PGHOME}/tools/bin:${PGHOME}/tools/sbin:${PATH}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LD_LIBRARY_PATH=${PGHOME}/lib:${PGHOME}/lib/ltext:${PGHOME}/tools/lib64:${LD_LIBRARY_PATH}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PGPORT=1111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PGUSER=lightdb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eastAsia"/>
        </w:rPr>
        <w:t>export PGHOST=10.20.137.201</w:t>
      </w:r>
    </w:p>
    <w:p>
      <w:pPr>
        <w:bidi w:val="0"/>
        <w:rPr>
          <w:rFonts w:hint="default"/>
          <w:lang w:eastAsia="zh-Hans"/>
        </w:rPr>
      </w:pPr>
      <w:bookmarkStart w:id="15" w:name="_Toc1136361725"/>
      <w:r>
        <w:rPr>
          <w:rFonts w:hint="eastAsia"/>
          <w:lang w:val="en-US" w:eastAsia="zh-Hans"/>
        </w:rPr>
        <w:t>指定如上环境变量后source</w:t>
      </w:r>
      <w:r>
        <w:rPr>
          <w:rFonts w:hint="default"/>
          <w:lang w:eastAsia="zh-Hans"/>
        </w:rPr>
        <w:t xml:space="preserve"> ~/.bashrc14dn1 </w:t>
      </w:r>
      <w:r>
        <w:rPr>
          <w:rFonts w:hint="eastAsia"/>
          <w:lang w:val="en-US" w:eastAsia="zh-Hans"/>
        </w:rPr>
        <w:t>直接initdb创建数据库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其余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个DN以此类推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initdb</w:t>
      </w:r>
      <w:bookmarkEnd w:id="15"/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配置postgresql</w:t>
      </w:r>
      <w:r>
        <w:rPr>
          <w:rFonts w:hint="default"/>
          <w:lang w:eastAsia="zh-Hans"/>
        </w:rPr>
        <w:t>.conf</w:t>
      </w:r>
      <w:r>
        <w:rPr>
          <w:rFonts w:hint="eastAsia"/>
          <w:lang w:val="en-US" w:eastAsia="zh-Hans"/>
        </w:rPr>
        <w:t>和pg_hba.conf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listen_addresses = '*'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effective_cache_size=272GB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wal_buffers=128MB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max_wal_size=174036MB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min_wal_size=58012MB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random_page_cost=1.0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max_parallel_maintenance_workers=12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default_statistics_target=256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min_parallel_index_scan_size=128MB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transform_null_equals=on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max_worker_processes=96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max_parallel_workers=96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logging_collector=on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enable_partitionwise_aggregate=on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shared_buffers=48GB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bgwriter_lru_maxpages=4572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max_slot_wal_keep_size=174036MB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parallel_setup_cost=10000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lt_stat_statements.track_planning=on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track_io_timing=on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log_min_messages=info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temp_buffers=64MB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commit_siblings=10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canopy.shard_count=48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min_parallel_table_scan_size=2GB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wal_sync_method=fdatasync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fsync=off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full_page_writes=off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maintenance_work_mem = 2048MB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work_mem=2048MB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commit_delay=10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commit_siblings=10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synchronous_commit=off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shared_preload_libraries='citus'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gin_pending_list_limit=2048MB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default_toast_compression=lz4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启动数据库并创建集群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#</w:t>
      </w:r>
      <w:r>
        <w:rPr>
          <w:rFonts w:hint="eastAsia"/>
          <w:lang w:val="en-US" w:eastAsia="zh-Hans"/>
        </w:rPr>
        <w:t>所有节点执行create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extension</w:t>
      </w:r>
      <w:r>
        <w:rPr>
          <w:rFonts w:hint="default"/>
          <w:lang w:eastAsia="zh-Hans"/>
        </w:rPr>
        <w:t xml:space="preserve"> citus;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create extension citus;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#</w:t>
      </w:r>
      <w:r>
        <w:rPr>
          <w:rFonts w:hint="eastAsia"/>
          <w:lang w:val="en-US" w:eastAsia="zh-Hans"/>
        </w:rPr>
        <w:t>下面</w:t>
      </w:r>
      <w:r>
        <w:rPr>
          <w:rFonts w:hint="default"/>
          <w:lang w:eastAsia="zh-Hans"/>
        </w:rPr>
        <w:t>cn</w:t>
      </w:r>
      <w:r>
        <w:rPr>
          <w:rFonts w:hint="eastAsia"/>
          <w:lang w:val="en-US" w:eastAsia="zh-Hans"/>
        </w:rPr>
        <w:t>执行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构建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个CN</w:t>
      </w:r>
      <w:r>
        <w:rPr>
          <w:rFonts w:hint="default"/>
          <w:lang w:eastAsia="zh-Hans"/>
        </w:rPr>
        <w:t xml:space="preserve"> 3</w:t>
      </w:r>
      <w:r>
        <w:rPr>
          <w:rFonts w:hint="eastAsia"/>
          <w:lang w:val="en-US" w:eastAsia="zh-Hans"/>
        </w:rPr>
        <w:t>个DN节点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select master_add_node('127.0.0.1',1111);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select master_add_node('127.0.0.1',2222);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select master_add_node('127.0.0.1',3333);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pStyle w:val="2"/>
        <w:numPr>
          <w:ilvl w:val="0"/>
          <w:numId w:val="4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创建表并指定lz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压缩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CREATE TABLE lem_db_log (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id serial NOT NULL ,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db_log_time timestamp(6) not null,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db_log_message text COLLATE pg_catalog.default,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log_tsv tsvector NOT NULL DEFAULT ''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);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create index i_lem_db_log_gin on lem_db_log using gin(log_tsv);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SELECT create_distributed_table('lem_db_log', 'id');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ALTER TABLE lem_db_log ALTER COLUMN db_log_message SET COMPRESSION lz4; 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ALTER TABLE lem_db_log ALTER COLUMN log_tsv SET COMPRESSION lz4; 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8482330" cy="1119505"/>
            <wp:effectExtent l="0" t="0" r="1270" b="234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82330" cy="111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4"/>
        </w:num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测试copy入库</w:t>
      </w:r>
    </w:p>
    <w:p>
      <w:r>
        <w:drawing>
          <wp:inline distT="0" distB="0" distL="114300" distR="114300">
            <wp:extent cx="8366125" cy="4429125"/>
            <wp:effectExtent l="0" t="0" r="1587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6612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watch -d "cat /proc/softirqs | awk '{printf \"%-15s %-15s %-15s %-15s %-15s %-15s %-15s %-15s %-15s %-15s %-15s %-15s %-15s %-15s %-15s %-15s\n\",\$1,\$2,\$3,\$4,\$5,\$6,\$7,\$8,\$9,\$10,\$11,\$12,\$13,\$14,\$15,\$16}'"</w:t>
      </w:r>
      <w:r>
        <w:rPr>
          <w:rFonts w:hint="eastAsia"/>
          <w:lang w:val="en-US" w:eastAsia="zh-Hans"/>
        </w:rPr>
        <w:t xml:space="preserve">  </w:t>
      </w:r>
    </w:p>
    <w:p>
      <w:r>
        <w:drawing>
          <wp:inline distT="0" distB="0" distL="114300" distR="114300">
            <wp:extent cx="8366760" cy="1009015"/>
            <wp:effectExtent l="0" t="0" r="152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66760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回环地址流量很高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没个CPU软中断都很高</w:t>
      </w:r>
    </w:p>
    <w:p>
      <w:pPr>
        <w:pStyle w:val="61"/>
        <w:bidi w:val="0"/>
        <w:ind w:left="0" w:leftChars="0" w:firstLine="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# sar -n DEV 2 222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01:28:00 PM     IFACE   rxpck/s   txpck/s    rxkB/s    txkB/s   rxcmp/s   txcmp/s  rxmcst/s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 p7p1    102.00    110.00     10.91     32.25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 p7p2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 p3p1  59461.00   4123.50  84956.00    272.45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 p3p2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   lo  74326.00  74326.00  75346.15  75346.15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 p5p1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 p5p2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  em1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  em2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  em4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  em3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IFACE   rxpck/s   txpck/s    rxkB/s    txkB/s   rxcmp/s   txcmp/s  rxmcst/s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 p7p1   1728.00   1723.50    206.59    209.77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 p7p2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 p3p1 114671.00   8771.00 163869.19    574.07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 p3p2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   lo  93412.00  93412.00 165984.80 165984.80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 p5p1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 p5p2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  em1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  em2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  em4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  em3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IFACE   rxpck/s   txpck/s    rxkB/s    txkB/s   rxcmp/s   txcmp/s  rxmcst/s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01:28:06 PM      p7p1   1477.50   1470.50    211.65    222.49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01:28:06 PM      p7p2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01:28:06 PM      p3p1 114876.50   9188.50 164097.17    599.04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01:28:06 PM      p3p2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01:28:06 PM        lo  92468.50  92468.50 176905.52 176905.52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01:28:06 PM      p5p1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01:28:06 PM      p5p2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01:28:06 PM       em1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01:28:06 PM       em2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01:28:06 PM       em4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01:28:06 PM       em3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</w:p>
    <w:p>
      <w:pPr>
        <w:pStyle w:val="61"/>
        <w:bidi w:val="0"/>
        <w:ind w:left="0" w:leftChars="0" w:firstLine="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###</w:t>
      </w:r>
      <w:r>
        <w:rPr>
          <w:rFonts w:hint="eastAsia"/>
          <w:lang w:val="en-US" w:eastAsia="zh-Hans"/>
        </w:rPr>
        <w:t>如下每个CPU都很高</w:t>
      </w:r>
      <w:r>
        <w:rPr>
          <w:rFonts w:hint="default"/>
          <w:lang w:eastAsia="zh-Hans"/>
        </w:rPr>
        <w:t>, 96</w:t>
      </w:r>
      <w:r>
        <w:rPr>
          <w:rFonts w:hint="eastAsia"/>
          <w:lang w:val="en-US" w:eastAsia="zh-Hans"/>
        </w:rPr>
        <w:t>逻辑CPU中间部分略</w:t>
      </w:r>
      <w:r>
        <w:rPr>
          <w:rFonts w:hint="default"/>
          <w:lang w:eastAsia="zh-Hans"/>
        </w:rPr>
        <w:t>，%</w:t>
      </w:r>
      <w:r>
        <w:rPr>
          <w:rFonts w:hint="eastAsia"/>
          <w:lang w:val="en-US" w:eastAsia="zh-Hans"/>
        </w:rPr>
        <w:t>soft都维持在</w:t>
      </w:r>
      <w:r>
        <w:rPr>
          <w:rFonts w:hint="default"/>
          <w:lang w:eastAsia="zh-Hans"/>
        </w:rPr>
        <w:t>20%</w:t>
      </w:r>
      <w:r>
        <w:rPr>
          <w:rFonts w:hint="eastAsia"/>
          <w:lang w:val="en-US" w:eastAsia="zh-Hans"/>
        </w:rPr>
        <w:t>左右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01:34:45 PM  CPU    %usr   %nice    %sys %iowait    %irq   %soft  %steal  %guest  %gnice   %idle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all   16.63    0.00   44.29    0.00    0.00   18.15    0.00    0.00    0.00   20.93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 0   12.37    0.00   45.36    0.00    0.00   24.74    0.00    0.00    0.00   17.53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 1   19.00    0.00   44.00    0.00    0.00   17.00    0.00    0.00    0.00   20.00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 2   18.18    0.00   40.40    0.00    0.00   23.23    0.00    0.00    0.00   18.18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 3   21.21    0.00   44.44    0.00    0.00   19.19    0.00    0.00    0.00   15.15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 4   14.58    0.00   43.75    0.00    0.00   19.79    0.00    0.00    0.00   21.88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 5   17.53    0.00   47.42    0.00    0.00   16.49    0.00    0.00    0.00   18.56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 6   13.40    0.00   45.36    0.00    0.00   21.65    0.00    0.00    0.00   19.59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... ...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88   14.29    0.00   39.80    0.00    0.00   19.39    0.00    0.00    0.00   26.53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89   18.95    0.00   45.26    0.00    0.00   13.68    0.00    0.00    0.00   22.11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90   20.62    0.00   41.24    0.00    0.00   15.46    0.00    0.00    0.00   22.68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91   14.29    0.00   44.90    0.00    0.00   15.31    0.00    0.00    0.00   25.51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92   15.79    0.00   41.05    0.00    0.00   14.74    0.00    0.00    0.00   28.42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93   24.24    0.00   31.31    0.00    0.00    9.09    0.00    0.00    0.00   35.35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94   12.24    0.00   51.02    0.00    0.00   13.27    0.00    0.00    0.00   23.47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01:34:46 PM   95   10.20    0.00   52.04    0.00    0.00   17.35    0.00    0.00    0.00   20.41 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怀疑citus设置问题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更换节点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select master_</w:t>
      </w:r>
      <w:r>
        <w:rPr>
          <w:rFonts w:hint="default"/>
          <w:lang w:eastAsia="zh-Hans"/>
        </w:rPr>
        <w:t>remove</w:t>
      </w:r>
      <w:r>
        <w:rPr>
          <w:rFonts w:hint="default"/>
          <w:lang w:eastAsia="zh-Hans"/>
        </w:rPr>
        <w:t>_node('127.0.0.1',1111);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select master_remove_node('127.0.0.1',2222);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select master_remove_node('127.0.0.1',3333);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select master_</w:t>
      </w:r>
      <w:r>
        <w:rPr>
          <w:rFonts w:hint="default"/>
          <w:lang w:eastAsia="zh-Hans"/>
        </w:rPr>
        <w:t>add</w:t>
      </w:r>
      <w:r>
        <w:rPr>
          <w:rFonts w:hint="default"/>
          <w:lang w:eastAsia="zh-Hans"/>
        </w:rPr>
        <w:t>_node('10.20.137.201',1111);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select master_add_node('10.20.137.201',2222);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select master_add_node('10.20.137.201',3333);</w:t>
      </w:r>
    </w:p>
    <w:p>
      <w:r>
        <w:drawing>
          <wp:inline distT="0" distB="0" distL="114300" distR="114300">
            <wp:extent cx="7477125" cy="723900"/>
            <wp:effectExtent l="0" t="0" r="1587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CREATE TABLE lem_db_log (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id serial NOT NULL ,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db_log_time timestamp(6) not null,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db_log_message text COLLATE pg_catalog.default,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log_tsv tsvector NOT NULL DEFAULT ''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);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create index i_lem_db_log_gin on lem_db_log using gin(log_tsv);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SELECT create_distributed_table('lem_db_log', 'id');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ALTER TABLE lem_db_log ALTER COLUMN db_log_message SET COMPRESSION lz4; 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ALTER TABLE lem_db_log ALTER COLUMN log_tsv SET COMPRESSION lz4; 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p</w:t>
      </w:r>
      <w:r>
        <w:rPr>
          <w:rFonts w:hint="eastAsia"/>
          <w:lang w:val="en-US" w:eastAsia="zh-Hans"/>
        </w:rPr>
        <w:t>erf</w:t>
      </w:r>
      <w:r>
        <w:rPr>
          <w:rFonts w:hint="default"/>
          <w:lang w:eastAsia="zh-Hans"/>
        </w:rPr>
        <w:t xml:space="preserve"> record -g</w:t>
      </w:r>
    </w:p>
    <w:p>
      <w:r>
        <w:drawing>
          <wp:inline distT="0" distB="0" distL="114300" distR="114300">
            <wp:extent cx="8369300" cy="4201795"/>
            <wp:effectExtent l="0" t="0" r="1270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69300" cy="420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关闭ssl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alter system set ssl=off;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alter system set ssl_ciphers = 'HIGH:MEDIUM:+3DES:!aNULL';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alter system set citus.node_conninfo = 'sslmode=prefer';</w:t>
      </w:r>
    </w:p>
    <w:p>
      <w:pPr>
        <w:pStyle w:val="61"/>
        <w:bidi w:val="0"/>
        <w:ind w:left="0" w:leftChars="0" w:firstLine="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##Postgresql.conf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citus.enable_repartition_joins=true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citus.node_connection_timeout = 6000000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citus.max_intermediate_result_size = -1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citus.node_conninfo='sslmode=prefer'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citus.max_cached_conns_per_worker=2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citus.executor_slow_start_interval=5ms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ssl=off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ssl_ciphers = 'HIGH:MEDIUM:+3DES:!aNULL'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也不行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原因就是COPY不能提高高并发</w:t>
      </w:r>
      <w:bookmarkStart w:id="16" w:name="_GoBack"/>
      <w:bookmarkEnd w:id="16"/>
    </w:p>
    <w:p>
      <w:pPr>
        <w:rPr>
          <w:rFonts w:hint="default"/>
          <w:lang w:val="en-US" w:eastAsia="zh-Hans"/>
        </w:rPr>
      </w:pPr>
    </w:p>
    <w:sectPr>
      <w:headerReference r:id="rId12" w:type="first"/>
      <w:footerReference r:id="rId14" w:type="first"/>
      <w:headerReference r:id="rId10" w:type="default"/>
      <w:footerReference r:id="rId13" w:type="default"/>
      <w:headerReference r:id="rId11" w:type="even"/>
      <w:pgSz w:w="16781" w:h="23760"/>
      <w:pgMar w:top="1440" w:right="1800" w:bottom="1440" w:left="1800" w:header="851" w:footer="992" w:gutter="0"/>
      <w:pgNumType w:start="1"/>
      <w:cols w:space="0" w:num="1"/>
      <w:rtlGutter w:val="0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decorative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S Mincho">
    <w:altName w:val="Hiragino Sans"/>
    <w:panose1 w:val="02020609040205080304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MS Gothic">
    <w:altName w:val="冬青黑体简体中文"/>
    <w:panose1 w:val="020B0609070205080204"/>
    <w:charset w:val="80"/>
    <w:family w:val="modern"/>
    <w:pitch w:val="default"/>
    <w:sig w:usb0="00000000" w:usb1="00000000" w:usb2="08000012" w:usb3="00000000" w:csb0="0002009F" w:csb1="00000000"/>
  </w:font>
  <w:font w:name="ＭＳ 明朝">
    <w:altName w:val="Hiragino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ＭＳ 明朝">
    <w:altName w:val="Hiragin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decorative"/>
    <w:pitch w:val="default"/>
    <w:sig w:usb0="00000000" w:usb1="00000000" w:usb2="00000000" w:usb3="00000000" w:csb0="8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Book Antiqua">
    <w:altName w:val="苹方-简"/>
    <w:panose1 w:val="02040602050305030304"/>
    <w:charset w:val="00"/>
    <w:family w:val="roman"/>
    <w:pitch w:val="default"/>
    <w:sig w:usb0="00000000" w:usb1="00000000" w:usb2="00000000" w:usb3="00000000" w:csb0="000000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Wingdings 2">
    <w:panose1 w:val="05020102010507070707"/>
    <w:charset w:val="00"/>
    <w:family w:val="decorative"/>
    <w:pitch w:val="default"/>
    <w:sig w:usb0="00000000" w:usb1="00000000" w:usb2="00000000" w:usb3="00000000" w:csb0="8000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新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Consol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altName w:val="汉仪楷体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085031579"/>
    </w:sdtPr>
    <w:sdtContent>
      <w:p>
        <w:pPr>
          <w:pStyle w:val="17"/>
          <w:spacing w:after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jc w:val="right"/>
    </w:pPr>
    <w:r>
      <w:rPr>
        <w:rFonts w:hint="eastAsia"/>
      </w:rPr>
      <w:t>LightDB高可用维护操作流程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pict>
        <v:shape id="PowerPlusWaterMarkObject513185844" o:spid="_x0000_s4099" o:spt="136" type="#_x0000_t136" style="position:absolute;left:0pt;height:117.1pt;width:468.4pt;mso-position-horizontal:center;mso-position-horizontal-relative:margin;mso-position-vertical:center;mso-position-vertical-relative:margin;rotation:20643840f;z-index:-25163571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美创科技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360"/>
      <w:jc w:val="right"/>
    </w:pPr>
    <w:r>
      <w:rPr>
        <w:sz w:val="18"/>
        <w:szCs w:val="18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145415</wp:posOffset>
              </wp:positionV>
              <wp:extent cx="5289550" cy="0"/>
              <wp:effectExtent l="0" t="0" r="0" b="0"/>
              <wp:wrapNone/>
              <wp:docPr id="39" name="直接连接符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9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0pt;margin-top:11.45pt;height:0pt;width:416.5pt;z-index:251669504;mso-width-relative:page;mso-height-relative:page;" filled="f" stroked="t" coordsize="21600,21600" o:gfxdata="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BYAAABkcnMvUEsBAhQAFAAAAAgAh07iQJnCNXfTAAAABgEAAA8AAAAAAAAA&#10;AQAgAAAAOAAAAGRycy9kb3ducmV2LnhtbFBLAQIUABQAAAAIAIdO4kDLDspFxwEAAGUDAAAOAAAA&#10;AAAAAAEAIAAAADgBAABkcnMvZTJvRG9jLnhtbFBLBQYAAAAABgAGAFkBAABxBQAAAAA=&#10;">
              <v:fill on="f" focussize="0,0"/>
              <v:stroke weight="0.5pt" color="#000000 [3200]" miterlimit="8" joinstyle="miter"/>
              <v:imagedata o:title=""/>
              <o:lock v:ext="edit" aspectratio="f"/>
            </v:lin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360"/>
      <w:jc w:val="right"/>
      <w:rPr>
        <w:sz w:val="18"/>
        <w:szCs w:val="18"/>
      </w:rPr>
    </w:pPr>
    <w:r>
      <w:rPr>
        <w:rFonts w:hint="eastAsia"/>
        <w:sz w:val="18"/>
        <w:szCs w:val="18"/>
      </w:rPr>
      <w:t>跨库绑定执行计划说明</w:t>
    </w:r>
    <w:r>
      <w:rPr>
        <w:sz w:val="18"/>
        <w:szCs w:val="18"/>
      </w:rPr>
      <w:drawing>
        <wp:anchor distT="0" distB="0" distL="114300" distR="114300" simplePos="0" relativeHeight="251701248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-34290</wp:posOffset>
          </wp:positionV>
          <wp:extent cx="609600" cy="193040"/>
          <wp:effectExtent l="0" t="0" r="0" b="0"/>
          <wp:wrapNone/>
          <wp:docPr id="5" name="图片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6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9600" cy="1928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18"/>
        <w:szCs w:val="18"/>
      </w:rPr>
      <mc:AlternateContent>
        <mc:Choice Requires="wps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145415</wp:posOffset>
              </wp:positionV>
              <wp:extent cx="5289550" cy="0"/>
              <wp:effectExtent l="0" t="0" r="0" b="0"/>
              <wp:wrapNone/>
              <wp:docPr id="47" name="直接连接符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9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0pt;margin-top:11.45pt;height:0pt;width:416.5pt;z-index:251675648;mso-width-relative:page;mso-height-relative:page;" filled="f" stroked="t" coordsize="21600,21600" o:gfxdata="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CZwjV30wAAAAYBAAAPAAAAAAAA&#10;AAEAIAAAADgAAABkcnMvZG93bnJldi54bWxQSwECFAAUAAAACACHTuJAqwYRN8gBAABlAwAADgAA&#10;AAAAAAABACAAAAA4AQAAZHJzL2Uyb0RvYy54bWxQSwUGAAAAAAYABgBZAQAAcgUAAAAA&#10;">
              <v:fill on="f" focussize="0,0"/>
              <v:stroke weight="0.5pt" color="#000000 [3200]" miterlimit="8" joinstyle="miter"/>
              <v:imagedata o:title=""/>
              <o:lock v:ext="edit" aspectratio="f"/>
            </v:lin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pict>
        <v:shape id="PowerPlusWaterMarkObject513185847" o:spid="_x0000_s4102" o:spt="136" type="#_x0000_t136" style="position:absolute;left:0pt;height:117.1pt;width:468.4pt;mso-position-horizontal:center;mso-position-horizontal-relative:margin;mso-position-vertical:center;mso-position-vertical-relative:margin;rotation:20643840f;z-index:-2516295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美创科技" style="font-family:宋体;font-size:1pt;v-text-align:center;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jc w:val="right"/>
    </w:pPr>
    <w:r>
      <w:rPr>
        <w:rFonts w:hint="eastAsia"/>
      </w:rPr>
      <w:t>LightDB高可用维护操作流程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jc w:val="right"/>
    </w:pPr>
    <w:r>
      <w:rPr>
        <w:rFonts w:hint="eastAsia"/>
      </w:rPr>
      <w:t>LightDB高可用维护操作流程</w:t>
    </w:r>
  </w:p>
  <w:p/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pict>
        <v:shape id="PowerPlusWaterMarkObject513185850" o:spid="_x0000_s4105" o:spt="136" type="#_x0000_t136" style="position:absolute;left:0pt;height:117.1pt;width:468.4pt;mso-position-horizontal:center;mso-position-horizontal-relative:margin;mso-position-vertical:center;mso-position-vertical-relative:margin;rotation:20643840f;z-index:-25162342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美创科技" style="font-family:宋体;font-size:1pt;v-text-align:center;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pict>
        <v:shape id="PowerPlusWaterMarkObject513185849" o:spid="_x0000_s4103" o:spt="136" type="#_x0000_t136" style="position:absolute;left:0pt;height:117.1pt;width:468.4pt;mso-position-horizontal:center;mso-position-horizontal-relative:margin;mso-position-vertical:center;mso-position-vertical-relative:margin;rotation:20643840f;z-index:-25162547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美创科技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A47A15"/>
    <w:multiLevelType w:val="multilevel"/>
    <w:tmpl w:val="44A47A15"/>
    <w:lvl w:ilvl="0" w:tentative="0">
      <w:start w:val="1"/>
      <w:numFmt w:val="decimal"/>
      <w:lvlText w:val="第%1部分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004" w:hanging="720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>
    <w:nsid w:val="596A71CB"/>
    <w:multiLevelType w:val="multilevel"/>
    <w:tmpl w:val="596A71CB"/>
    <w:lvl w:ilvl="0" w:tentative="0">
      <w:start w:val="3"/>
      <w:numFmt w:val="decimal"/>
      <w:lvlText w:val="%1."/>
      <w:lvlJc w:val="left"/>
      <w:pPr>
        <w:ind w:left="640" w:hanging="640"/>
      </w:pPr>
      <w:rPr>
        <w:rFonts w:hint="default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1080" w:hanging="108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2">
    <w:nsid w:val="62D91D21"/>
    <w:multiLevelType w:val="singleLevel"/>
    <w:tmpl w:val="62D91D21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7B9C5ED1"/>
    <w:multiLevelType w:val="multilevel"/>
    <w:tmpl w:val="7B9C5ED1"/>
    <w:lvl w:ilvl="0" w:tentative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 w:tentative="0">
      <w:start w:val="1"/>
      <w:numFmt w:val="decimal"/>
      <w:pStyle w:val="56"/>
      <w:suff w:val="space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bordersDoNotSurroundHeader w:val="0"/>
  <w:bordersDoNotSurroundFooter w:val="0"/>
  <w:documentProtection w:enforcement="0"/>
  <w:defaultTabStop w:val="420"/>
  <w:drawingGridHorizontalSpacing w:val="120"/>
  <w:drawingGridVerticalSpacing w:val="170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D49"/>
    <w:rsid w:val="00004C15"/>
    <w:rsid w:val="00006915"/>
    <w:rsid w:val="00022BD4"/>
    <w:rsid w:val="00025895"/>
    <w:rsid w:val="00035241"/>
    <w:rsid w:val="000460B7"/>
    <w:rsid w:val="00052C4A"/>
    <w:rsid w:val="00053968"/>
    <w:rsid w:val="00055DC9"/>
    <w:rsid w:val="000561EB"/>
    <w:rsid w:val="00056711"/>
    <w:rsid w:val="00060A49"/>
    <w:rsid w:val="000617B1"/>
    <w:rsid w:val="0006499A"/>
    <w:rsid w:val="0007289D"/>
    <w:rsid w:val="00081BD4"/>
    <w:rsid w:val="00082C4F"/>
    <w:rsid w:val="00083BB6"/>
    <w:rsid w:val="00092A05"/>
    <w:rsid w:val="00094847"/>
    <w:rsid w:val="00097245"/>
    <w:rsid w:val="000A33A9"/>
    <w:rsid w:val="000A4FF7"/>
    <w:rsid w:val="000A6B55"/>
    <w:rsid w:val="000A6FB6"/>
    <w:rsid w:val="000B075A"/>
    <w:rsid w:val="000B5B06"/>
    <w:rsid w:val="000B60C2"/>
    <w:rsid w:val="000B72C2"/>
    <w:rsid w:val="000B784F"/>
    <w:rsid w:val="000C24CC"/>
    <w:rsid w:val="000C2FEF"/>
    <w:rsid w:val="000C5526"/>
    <w:rsid w:val="000C79D4"/>
    <w:rsid w:val="000D10A6"/>
    <w:rsid w:val="000D2C6E"/>
    <w:rsid w:val="000D370F"/>
    <w:rsid w:val="000D6342"/>
    <w:rsid w:val="000E426C"/>
    <w:rsid w:val="000F06F3"/>
    <w:rsid w:val="000F42B6"/>
    <w:rsid w:val="000F6E27"/>
    <w:rsid w:val="001021B1"/>
    <w:rsid w:val="00105E31"/>
    <w:rsid w:val="00107D0A"/>
    <w:rsid w:val="001102F1"/>
    <w:rsid w:val="0011312A"/>
    <w:rsid w:val="00114624"/>
    <w:rsid w:val="00125A8F"/>
    <w:rsid w:val="00133AB0"/>
    <w:rsid w:val="0014073B"/>
    <w:rsid w:val="001424B8"/>
    <w:rsid w:val="00144EF0"/>
    <w:rsid w:val="00160CAC"/>
    <w:rsid w:val="0016286A"/>
    <w:rsid w:val="001635E9"/>
    <w:rsid w:val="00173ABA"/>
    <w:rsid w:val="00181246"/>
    <w:rsid w:val="001834B9"/>
    <w:rsid w:val="0018541D"/>
    <w:rsid w:val="001854B4"/>
    <w:rsid w:val="001926B4"/>
    <w:rsid w:val="001A0818"/>
    <w:rsid w:val="001A08E6"/>
    <w:rsid w:val="001A50E6"/>
    <w:rsid w:val="001B02BE"/>
    <w:rsid w:val="001B64B4"/>
    <w:rsid w:val="001C0C00"/>
    <w:rsid w:val="001C3023"/>
    <w:rsid w:val="001D5860"/>
    <w:rsid w:val="001D7FF2"/>
    <w:rsid w:val="001E4D57"/>
    <w:rsid w:val="001E53F7"/>
    <w:rsid w:val="001E6D55"/>
    <w:rsid w:val="001F24B8"/>
    <w:rsid w:val="001F5493"/>
    <w:rsid w:val="00203B03"/>
    <w:rsid w:val="002044C8"/>
    <w:rsid w:val="00205304"/>
    <w:rsid w:val="0020537A"/>
    <w:rsid w:val="00207ADE"/>
    <w:rsid w:val="00212F83"/>
    <w:rsid w:val="002209A3"/>
    <w:rsid w:val="00227A2F"/>
    <w:rsid w:val="00232A6C"/>
    <w:rsid w:val="00240B42"/>
    <w:rsid w:val="00241468"/>
    <w:rsid w:val="00242504"/>
    <w:rsid w:val="00250DA0"/>
    <w:rsid w:val="00254279"/>
    <w:rsid w:val="00261C68"/>
    <w:rsid w:val="00271621"/>
    <w:rsid w:val="00276860"/>
    <w:rsid w:val="00277ED6"/>
    <w:rsid w:val="00282BC9"/>
    <w:rsid w:val="00291493"/>
    <w:rsid w:val="00291ED7"/>
    <w:rsid w:val="00293753"/>
    <w:rsid w:val="00296EEF"/>
    <w:rsid w:val="00297C1F"/>
    <w:rsid w:val="00297D75"/>
    <w:rsid w:val="002A1AEC"/>
    <w:rsid w:val="002A5E4C"/>
    <w:rsid w:val="002B229D"/>
    <w:rsid w:val="002B5660"/>
    <w:rsid w:val="002B6FF3"/>
    <w:rsid w:val="002D3C71"/>
    <w:rsid w:val="002D5AEE"/>
    <w:rsid w:val="002D711E"/>
    <w:rsid w:val="002E5910"/>
    <w:rsid w:val="002E5998"/>
    <w:rsid w:val="00314E75"/>
    <w:rsid w:val="00316458"/>
    <w:rsid w:val="00327A5A"/>
    <w:rsid w:val="00331192"/>
    <w:rsid w:val="00333000"/>
    <w:rsid w:val="00345CE6"/>
    <w:rsid w:val="00356C9D"/>
    <w:rsid w:val="0036016B"/>
    <w:rsid w:val="00364003"/>
    <w:rsid w:val="003728A0"/>
    <w:rsid w:val="00386698"/>
    <w:rsid w:val="0038794B"/>
    <w:rsid w:val="00394D05"/>
    <w:rsid w:val="0039680E"/>
    <w:rsid w:val="003A0D83"/>
    <w:rsid w:val="003A17E1"/>
    <w:rsid w:val="003A6D63"/>
    <w:rsid w:val="003A6E85"/>
    <w:rsid w:val="003A7F9F"/>
    <w:rsid w:val="003B1923"/>
    <w:rsid w:val="003B6ECC"/>
    <w:rsid w:val="003C52B8"/>
    <w:rsid w:val="003C5B62"/>
    <w:rsid w:val="003C6C67"/>
    <w:rsid w:val="003C7799"/>
    <w:rsid w:val="003C7E85"/>
    <w:rsid w:val="003D2635"/>
    <w:rsid w:val="003D6E48"/>
    <w:rsid w:val="003D7F17"/>
    <w:rsid w:val="003E6603"/>
    <w:rsid w:val="003F01FA"/>
    <w:rsid w:val="003F3CE7"/>
    <w:rsid w:val="004003E9"/>
    <w:rsid w:val="00402AAB"/>
    <w:rsid w:val="00404A7C"/>
    <w:rsid w:val="00407291"/>
    <w:rsid w:val="00412D27"/>
    <w:rsid w:val="004144EB"/>
    <w:rsid w:val="004150A4"/>
    <w:rsid w:val="004243B7"/>
    <w:rsid w:val="00441CE1"/>
    <w:rsid w:val="004438D9"/>
    <w:rsid w:val="00444347"/>
    <w:rsid w:val="004465D8"/>
    <w:rsid w:val="004466D5"/>
    <w:rsid w:val="00447DA4"/>
    <w:rsid w:val="0045156E"/>
    <w:rsid w:val="004527BA"/>
    <w:rsid w:val="00456154"/>
    <w:rsid w:val="00457A68"/>
    <w:rsid w:val="00464512"/>
    <w:rsid w:val="00470E8E"/>
    <w:rsid w:val="00470F12"/>
    <w:rsid w:val="00471EDE"/>
    <w:rsid w:val="00480F8B"/>
    <w:rsid w:val="004945E0"/>
    <w:rsid w:val="00495E7D"/>
    <w:rsid w:val="004A3662"/>
    <w:rsid w:val="004A7C74"/>
    <w:rsid w:val="004B7080"/>
    <w:rsid w:val="004C130C"/>
    <w:rsid w:val="004C21AE"/>
    <w:rsid w:val="004C6700"/>
    <w:rsid w:val="004D1002"/>
    <w:rsid w:val="004D1D79"/>
    <w:rsid w:val="004D60A6"/>
    <w:rsid w:val="004E291E"/>
    <w:rsid w:val="004F05B0"/>
    <w:rsid w:val="004F28B5"/>
    <w:rsid w:val="00501607"/>
    <w:rsid w:val="0050510C"/>
    <w:rsid w:val="005218E4"/>
    <w:rsid w:val="00531E4F"/>
    <w:rsid w:val="00533C3E"/>
    <w:rsid w:val="00537039"/>
    <w:rsid w:val="00537DD3"/>
    <w:rsid w:val="005407B8"/>
    <w:rsid w:val="00542029"/>
    <w:rsid w:val="00552D0A"/>
    <w:rsid w:val="00555682"/>
    <w:rsid w:val="00557B20"/>
    <w:rsid w:val="0056268D"/>
    <w:rsid w:val="00564767"/>
    <w:rsid w:val="00567945"/>
    <w:rsid w:val="00580657"/>
    <w:rsid w:val="00583C72"/>
    <w:rsid w:val="0058406E"/>
    <w:rsid w:val="00592CC7"/>
    <w:rsid w:val="005A6E2B"/>
    <w:rsid w:val="005B2FAA"/>
    <w:rsid w:val="005B59BE"/>
    <w:rsid w:val="005B5F58"/>
    <w:rsid w:val="005B7873"/>
    <w:rsid w:val="005C0687"/>
    <w:rsid w:val="005C1A00"/>
    <w:rsid w:val="005C1D92"/>
    <w:rsid w:val="005C2534"/>
    <w:rsid w:val="005C275F"/>
    <w:rsid w:val="005C545E"/>
    <w:rsid w:val="005C664D"/>
    <w:rsid w:val="005D0BDB"/>
    <w:rsid w:val="005D1684"/>
    <w:rsid w:val="005D2DEC"/>
    <w:rsid w:val="005D59A8"/>
    <w:rsid w:val="005D5A1B"/>
    <w:rsid w:val="005E3DDA"/>
    <w:rsid w:val="005E473A"/>
    <w:rsid w:val="005F11AB"/>
    <w:rsid w:val="005F2023"/>
    <w:rsid w:val="005F425F"/>
    <w:rsid w:val="005F7313"/>
    <w:rsid w:val="005F7A8F"/>
    <w:rsid w:val="00600A2C"/>
    <w:rsid w:val="0060337C"/>
    <w:rsid w:val="00604377"/>
    <w:rsid w:val="00604BE3"/>
    <w:rsid w:val="00606A82"/>
    <w:rsid w:val="00611DC5"/>
    <w:rsid w:val="006133CD"/>
    <w:rsid w:val="006163F4"/>
    <w:rsid w:val="0061688C"/>
    <w:rsid w:val="006207DA"/>
    <w:rsid w:val="0062404D"/>
    <w:rsid w:val="00625374"/>
    <w:rsid w:val="006260D8"/>
    <w:rsid w:val="006303B2"/>
    <w:rsid w:val="006338D0"/>
    <w:rsid w:val="00633F6B"/>
    <w:rsid w:val="006416A2"/>
    <w:rsid w:val="006451B7"/>
    <w:rsid w:val="006462CB"/>
    <w:rsid w:val="00647F8C"/>
    <w:rsid w:val="00654756"/>
    <w:rsid w:val="006565A0"/>
    <w:rsid w:val="00663E60"/>
    <w:rsid w:val="00681572"/>
    <w:rsid w:val="00681ACC"/>
    <w:rsid w:val="00691AF3"/>
    <w:rsid w:val="006938CF"/>
    <w:rsid w:val="0069766A"/>
    <w:rsid w:val="006B133E"/>
    <w:rsid w:val="006B47A2"/>
    <w:rsid w:val="006B6531"/>
    <w:rsid w:val="006C1844"/>
    <w:rsid w:val="006C32F0"/>
    <w:rsid w:val="006C712C"/>
    <w:rsid w:val="006D0B34"/>
    <w:rsid w:val="006D0E88"/>
    <w:rsid w:val="006D32C2"/>
    <w:rsid w:val="006E1A17"/>
    <w:rsid w:val="006E2411"/>
    <w:rsid w:val="006E522C"/>
    <w:rsid w:val="006E5F87"/>
    <w:rsid w:val="006E74BC"/>
    <w:rsid w:val="006F2469"/>
    <w:rsid w:val="006F4AFC"/>
    <w:rsid w:val="006F5318"/>
    <w:rsid w:val="006F6CCD"/>
    <w:rsid w:val="00706406"/>
    <w:rsid w:val="00710679"/>
    <w:rsid w:val="00711D80"/>
    <w:rsid w:val="00715B9E"/>
    <w:rsid w:val="00731913"/>
    <w:rsid w:val="00741EBB"/>
    <w:rsid w:val="007504BB"/>
    <w:rsid w:val="007608A1"/>
    <w:rsid w:val="00770D56"/>
    <w:rsid w:val="007728A4"/>
    <w:rsid w:val="00774051"/>
    <w:rsid w:val="00775AE6"/>
    <w:rsid w:val="00775BB1"/>
    <w:rsid w:val="00791594"/>
    <w:rsid w:val="00795816"/>
    <w:rsid w:val="00797406"/>
    <w:rsid w:val="007B3057"/>
    <w:rsid w:val="007B30C9"/>
    <w:rsid w:val="007B6FD1"/>
    <w:rsid w:val="007C7381"/>
    <w:rsid w:val="007C7578"/>
    <w:rsid w:val="007D0DC7"/>
    <w:rsid w:val="007D23A0"/>
    <w:rsid w:val="007D5FD6"/>
    <w:rsid w:val="007E4D49"/>
    <w:rsid w:val="007E5E23"/>
    <w:rsid w:val="007E6360"/>
    <w:rsid w:val="007E6F6C"/>
    <w:rsid w:val="007F7030"/>
    <w:rsid w:val="00804D99"/>
    <w:rsid w:val="0080787F"/>
    <w:rsid w:val="00814043"/>
    <w:rsid w:val="0081630A"/>
    <w:rsid w:val="00816EB0"/>
    <w:rsid w:val="008269E7"/>
    <w:rsid w:val="0083310F"/>
    <w:rsid w:val="00834A6A"/>
    <w:rsid w:val="00837CD6"/>
    <w:rsid w:val="0084209F"/>
    <w:rsid w:val="00842CB0"/>
    <w:rsid w:val="00843CAE"/>
    <w:rsid w:val="00845E07"/>
    <w:rsid w:val="00846F08"/>
    <w:rsid w:val="00853613"/>
    <w:rsid w:val="00862084"/>
    <w:rsid w:val="008641FA"/>
    <w:rsid w:val="0086575F"/>
    <w:rsid w:val="008748F2"/>
    <w:rsid w:val="0088187C"/>
    <w:rsid w:val="00884731"/>
    <w:rsid w:val="00890926"/>
    <w:rsid w:val="0089274C"/>
    <w:rsid w:val="0089489A"/>
    <w:rsid w:val="008954CD"/>
    <w:rsid w:val="0089642C"/>
    <w:rsid w:val="008A2637"/>
    <w:rsid w:val="008A5088"/>
    <w:rsid w:val="008A6636"/>
    <w:rsid w:val="008C2F84"/>
    <w:rsid w:val="008C7B7D"/>
    <w:rsid w:val="008D3065"/>
    <w:rsid w:val="008D39C3"/>
    <w:rsid w:val="008D3AC0"/>
    <w:rsid w:val="008D4E4B"/>
    <w:rsid w:val="008D5FB4"/>
    <w:rsid w:val="008E0D79"/>
    <w:rsid w:val="008E1BAC"/>
    <w:rsid w:val="008E436B"/>
    <w:rsid w:val="008E6F8C"/>
    <w:rsid w:val="008F0043"/>
    <w:rsid w:val="008F6C93"/>
    <w:rsid w:val="008F73AB"/>
    <w:rsid w:val="00900A65"/>
    <w:rsid w:val="00902719"/>
    <w:rsid w:val="00904206"/>
    <w:rsid w:val="00904344"/>
    <w:rsid w:val="009046DE"/>
    <w:rsid w:val="0092046A"/>
    <w:rsid w:val="0092589D"/>
    <w:rsid w:val="0092653A"/>
    <w:rsid w:val="00934573"/>
    <w:rsid w:val="00940377"/>
    <w:rsid w:val="00940417"/>
    <w:rsid w:val="009447BB"/>
    <w:rsid w:val="00945A27"/>
    <w:rsid w:val="009511E8"/>
    <w:rsid w:val="0095128E"/>
    <w:rsid w:val="00956E71"/>
    <w:rsid w:val="00960807"/>
    <w:rsid w:val="0096324A"/>
    <w:rsid w:val="00970161"/>
    <w:rsid w:val="009760DF"/>
    <w:rsid w:val="00976A08"/>
    <w:rsid w:val="00977000"/>
    <w:rsid w:val="009776B3"/>
    <w:rsid w:val="0098049E"/>
    <w:rsid w:val="00986728"/>
    <w:rsid w:val="0098729E"/>
    <w:rsid w:val="0099423C"/>
    <w:rsid w:val="00995E2A"/>
    <w:rsid w:val="00996F3F"/>
    <w:rsid w:val="00997C29"/>
    <w:rsid w:val="009A202D"/>
    <w:rsid w:val="009B02B0"/>
    <w:rsid w:val="009B726D"/>
    <w:rsid w:val="009D3428"/>
    <w:rsid w:val="009D3723"/>
    <w:rsid w:val="009D3C22"/>
    <w:rsid w:val="009D5371"/>
    <w:rsid w:val="009E7206"/>
    <w:rsid w:val="009E76E0"/>
    <w:rsid w:val="009F048D"/>
    <w:rsid w:val="00A01B40"/>
    <w:rsid w:val="00A02D9A"/>
    <w:rsid w:val="00A045FC"/>
    <w:rsid w:val="00A0468D"/>
    <w:rsid w:val="00A06DCA"/>
    <w:rsid w:val="00A11FEB"/>
    <w:rsid w:val="00A158AE"/>
    <w:rsid w:val="00A17E4B"/>
    <w:rsid w:val="00A2036D"/>
    <w:rsid w:val="00A2210A"/>
    <w:rsid w:val="00A22715"/>
    <w:rsid w:val="00A239FB"/>
    <w:rsid w:val="00A24100"/>
    <w:rsid w:val="00A40BB2"/>
    <w:rsid w:val="00A43CE9"/>
    <w:rsid w:val="00A43CF0"/>
    <w:rsid w:val="00A455CE"/>
    <w:rsid w:val="00A51A1A"/>
    <w:rsid w:val="00A53E32"/>
    <w:rsid w:val="00A55128"/>
    <w:rsid w:val="00A55257"/>
    <w:rsid w:val="00A566CE"/>
    <w:rsid w:val="00A56E2C"/>
    <w:rsid w:val="00A61452"/>
    <w:rsid w:val="00A63ACB"/>
    <w:rsid w:val="00A63CE6"/>
    <w:rsid w:val="00A6535F"/>
    <w:rsid w:val="00A66423"/>
    <w:rsid w:val="00A666AB"/>
    <w:rsid w:val="00A71773"/>
    <w:rsid w:val="00A71958"/>
    <w:rsid w:val="00A72ACF"/>
    <w:rsid w:val="00A87695"/>
    <w:rsid w:val="00A93A1E"/>
    <w:rsid w:val="00A96BE2"/>
    <w:rsid w:val="00A976FD"/>
    <w:rsid w:val="00AA0F0A"/>
    <w:rsid w:val="00AA63FE"/>
    <w:rsid w:val="00AA6DE6"/>
    <w:rsid w:val="00AA7E30"/>
    <w:rsid w:val="00AB00DD"/>
    <w:rsid w:val="00AB151A"/>
    <w:rsid w:val="00AB2CF1"/>
    <w:rsid w:val="00AB747F"/>
    <w:rsid w:val="00AC5D90"/>
    <w:rsid w:val="00AC6B00"/>
    <w:rsid w:val="00AC6C55"/>
    <w:rsid w:val="00AE1110"/>
    <w:rsid w:val="00AE1F59"/>
    <w:rsid w:val="00AE3E20"/>
    <w:rsid w:val="00AE589A"/>
    <w:rsid w:val="00AE6A50"/>
    <w:rsid w:val="00B0379C"/>
    <w:rsid w:val="00B038BE"/>
    <w:rsid w:val="00B16261"/>
    <w:rsid w:val="00B26072"/>
    <w:rsid w:val="00B30597"/>
    <w:rsid w:val="00B32155"/>
    <w:rsid w:val="00B32A05"/>
    <w:rsid w:val="00B32EB2"/>
    <w:rsid w:val="00B334F2"/>
    <w:rsid w:val="00B40E42"/>
    <w:rsid w:val="00B41B9E"/>
    <w:rsid w:val="00B430F7"/>
    <w:rsid w:val="00B45DD2"/>
    <w:rsid w:val="00B506EA"/>
    <w:rsid w:val="00B52558"/>
    <w:rsid w:val="00B5566C"/>
    <w:rsid w:val="00B6223E"/>
    <w:rsid w:val="00B64062"/>
    <w:rsid w:val="00B72711"/>
    <w:rsid w:val="00B74ED1"/>
    <w:rsid w:val="00B750AF"/>
    <w:rsid w:val="00B8016D"/>
    <w:rsid w:val="00B804C6"/>
    <w:rsid w:val="00B8281B"/>
    <w:rsid w:val="00B852AF"/>
    <w:rsid w:val="00B86F99"/>
    <w:rsid w:val="00B87359"/>
    <w:rsid w:val="00B879F9"/>
    <w:rsid w:val="00B912D4"/>
    <w:rsid w:val="00B9303E"/>
    <w:rsid w:val="00BA00E0"/>
    <w:rsid w:val="00BA016B"/>
    <w:rsid w:val="00BA03B1"/>
    <w:rsid w:val="00BA0FF7"/>
    <w:rsid w:val="00BA4990"/>
    <w:rsid w:val="00BA6628"/>
    <w:rsid w:val="00BB1630"/>
    <w:rsid w:val="00BB34C9"/>
    <w:rsid w:val="00BB5852"/>
    <w:rsid w:val="00BE4A19"/>
    <w:rsid w:val="00BE5D1E"/>
    <w:rsid w:val="00BE71C9"/>
    <w:rsid w:val="00BF479D"/>
    <w:rsid w:val="00C005B7"/>
    <w:rsid w:val="00C01409"/>
    <w:rsid w:val="00C04620"/>
    <w:rsid w:val="00C06605"/>
    <w:rsid w:val="00C10F1D"/>
    <w:rsid w:val="00C1466E"/>
    <w:rsid w:val="00C176E8"/>
    <w:rsid w:val="00C27B00"/>
    <w:rsid w:val="00C36614"/>
    <w:rsid w:val="00C42EF1"/>
    <w:rsid w:val="00C50168"/>
    <w:rsid w:val="00C55737"/>
    <w:rsid w:val="00C64915"/>
    <w:rsid w:val="00C6594E"/>
    <w:rsid w:val="00C6703E"/>
    <w:rsid w:val="00C743B7"/>
    <w:rsid w:val="00C74942"/>
    <w:rsid w:val="00C758A1"/>
    <w:rsid w:val="00C83344"/>
    <w:rsid w:val="00C85912"/>
    <w:rsid w:val="00C8755F"/>
    <w:rsid w:val="00C879A7"/>
    <w:rsid w:val="00C91E9F"/>
    <w:rsid w:val="00C97C20"/>
    <w:rsid w:val="00CA114E"/>
    <w:rsid w:val="00CA1741"/>
    <w:rsid w:val="00CA1F76"/>
    <w:rsid w:val="00CB0EE4"/>
    <w:rsid w:val="00CB2BC2"/>
    <w:rsid w:val="00CB373F"/>
    <w:rsid w:val="00CB4586"/>
    <w:rsid w:val="00CB499A"/>
    <w:rsid w:val="00CB65F2"/>
    <w:rsid w:val="00CC22C1"/>
    <w:rsid w:val="00CC26EE"/>
    <w:rsid w:val="00CD1B97"/>
    <w:rsid w:val="00CD20C9"/>
    <w:rsid w:val="00CD29F6"/>
    <w:rsid w:val="00CD2D48"/>
    <w:rsid w:val="00CE66CB"/>
    <w:rsid w:val="00CE7769"/>
    <w:rsid w:val="00CF07AC"/>
    <w:rsid w:val="00CF2CD7"/>
    <w:rsid w:val="00CF4439"/>
    <w:rsid w:val="00CF54B1"/>
    <w:rsid w:val="00CF7922"/>
    <w:rsid w:val="00D15B91"/>
    <w:rsid w:val="00D212F8"/>
    <w:rsid w:val="00D21770"/>
    <w:rsid w:val="00D218EF"/>
    <w:rsid w:val="00D24198"/>
    <w:rsid w:val="00D31700"/>
    <w:rsid w:val="00D36A26"/>
    <w:rsid w:val="00D5548F"/>
    <w:rsid w:val="00D5630A"/>
    <w:rsid w:val="00D60A9D"/>
    <w:rsid w:val="00D616F1"/>
    <w:rsid w:val="00D65B13"/>
    <w:rsid w:val="00D673C0"/>
    <w:rsid w:val="00D7488B"/>
    <w:rsid w:val="00D76A2E"/>
    <w:rsid w:val="00D7735C"/>
    <w:rsid w:val="00D80677"/>
    <w:rsid w:val="00D83E4F"/>
    <w:rsid w:val="00D86D0A"/>
    <w:rsid w:val="00D8718B"/>
    <w:rsid w:val="00D94354"/>
    <w:rsid w:val="00DA12EB"/>
    <w:rsid w:val="00DB1C9E"/>
    <w:rsid w:val="00DC6830"/>
    <w:rsid w:val="00DD0694"/>
    <w:rsid w:val="00DD7914"/>
    <w:rsid w:val="00DD7F5F"/>
    <w:rsid w:val="00DE3845"/>
    <w:rsid w:val="00DF059A"/>
    <w:rsid w:val="00DF0892"/>
    <w:rsid w:val="00DF0EDA"/>
    <w:rsid w:val="00DF7093"/>
    <w:rsid w:val="00E0598B"/>
    <w:rsid w:val="00E05FFD"/>
    <w:rsid w:val="00E123A8"/>
    <w:rsid w:val="00E17C97"/>
    <w:rsid w:val="00E241FA"/>
    <w:rsid w:val="00E24F81"/>
    <w:rsid w:val="00E27076"/>
    <w:rsid w:val="00E305E4"/>
    <w:rsid w:val="00E316AF"/>
    <w:rsid w:val="00E3187E"/>
    <w:rsid w:val="00E412FA"/>
    <w:rsid w:val="00E417E5"/>
    <w:rsid w:val="00E43A43"/>
    <w:rsid w:val="00E45CF9"/>
    <w:rsid w:val="00E506E9"/>
    <w:rsid w:val="00E55F1A"/>
    <w:rsid w:val="00E57F71"/>
    <w:rsid w:val="00E6056D"/>
    <w:rsid w:val="00E6379A"/>
    <w:rsid w:val="00E645BE"/>
    <w:rsid w:val="00E75FBC"/>
    <w:rsid w:val="00E76B45"/>
    <w:rsid w:val="00E772B5"/>
    <w:rsid w:val="00E844CE"/>
    <w:rsid w:val="00E86479"/>
    <w:rsid w:val="00E902DB"/>
    <w:rsid w:val="00E906D9"/>
    <w:rsid w:val="00E95366"/>
    <w:rsid w:val="00EA7FB9"/>
    <w:rsid w:val="00EB2CD7"/>
    <w:rsid w:val="00EB3731"/>
    <w:rsid w:val="00EB7739"/>
    <w:rsid w:val="00EC321D"/>
    <w:rsid w:val="00EC3B57"/>
    <w:rsid w:val="00EC698C"/>
    <w:rsid w:val="00EE0883"/>
    <w:rsid w:val="00EE18DC"/>
    <w:rsid w:val="00EE1F8C"/>
    <w:rsid w:val="00EE27DB"/>
    <w:rsid w:val="00EF6FD6"/>
    <w:rsid w:val="00F001D6"/>
    <w:rsid w:val="00F00835"/>
    <w:rsid w:val="00F01513"/>
    <w:rsid w:val="00F05EC3"/>
    <w:rsid w:val="00F05FC2"/>
    <w:rsid w:val="00F155EB"/>
    <w:rsid w:val="00F220CD"/>
    <w:rsid w:val="00F257A5"/>
    <w:rsid w:val="00F25A87"/>
    <w:rsid w:val="00F26234"/>
    <w:rsid w:val="00F31B29"/>
    <w:rsid w:val="00F31F26"/>
    <w:rsid w:val="00F3231A"/>
    <w:rsid w:val="00F40DB0"/>
    <w:rsid w:val="00F41840"/>
    <w:rsid w:val="00F420E9"/>
    <w:rsid w:val="00F4348A"/>
    <w:rsid w:val="00F52F6E"/>
    <w:rsid w:val="00F53356"/>
    <w:rsid w:val="00F540DB"/>
    <w:rsid w:val="00F62014"/>
    <w:rsid w:val="00F652E2"/>
    <w:rsid w:val="00F66476"/>
    <w:rsid w:val="00F724B2"/>
    <w:rsid w:val="00F748B2"/>
    <w:rsid w:val="00F83B88"/>
    <w:rsid w:val="00F863CC"/>
    <w:rsid w:val="00F9062E"/>
    <w:rsid w:val="00F9457F"/>
    <w:rsid w:val="00F94A6C"/>
    <w:rsid w:val="00F95FEF"/>
    <w:rsid w:val="00FA7B7C"/>
    <w:rsid w:val="00FB31DE"/>
    <w:rsid w:val="00FB3566"/>
    <w:rsid w:val="00FB3A4C"/>
    <w:rsid w:val="00FB493E"/>
    <w:rsid w:val="00FB6FC4"/>
    <w:rsid w:val="00FB7E7E"/>
    <w:rsid w:val="00FC0B9E"/>
    <w:rsid w:val="00FC2745"/>
    <w:rsid w:val="00FC27DA"/>
    <w:rsid w:val="00FC5E06"/>
    <w:rsid w:val="00FD15E3"/>
    <w:rsid w:val="00FD17DE"/>
    <w:rsid w:val="00FD2E92"/>
    <w:rsid w:val="00FD2EB6"/>
    <w:rsid w:val="00FD3765"/>
    <w:rsid w:val="00FD3DB3"/>
    <w:rsid w:val="00FD5F7B"/>
    <w:rsid w:val="00FD69B6"/>
    <w:rsid w:val="00FE68F2"/>
    <w:rsid w:val="00FF0325"/>
    <w:rsid w:val="00FF3B0A"/>
    <w:rsid w:val="00FF4297"/>
    <w:rsid w:val="00FF5098"/>
    <w:rsid w:val="00FF60CF"/>
    <w:rsid w:val="00FF7247"/>
    <w:rsid w:val="00FF7909"/>
    <w:rsid w:val="05EF57C4"/>
    <w:rsid w:val="077B2343"/>
    <w:rsid w:val="07B94B81"/>
    <w:rsid w:val="07DF2976"/>
    <w:rsid w:val="09967608"/>
    <w:rsid w:val="0BEBAD91"/>
    <w:rsid w:val="0EBF9666"/>
    <w:rsid w:val="0F7F3485"/>
    <w:rsid w:val="0F7FB0BC"/>
    <w:rsid w:val="0FFF68DF"/>
    <w:rsid w:val="13BF13F4"/>
    <w:rsid w:val="14BC3BF0"/>
    <w:rsid w:val="151F68B0"/>
    <w:rsid w:val="176391E0"/>
    <w:rsid w:val="176BE675"/>
    <w:rsid w:val="17BFC776"/>
    <w:rsid w:val="1B7F251F"/>
    <w:rsid w:val="1BE50D12"/>
    <w:rsid w:val="1BFF3E58"/>
    <w:rsid w:val="1C7D5AD0"/>
    <w:rsid w:val="1C9FB028"/>
    <w:rsid w:val="1D2F1C4D"/>
    <w:rsid w:val="1D2F4A7C"/>
    <w:rsid w:val="1DDD07E0"/>
    <w:rsid w:val="1DDDC4B4"/>
    <w:rsid w:val="1E5DB2F5"/>
    <w:rsid w:val="1EFFE39C"/>
    <w:rsid w:val="1F454AE5"/>
    <w:rsid w:val="1F4DA3E9"/>
    <w:rsid w:val="1F7BF824"/>
    <w:rsid w:val="1FAB8A2B"/>
    <w:rsid w:val="1FB7113E"/>
    <w:rsid w:val="1FBEE908"/>
    <w:rsid w:val="1FBFF220"/>
    <w:rsid w:val="1FEFCC04"/>
    <w:rsid w:val="1FF796DB"/>
    <w:rsid w:val="1FF7F3F4"/>
    <w:rsid w:val="1FFFD27D"/>
    <w:rsid w:val="23DEF3DC"/>
    <w:rsid w:val="25B4A540"/>
    <w:rsid w:val="26B7514B"/>
    <w:rsid w:val="277F6ACA"/>
    <w:rsid w:val="279D1E63"/>
    <w:rsid w:val="27C5EF72"/>
    <w:rsid w:val="27D6F5D3"/>
    <w:rsid w:val="27DF1BB9"/>
    <w:rsid w:val="27EDD59C"/>
    <w:rsid w:val="28BD2601"/>
    <w:rsid w:val="2A7D97B9"/>
    <w:rsid w:val="2BBFFE5F"/>
    <w:rsid w:val="2BEB302A"/>
    <w:rsid w:val="2BF67C95"/>
    <w:rsid w:val="2BFCFA75"/>
    <w:rsid w:val="2D2F8276"/>
    <w:rsid w:val="2D9E16AA"/>
    <w:rsid w:val="2DEED8CB"/>
    <w:rsid w:val="2DFE55DD"/>
    <w:rsid w:val="2DFFF339"/>
    <w:rsid w:val="2EDB4321"/>
    <w:rsid w:val="2EE6EACC"/>
    <w:rsid w:val="2F3FC718"/>
    <w:rsid w:val="2F5331FA"/>
    <w:rsid w:val="2F5FA704"/>
    <w:rsid w:val="2F6F57FB"/>
    <w:rsid w:val="2F7735B1"/>
    <w:rsid w:val="2F7F0905"/>
    <w:rsid w:val="2F7FC560"/>
    <w:rsid w:val="2F9F5782"/>
    <w:rsid w:val="2FD32B17"/>
    <w:rsid w:val="2FE6B556"/>
    <w:rsid w:val="2FF57C6E"/>
    <w:rsid w:val="2FF865E3"/>
    <w:rsid w:val="2FF9D0EB"/>
    <w:rsid w:val="2FFF91C9"/>
    <w:rsid w:val="2FFFD6D4"/>
    <w:rsid w:val="306A0AF8"/>
    <w:rsid w:val="31E01704"/>
    <w:rsid w:val="31FEFB4F"/>
    <w:rsid w:val="326DFD56"/>
    <w:rsid w:val="32DDF97B"/>
    <w:rsid w:val="33038096"/>
    <w:rsid w:val="333BFA4E"/>
    <w:rsid w:val="334D69E1"/>
    <w:rsid w:val="33FFA00B"/>
    <w:rsid w:val="3477D4A3"/>
    <w:rsid w:val="35DDD2D3"/>
    <w:rsid w:val="36FDC88B"/>
    <w:rsid w:val="36FFF38B"/>
    <w:rsid w:val="37B723F7"/>
    <w:rsid w:val="37EFC6FD"/>
    <w:rsid w:val="37F954A1"/>
    <w:rsid w:val="37FBB25D"/>
    <w:rsid w:val="37FF13F1"/>
    <w:rsid w:val="37FFB3F7"/>
    <w:rsid w:val="39EE3E54"/>
    <w:rsid w:val="39F193F6"/>
    <w:rsid w:val="39FEFAA4"/>
    <w:rsid w:val="39FF69B1"/>
    <w:rsid w:val="3A66C5A6"/>
    <w:rsid w:val="3A6ECB02"/>
    <w:rsid w:val="3ACEC69F"/>
    <w:rsid w:val="3AFF5C27"/>
    <w:rsid w:val="3B191949"/>
    <w:rsid w:val="3B3F6B99"/>
    <w:rsid w:val="3B474DBF"/>
    <w:rsid w:val="3B552005"/>
    <w:rsid w:val="3B9501B5"/>
    <w:rsid w:val="3BAFF4C6"/>
    <w:rsid w:val="3BCD2EB0"/>
    <w:rsid w:val="3BDB189D"/>
    <w:rsid w:val="3BDD8B6F"/>
    <w:rsid w:val="3BDF2160"/>
    <w:rsid w:val="3BF7AC4A"/>
    <w:rsid w:val="3BF81960"/>
    <w:rsid w:val="3BFE1C1A"/>
    <w:rsid w:val="3BFFF926"/>
    <w:rsid w:val="3C9D819B"/>
    <w:rsid w:val="3CD5E401"/>
    <w:rsid w:val="3CEB13F0"/>
    <w:rsid w:val="3CFF3BD8"/>
    <w:rsid w:val="3D2E6289"/>
    <w:rsid w:val="3D370D29"/>
    <w:rsid w:val="3D5ED067"/>
    <w:rsid w:val="3D5FF205"/>
    <w:rsid w:val="3D6F323C"/>
    <w:rsid w:val="3D7F028C"/>
    <w:rsid w:val="3DC3568C"/>
    <w:rsid w:val="3DD7CAC4"/>
    <w:rsid w:val="3DF0B3AD"/>
    <w:rsid w:val="3DF72869"/>
    <w:rsid w:val="3DFDCA89"/>
    <w:rsid w:val="3DFEBF09"/>
    <w:rsid w:val="3E3FDB89"/>
    <w:rsid w:val="3E76A7EF"/>
    <w:rsid w:val="3E7ED2BB"/>
    <w:rsid w:val="3E97E2CA"/>
    <w:rsid w:val="3EB7F127"/>
    <w:rsid w:val="3ECE67CA"/>
    <w:rsid w:val="3EEF74E0"/>
    <w:rsid w:val="3EF19584"/>
    <w:rsid w:val="3EF578F1"/>
    <w:rsid w:val="3EFF5C13"/>
    <w:rsid w:val="3F369D03"/>
    <w:rsid w:val="3F375C65"/>
    <w:rsid w:val="3F590C5E"/>
    <w:rsid w:val="3F5FCEF9"/>
    <w:rsid w:val="3F76A68C"/>
    <w:rsid w:val="3F7F8100"/>
    <w:rsid w:val="3F7FBB10"/>
    <w:rsid w:val="3FA4D0B5"/>
    <w:rsid w:val="3FAE2149"/>
    <w:rsid w:val="3FBB9106"/>
    <w:rsid w:val="3FBE178D"/>
    <w:rsid w:val="3FCDD077"/>
    <w:rsid w:val="3FDB0937"/>
    <w:rsid w:val="3FDB4403"/>
    <w:rsid w:val="3FE795FD"/>
    <w:rsid w:val="3FE9A557"/>
    <w:rsid w:val="3FEDEA09"/>
    <w:rsid w:val="3FEF7AC9"/>
    <w:rsid w:val="3FF9DA46"/>
    <w:rsid w:val="3FF9E013"/>
    <w:rsid w:val="3FFBEEFD"/>
    <w:rsid w:val="3FFDE166"/>
    <w:rsid w:val="3FFEADEB"/>
    <w:rsid w:val="3FFEE870"/>
    <w:rsid w:val="3FFF4533"/>
    <w:rsid w:val="43B38F5C"/>
    <w:rsid w:val="44FB14BC"/>
    <w:rsid w:val="45E6238E"/>
    <w:rsid w:val="46AB9F19"/>
    <w:rsid w:val="46E32E01"/>
    <w:rsid w:val="477D12B1"/>
    <w:rsid w:val="47D74ED4"/>
    <w:rsid w:val="47F756EE"/>
    <w:rsid w:val="47FC9FEC"/>
    <w:rsid w:val="47FFCD15"/>
    <w:rsid w:val="4B672686"/>
    <w:rsid w:val="4B9F361B"/>
    <w:rsid w:val="4BD70686"/>
    <w:rsid w:val="4BFFB650"/>
    <w:rsid w:val="4D37D00A"/>
    <w:rsid w:val="4D779BED"/>
    <w:rsid w:val="4DFF8781"/>
    <w:rsid w:val="4E9D1971"/>
    <w:rsid w:val="4E9DD6D9"/>
    <w:rsid w:val="4EF73535"/>
    <w:rsid w:val="4EFCA2C0"/>
    <w:rsid w:val="4F3F73A8"/>
    <w:rsid w:val="4F57FA2A"/>
    <w:rsid w:val="4FB32D88"/>
    <w:rsid w:val="4FE8A4B8"/>
    <w:rsid w:val="4FF3465C"/>
    <w:rsid w:val="52FF3D37"/>
    <w:rsid w:val="53BEBBD2"/>
    <w:rsid w:val="53CEA096"/>
    <w:rsid w:val="53FB3394"/>
    <w:rsid w:val="547D8567"/>
    <w:rsid w:val="55D5A942"/>
    <w:rsid w:val="55D9BF9D"/>
    <w:rsid w:val="55F79C1C"/>
    <w:rsid w:val="55FF9A9F"/>
    <w:rsid w:val="56B712FB"/>
    <w:rsid w:val="56BF73A5"/>
    <w:rsid w:val="56CFF400"/>
    <w:rsid w:val="5732B436"/>
    <w:rsid w:val="573B3B1D"/>
    <w:rsid w:val="573B42C0"/>
    <w:rsid w:val="576DCE0A"/>
    <w:rsid w:val="577F6D37"/>
    <w:rsid w:val="57AEDFE1"/>
    <w:rsid w:val="57B6102E"/>
    <w:rsid w:val="57BE696C"/>
    <w:rsid w:val="57F12FEB"/>
    <w:rsid w:val="57F30A34"/>
    <w:rsid w:val="57F38378"/>
    <w:rsid w:val="57FB16C9"/>
    <w:rsid w:val="57FE17F6"/>
    <w:rsid w:val="57FF25EA"/>
    <w:rsid w:val="58D37C44"/>
    <w:rsid w:val="59AE338B"/>
    <w:rsid w:val="59E79615"/>
    <w:rsid w:val="59F5DACB"/>
    <w:rsid w:val="5AEFD1AA"/>
    <w:rsid w:val="5AFFA80D"/>
    <w:rsid w:val="5B7E4805"/>
    <w:rsid w:val="5BA6F954"/>
    <w:rsid w:val="5BBFF497"/>
    <w:rsid w:val="5BEF05A4"/>
    <w:rsid w:val="5BF7A0F8"/>
    <w:rsid w:val="5BFB1FE1"/>
    <w:rsid w:val="5BFBA664"/>
    <w:rsid w:val="5BFDBE94"/>
    <w:rsid w:val="5BFF0CD0"/>
    <w:rsid w:val="5BFF5F8C"/>
    <w:rsid w:val="5C3F357F"/>
    <w:rsid w:val="5C8BE13F"/>
    <w:rsid w:val="5CDE61DE"/>
    <w:rsid w:val="5CF93CB8"/>
    <w:rsid w:val="5CFED926"/>
    <w:rsid w:val="5D6F35FB"/>
    <w:rsid w:val="5D7D1B6C"/>
    <w:rsid w:val="5D9D6F3E"/>
    <w:rsid w:val="5DABFC0F"/>
    <w:rsid w:val="5DD77DE1"/>
    <w:rsid w:val="5DDFD2FD"/>
    <w:rsid w:val="5DEB9D9F"/>
    <w:rsid w:val="5DEF7A05"/>
    <w:rsid w:val="5DEFFFE8"/>
    <w:rsid w:val="5DFD1B12"/>
    <w:rsid w:val="5DFE4BBF"/>
    <w:rsid w:val="5E7EA1D2"/>
    <w:rsid w:val="5E7F4B7E"/>
    <w:rsid w:val="5EECB75D"/>
    <w:rsid w:val="5EEDE4C5"/>
    <w:rsid w:val="5EF32B33"/>
    <w:rsid w:val="5EFBC144"/>
    <w:rsid w:val="5F0F058C"/>
    <w:rsid w:val="5F2A5244"/>
    <w:rsid w:val="5F2DE753"/>
    <w:rsid w:val="5F37D513"/>
    <w:rsid w:val="5F3C51A5"/>
    <w:rsid w:val="5F5AE995"/>
    <w:rsid w:val="5F5F978A"/>
    <w:rsid w:val="5F73C7B0"/>
    <w:rsid w:val="5F77D3D9"/>
    <w:rsid w:val="5F992A17"/>
    <w:rsid w:val="5F9B2337"/>
    <w:rsid w:val="5F9DEC75"/>
    <w:rsid w:val="5FAF2C39"/>
    <w:rsid w:val="5FB328F2"/>
    <w:rsid w:val="5FBEBAE9"/>
    <w:rsid w:val="5FD7FB12"/>
    <w:rsid w:val="5FDE36AE"/>
    <w:rsid w:val="5FE76509"/>
    <w:rsid w:val="5FEF2BEB"/>
    <w:rsid w:val="5FEF333A"/>
    <w:rsid w:val="5FF44B95"/>
    <w:rsid w:val="5FF5FD66"/>
    <w:rsid w:val="5FF73966"/>
    <w:rsid w:val="5FF77B3E"/>
    <w:rsid w:val="5FF7A95A"/>
    <w:rsid w:val="5FFD545E"/>
    <w:rsid w:val="5FFEACB0"/>
    <w:rsid w:val="5FFF7091"/>
    <w:rsid w:val="60FF3927"/>
    <w:rsid w:val="611EC336"/>
    <w:rsid w:val="61CDE60D"/>
    <w:rsid w:val="624E9477"/>
    <w:rsid w:val="62AFF110"/>
    <w:rsid w:val="63BDDB46"/>
    <w:rsid w:val="63BFFF4A"/>
    <w:rsid w:val="64DF2AF1"/>
    <w:rsid w:val="64FC87FA"/>
    <w:rsid w:val="64FE0385"/>
    <w:rsid w:val="654FD755"/>
    <w:rsid w:val="65DE218E"/>
    <w:rsid w:val="65E6EB3A"/>
    <w:rsid w:val="65FF6D10"/>
    <w:rsid w:val="666E35C1"/>
    <w:rsid w:val="66DEFD52"/>
    <w:rsid w:val="671B162B"/>
    <w:rsid w:val="677BB487"/>
    <w:rsid w:val="67B7BBB8"/>
    <w:rsid w:val="67BB72D9"/>
    <w:rsid w:val="67CCB135"/>
    <w:rsid w:val="67E96AB6"/>
    <w:rsid w:val="67EED4AF"/>
    <w:rsid w:val="67F3330A"/>
    <w:rsid w:val="67FD8480"/>
    <w:rsid w:val="67FDB149"/>
    <w:rsid w:val="67FEEDB8"/>
    <w:rsid w:val="68F6D7B0"/>
    <w:rsid w:val="697D5CEA"/>
    <w:rsid w:val="697F8544"/>
    <w:rsid w:val="699006B4"/>
    <w:rsid w:val="69DD8F71"/>
    <w:rsid w:val="6A6FBC64"/>
    <w:rsid w:val="6A783331"/>
    <w:rsid w:val="6AE3BD69"/>
    <w:rsid w:val="6B8F8F41"/>
    <w:rsid w:val="6BAFAA9A"/>
    <w:rsid w:val="6BB3DF88"/>
    <w:rsid w:val="6BCC75F8"/>
    <w:rsid w:val="6BCDCBB2"/>
    <w:rsid w:val="6BF0E956"/>
    <w:rsid w:val="6BFD028F"/>
    <w:rsid w:val="6BFD47BA"/>
    <w:rsid w:val="6CDF3303"/>
    <w:rsid w:val="6CDFCD47"/>
    <w:rsid w:val="6CFE3825"/>
    <w:rsid w:val="6D1A2C50"/>
    <w:rsid w:val="6D53EA16"/>
    <w:rsid w:val="6D5F27E2"/>
    <w:rsid w:val="6D651126"/>
    <w:rsid w:val="6D6FFB99"/>
    <w:rsid w:val="6D7FE2FC"/>
    <w:rsid w:val="6DB3D6B6"/>
    <w:rsid w:val="6DBFC9B7"/>
    <w:rsid w:val="6DEC0AC2"/>
    <w:rsid w:val="6DFA3153"/>
    <w:rsid w:val="6E3B4057"/>
    <w:rsid w:val="6E3D131B"/>
    <w:rsid w:val="6E7FAF3B"/>
    <w:rsid w:val="6EDB41D8"/>
    <w:rsid w:val="6EDDFA5E"/>
    <w:rsid w:val="6EDFBBDC"/>
    <w:rsid w:val="6EF31C49"/>
    <w:rsid w:val="6EFC13C7"/>
    <w:rsid w:val="6EFF3337"/>
    <w:rsid w:val="6EFF8B2D"/>
    <w:rsid w:val="6EFFF472"/>
    <w:rsid w:val="6F3CD5D6"/>
    <w:rsid w:val="6F6FCA16"/>
    <w:rsid w:val="6F7B5A31"/>
    <w:rsid w:val="6F7F21CE"/>
    <w:rsid w:val="6F9D5192"/>
    <w:rsid w:val="6F9F5E52"/>
    <w:rsid w:val="6FBF2E71"/>
    <w:rsid w:val="6FBF4EE2"/>
    <w:rsid w:val="6FBF57C9"/>
    <w:rsid w:val="6FCEF613"/>
    <w:rsid w:val="6FDB40E8"/>
    <w:rsid w:val="6FDF0C66"/>
    <w:rsid w:val="6FDF60F3"/>
    <w:rsid w:val="6FEF1172"/>
    <w:rsid w:val="6FEFA437"/>
    <w:rsid w:val="6FF13539"/>
    <w:rsid w:val="6FF1A2D0"/>
    <w:rsid w:val="6FF386B6"/>
    <w:rsid w:val="6FF98A6E"/>
    <w:rsid w:val="6FFA023E"/>
    <w:rsid w:val="6FFB1C51"/>
    <w:rsid w:val="6FFD4FF9"/>
    <w:rsid w:val="6FFE272D"/>
    <w:rsid w:val="6FFF0AE1"/>
    <w:rsid w:val="6FFF9334"/>
    <w:rsid w:val="6FFF966D"/>
    <w:rsid w:val="6FFFAF26"/>
    <w:rsid w:val="6FFFDA2E"/>
    <w:rsid w:val="6FFFDE2C"/>
    <w:rsid w:val="70D925AC"/>
    <w:rsid w:val="70FCB760"/>
    <w:rsid w:val="71D6F18D"/>
    <w:rsid w:val="71EFD095"/>
    <w:rsid w:val="72FB3FB6"/>
    <w:rsid w:val="72FB51DF"/>
    <w:rsid w:val="7356DCA7"/>
    <w:rsid w:val="735FB764"/>
    <w:rsid w:val="73D7CD25"/>
    <w:rsid w:val="73DD196F"/>
    <w:rsid w:val="73DFBAAF"/>
    <w:rsid w:val="73EA9E91"/>
    <w:rsid w:val="73EFE2D6"/>
    <w:rsid w:val="73FDDA79"/>
    <w:rsid w:val="73FE7CC5"/>
    <w:rsid w:val="753EE007"/>
    <w:rsid w:val="75A7A10B"/>
    <w:rsid w:val="75B19774"/>
    <w:rsid w:val="75BF3115"/>
    <w:rsid w:val="75BF5093"/>
    <w:rsid w:val="75BF6D79"/>
    <w:rsid w:val="75F774B9"/>
    <w:rsid w:val="75FFFED4"/>
    <w:rsid w:val="763C7A8B"/>
    <w:rsid w:val="7673C64E"/>
    <w:rsid w:val="7697608A"/>
    <w:rsid w:val="76BB9E27"/>
    <w:rsid w:val="76BF6872"/>
    <w:rsid w:val="76D5B8C3"/>
    <w:rsid w:val="76EF7A03"/>
    <w:rsid w:val="76FE0B33"/>
    <w:rsid w:val="76FE5CCF"/>
    <w:rsid w:val="775F8DF9"/>
    <w:rsid w:val="77731708"/>
    <w:rsid w:val="7777528B"/>
    <w:rsid w:val="777BF0C0"/>
    <w:rsid w:val="778B0A21"/>
    <w:rsid w:val="77AF5767"/>
    <w:rsid w:val="77B7280C"/>
    <w:rsid w:val="77BB6659"/>
    <w:rsid w:val="77BF37AD"/>
    <w:rsid w:val="77C9D6D9"/>
    <w:rsid w:val="77D9ED0A"/>
    <w:rsid w:val="77DEF8C4"/>
    <w:rsid w:val="77DFC99F"/>
    <w:rsid w:val="77E23AD3"/>
    <w:rsid w:val="77E78638"/>
    <w:rsid w:val="77ECE010"/>
    <w:rsid w:val="77EE0415"/>
    <w:rsid w:val="77EFAE2C"/>
    <w:rsid w:val="77F18D2C"/>
    <w:rsid w:val="77F8B566"/>
    <w:rsid w:val="77FB99EB"/>
    <w:rsid w:val="77FF3DE8"/>
    <w:rsid w:val="77FFA3F5"/>
    <w:rsid w:val="77FFE81F"/>
    <w:rsid w:val="78A7A907"/>
    <w:rsid w:val="78BCB73E"/>
    <w:rsid w:val="78D7862F"/>
    <w:rsid w:val="78DDA491"/>
    <w:rsid w:val="78DFD2BB"/>
    <w:rsid w:val="78FEE31C"/>
    <w:rsid w:val="792FE3CB"/>
    <w:rsid w:val="7966C92B"/>
    <w:rsid w:val="796CE8F4"/>
    <w:rsid w:val="79759B57"/>
    <w:rsid w:val="797B4B09"/>
    <w:rsid w:val="798D19CF"/>
    <w:rsid w:val="79BE04D9"/>
    <w:rsid w:val="79CE25FE"/>
    <w:rsid w:val="79D6D3C9"/>
    <w:rsid w:val="7A5F4A5A"/>
    <w:rsid w:val="7A93F7EA"/>
    <w:rsid w:val="7A9DD964"/>
    <w:rsid w:val="7AA96CF8"/>
    <w:rsid w:val="7AAF59CF"/>
    <w:rsid w:val="7ADE9D6D"/>
    <w:rsid w:val="7ADF6A05"/>
    <w:rsid w:val="7ADFAB30"/>
    <w:rsid w:val="7AFC1E48"/>
    <w:rsid w:val="7AFDB139"/>
    <w:rsid w:val="7AFDF6DC"/>
    <w:rsid w:val="7AFE9768"/>
    <w:rsid w:val="7AFF6D4A"/>
    <w:rsid w:val="7AFFDED9"/>
    <w:rsid w:val="7B36A587"/>
    <w:rsid w:val="7B3BA1C0"/>
    <w:rsid w:val="7B3D670C"/>
    <w:rsid w:val="7B3DF811"/>
    <w:rsid w:val="7B3E2B04"/>
    <w:rsid w:val="7B3F962C"/>
    <w:rsid w:val="7B3FA67F"/>
    <w:rsid w:val="7B451850"/>
    <w:rsid w:val="7B55644E"/>
    <w:rsid w:val="7B6513D5"/>
    <w:rsid w:val="7B7304E8"/>
    <w:rsid w:val="7B7542D3"/>
    <w:rsid w:val="7B77D704"/>
    <w:rsid w:val="7B7B7C4C"/>
    <w:rsid w:val="7B7B7D03"/>
    <w:rsid w:val="7B7EEBE5"/>
    <w:rsid w:val="7BAE80A5"/>
    <w:rsid w:val="7BB4FD89"/>
    <w:rsid w:val="7BB9F3D5"/>
    <w:rsid w:val="7BBB9765"/>
    <w:rsid w:val="7BDDBAF9"/>
    <w:rsid w:val="7BE7586D"/>
    <w:rsid w:val="7BEAF975"/>
    <w:rsid w:val="7BF69124"/>
    <w:rsid w:val="7BF73003"/>
    <w:rsid w:val="7BF7A2E8"/>
    <w:rsid w:val="7BF7BF73"/>
    <w:rsid w:val="7BF8B1DA"/>
    <w:rsid w:val="7BFB2340"/>
    <w:rsid w:val="7BFB8873"/>
    <w:rsid w:val="7BFC96F6"/>
    <w:rsid w:val="7BFCDFEC"/>
    <w:rsid w:val="7BFD50AC"/>
    <w:rsid w:val="7BFE45C0"/>
    <w:rsid w:val="7BFEA4D8"/>
    <w:rsid w:val="7BFEAABC"/>
    <w:rsid w:val="7BFFA9E2"/>
    <w:rsid w:val="7BFFD200"/>
    <w:rsid w:val="7CD7055E"/>
    <w:rsid w:val="7CDAAC81"/>
    <w:rsid w:val="7CDCA98F"/>
    <w:rsid w:val="7CEAFE3C"/>
    <w:rsid w:val="7CEF1DEB"/>
    <w:rsid w:val="7CF4D682"/>
    <w:rsid w:val="7CFF4F74"/>
    <w:rsid w:val="7D4EB0C5"/>
    <w:rsid w:val="7D5C39B8"/>
    <w:rsid w:val="7D7516BA"/>
    <w:rsid w:val="7D7F2C85"/>
    <w:rsid w:val="7D7F7229"/>
    <w:rsid w:val="7D9A460A"/>
    <w:rsid w:val="7DB74BCC"/>
    <w:rsid w:val="7DBE6834"/>
    <w:rsid w:val="7DBEF7CB"/>
    <w:rsid w:val="7DCD4A49"/>
    <w:rsid w:val="7DCFDCA3"/>
    <w:rsid w:val="7DD78442"/>
    <w:rsid w:val="7DD872FD"/>
    <w:rsid w:val="7DDBCD64"/>
    <w:rsid w:val="7DDFE4A6"/>
    <w:rsid w:val="7DED4E37"/>
    <w:rsid w:val="7DEF2A48"/>
    <w:rsid w:val="7DEFD2FF"/>
    <w:rsid w:val="7DF5898B"/>
    <w:rsid w:val="7DF7F9FD"/>
    <w:rsid w:val="7DFBA8CA"/>
    <w:rsid w:val="7DFC4809"/>
    <w:rsid w:val="7DFCCAF8"/>
    <w:rsid w:val="7DFD2CDF"/>
    <w:rsid w:val="7DFE2527"/>
    <w:rsid w:val="7DFE4148"/>
    <w:rsid w:val="7DFF3E51"/>
    <w:rsid w:val="7DFF8D57"/>
    <w:rsid w:val="7DFFDB0D"/>
    <w:rsid w:val="7DFFE577"/>
    <w:rsid w:val="7E173058"/>
    <w:rsid w:val="7E3EC8A2"/>
    <w:rsid w:val="7E3FAE1E"/>
    <w:rsid w:val="7E5BF543"/>
    <w:rsid w:val="7E5FE33E"/>
    <w:rsid w:val="7E6D5D9A"/>
    <w:rsid w:val="7E756C2D"/>
    <w:rsid w:val="7E7E84B7"/>
    <w:rsid w:val="7E7F843F"/>
    <w:rsid w:val="7E865492"/>
    <w:rsid w:val="7EB3F916"/>
    <w:rsid w:val="7EBF0213"/>
    <w:rsid w:val="7EBFE1F0"/>
    <w:rsid w:val="7ECED1B6"/>
    <w:rsid w:val="7ED7EAE8"/>
    <w:rsid w:val="7EDDFF9B"/>
    <w:rsid w:val="7EDF8C32"/>
    <w:rsid w:val="7EEC0E04"/>
    <w:rsid w:val="7EED2964"/>
    <w:rsid w:val="7EEDC2E7"/>
    <w:rsid w:val="7EEE935A"/>
    <w:rsid w:val="7EEF72C5"/>
    <w:rsid w:val="7EF5A45F"/>
    <w:rsid w:val="7EF7E0BB"/>
    <w:rsid w:val="7EFA7944"/>
    <w:rsid w:val="7EFBB898"/>
    <w:rsid w:val="7EFC30C2"/>
    <w:rsid w:val="7EFDA99F"/>
    <w:rsid w:val="7EFF551A"/>
    <w:rsid w:val="7EFF5A9E"/>
    <w:rsid w:val="7EFF6B19"/>
    <w:rsid w:val="7F19E573"/>
    <w:rsid w:val="7F1F949B"/>
    <w:rsid w:val="7F2DD49C"/>
    <w:rsid w:val="7F37A675"/>
    <w:rsid w:val="7F3B784E"/>
    <w:rsid w:val="7F3F11DE"/>
    <w:rsid w:val="7F5BEECA"/>
    <w:rsid w:val="7F5C93E0"/>
    <w:rsid w:val="7F63E569"/>
    <w:rsid w:val="7F6ED475"/>
    <w:rsid w:val="7F6F495B"/>
    <w:rsid w:val="7F6F8B39"/>
    <w:rsid w:val="7F732311"/>
    <w:rsid w:val="7F733F90"/>
    <w:rsid w:val="7F73BFF9"/>
    <w:rsid w:val="7F73DEB7"/>
    <w:rsid w:val="7F74625F"/>
    <w:rsid w:val="7F76E3E7"/>
    <w:rsid w:val="7F77971A"/>
    <w:rsid w:val="7F7AB7D1"/>
    <w:rsid w:val="7F7B907D"/>
    <w:rsid w:val="7F7BE800"/>
    <w:rsid w:val="7F7D1C71"/>
    <w:rsid w:val="7F7FAC08"/>
    <w:rsid w:val="7F9E004E"/>
    <w:rsid w:val="7FA1591C"/>
    <w:rsid w:val="7FA9153C"/>
    <w:rsid w:val="7FA93EF1"/>
    <w:rsid w:val="7FAB277B"/>
    <w:rsid w:val="7FAFDC84"/>
    <w:rsid w:val="7FAFE564"/>
    <w:rsid w:val="7FB3752B"/>
    <w:rsid w:val="7FBCBD98"/>
    <w:rsid w:val="7FBDEB7B"/>
    <w:rsid w:val="7FBEE988"/>
    <w:rsid w:val="7FBF22A1"/>
    <w:rsid w:val="7FBF5836"/>
    <w:rsid w:val="7FBF8A36"/>
    <w:rsid w:val="7FBFB168"/>
    <w:rsid w:val="7FBFF435"/>
    <w:rsid w:val="7FC50246"/>
    <w:rsid w:val="7FCF904A"/>
    <w:rsid w:val="7FD4B0B9"/>
    <w:rsid w:val="7FD7E001"/>
    <w:rsid w:val="7FDA0747"/>
    <w:rsid w:val="7FDA1714"/>
    <w:rsid w:val="7FDE7A6C"/>
    <w:rsid w:val="7FDF70F9"/>
    <w:rsid w:val="7FE18809"/>
    <w:rsid w:val="7FE31540"/>
    <w:rsid w:val="7FE62FD1"/>
    <w:rsid w:val="7FE7AAEB"/>
    <w:rsid w:val="7FE928BE"/>
    <w:rsid w:val="7FEB5C3B"/>
    <w:rsid w:val="7FED18B5"/>
    <w:rsid w:val="7FED6819"/>
    <w:rsid w:val="7FEED9E1"/>
    <w:rsid w:val="7FEF8F4A"/>
    <w:rsid w:val="7FEFA238"/>
    <w:rsid w:val="7FEFDD62"/>
    <w:rsid w:val="7FF035A7"/>
    <w:rsid w:val="7FF1864C"/>
    <w:rsid w:val="7FF62F3F"/>
    <w:rsid w:val="7FF65D72"/>
    <w:rsid w:val="7FF6C292"/>
    <w:rsid w:val="7FF710CA"/>
    <w:rsid w:val="7FF745E2"/>
    <w:rsid w:val="7FF776CF"/>
    <w:rsid w:val="7FF977D1"/>
    <w:rsid w:val="7FF988C1"/>
    <w:rsid w:val="7FF9D56F"/>
    <w:rsid w:val="7FFB8FAF"/>
    <w:rsid w:val="7FFD250C"/>
    <w:rsid w:val="7FFD71CC"/>
    <w:rsid w:val="7FFDD922"/>
    <w:rsid w:val="7FFDE391"/>
    <w:rsid w:val="7FFE6BDC"/>
    <w:rsid w:val="7FFF1FCB"/>
    <w:rsid w:val="7FFF21D4"/>
    <w:rsid w:val="7FFF3715"/>
    <w:rsid w:val="7FFF3E8B"/>
    <w:rsid w:val="7FFF8708"/>
    <w:rsid w:val="7FFFC110"/>
    <w:rsid w:val="7FFFEEDB"/>
    <w:rsid w:val="83DFA758"/>
    <w:rsid w:val="859E9F03"/>
    <w:rsid w:val="8B7F8FE7"/>
    <w:rsid w:val="8F72F287"/>
    <w:rsid w:val="8F7BD646"/>
    <w:rsid w:val="8FF30ED4"/>
    <w:rsid w:val="92FA95FB"/>
    <w:rsid w:val="93E1FB07"/>
    <w:rsid w:val="93FF42DC"/>
    <w:rsid w:val="94CD7285"/>
    <w:rsid w:val="95CE92A9"/>
    <w:rsid w:val="967D4506"/>
    <w:rsid w:val="96FF3242"/>
    <w:rsid w:val="97EFE736"/>
    <w:rsid w:val="97FB2FA7"/>
    <w:rsid w:val="97FB3ABA"/>
    <w:rsid w:val="97FB4244"/>
    <w:rsid w:val="991F1C2C"/>
    <w:rsid w:val="99FDC814"/>
    <w:rsid w:val="9ADF76D1"/>
    <w:rsid w:val="9BF32D4B"/>
    <w:rsid w:val="9BFAF453"/>
    <w:rsid w:val="9CFB21C7"/>
    <w:rsid w:val="9D4A82E9"/>
    <w:rsid w:val="9DDE48EC"/>
    <w:rsid w:val="9EEB0A7D"/>
    <w:rsid w:val="9EF78BED"/>
    <w:rsid w:val="9EF7B5B9"/>
    <w:rsid w:val="9EFE72B4"/>
    <w:rsid w:val="9F2C2D20"/>
    <w:rsid w:val="9F2F2521"/>
    <w:rsid w:val="9F56B9CE"/>
    <w:rsid w:val="9F768111"/>
    <w:rsid w:val="9F7F24D3"/>
    <w:rsid w:val="9F9D25A5"/>
    <w:rsid w:val="9FAC3102"/>
    <w:rsid w:val="9FCD633E"/>
    <w:rsid w:val="9FDE0F0B"/>
    <w:rsid w:val="9FEF71CE"/>
    <w:rsid w:val="9FF9F991"/>
    <w:rsid w:val="9FFBFE74"/>
    <w:rsid w:val="9FFC6652"/>
    <w:rsid w:val="9FFE4835"/>
    <w:rsid w:val="A2872B02"/>
    <w:rsid w:val="A3761280"/>
    <w:rsid w:val="A4B7FF7A"/>
    <w:rsid w:val="A52BBF98"/>
    <w:rsid w:val="A6F7B61B"/>
    <w:rsid w:val="A7DF8C7E"/>
    <w:rsid w:val="A7F690E8"/>
    <w:rsid w:val="A9FD0C0E"/>
    <w:rsid w:val="AA17A1DC"/>
    <w:rsid w:val="AAEF76AA"/>
    <w:rsid w:val="ABF62D57"/>
    <w:rsid w:val="ABFA84E0"/>
    <w:rsid w:val="ABFF76D5"/>
    <w:rsid w:val="AD6DCD13"/>
    <w:rsid w:val="AD978F1C"/>
    <w:rsid w:val="ADB71B46"/>
    <w:rsid w:val="ADFF1605"/>
    <w:rsid w:val="AE5748D1"/>
    <w:rsid w:val="AEFD714D"/>
    <w:rsid w:val="AEFDE0C1"/>
    <w:rsid w:val="AEFEDBE1"/>
    <w:rsid w:val="AEFF5DB7"/>
    <w:rsid w:val="AF7E7103"/>
    <w:rsid w:val="AF7FAB2B"/>
    <w:rsid w:val="AFAC153A"/>
    <w:rsid w:val="AFEFD69C"/>
    <w:rsid w:val="AFFF3C2C"/>
    <w:rsid w:val="B1FC10F2"/>
    <w:rsid w:val="B2B5816F"/>
    <w:rsid w:val="B2BD956F"/>
    <w:rsid w:val="B2E95377"/>
    <w:rsid w:val="B31FD2F8"/>
    <w:rsid w:val="B3BE1381"/>
    <w:rsid w:val="B3E88952"/>
    <w:rsid w:val="B3FB8CEB"/>
    <w:rsid w:val="B3FE3037"/>
    <w:rsid w:val="B4DF3977"/>
    <w:rsid w:val="B515D39C"/>
    <w:rsid w:val="B57B1C20"/>
    <w:rsid w:val="B57F3DDA"/>
    <w:rsid w:val="B5DE0641"/>
    <w:rsid w:val="B6D1F920"/>
    <w:rsid w:val="B6FF1EF6"/>
    <w:rsid w:val="B6FFAB23"/>
    <w:rsid w:val="B77B9984"/>
    <w:rsid w:val="B77F6A5F"/>
    <w:rsid w:val="B7BF7A46"/>
    <w:rsid w:val="B7D5B799"/>
    <w:rsid w:val="B7DFF2CA"/>
    <w:rsid w:val="B7F78DB6"/>
    <w:rsid w:val="B7FBDFE3"/>
    <w:rsid w:val="B7FD0BE4"/>
    <w:rsid w:val="B8FED153"/>
    <w:rsid w:val="B97B6549"/>
    <w:rsid w:val="B9A75EC8"/>
    <w:rsid w:val="B9B842D4"/>
    <w:rsid w:val="B9DBBED1"/>
    <w:rsid w:val="B9E0B120"/>
    <w:rsid w:val="B9EF01A3"/>
    <w:rsid w:val="B9F7A024"/>
    <w:rsid w:val="B9FF616E"/>
    <w:rsid w:val="B9FF829F"/>
    <w:rsid w:val="BA782A24"/>
    <w:rsid w:val="BABAD5FC"/>
    <w:rsid w:val="BAE18173"/>
    <w:rsid w:val="BAFFCF1E"/>
    <w:rsid w:val="BBB26E42"/>
    <w:rsid w:val="BBDAB98C"/>
    <w:rsid w:val="BBEB4495"/>
    <w:rsid w:val="BBEB4860"/>
    <w:rsid w:val="BBF6ADB2"/>
    <w:rsid w:val="BBFDD6F2"/>
    <w:rsid w:val="BCB449BB"/>
    <w:rsid w:val="BD678F57"/>
    <w:rsid w:val="BD77F782"/>
    <w:rsid w:val="BD7D0756"/>
    <w:rsid w:val="BD7E2AE3"/>
    <w:rsid w:val="BDBF01AF"/>
    <w:rsid w:val="BDBFB37C"/>
    <w:rsid w:val="BDD365DD"/>
    <w:rsid w:val="BDD7C504"/>
    <w:rsid w:val="BDE4A079"/>
    <w:rsid w:val="BDED7862"/>
    <w:rsid w:val="BDEE8894"/>
    <w:rsid w:val="BDF1FDE8"/>
    <w:rsid w:val="BDF5C899"/>
    <w:rsid w:val="BDFBF467"/>
    <w:rsid w:val="BDFC25A6"/>
    <w:rsid w:val="BE0FD71D"/>
    <w:rsid w:val="BE1F2FF9"/>
    <w:rsid w:val="BE1FA72E"/>
    <w:rsid w:val="BE3D6472"/>
    <w:rsid w:val="BE765E91"/>
    <w:rsid w:val="BE8F1AC5"/>
    <w:rsid w:val="BE979494"/>
    <w:rsid w:val="BEAF4E70"/>
    <w:rsid w:val="BEB686D3"/>
    <w:rsid w:val="BEBD7C1E"/>
    <w:rsid w:val="BEDDE2AC"/>
    <w:rsid w:val="BEF39B60"/>
    <w:rsid w:val="BEFBD323"/>
    <w:rsid w:val="BEFD7B57"/>
    <w:rsid w:val="BEFE54E9"/>
    <w:rsid w:val="BEFE9844"/>
    <w:rsid w:val="BEFEB7FE"/>
    <w:rsid w:val="BF3F4114"/>
    <w:rsid w:val="BF5BC65F"/>
    <w:rsid w:val="BF5D2DC0"/>
    <w:rsid w:val="BF655386"/>
    <w:rsid w:val="BF75C820"/>
    <w:rsid w:val="BF7B4D4F"/>
    <w:rsid w:val="BF7F0BA1"/>
    <w:rsid w:val="BFAF28A1"/>
    <w:rsid w:val="BFBEBC4A"/>
    <w:rsid w:val="BFBEEEA1"/>
    <w:rsid w:val="BFBFA269"/>
    <w:rsid w:val="BFCF778C"/>
    <w:rsid w:val="BFD7224F"/>
    <w:rsid w:val="BFDC4BA2"/>
    <w:rsid w:val="BFE9BC94"/>
    <w:rsid w:val="BFEFA0CB"/>
    <w:rsid w:val="BFF7CD65"/>
    <w:rsid w:val="BFF87247"/>
    <w:rsid w:val="BFFA33DC"/>
    <w:rsid w:val="BFFABFD2"/>
    <w:rsid w:val="BFFD7AE6"/>
    <w:rsid w:val="BFFE17CD"/>
    <w:rsid w:val="BFFF3B04"/>
    <w:rsid w:val="BFFF4DA5"/>
    <w:rsid w:val="C6913119"/>
    <w:rsid w:val="C6EA4440"/>
    <w:rsid w:val="C6ED08F0"/>
    <w:rsid w:val="C757EBF3"/>
    <w:rsid w:val="C7D74AE4"/>
    <w:rsid w:val="C7DF27CC"/>
    <w:rsid w:val="C9DB5387"/>
    <w:rsid w:val="C9F3B7EA"/>
    <w:rsid w:val="CABF2680"/>
    <w:rsid w:val="CB67E49C"/>
    <w:rsid w:val="CBBF4B96"/>
    <w:rsid w:val="CBCE70A2"/>
    <w:rsid w:val="CCF01DF9"/>
    <w:rsid w:val="CD8E1692"/>
    <w:rsid w:val="CDF669AF"/>
    <w:rsid w:val="CDFF37C2"/>
    <w:rsid w:val="CE59F40E"/>
    <w:rsid w:val="CE7F1A64"/>
    <w:rsid w:val="CEDB9E7F"/>
    <w:rsid w:val="CEDF52B0"/>
    <w:rsid w:val="CEF22C23"/>
    <w:rsid w:val="CEF9A47C"/>
    <w:rsid w:val="CEFFC69A"/>
    <w:rsid w:val="CF5F3EB4"/>
    <w:rsid w:val="CFD583BB"/>
    <w:rsid w:val="CFEC521C"/>
    <w:rsid w:val="CFFDDE7B"/>
    <w:rsid w:val="D1FFB101"/>
    <w:rsid w:val="D37BA4E1"/>
    <w:rsid w:val="D37BE9E5"/>
    <w:rsid w:val="D3DBFB68"/>
    <w:rsid w:val="D3FE72A1"/>
    <w:rsid w:val="D3FF0781"/>
    <w:rsid w:val="D3FF6BF0"/>
    <w:rsid w:val="D56C09A7"/>
    <w:rsid w:val="D5FDAA55"/>
    <w:rsid w:val="D63F960B"/>
    <w:rsid w:val="D6D3DDDF"/>
    <w:rsid w:val="D6F66C4B"/>
    <w:rsid w:val="D6FF7DD6"/>
    <w:rsid w:val="D73BCC49"/>
    <w:rsid w:val="D7633777"/>
    <w:rsid w:val="D77FC64C"/>
    <w:rsid w:val="D7BFED2F"/>
    <w:rsid w:val="D7D3ED91"/>
    <w:rsid w:val="D7F77A62"/>
    <w:rsid w:val="D7FBF024"/>
    <w:rsid w:val="D7FE16CB"/>
    <w:rsid w:val="D7FF0F39"/>
    <w:rsid w:val="D7FF3306"/>
    <w:rsid w:val="D7FF6FDC"/>
    <w:rsid w:val="D8315242"/>
    <w:rsid w:val="D8BB2080"/>
    <w:rsid w:val="D92D004D"/>
    <w:rsid w:val="D9DF6AD9"/>
    <w:rsid w:val="D9DFBC3F"/>
    <w:rsid w:val="D9F7EDE9"/>
    <w:rsid w:val="D9FEB8EF"/>
    <w:rsid w:val="DA7D3A87"/>
    <w:rsid w:val="DAEE1A8A"/>
    <w:rsid w:val="DB7367C0"/>
    <w:rsid w:val="DBECA9D8"/>
    <w:rsid w:val="DBF594B4"/>
    <w:rsid w:val="DBFF6EC3"/>
    <w:rsid w:val="DBFFB9D3"/>
    <w:rsid w:val="DC7F20D6"/>
    <w:rsid w:val="DCF7926F"/>
    <w:rsid w:val="DCFDBFE3"/>
    <w:rsid w:val="DD3D1D9E"/>
    <w:rsid w:val="DD7A01C6"/>
    <w:rsid w:val="DDAFA440"/>
    <w:rsid w:val="DDCE1D6C"/>
    <w:rsid w:val="DDDD2229"/>
    <w:rsid w:val="DDEFB457"/>
    <w:rsid w:val="DDFF362D"/>
    <w:rsid w:val="DDFF549C"/>
    <w:rsid w:val="DDFF8956"/>
    <w:rsid w:val="DDFFA2E1"/>
    <w:rsid w:val="DE369873"/>
    <w:rsid w:val="DE5F8D03"/>
    <w:rsid w:val="DE765511"/>
    <w:rsid w:val="DE7B6D49"/>
    <w:rsid w:val="DE9F13B9"/>
    <w:rsid w:val="DEBFDFD6"/>
    <w:rsid w:val="DEDF9BA9"/>
    <w:rsid w:val="DEFBCE34"/>
    <w:rsid w:val="DEFFF56D"/>
    <w:rsid w:val="DF0FB63D"/>
    <w:rsid w:val="DF4F87FB"/>
    <w:rsid w:val="DF659B3D"/>
    <w:rsid w:val="DF763931"/>
    <w:rsid w:val="DF98919D"/>
    <w:rsid w:val="DF9F292B"/>
    <w:rsid w:val="DFA9E35B"/>
    <w:rsid w:val="DFAF6E88"/>
    <w:rsid w:val="DFB1345D"/>
    <w:rsid w:val="DFB55F40"/>
    <w:rsid w:val="DFBB8B22"/>
    <w:rsid w:val="DFBDE670"/>
    <w:rsid w:val="DFBEFE68"/>
    <w:rsid w:val="DFBF197B"/>
    <w:rsid w:val="DFBFB5E9"/>
    <w:rsid w:val="DFC36CBF"/>
    <w:rsid w:val="DFC98BC6"/>
    <w:rsid w:val="DFCF9465"/>
    <w:rsid w:val="DFDEC1B5"/>
    <w:rsid w:val="DFDF908C"/>
    <w:rsid w:val="DFF3886D"/>
    <w:rsid w:val="DFF561E0"/>
    <w:rsid w:val="DFF708AA"/>
    <w:rsid w:val="DFF77ED9"/>
    <w:rsid w:val="DFFB00F7"/>
    <w:rsid w:val="DFFB3F1E"/>
    <w:rsid w:val="DFFE2694"/>
    <w:rsid w:val="DFFF9ED5"/>
    <w:rsid w:val="DFFFE0A2"/>
    <w:rsid w:val="E1AF7A10"/>
    <w:rsid w:val="E1FDF1F8"/>
    <w:rsid w:val="E26EFFE3"/>
    <w:rsid w:val="E3C06AF7"/>
    <w:rsid w:val="E3F33D50"/>
    <w:rsid w:val="E5151884"/>
    <w:rsid w:val="E5FB7A1B"/>
    <w:rsid w:val="E5FFEFDC"/>
    <w:rsid w:val="E667074F"/>
    <w:rsid w:val="E74FD731"/>
    <w:rsid w:val="E7786B65"/>
    <w:rsid w:val="E7797575"/>
    <w:rsid w:val="E79A79E9"/>
    <w:rsid w:val="E7BDE62C"/>
    <w:rsid w:val="E7CB25A2"/>
    <w:rsid w:val="E7DD99B2"/>
    <w:rsid w:val="E7E53DFD"/>
    <w:rsid w:val="E7E64134"/>
    <w:rsid w:val="E7FCE9F4"/>
    <w:rsid w:val="E7FE5D9F"/>
    <w:rsid w:val="E9DD200F"/>
    <w:rsid w:val="E9DD5CD9"/>
    <w:rsid w:val="E9EC6947"/>
    <w:rsid w:val="E9EEEBBC"/>
    <w:rsid w:val="EA671741"/>
    <w:rsid w:val="EABDF644"/>
    <w:rsid w:val="EAC83595"/>
    <w:rsid w:val="EAD2E4F6"/>
    <w:rsid w:val="EAD77BA4"/>
    <w:rsid w:val="EAF15A7C"/>
    <w:rsid w:val="EB1DDBBB"/>
    <w:rsid w:val="EB5E1B55"/>
    <w:rsid w:val="EB669FE5"/>
    <w:rsid w:val="EB76863F"/>
    <w:rsid w:val="EBE482EC"/>
    <w:rsid w:val="EBF5AB75"/>
    <w:rsid w:val="EBFD359D"/>
    <w:rsid w:val="EBFD7797"/>
    <w:rsid w:val="EBFDC630"/>
    <w:rsid w:val="EBFDDF0B"/>
    <w:rsid w:val="ECB70332"/>
    <w:rsid w:val="ECE50493"/>
    <w:rsid w:val="ECF00E63"/>
    <w:rsid w:val="ED3F28A9"/>
    <w:rsid w:val="EDB93D65"/>
    <w:rsid w:val="EDBFE10A"/>
    <w:rsid w:val="EDDFE039"/>
    <w:rsid w:val="EE5E9554"/>
    <w:rsid w:val="EE6F1271"/>
    <w:rsid w:val="EE713F78"/>
    <w:rsid w:val="EE72B3A2"/>
    <w:rsid w:val="EEBFCF51"/>
    <w:rsid w:val="EEDB602E"/>
    <w:rsid w:val="EEDDE0FB"/>
    <w:rsid w:val="EEF75881"/>
    <w:rsid w:val="EEFEE8B8"/>
    <w:rsid w:val="EF13FEEE"/>
    <w:rsid w:val="EF1BF428"/>
    <w:rsid w:val="EF37A751"/>
    <w:rsid w:val="EF3D45A6"/>
    <w:rsid w:val="EF3F35FA"/>
    <w:rsid w:val="EF5C45E1"/>
    <w:rsid w:val="EF6E4B8C"/>
    <w:rsid w:val="EF6F4B41"/>
    <w:rsid w:val="EF7E95CD"/>
    <w:rsid w:val="EF7F7941"/>
    <w:rsid w:val="EF9AA58F"/>
    <w:rsid w:val="EF9DDA45"/>
    <w:rsid w:val="EFA77451"/>
    <w:rsid w:val="EFBEEDCE"/>
    <w:rsid w:val="EFBF3B24"/>
    <w:rsid w:val="EFBF3FC1"/>
    <w:rsid w:val="EFBF95E4"/>
    <w:rsid w:val="EFD787B1"/>
    <w:rsid w:val="EFDD7499"/>
    <w:rsid w:val="EFDF1C40"/>
    <w:rsid w:val="EFDF807D"/>
    <w:rsid w:val="EFEC050C"/>
    <w:rsid w:val="EFEE95C1"/>
    <w:rsid w:val="EFEF0219"/>
    <w:rsid w:val="EFEF87C5"/>
    <w:rsid w:val="EFF1F35A"/>
    <w:rsid w:val="EFF53474"/>
    <w:rsid w:val="EFFB6DE4"/>
    <w:rsid w:val="EFFB93F5"/>
    <w:rsid w:val="EFFBA992"/>
    <w:rsid w:val="EFFBD052"/>
    <w:rsid w:val="EFFC138A"/>
    <w:rsid w:val="EFFD1365"/>
    <w:rsid w:val="EFFD992F"/>
    <w:rsid w:val="EFFDD2B6"/>
    <w:rsid w:val="EFFEE5D4"/>
    <w:rsid w:val="EFFF31E8"/>
    <w:rsid w:val="EFFFA22E"/>
    <w:rsid w:val="F1B6C10F"/>
    <w:rsid w:val="F1BA9A88"/>
    <w:rsid w:val="F1FD60A0"/>
    <w:rsid w:val="F27EF154"/>
    <w:rsid w:val="F2BF05D4"/>
    <w:rsid w:val="F2BFFA96"/>
    <w:rsid w:val="F2DB268F"/>
    <w:rsid w:val="F2DF831F"/>
    <w:rsid w:val="F33D4E35"/>
    <w:rsid w:val="F36F234E"/>
    <w:rsid w:val="F3BF6AB1"/>
    <w:rsid w:val="F3FC7C77"/>
    <w:rsid w:val="F3FFE0F8"/>
    <w:rsid w:val="F3FFE14A"/>
    <w:rsid w:val="F4EBCC64"/>
    <w:rsid w:val="F5B46783"/>
    <w:rsid w:val="F5E9AFF0"/>
    <w:rsid w:val="F5EFF4B4"/>
    <w:rsid w:val="F5FE7CA4"/>
    <w:rsid w:val="F5FF4763"/>
    <w:rsid w:val="F63F0E18"/>
    <w:rsid w:val="F6B72A57"/>
    <w:rsid w:val="F6BF2545"/>
    <w:rsid w:val="F6DBB4B5"/>
    <w:rsid w:val="F6ED82CE"/>
    <w:rsid w:val="F6F3EF58"/>
    <w:rsid w:val="F6F9850F"/>
    <w:rsid w:val="F6FBFDB6"/>
    <w:rsid w:val="F7275487"/>
    <w:rsid w:val="F738AB4F"/>
    <w:rsid w:val="F73F0E58"/>
    <w:rsid w:val="F773CD88"/>
    <w:rsid w:val="F7754A9A"/>
    <w:rsid w:val="F77D9F3F"/>
    <w:rsid w:val="F77F1F02"/>
    <w:rsid w:val="F77F2F0B"/>
    <w:rsid w:val="F77FB9ED"/>
    <w:rsid w:val="F77FCE65"/>
    <w:rsid w:val="F77FF20C"/>
    <w:rsid w:val="F78D26D7"/>
    <w:rsid w:val="F7AE5E18"/>
    <w:rsid w:val="F7AF6042"/>
    <w:rsid w:val="F7B71DBD"/>
    <w:rsid w:val="F7BAFC19"/>
    <w:rsid w:val="F7BB3FB6"/>
    <w:rsid w:val="F7BE0401"/>
    <w:rsid w:val="F7BE46D7"/>
    <w:rsid w:val="F7CD7F7B"/>
    <w:rsid w:val="F7DAF5F1"/>
    <w:rsid w:val="F7DB5723"/>
    <w:rsid w:val="F7DF57F5"/>
    <w:rsid w:val="F7E715C2"/>
    <w:rsid w:val="F7E7CF93"/>
    <w:rsid w:val="F7F768B2"/>
    <w:rsid w:val="F7FBD017"/>
    <w:rsid w:val="F7FEF729"/>
    <w:rsid w:val="F7FF044B"/>
    <w:rsid w:val="F7FF43EE"/>
    <w:rsid w:val="F7FFDEEA"/>
    <w:rsid w:val="F8BB9776"/>
    <w:rsid w:val="F8F9909B"/>
    <w:rsid w:val="F8FC0829"/>
    <w:rsid w:val="F95713C1"/>
    <w:rsid w:val="F9776E9C"/>
    <w:rsid w:val="F97F3DC2"/>
    <w:rsid w:val="F97F64A4"/>
    <w:rsid w:val="F9BF445C"/>
    <w:rsid w:val="F9DF50AE"/>
    <w:rsid w:val="F9F56849"/>
    <w:rsid w:val="F9FD4E8B"/>
    <w:rsid w:val="F9FD8F30"/>
    <w:rsid w:val="FA6DA6EA"/>
    <w:rsid w:val="FA7B34D6"/>
    <w:rsid w:val="FA7E1CA8"/>
    <w:rsid w:val="FAAF357C"/>
    <w:rsid w:val="FABDA4E0"/>
    <w:rsid w:val="FAC6284B"/>
    <w:rsid w:val="FACE0515"/>
    <w:rsid w:val="FADA1FA2"/>
    <w:rsid w:val="FAEFDAD0"/>
    <w:rsid w:val="FAFAD406"/>
    <w:rsid w:val="FAFE90CE"/>
    <w:rsid w:val="FAFEC3F7"/>
    <w:rsid w:val="FB5B1168"/>
    <w:rsid w:val="FB5EF5F1"/>
    <w:rsid w:val="FB6FE510"/>
    <w:rsid w:val="FB7BF9DC"/>
    <w:rsid w:val="FB7F220D"/>
    <w:rsid w:val="FB963AB7"/>
    <w:rsid w:val="FBA7C291"/>
    <w:rsid w:val="FBAA7FFA"/>
    <w:rsid w:val="FBADF9DB"/>
    <w:rsid w:val="FBB7F767"/>
    <w:rsid w:val="FBBB5E0A"/>
    <w:rsid w:val="FBBBDC4A"/>
    <w:rsid w:val="FBBE52BF"/>
    <w:rsid w:val="FBBE768E"/>
    <w:rsid w:val="FBBED09C"/>
    <w:rsid w:val="FBC7EC32"/>
    <w:rsid w:val="FBDF218A"/>
    <w:rsid w:val="FBDF7E45"/>
    <w:rsid w:val="FBDF8858"/>
    <w:rsid w:val="FBEDABCC"/>
    <w:rsid w:val="FBEE57C9"/>
    <w:rsid w:val="FBF65CB2"/>
    <w:rsid w:val="FBF6BADC"/>
    <w:rsid w:val="FBF6DEF4"/>
    <w:rsid w:val="FBF74A99"/>
    <w:rsid w:val="FBF8D5ED"/>
    <w:rsid w:val="FBFFC2F7"/>
    <w:rsid w:val="FC3DE664"/>
    <w:rsid w:val="FC6FCF50"/>
    <w:rsid w:val="FC755B2F"/>
    <w:rsid w:val="FCDBED76"/>
    <w:rsid w:val="FCDF610A"/>
    <w:rsid w:val="FCEF6CC7"/>
    <w:rsid w:val="FCEFA455"/>
    <w:rsid w:val="FCFBA36E"/>
    <w:rsid w:val="FCFF6FD4"/>
    <w:rsid w:val="FCFF81D4"/>
    <w:rsid w:val="FCFFB0DD"/>
    <w:rsid w:val="FCFFC817"/>
    <w:rsid w:val="FD5963D7"/>
    <w:rsid w:val="FD5CB381"/>
    <w:rsid w:val="FD7BCB33"/>
    <w:rsid w:val="FDB57453"/>
    <w:rsid w:val="FDB94FE0"/>
    <w:rsid w:val="FDBE32AF"/>
    <w:rsid w:val="FDCF0F37"/>
    <w:rsid w:val="FDD62182"/>
    <w:rsid w:val="FDD69AD8"/>
    <w:rsid w:val="FDDCE1EE"/>
    <w:rsid w:val="FDE55C16"/>
    <w:rsid w:val="FDEE957F"/>
    <w:rsid w:val="FDF51E2E"/>
    <w:rsid w:val="FDF70485"/>
    <w:rsid w:val="FDF75466"/>
    <w:rsid w:val="FDFAE289"/>
    <w:rsid w:val="FDFB068B"/>
    <w:rsid w:val="FDFD547B"/>
    <w:rsid w:val="FDFD54DF"/>
    <w:rsid w:val="FDFE0A99"/>
    <w:rsid w:val="FDFE8EBC"/>
    <w:rsid w:val="FDFE9B26"/>
    <w:rsid w:val="FDFF4883"/>
    <w:rsid w:val="FDFF5A46"/>
    <w:rsid w:val="FDFFDDC9"/>
    <w:rsid w:val="FE6ECBB1"/>
    <w:rsid w:val="FE7E967C"/>
    <w:rsid w:val="FE7F33EC"/>
    <w:rsid w:val="FE7F3F3D"/>
    <w:rsid w:val="FE8B33C3"/>
    <w:rsid w:val="FE9FA620"/>
    <w:rsid w:val="FEB78905"/>
    <w:rsid w:val="FEBDA8B7"/>
    <w:rsid w:val="FEBE99B7"/>
    <w:rsid w:val="FECBDE9B"/>
    <w:rsid w:val="FECCB17E"/>
    <w:rsid w:val="FECF5AEA"/>
    <w:rsid w:val="FED3F15F"/>
    <w:rsid w:val="FED73F05"/>
    <w:rsid w:val="FED7F73C"/>
    <w:rsid w:val="FEDF1CF7"/>
    <w:rsid w:val="FEDF2A92"/>
    <w:rsid w:val="FEDF5FF4"/>
    <w:rsid w:val="FEE3C1BF"/>
    <w:rsid w:val="FEEF2A73"/>
    <w:rsid w:val="FEEF415F"/>
    <w:rsid w:val="FEF29039"/>
    <w:rsid w:val="FEF3DFBC"/>
    <w:rsid w:val="FEF51476"/>
    <w:rsid w:val="FEF95819"/>
    <w:rsid w:val="FEF96CFA"/>
    <w:rsid w:val="FEFA5F49"/>
    <w:rsid w:val="FEFF13DF"/>
    <w:rsid w:val="FEFF5876"/>
    <w:rsid w:val="FEFFA043"/>
    <w:rsid w:val="FEFFA76B"/>
    <w:rsid w:val="FF1F7CB3"/>
    <w:rsid w:val="FF26ECBA"/>
    <w:rsid w:val="FF3B2E50"/>
    <w:rsid w:val="FF3BDBD2"/>
    <w:rsid w:val="FF3C9697"/>
    <w:rsid w:val="FF4F042C"/>
    <w:rsid w:val="FF53A0DC"/>
    <w:rsid w:val="FF5FC097"/>
    <w:rsid w:val="FF676441"/>
    <w:rsid w:val="FF6B4551"/>
    <w:rsid w:val="FF6D0CE2"/>
    <w:rsid w:val="FF6D55FE"/>
    <w:rsid w:val="FF6E590A"/>
    <w:rsid w:val="FF6F5A23"/>
    <w:rsid w:val="FF72CC50"/>
    <w:rsid w:val="FF73F78F"/>
    <w:rsid w:val="FF77C844"/>
    <w:rsid w:val="FF7B42C0"/>
    <w:rsid w:val="FF7BFFF0"/>
    <w:rsid w:val="FF7DD81A"/>
    <w:rsid w:val="FF7EC9E9"/>
    <w:rsid w:val="FF7F71D6"/>
    <w:rsid w:val="FF7FF134"/>
    <w:rsid w:val="FF8759BA"/>
    <w:rsid w:val="FF96DB65"/>
    <w:rsid w:val="FFA70B67"/>
    <w:rsid w:val="FFAB104E"/>
    <w:rsid w:val="FFAB9538"/>
    <w:rsid w:val="FFAFB570"/>
    <w:rsid w:val="FFB28625"/>
    <w:rsid w:val="FFB3EC58"/>
    <w:rsid w:val="FFBBE756"/>
    <w:rsid w:val="FFBD3FBD"/>
    <w:rsid w:val="FFBDB81E"/>
    <w:rsid w:val="FFBDDD3C"/>
    <w:rsid w:val="FFBE08FC"/>
    <w:rsid w:val="FFBF2F1F"/>
    <w:rsid w:val="FFBF67FE"/>
    <w:rsid w:val="FFBF8121"/>
    <w:rsid w:val="FFBF9B7C"/>
    <w:rsid w:val="FFC7CF41"/>
    <w:rsid w:val="FFD6416A"/>
    <w:rsid w:val="FFDFD956"/>
    <w:rsid w:val="FFE390AF"/>
    <w:rsid w:val="FFE58D7C"/>
    <w:rsid w:val="FFE647E8"/>
    <w:rsid w:val="FFE72BE9"/>
    <w:rsid w:val="FFEDA59C"/>
    <w:rsid w:val="FFEEB55D"/>
    <w:rsid w:val="FFEF154B"/>
    <w:rsid w:val="FFEFD390"/>
    <w:rsid w:val="FFF194C4"/>
    <w:rsid w:val="FFF3F94B"/>
    <w:rsid w:val="FFF7050E"/>
    <w:rsid w:val="FFF7489F"/>
    <w:rsid w:val="FFF7687D"/>
    <w:rsid w:val="FFF78D0E"/>
    <w:rsid w:val="FFF7AA35"/>
    <w:rsid w:val="FFF93566"/>
    <w:rsid w:val="FFFAB2D9"/>
    <w:rsid w:val="FFFB1D15"/>
    <w:rsid w:val="FFFBA9F8"/>
    <w:rsid w:val="FFFBAD0F"/>
    <w:rsid w:val="FFFD42C0"/>
    <w:rsid w:val="FFFD4702"/>
    <w:rsid w:val="FFFDD3B3"/>
    <w:rsid w:val="FFFDE5B0"/>
    <w:rsid w:val="FFFE548C"/>
    <w:rsid w:val="FFFF09C5"/>
    <w:rsid w:val="FFFF0B7F"/>
    <w:rsid w:val="FFFF2ADC"/>
    <w:rsid w:val="FFFF4B4C"/>
    <w:rsid w:val="FFFF68DE"/>
    <w:rsid w:val="FFFF7B4C"/>
    <w:rsid w:val="FFFF8357"/>
    <w:rsid w:val="FFFF84B1"/>
    <w:rsid w:val="FFFF87BE"/>
    <w:rsid w:val="FFFF9E11"/>
    <w:rsid w:val="FFFF9F8D"/>
    <w:rsid w:val="FFFFD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50" w:beforeLines="50" w:after="50" w:afterLines="50" w:line="240" w:lineRule="auto"/>
      <w:outlineLvl w:val="0"/>
    </w:pPr>
    <w:rPr>
      <w:rFonts w:eastAsia="黑体"/>
      <w:bCs/>
      <w:kern w:val="44"/>
      <w:sz w:val="32"/>
      <w:szCs w:val="44"/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numPr>
        <w:ilvl w:val="1"/>
        <w:numId w:val="1"/>
      </w:numPr>
      <w:spacing w:before="50" w:beforeLines="50" w:after="50" w:afterLines="50" w:line="240" w:lineRule="auto"/>
      <w:outlineLvl w:val="1"/>
    </w:pPr>
    <w:rPr>
      <w:rFonts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0"/>
    <w:pPr>
      <w:keepNext/>
      <w:keepLines/>
      <w:numPr>
        <w:ilvl w:val="2"/>
        <w:numId w:val="2"/>
      </w:numPr>
      <w:spacing w:before="50" w:beforeLines="50" w:after="50" w:afterLines="50" w:line="240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41"/>
    <w:unhideWhenUsed/>
    <w:qFormat/>
    <w:uiPriority w:val="9"/>
    <w:pPr>
      <w:keepNext/>
      <w:keepLines/>
      <w:numPr>
        <w:ilvl w:val="3"/>
        <w:numId w:val="2"/>
      </w:numPr>
      <w:spacing w:before="160" w:after="160" w:line="240" w:lineRule="auto"/>
      <w:outlineLvl w:val="3"/>
    </w:pPr>
    <w:rPr>
      <w:rFonts w:cstheme="majorBidi"/>
      <w:b/>
      <w:bCs/>
      <w:sz w:val="28"/>
      <w:szCs w:val="28"/>
    </w:rPr>
  </w:style>
  <w:style w:type="paragraph" w:styleId="6">
    <w:name w:val="heading 5"/>
    <w:basedOn w:val="1"/>
    <w:next w:val="1"/>
    <w:link w:val="42"/>
    <w:unhideWhenUsed/>
    <w:qFormat/>
    <w:uiPriority w:val="9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3"/>
    <w:unhideWhenUsed/>
    <w:qFormat/>
    <w:uiPriority w:val="9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44"/>
    <w:unhideWhenUsed/>
    <w:qFormat/>
    <w:uiPriority w:val="9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45"/>
    <w:unhideWhenUsed/>
    <w:qFormat/>
    <w:uiPriority w:val="9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paragraph" w:styleId="10">
    <w:name w:val="heading 9"/>
    <w:basedOn w:val="1"/>
    <w:next w:val="1"/>
    <w:link w:val="46"/>
    <w:unhideWhenUsed/>
    <w:qFormat/>
    <w:uiPriority w:val="9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3">
    <w:name w:val="Default Paragraph Font"/>
    <w:unhideWhenUsed/>
    <w:qFormat/>
    <w:uiPriority w:val="1"/>
  </w:style>
  <w:style w:type="table" w:default="1" w:styleId="2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2">
    <w:name w:val="Document Map"/>
    <w:basedOn w:val="1"/>
    <w:link w:val="55"/>
    <w:unhideWhenUsed/>
    <w:qFormat/>
    <w:uiPriority w:val="99"/>
    <w:rPr>
      <w:rFonts w:ascii="宋体"/>
      <w:szCs w:val="24"/>
    </w:rPr>
  </w:style>
  <w:style w:type="paragraph" w:styleId="13">
    <w:name w:val="Body Text"/>
    <w:basedOn w:val="1"/>
    <w:link w:val="49"/>
    <w:qFormat/>
    <w:uiPriority w:val="0"/>
    <w:pPr>
      <w:widowControl/>
      <w:spacing w:before="180" w:after="180" w:line="240" w:lineRule="auto"/>
      <w:jc w:val="left"/>
    </w:pPr>
    <w:rPr>
      <w:rFonts w:asciiTheme="minorHAnsi" w:hAnsiTheme="minorHAnsi" w:eastAsiaTheme="minorEastAsia"/>
      <w:kern w:val="0"/>
      <w:szCs w:val="24"/>
      <w:lang w:eastAsia="en-US"/>
    </w:rPr>
  </w:style>
  <w:style w:type="paragraph" w:styleId="14">
    <w:name w:val="Block Text"/>
    <w:basedOn w:val="13"/>
    <w:next w:val="13"/>
    <w:unhideWhenUsed/>
    <w:qFormat/>
    <w:uiPriority w:val="9"/>
    <w:pPr>
      <w:spacing w:before="100" w:after="100"/>
    </w:pPr>
    <w:rPr>
      <w:rFonts w:asciiTheme="majorHAnsi" w:hAnsiTheme="majorHAnsi" w:eastAsiaTheme="majorEastAsia" w:cstheme="majorBidi"/>
      <w:bCs/>
      <w:sz w:val="20"/>
      <w:szCs w:val="20"/>
    </w:rPr>
  </w:style>
  <w:style w:type="paragraph" w:styleId="1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6">
    <w:name w:val="Balloon Text"/>
    <w:basedOn w:val="1"/>
    <w:link w:val="37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7">
    <w:name w:val="footer"/>
    <w:basedOn w:val="1"/>
    <w:link w:val="34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8">
    <w:name w:val="header"/>
    <w:basedOn w:val="1"/>
    <w:link w:val="3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9">
    <w:name w:val="toc 1"/>
    <w:basedOn w:val="1"/>
    <w:next w:val="1"/>
    <w:unhideWhenUsed/>
    <w:qFormat/>
    <w:uiPriority w:val="39"/>
  </w:style>
  <w:style w:type="paragraph" w:styleId="2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21">
    <w:name w:val="Normal (Web)"/>
    <w:basedOn w:val="1"/>
    <w:unhideWhenUsed/>
    <w:qFormat/>
    <w:uiPriority w:val="99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paragraph" w:styleId="22">
    <w:name w:val="Title"/>
    <w:link w:val="63"/>
    <w:qFormat/>
    <w:uiPriority w:val="0"/>
    <w:pPr>
      <w:keepLines/>
      <w:overflowPunct w:val="0"/>
      <w:autoSpaceDE w:val="0"/>
      <w:autoSpaceDN w:val="0"/>
      <w:adjustRightInd w:val="0"/>
      <w:spacing w:after="120"/>
      <w:ind w:left="2520" w:right="720"/>
      <w:textAlignment w:val="baseline"/>
    </w:pPr>
    <w:rPr>
      <w:rFonts w:ascii="Book Antiqua" w:hAnsi="Book Antiqua" w:eastAsia="宋体" w:cs="Times New Roman"/>
      <w:sz w:val="48"/>
      <w:lang w:val="en-US" w:eastAsia="zh-CN" w:bidi="ar-SA"/>
    </w:rPr>
  </w:style>
  <w:style w:type="character" w:styleId="24">
    <w:name w:val="Hyperlink"/>
    <w:basedOn w:val="2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6">
    <w:name w:val="Table Grid"/>
    <w:basedOn w:val="2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7">
    <w:name w:val="无间隔1"/>
    <w:link w:val="28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28">
    <w:name w:val="无间隔 字符"/>
    <w:basedOn w:val="23"/>
    <w:link w:val="27"/>
    <w:qFormat/>
    <w:uiPriority w:val="1"/>
    <w:rPr>
      <w:kern w:val="0"/>
      <w:sz w:val="22"/>
    </w:rPr>
  </w:style>
  <w:style w:type="character" w:customStyle="1" w:styleId="29">
    <w:name w:val="标题 1 字符"/>
    <w:basedOn w:val="23"/>
    <w:link w:val="2"/>
    <w:qFormat/>
    <w:uiPriority w:val="9"/>
    <w:rPr>
      <w:rFonts w:ascii="Times New Roman" w:hAnsi="Times New Roman" w:eastAsia="黑体"/>
      <w:bCs/>
      <w:kern w:val="44"/>
      <w:sz w:val="32"/>
      <w:szCs w:val="44"/>
    </w:rPr>
  </w:style>
  <w:style w:type="character" w:customStyle="1" w:styleId="30">
    <w:name w:val="标题 2 字符"/>
    <w:basedOn w:val="23"/>
    <w:link w:val="3"/>
    <w:qFormat/>
    <w:uiPriority w:val="9"/>
    <w:rPr>
      <w:rFonts w:ascii="Times New Roman" w:hAnsi="Times New Roman" w:eastAsia="宋体" w:cstheme="majorBidi"/>
      <w:b/>
      <w:bCs/>
      <w:sz w:val="32"/>
      <w:szCs w:val="32"/>
    </w:rPr>
  </w:style>
  <w:style w:type="character" w:customStyle="1" w:styleId="31">
    <w:name w:val="标题 3 字符"/>
    <w:basedOn w:val="23"/>
    <w:link w:val="4"/>
    <w:qFormat/>
    <w:uiPriority w:val="0"/>
    <w:rPr>
      <w:rFonts w:ascii="Times New Roman" w:hAnsi="Times New Roman" w:eastAsia="宋体"/>
      <w:b/>
      <w:bCs/>
      <w:sz w:val="28"/>
      <w:szCs w:val="32"/>
    </w:rPr>
  </w:style>
  <w:style w:type="paragraph" w:customStyle="1" w:styleId="32">
    <w:name w:val="TOC 标题1"/>
    <w:basedOn w:val="2"/>
    <w:next w:val="1"/>
    <w:unhideWhenUsed/>
    <w:qFormat/>
    <w:uiPriority w:val="39"/>
    <w:pPr>
      <w:widowControl/>
      <w:spacing w:before="240" w:beforeLines="0" w:after="0" w:line="259" w:lineRule="auto"/>
      <w:jc w:val="left"/>
      <w:outlineLvl w:val="9"/>
    </w:pPr>
    <w:rPr>
      <w:rFonts w:asciiTheme="majorHAnsi" w:hAnsiTheme="majorHAnsi" w:eastAsiaTheme="majorEastAsia" w:cstheme="majorBidi"/>
      <w:b/>
      <w:bCs w:val="0"/>
      <w:color w:val="2F5597" w:themeColor="accent1" w:themeShade="BF"/>
      <w:kern w:val="0"/>
      <w:szCs w:val="32"/>
    </w:rPr>
  </w:style>
  <w:style w:type="character" w:customStyle="1" w:styleId="33">
    <w:name w:val="页眉 字符"/>
    <w:basedOn w:val="23"/>
    <w:link w:val="18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34">
    <w:name w:val="页脚 字符"/>
    <w:basedOn w:val="23"/>
    <w:link w:val="17"/>
    <w:qFormat/>
    <w:uiPriority w:val="99"/>
    <w:rPr>
      <w:rFonts w:ascii="Times New Roman" w:hAnsi="Times New Roman" w:eastAsia="宋体"/>
      <w:sz w:val="18"/>
      <w:szCs w:val="18"/>
    </w:rPr>
  </w:style>
  <w:style w:type="paragraph" w:customStyle="1" w:styleId="35">
    <w:name w:val="列表段落1"/>
    <w:basedOn w:val="1"/>
    <w:link w:val="36"/>
    <w:qFormat/>
    <w:uiPriority w:val="34"/>
    <w:pPr>
      <w:ind w:firstLine="200" w:firstLineChars="200"/>
    </w:pPr>
  </w:style>
  <w:style w:type="character" w:customStyle="1" w:styleId="36">
    <w:name w:val="列表段落 字符"/>
    <w:link w:val="35"/>
    <w:qFormat/>
    <w:uiPriority w:val="0"/>
    <w:rPr>
      <w:rFonts w:ascii="Times New Roman" w:hAnsi="Times New Roman" w:eastAsia="宋体"/>
      <w:sz w:val="24"/>
    </w:rPr>
  </w:style>
  <w:style w:type="character" w:customStyle="1" w:styleId="37">
    <w:name w:val="批注框文本 字符"/>
    <w:basedOn w:val="23"/>
    <w:link w:val="16"/>
    <w:semiHidden/>
    <w:qFormat/>
    <w:uiPriority w:val="99"/>
    <w:rPr>
      <w:rFonts w:ascii="Times New Roman" w:hAnsi="Times New Roman" w:eastAsia="宋体"/>
      <w:sz w:val="18"/>
      <w:szCs w:val="18"/>
    </w:rPr>
  </w:style>
  <w:style w:type="table" w:customStyle="1" w:styleId="38">
    <w:name w:val="网格表 1 浅色1"/>
    <w:basedOn w:val="25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9">
    <w:name w:val="清单表 4 - 着色 31"/>
    <w:basedOn w:val="25"/>
    <w:qFormat/>
    <w:uiPriority w:val="49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C8C8C8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40">
    <w:name w:val="清单表 3 - 着色 31"/>
    <w:basedOn w:val="25"/>
    <w:qFormat/>
    <w:uiPriority w:val="48"/>
    <w:tblPr>
      <w:tblBorders>
        <w:top w:val="single" w:color="A5A5A5" w:themeColor="accent3" w:sz="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A5A5A5" w:themeColor="accent3" w:sz="4" w:space="0"/>
          <w:right w:val="single" w:color="A5A5A5" w:themeColor="accent3" w:sz="4" w:space="0"/>
        </w:tcBorders>
      </w:tcPr>
    </w:tblStylePr>
    <w:tblStylePr w:type="band1Horz">
      <w:tcPr>
        <w:tcBorders>
          <w:top w:val="single" w:color="A5A5A5" w:themeColor="accent3" w:sz="4" w:space="0"/>
          <w:bottom w:val="single" w:color="A5A5A5" w:themeColor="accent3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A5A5A5" w:themeColor="accent3" w:sz="4" w:space="0"/>
          <w:left w:val="nil"/>
        </w:tcBorders>
      </w:tcPr>
    </w:tblStylePr>
    <w:tblStylePr w:type="swCell">
      <w:tcPr>
        <w:tcBorders>
          <w:top w:val="double" w:color="A5A5A5" w:themeColor="accent3" w:sz="4" w:space="0"/>
          <w:right w:val="nil"/>
        </w:tcBorders>
      </w:tcPr>
    </w:tblStylePr>
  </w:style>
  <w:style w:type="character" w:customStyle="1" w:styleId="41">
    <w:name w:val="标题 4 字符"/>
    <w:basedOn w:val="23"/>
    <w:link w:val="5"/>
    <w:qFormat/>
    <w:uiPriority w:val="9"/>
    <w:rPr>
      <w:rFonts w:ascii="Times New Roman" w:hAnsi="Times New Roman" w:eastAsia="宋体" w:cstheme="majorBidi"/>
      <w:b/>
      <w:bCs/>
      <w:sz w:val="28"/>
      <w:szCs w:val="28"/>
    </w:rPr>
  </w:style>
  <w:style w:type="character" w:customStyle="1" w:styleId="42">
    <w:name w:val="标题 5 字符"/>
    <w:basedOn w:val="23"/>
    <w:link w:val="6"/>
    <w:semiHidden/>
    <w:qFormat/>
    <w:uiPriority w:val="9"/>
    <w:rPr>
      <w:rFonts w:ascii="Times New Roman" w:hAnsi="Times New Roman" w:eastAsia="宋体"/>
      <w:b/>
      <w:bCs/>
      <w:sz w:val="28"/>
      <w:szCs w:val="28"/>
    </w:rPr>
  </w:style>
  <w:style w:type="character" w:customStyle="1" w:styleId="43">
    <w:name w:val="标题 6 字符"/>
    <w:basedOn w:val="23"/>
    <w:link w:val="7"/>
    <w:semiHidden/>
    <w:qFormat/>
    <w:uiPriority w:val="9"/>
    <w:rPr>
      <w:rFonts w:asciiTheme="majorHAnsi" w:hAnsiTheme="majorHAnsi" w:eastAsiaTheme="majorEastAsia" w:cstheme="majorBidi"/>
      <w:b/>
      <w:bCs/>
      <w:szCs w:val="24"/>
    </w:rPr>
  </w:style>
  <w:style w:type="character" w:customStyle="1" w:styleId="44">
    <w:name w:val="标题 7 字符"/>
    <w:basedOn w:val="23"/>
    <w:link w:val="8"/>
    <w:semiHidden/>
    <w:qFormat/>
    <w:uiPriority w:val="9"/>
    <w:rPr>
      <w:rFonts w:ascii="Times New Roman" w:hAnsi="Times New Roman" w:eastAsia="宋体"/>
      <w:b/>
      <w:bCs/>
      <w:szCs w:val="24"/>
    </w:rPr>
  </w:style>
  <w:style w:type="character" w:customStyle="1" w:styleId="45">
    <w:name w:val="标题 8 字符"/>
    <w:basedOn w:val="23"/>
    <w:link w:val="9"/>
    <w:semiHidden/>
    <w:qFormat/>
    <w:uiPriority w:val="9"/>
    <w:rPr>
      <w:rFonts w:asciiTheme="majorHAnsi" w:hAnsiTheme="majorHAnsi" w:eastAsiaTheme="majorEastAsia" w:cstheme="majorBidi"/>
      <w:szCs w:val="24"/>
    </w:rPr>
  </w:style>
  <w:style w:type="character" w:customStyle="1" w:styleId="46">
    <w:name w:val="标题 9 字符"/>
    <w:basedOn w:val="23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47">
    <w:name w:val="md-end-block"/>
    <w:basedOn w:val="1"/>
    <w:qFormat/>
    <w:uiPriority w:val="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48">
    <w:name w:val="md-expand"/>
    <w:basedOn w:val="23"/>
    <w:qFormat/>
    <w:uiPriority w:val="0"/>
  </w:style>
  <w:style w:type="character" w:customStyle="1" w:styleId="49">
    <w:name w:val="正文文本 字符"/>
    <w:basedOn w:val="23"/>
    <w:link w:val="13"/>
    <w:qFormat/>
    <w:uiPriority w:val="0"/>
    <w:rPr>
      <w:kern w:val="0"/>
      <w:sz w:val="24"/>
      <w:szCs w:val="24"/>
      <w:lang w:eastAsia="en-US"/>
    </w:rPr>
  </w:style>
  <w:style w:type="paragraph" w:customStyle="1" w:styleId="50">
    <w:name w:val="First Paragraph"/>
    <w:basedOn w:val="13"/>
    <w:next w:val="13"/>
    <w:qFormat/>
    <w:uiPriority w:val="0"/>
  </w:style>
  <w:style w:type="paragraph" w:customStyle="1" w:styleId="51">
    <w:name w:val="Compact"/>
    <w:basedOn w:val="13"/>
    <w:qFormat/>
    <w:uiPriority w:val="0"/>
    <w:pPr>
      <w:spacing w:before="36" w:after="36"/>
    </w:pPr>
  </w:style>
  <w:style w:type="table" w:customStyle="1" w:styleId="52">
    <w:name w:val="Table"/>
    <w:unhideWhenUsed/>
    <w:qFormat/>
    <w:uiPriority w:val="0"/>
    <w:pPr>
      <w:spacing w:after="200"/>
    </w:pPr>
    <w:rPr>
      <w:sz w:val="24"/>
      <w:szCs w:val="24"/>
      <w:lang w:eastAsia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3">
    <w:name w:val="Image Caption"/>
    <w:basedOn w:val="11"/>
    <w:qFormat/>
    <w:uiPriority w:val="0"/>
    <w:pPr>
      <w:widowControl/>
      <w:spacing w:after="120" w:line="240" w:lineRule="auto"/>
      <w:jc w:val="left"/>
    </w:pPr>
    <w:rPr>
      <w:rFonts w:asciiTheme="minorHAnsi" w:hAnsiTheme="minorHAnsi" w:eastAsiaTheme="minorEastAsia" w:cstheme="minorBidi"/>
      <w:i/>
      <w:kern w:val="0"/>
      <w:sz w:val="24"/>
      <w:szCs w:val="24"/>
      <w:lang w:eastAsia="en-US"/>
    </w:rPr>
  </w:style>
  <w:style w:type="paragraph" w:customStyle="1" w:styleId="54">
    <w:name w:val="Captioned Figure"/>
    <w:basedOn w:val="1"/>
    <w:qFormat/>
    <w:uiPriority w:val="0"/>
    <w:pPr>
      <w:keepNext/>
      <w:widowControl/>
      <w:spacing w:after="200" w:line="240" w:lineRule="auto"/>
      <w:jc w:val="left"/>
    </w:pPr>
    <w:rPr>
      <w:rFonts w:asciiTheme="minorHAnsi" w:hAnsiTheme="minorHAnsi" w:eastAsiaTheme="minorEastAsia"/>
      <w:kern w:val="0"/>
      <w:szCs w:val="24"/>
      <w:lang w:eastAsia="en-US"/>
    </w:rPr>
  </w:style>
  <w:style w:type="character" w:customStyle="1" w:styleId="55">
    <w:name w:val="文档结构图 字符"/>
    <w:basedOn w:val="23"/>
    <w:link w:val="12"/>
    <w:semiHidden/>
    <w:qFormat/>
    <w:uiPriority w:val="99"/>
    <w:rPr>
      <w:rFonts w:ascii="宋体" w:hAnsi="Times New Roman" w:eastAsia="宋体"/>
      <w:sz w:val="24"/>
      <w:szCs w:val="24"/>
    </w:rPr>
  </w:style>
  <w:style w:type="paragraph" w:customStyle="1" w:styleId="56">
    <w:name w:val="二级标题阿拉伯数字"/>
    <w:basedOn w:val="2"/>
    <w:qFormat/>
    <w:uiPriority w:val="0"/>
    <w:pPr>
      <w:numPr>
        <w:ilvl w:val="1"/>
        <w:numId w:val="3"/>
      </w:numPr>
      <w:spacing w:before="240" w:beforeLines="0" w:after="240" w:afterLines="0" w:line="360" w:lineRule="auto"/>
    </w:pPr>
    <w:rPr>
      <w:rFonts w:ascii="宋体" w:hAnsi="宋体" w:cs="Arial"/>
    </w:rPr>
  </w:style>
  <w:style w:type="paragraph" w:customStyle="1" w:styleId="57">
    <w:name w:val="第三部分级别样式"/>
    <w:basedOn w:val="56"/>
    <w:qFormat/>
    <w:uiPriority w:val="0"/>
  </w:style>
  <w:style w:type="paragraph" w:customStyle="1" w:styleId="58">
    <w:name w:val="Table Heading"/>
    <w:basedOn w:val="1"/>
    <w:qFormat/>
    <w:uiPriority w:val="0"/>
    <w:pPr>
      <w:keepLines/>
      <w:widowControl/>
      <w:overflowPunct w:val="0"/>
      <w:autoSpaceDE w:val="0"/>
      <w:autoSpaceDN w:val="0"/>
      <w:adjustRightInd w:val="0"/>
      <w:spacing w:before="120" w:after="120" w:line="240" w:lineRule="auto"/>
      <w:jc w:val="left"/>
      <w:textAlignment w:val="baseline"/>
    </w:pPr>
    <w:rPr>
      <w:rFonts w:ascii="Book Antiqua" w:hAnsi="Book Antiqua" w:cs="Times New Roman"/>
      <w:b/>
      <w:kern w:val="0"/>
      <w:sz w:val="16"/>
      <w:szCs w:val="20"/>
    </w:rPr>
  </w:style>
  <w:style w:type="paragraph" w:customStyle="1" w:styleId="59">
    <w:name w:val="Char Char1 Char Char Char Char Char Char Char Char Char Char Char Char Char"/>
    <w:basedOn w:val="1"/>
    <w:qFormat/>
    <w:uiPriority w:val="0"/>
    <w:pPr>
      <w:widowControl/>
      <w:spacing w:after="160" w:line="240" w:lineRule="exact"/>
      <w:jc w:val="left"/>
    </w:pPr>
    <w:rPr>
      <w:rFonts w:ascii="Verdana" w:hAnsi="Verdana" w:cs="Times New Roman"/>
      <w:kern w:val="0"/>
      <w:sz w:val="20"/>
      <w:szCs w:val="20"/>
      <w:lang w:eastAsia="en-US"/>
    </w:rPr>
  </w:style>
  <w:style w:type="paragraph" w:customStyle="1" w:styleId="60">
    <w:name w:val="Heading Bar"/>
    <w:basedOn w:val="1"/>
    <w:next w:val="4"/>
    <w:qFormat/>
    <w:uiPriority w:val="0"/>
    <w:pPr>
      <w:keepNext/>
      <w:keepLines/>
      <w:widowControl/>
      <w:shd w:val="solid" w:color="auto" w:fill="auto"/>
      <w:overflowPunct w:val="0"/>
      <w:autoSpaceDE w:val="0"/>
      <w:autoSpaceDN w:val="0"/>
      <w:adjustRightInd w:val="0"/>
      <w:spacing w:before="240" w:line="240" w:lineRule="auto"/>
      <w:ind w:right="7589"/>
      <w:jc w:val="left"/>
      <w:textAlignment w:val="baseline"/>
    </w:pPr>
    <w:rPr>
      <w:rFonts w:ascii="Book Antiqua" w:hAnsi="Book Antiqua" w:cs="Times New Roman"/>
      <w:color w:val="FFFFFF"/>
      <w:kern w:val="0"/>
      <w:sz w:val="8"/>
      <w:szCs w:val="20"/>
    </w:rPr>
  </w:style>
  <w:style w:type="paragraph" w:customStyle="1" w:styleId="61">
    <w:name w:val="代码清单"/>
    <w:basedOn w:val="1"/>
    <w:link w:val="62"/>
    <w:qFormat/>
    <w:uiPriority w:val="0"/>
    <w:pPr>
      <w:widowControl/>
      <w:pBdr>
        <w:top w:val="single" w:color="CCCCCC" w:sz="6" w:space="4"/>
        <w:left w:val="single" w:color="CCCCCC" w:sz="6" w:space="4"/>
        <w:bottom w:val="single" w:color="CCCCCC" w:sz="6" w:space="4"/>
        <w:right w:val="single" w:color="CCCCCC" w:sz="6" w:space="4"/>
      </w:pBdr>
      <w:shd w:val="clear" w:color="auto" w:fill="F0F7F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tLeast"/>
      <w:ind w:firstLine="315" w:firstLineChars="175"/>
      <w:jc w:val="left"/>
    </w:pPr>
    <w:rPr>
      <w:rFonts w:ascii="Courier New" w:hAnsi="Courier New" w:eastAsia="楷体" w:cs="Courier New"/>
      <w:color w:val="333333"/>
      <w:kern w:val="0"/>
      <w:sz w:val="18"/>
      <w:szCs w:val="21"/>
    </w:rPr>
  </w:style>
  <w:style w:type="character" w:customStyle="1" w:styleId="62">
    <w:name w:val="代码清单 Char"/>
    <w:basedOn w:val="23"/>
    <w:link w:val="61"/>
    <w:qFormat/>
    <w:uiPriority w:val="0"/>
    <w:rPr>
      <w:rFonts w:ascii="Courier New" w:hAnsi="Courier New" w:eastAsia="楷体" w:cs="Courier New"/>
      <w:color w:val="333333"/>
      <w:kern w:val="0"/>
      <w:sz w:val="18"/>
      <w:szCs w:val="21"/>
      <w:shd w:val="clear" w:color="auto" w:fill="F0F7FE"/>
    </w:rPr>
  </w:style>
  <w:style w:type="character" w:customStyle="1" w:styleId="63">
    <w:name w:val="标题 字符"/>
    <w:basedOn w:val="23"/>
    <w:link w:val="22"/>
    <w:qFormat/>
    <w:uiPriority w:val="0"/>
    <w:rPr>
      <w:rFonts w:ascii="Book Antiqua" w:hAnsi="Book Antiqua" w:eastAsia="宋体" w:cs="Times New Roman"/>
      <w:kern w:val="0"/>
      <w:sz w:val="48"/>
      <w:szCs w:val="20"/>
    </w:rPr>
  </w:style>
  <w:style w:type="paragraph" w:customStyle="1" w:styleId="64">
    <w:name w:val="列出段落1"/>
    <w:basedOn w:val="1"/>
    <w:qFormat/>
    <w:uiPriority w:val="34"/>
    <w:pPr>
      <w:spacing w:line="240" w:lineRule="auto"/>
      <w:ind w:firstLine="420" w:firstLineChars="200"/>
    </w:pPr>
    <w:rPr>
      <w:rFonts w:ascii="Calibri" w:hAnsi="Calibri" w:cs="Times New Roman"/>
    </w:rPr>
  </w:style>
  <w:style w:type="character" w:customStyle="1" w:styleId="65">
    <w:name w:val="Placeholder Text"/>
    <w:basedOn w:val="23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8" Type="http://schemas.openxmlformats.org/officeDocument/2006/relationships/header" Target="header6.xml"/><Relationship Id="rId7" Type="http://schemas.openxmlformats.org/officeDocument/2006/relationships/header" Target="header5.xml"/><Relationship Id="rId6" Type="http://schemas.openxmlformats.org/officeDocument/2006/relationships/header" Target="header4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7.png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15" Type="http://schemas.openxmlformats.org/officeDocument/2006/relationships/theme" Target="theme/theme1.xml"/><Relationship Id="rId14" Type="http://schemas.openxmlformats.org/officeDocument/2006/relationships/footer" Target="footer3.xml"/><Relationship Id="rId13" Type="http://schemas.openxmlformats.org/officeDocument/2006/relationships/footer" Target="footer2.xml"/><Relationship Id="rId12" Type="http://schemas.openxmlformats.org/officeDocument/2006/relationships/header" Target="header9.xml"/><Relationship Id="rId11" Type="http://schemas.openxmlformats.org/officeDocument/2006/relationships/header" Target="header8.xml"/><Relationship Id="rId10" Type="http://schemas.openxmlformats.org/officeDocument/2006/relationships/header" Target="header7.xml"/><Relationship Id="rId1" Type="http://schemas.openxmlformats.org/officeDocument/2006/relationships/styles" Target="style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4099"/>
    <customShpInfo spid="_x0000_s1026" textRotate="1"/>
    <customShpInfo spid="_x0000_s4102"/>
    <customShpInfo spid="_x0000_s4105"/>
    <customShpInfo spid="_x0000_s410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杭州美创科技有限公司</Company>
  <Pages>9</Pages>
  <Words>1102</Words>
  <Characters>6285</Characters>
  <Lines>52</Lines>
  <Paragraphs>14</Paragraphs>
  <ScaleCrop>false</ScaleCrop>
  <LinksUpToDate>false</LinksUpToDate>
  <CharactersWithSpaces>7373</CharactersWithSpaces>
  <Application>WPS Office_3.8.1.6116_F1E327BC-269C-435d-A152-05C5408002CA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2020-12-04T16:38:00Z</dcterms:created>
  <dc:creator>Jason</dc:creator>
  <cp:lastModifiedBy>yc</cp:lastModifiedBy>
  <cp:lastPrinted>2020-05-01T10:34:00Z</cp:lastPrinted>
  <dcterms:modified xsi:type="dcterms:W3CDTF">2022-07-23T20:55:00Z</dcterms:modified>
  <dc:title>故障报告统一模板</dc:title>
  <cp:revision>88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2052-3.8.1.6116</vt:lpwstr>
  </property>
</Properties>
</file>