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49A9" w14:textId="779B2787" w:rsidR="00C40E24" w:rsidRDefault="0003229E" w:rsidP="0003229E">
      <w:pPr>
        <w:pStyle w:val="Text"/>
        <w:rPr>
          <w:lang w:val="en-IN"/>
        </w:rPr>
      </w:pPr>
      <w:r>
        <w:rPr>
          <w:lang w:val="en-IN"/>
        </w:rPr>
        <w:t xml:space="preserve">This document is about </w:t>
      </w:r>
      <w:r w:rsidR="00F46727">
        <w:rPr>
          <w:lang w:val="en-IN"/>
        </w:rPr>
        <w:t>how GUI works with Arduino board</w:t>
      </w:r>
      <w:r w:rsidR="00BD2665">
        <w:rPr>
          <w:lang w:val="en-IN"/>
        </w:rPr>
        <w:t xml:space="preserve"> and restrictions Board has</w:t>
      </w:r>
      <w:r w:rsidR="00F46727">
        <w:rPr>
          <w:lang w:val="en-IN"/>
        </w:rPr>
        <w:t>.</w:t>
      </w:r>
    </w:p>
    <w:p w14:paraId="16484CFF" w14:textId="6EBE9C4A" w:rsidR="00BB4778" w:rsidRDefault="00BB4778" w:rsidP="0003229E">
      <w:pPr>
        <w:pStyle w:val="Text"/>
        <w:rPr>
          <w:lang w:val="en-IN"/>
        </w:rPr>
      </w:pPr>
    </w:p>
    <w:p w14:paraId="217EB1EE" w14:textId="391DC56D" w:rsidR="00BB4778" w:rsidRDefault="00BB4778" w:rsidP="00BB4778">
      <w:pPr>
        <w:pStyle w:val="Text"/>
        <w:numPr>
          <w:ilvl w:val="0"/>
          <w:numId w:val="16"/>
        </w:numPr>
        <w:rPr>
          <w:lang w:val="en-IN"/>
        </w:rPr>
      </w:pPr>
      <w:r>
        <w:rPr>
          <w:lang w:val="en-IN"/>
        </w:rPr>
        <w:t>Open given application “</w:t>
      </w:r>
      <w:r w:rsidR="00C6606F">
        <w:rPr>
          <w:lang w:val="en-IN"/>
        </w:rPr>
        <w:t>../</w:t>
      </w:r>
      <w:r w:rsidR="00C6606F" w:rsidRPr="00C6606F">
        <w:rPr>
          <w:lang w:val="en-IN"/>
        </w:rPr>
        <w:t>ArduinoControlerGUI</w:t>
      </w:r>
      <w:r w:rsidR="00C6606F">
        <w:rPr>
          <w:lang w:val="en-IN"/>
        </w:rPr>
        <w:t>.exe</w:t>
      </w:r>
      <w:r>
        <w:rPr>
          <w:lang w:val="en-IN"/>
        </w:rPr>
        <w:t>”</w:t>
      </w:r>
      <w:r w:rsidR="00C6606F">
        <w:rPr>
          <w:lang w:val="en-IN"/>
        </w:rPr>
        <w:t xml:space="preserve"> from application folder.</w:t>
      </w:r>
    </w:p>
    <w:p w14:paraId="462BCAED" w14:textId="77777777" w:rsidR="0058413B" w:rsidRDefault="0058413B" w:rsidP="0058413B">
      <w:pPr>
        <w:pStyle w:val="Text"/>
        <w:ind w:left="720"/>
        <w:rPr>
          <w:lang w:val="en-IN"/>
        </w:rPr>
      </w:pPr>
    </w:p>
    <w:p w14:paraId="6EFAB2C2" w14:textId="395052A2" w:rsidR="00C6606F" w:rsidRDefault="00C6606F" w:rsidP="00BB4778">
      <w:pPr>
        <w:pStyle w:val="Text"/>
        <w:numPr>
          <w:ilvl w:val="0"/>
          <w:numId w:val="16"/>
        </w:numPr>
        <w:rPr>
          <w:lang w:val="en-IN"/>
        </w:rPr>
      </w:pPr>
      <w:r>
        <w:rPr>
          <w:lang w:val="en-IN"/>
        </w:rPr>
        <w:t>GUI looks like this</w:t>
      </w:r>
    </w:p>
    <w:p w14:paraId="4D533D81" w14:textId="77777777" w:rsidR="0058413B" w:rsidRDefault="0058413B" w:rsidP="00020000">
      <w:pPr>
        <w:pStyle w:val="Text"/>
        <w:ind w:left="720"/>
        <w:rPr>
          <w:lang w:val="en-IN"/>
        </w:rPr>
      </w:pPr>
    </w:p>
    <w:p w14:paraId="597EE525" w14:textId="7650DD70" w:rsidR="00020000" w:rsidRDefault="00FD31E2" w:rsidP="00020000">
      <w:pPr>
        <w:pStyle w:val="Text"/>
        <w:ind w:left="720"/>
        <w:rPr>
          <w:lang w:val="en-IN"/>
        </w:rPr>
      </w:pPr>
      <w:r>
        <w:rPr>
          <w:noProof/>
        </w:rPr>
        <w:drawing>
          <wp:inline distT="0" distB="0" distL="0" distR="0" wp14:anchorId="174C16FD" wp14:editId="362754EC">
            <wp:extent cx="6083935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1CB" w14:textId="493BF398" w:rsidR="0058413B" w:rsidRDefault="0058413B" w:rsidP="00020000">
      <w:pPr>
        <w:pStyle w:val="Text"/>
        <w:ind w:left="720"/>
        <w:rPr>
          <w:lang w:val="en-IN"/>
        </w:rPr>
      </w:pPr>
    </w:p>
    <w:p w14:paraId="05A92259" w14:textId="060B2DAA" w:rsidR="007E4AAF" w:rsidRDefault="007E4AAF" w:rsidP="0058413B">
      <w:pPr>
        <w:pStyle w:val="Text"/>
        <w:numPr>
          <w:ilvl w:val="0"/>
          <w:numId w:val="16"/>
        </w:numPr>
        <w:rPr>
          <w:b/>
          <w:lang w:val="en-IN"/>
        </w:rPr>
      </w:pPr>
      <w:r w:rsidRPr="007E4AAF">
        <w:rPr>
          <w:b/>
          <w:lang w:val="en-IN"/>
        </w:rPr>
        <w:t xml:space="preserve">Uploading </w:t>
      </w:r>
      <w:proofErr w:type="spellStart"/>
      <w:r w:rsidRPr="007E4AAF">
        <w:rPr>
          <w:b/>
          <w:lang w:val="en-IN"/>
        </w:rPr>
        <w:t>Firmata</w:t>
      </w:r>
      <w:proofErr w:type="spellEnd"/>
      <w:r w:rsidRPr="007E4AAF">
        <w:rPr>
          <w:b/>
          <w:lang w:val="en-IN"/>
        </w:rPr>
        <w:t xml:space="preserve"> sketch</w:t>
      </w:r>
      <w:r w:rsidR="005D7626">
        <w:rPr>
          <w:b/>
          <w:lang w:val="en-IN"/>
        </w:rPr>
        <w:t xml:space="preserve"> to </w:t>
      </w:r>
      <w:r w:rsidR="00AE0C83">
        <w:rPr>
          <w:b/>
          <w:lang w:val="en-IN"/>
        </w:rPr>
        <w:t>Arduino board</w:t>
      </w:r>
      <w:r w:rsidRPr="007E4AAF">
        <w:rPr>
          <w:b/>
          <w:lang w:val="en-IN"/>
        </w:rPr>
        <w:t>:</w:t>
      </w:r>
    </w:p>
    <w:p w14:paraId="4CA3A847" w14:textId="12E4EBBE" w:rsidR="007E4AAF" w:rsidRDefault="00AE0C83" w:rsidP="00F47572">
      <w:pPr>
        <w:pStyle w:val="Text"/>
        <w:numPr>
          <w:ilvl w:val="1"/>
          <w:numId w:val="16"/>
        </w:numPr>
        <w:rPr>
          <w:lang w:val="en-IN"/>
        </w:rPr>
      </w:pPr>
      <w:r w:rsidRPr="00AE0C83">
        <w:rPr>
          <w:lang w:val="en-IN"/>
        </w:rPr>
        <w:t xml:space="preserve">Open </w:t>
      </w:r>
      <w:r>
        <w:rPr>
          <w:lang w:val="en-IN"/>
        </w:rPr>
        <w:t>Arduino board</w:t>
      </w:r>
    </w:p>
    <w:p w14:paraId="733489A0" w14:textId="14589960" w:rsidR="00AE0C83" w:rsidRDefault="00AE0C83" w:rsidP="00F47572">
      <w:pPr>
        <w:pStyle w:val="Text"/>
        <w:numPr>
          <w:ilvl w:val="1"/>
          <w:numId w:val="16"/>
        </w:numPr>
        <w:rPr>
          <w:lang w:val="en-IN"/>
        </w:rPr>
      </w:pPr>
      <w:proofErr w:type="spellStart"/>
      <w:r>
        <w:rPr>
          <w:lang w:val="en-IN"/>
        </w:rPr>
        <w:t>Goto</w:t>
      </w:r>
      <w:proofErr w:type="spellEnd"/>
      <w:r w:rsidR="007D5CB2">
        <w:rPr>
          <w:lang w:val="en-IN"/>
        </w:rPr>
        <w:t xml:space="preserve"> (click)</w:t>
      </w:r>
      <w:r>
        <w:rPr>
          <w:lang w:val="en-IN"/>
        </w:rPr>
        <w:t xml:space="preserve"> “File -&gt; Examples -&gt; </w:t>
      </w:r>
      <w:proofErr w:type="spellStart"/>
      <w:r w:rsidR="007D5CB2">
        <w:rPr>
          <w:lang w:val="en-IN"/>
        </w:rPr>
        <w:t>Firmata</w:t>
      </w:r>
      <w:proofErr w:type="spellEnd"/>
      <w:r w:rsidR="007D5CB2">
        <w:rPr>
          <w:lang w:val="en-IN"/>
        </w:rPr>
        <w:t xml:space="preserve"> -&gt; </w:t>
      </w:r>
      <w:proofErr w:type="spellStart"/>
      <w:r w:rsidR="007D5CB2">
        <w:rPr>
          <w:lang w:val="en-IN"/>
        </w:rPr>
        <w:t>StandardFirmata</w:t>
      </w:r>
      <w:proofErr w:type="spellEnd"/>
      <w:r>
        <w:rPr>
          <w:lang w:val="en-IN"/>
        </w:rPr>
        <w:t>”</w:t>
      </w:r>
    </w:p>
    <w:p w14:paraId="2600B7F1" w14:textId="20C197D5" w:rsidR="007D5CB2" w:rsidRDefault="00770C86" w:rsidP="00F47572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Compile and upload sketch to board.</w:t>
      </w:r>
    </w:p>
    <w:p w14:paraId="3DEA8758" w14:textId="07F8840F" w:rsidR="00770C86" w:rsidRDefault="00770C86" w:rsidP="00F47572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Make sure sketch uploaded properly.</w:t>
      </w:r>
    </w:p>
    <w:p w14:paraId="63EEE559" w14:textId="77777777" w:rsidR="00770C86" w:rsidRPr="00AE0C83" w:rsidRDefault="00770C86" w:rsidP="00770C86">
      <w:pPr>
        <w:pStyle w:val="Text"/>
        <w:ind w:left="1440"/>
        <w:rPr>
          <w:lang w:val="en-IN"/>
        </w:rPr>
      </w:pPr>
    </w:p>
    <w:p w14:paraId="0DF5F96C" w14:textId="0DD0285D" w:rsidR="000264E7" w:rsidRDefault="000264E7" w:rsidP="0058413B">
      <w:pPr>
        <w:pStyle w:val="Text"/>
        <w:numPr>
          <w:ilvl w:val="0"/>
          <w:numId w:val="16"/>
        </w:numPr>
        <w:rPr>
          <w:lang w:val="en-IN"/>
        </w:rPr>
      </w:pPr>
      <w:r w:rsidRPr="000264E7">
        <w:rPr>
          <w:b/>
          <w:lang w:val="en-IN"/>
        </w:rPr>
        <w:t>Steps to Sync GUI with board:</w:t>
      </w:r>
    </w:p>
    <w:p w14:paraId="1BFCE8CF" w14:textId="3E2D81E0" w:rsidR="0058413B" w:rsidRDefault="0058413B" w:rsidP="000264E7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Select</w:t>
      </w:r>
      <w:r w:rsidR="00EC5946">
        <w:rPr>
          <w:lang w:val="en-IN"/>
        </w:rPr>
        <w:t xml:space="preserve"> a</w:t>
      </w:r>
      <w:r>
        <w:rPr>
          <w:lang w:val="en-IN"/>
        </w:rPr>
        <w:t xml:space="preserve"> </w:t>
      </w:r>
      <w:r w:rsidR="00AA3DCC">
        <w:rPr>
          <w:lang w:val="en-IN"/>
        </w:rPr>
        <w:t xml:space="preserve">serial </w:t>
      </w:r>
      <w:r>
        <w:rPr>
          <w:lang w:val="en-IN"/>
        </w:rPr>
        <w:t>COM port</w:t>
      </w:r>
      <w:r w:rsidR="000264E7">
        <w:rPr>
          <w:lang w:val="en-IN"/>
        </w:rPr>
        <w:t xml:space="preserve"> where A</w:t>
      </w:r>
      <w:r w:rsidR="00EC5946">
        <w:rPr>
          <w:lang w:val="en-IN"/>
        </w:rPr>
        <w:t>rduino board</w:t>
      </w:r>
      <w:r w:rsidR="00AA3DCC">
        <w:rPr>
          <w:lang w:val="en-IN"/>
        </w:rPr>
        <w:t xml:space="preserve"> </w:t>
      </w:r>
      <w:r w:rsidR="00EC5946">
        <w:rPr>
          <w:lang w:val="en-IN"/>
        </w:rPr>
        <w:t xml:space="preserve">configured </w:t>
      </w:r>
      <w:r w:rsidR="00AA3DCC">
        <w:rPr>
          <w:lang w:val="en-IN"/>
        </w:rPr>
        <w:t>from dropdown box</w:t>
      </w:r>
      <w:r w:rsidR="000264E7">
        <w:rPr>
          <w:lang w:val="en-IN"/>
        </w:rPr>
        <w:t>.</w:t>
      </w:r>
    </w:p>
    <w:p w14:paraId="713436B3" w14:textId="61983C68" w:rsidR="000264E7" w:rsidRDefault="00B277B7" w:rsidP="000264E7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Click on “CLICK HERE TO SYNC WITH ARDUINO BOARD” button.</w:t>
      </w:r>
    </w:p>
    <w:p w14:paraId="28525207" w14:textId="1172EA47" w:rsidR="00B277B7" w:rsidRDefault="004C4593" w:rsidP="000264E7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Wait for few seconds</w:t>
      </w:r>
      <w:r w:rsidR="00E9788B">
        <w:rPr>
          <w:lang w:val="en-IN"/>
        </w:rPr>
        <w:t xml:space="preserve"> (max 5seconds)</w:t>
      </w:r>
      <w:r w:rsidR="001118DA">
        <w:rPr>
          <w:lang w:val="en-IN"/>
        </w:rPr>
        <w:t>.</w:t>
      </w:r>
    </w:p>
    <w:p w14:paraId="00926347" w14:textId="3F012258" w:rsidR="001118DA" w:rsidRDefault="001118DA" w:rsidP="000264E7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After successful Sync with board, then </w:t>
      </w:r>
      <w:r w:rsidR="002B48E6">
        <w:rPr>
          <w:lang w:val="en-IN"/>
        </w:rPr>
        <w:t>GUI shows up something like this</w:t>
      </w:r>
    </w:p>
    <w:p w14:paraId="298F5952" w14:textId="5A3C9B20" w:rsidR="002B48E6" w:rsidRDefault="002B48E6" w:rsidP="002B48E6">
      <w:pPr>
        <w:pStyle w:val="Text"/>
        <w:ind w:left="1440"/>
        <w:rPr>
          <w:lang w:val="en-IN"/>
        </w:rPr>
      </w:pPr>
    </w:p>
    <w:p w14:paraId="6217F8E2" w14:textId="00110273" w:rsidR="000D523E" w:rsidRDefault="00281A73" w:rsidP="000D523E">
      <w:pPr>
        <w:pStyle w:val="Text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797A7E8" wp14:editId="72E221F0">
            <wp:extent cx="6083935" cy="379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FBE6" w14:textId="221E978C" w:rsidR="0016410F" w:rsidRDefault="0016410F" w:rsidP="000D523E">
      <w:pPr>
        <w:pStyle w:val="Text"/>
        <w:rPr>
          <w:lang w:val="en-IN"/>
        </w:rPr>
      </w:pPr>
    </w:p>
    <w:p w14:paraId="042A00E6" w14:textId="77777777" w:rsidR="005357F3" w:rsidRDefault="0016410F" w:rsidP="0016410F">
      <w:pPr>
        <w:pStyle w:val="Text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After </w:t>
      </w:r>
      <w:r w:rsidR="005D7915">
        <w:rPr>
          <w:lang w:val="en-IN"/>
        </w:rPr>
        <w:t>GUI</w:t>
      </w:r>
      <w:r>
        <w:rPr>
          <w:lang w:val="en-IN"/>
        </w:rPr>
        <w:t xml:space="preserve"> </w:t>
      </w:r>
      <w:r w:rsidR="005D7915">
        <w:rPr>
          <w:lang w:val="en-IN"/>
        </w:rPr>
        <w:t xml:space="preserve">successfully sync with board, then </w:t>
      </w:r>
    </w:p>
    <w:p w14:paraId="0AA8AC68" w14:textId="248587C4" w:rsidR="0016410F" w:rsidRDefault="005D7915" w:rsidP="005357F3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we should be able to control digital pins from </w:t>
      </w:r>
      <w:r w:rsidR="005357F3">
        <w:rPr>
          <w:lang w:val="en-IN"/>
        </w:rPr>
        <w:t>Digital pin2 to Digital Pin13. Digital Pin</w:t>
      </w:r>
      <w:r w:rsidR="00235203">
        <w:rPr>
          <w:lang w:val="en-IN"/>
        </w:rPr>
        <w:t xml:space="preserve">0 and Digital Pin1 has its limitations to control as these bits meant for </w:t>
      </w:r>
      <w:r w:rsidR="00AD3DC0">
        <w:rPr>
          <w:lang w:val="en-IN"/>
        </w:rPr>
        <w:t>Tx</w:t>
      </w:r>
      <w:r w:rsidR="00235203">
        <w:rPr>
          <w:lang w:val="en-IN"/>
        </w:rPr>
        <w:t xml:space="preserve"> and </w:t>
      </w:r>
      <w:r w:rsidR="00AD3DC0">
        <w:rPr>
          <w:lang w:val="en-IN"/>
        </w:rPr>
        <w:t>Rx</w:t>
      </w:r>
      <w:r w:rsidR="00235203">
        <w:rPr>
          <w:lang w:val="en-IN"/>
        </w:rPr>
        <w:t xml:space="preserve"> operations only.</w:t>
      </w:r>
    </w:p>
    <w:p w14:paraId="31B639A1" w14:textId="6392BFC7" w:rsidR="00AD3DC0" w:rsidRPr="0003229E" w:rsidRDefault="00F37748" w:rsidP="005357F3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Analog </w:t>
      </w:r>
      <w:r w:rsidR="00AB4A43">
        <w:rPr>
          <w:lang w:val="en-IN"/>
        </w:rPr>
        <w:t xml:space="preserve">voltage of </w:t>
      </w:r>
      <w:r>
        <w:rPr>
          <w:lang w:val="en-IN"/>
        </w:rPr>
        <w:t>pin0</w:t>
      </w:r>
      <w:bookmarkStart w:id="0" w:name="_GoBack"/>
      <w:bookmarkEnd w:id="0"/>
      <w:r>
        <w:rPr>
          <w:lang w:val="en-IN"/>
        </w:rPr>
        <w:t xml:space="preserve"> to pin3 should be able to read from </w:t>
      </w:r>
      <w:r w:rsidR="00AB4A43">
        <w:rPr>
          <w:lang w:val="en-IN"/>
        </w:rPr>
        <w:t>board and display voltage in text box in GUI</w:t>
      </w:r>
      <w:r w:rsidR="005C7CFF">
        <w:rPr>
          <w:lang w:val="en-IN"/>
        </w:rPr>
        <w:t xml:space="preserve"> (</w:t>
      </w:r>
      <w:proofErr w:type="spellStart"/>
      <w:r w:rsidR="005C7CFF">
        <w:rPr>
          <w:lang w:val="en-IN"/>
        </w:rPr>
        <w:t>analog</w:t>
      </w:r>
      <w:proofErr w:type="spellEnd"/>
      <w:r w:rsidR="005C7CFF">
        <w:rPr>
          <w:lang w:val="en-IN"/>
        </w:rPr>
        <w:t xml:space="preserve"> pins voltage takes </w:t>
      </w:r>
      <w:r w:rsidR="001F6D7A">
        <w:rPr>
          <w:lang w:val="en-IN"/>
        </w:rPr>
        <w:t>2</w:t>
      </w:r>
      <w:r w:rsidR="005C7CFF">
        <w:rPr>
          <w:lang w:val="en-IN"/>
        </w:rPr>
        <w:t xml:space="preserve"> sec to update</w:t>
      </w:r>
      <w:r w:rsidR="00F90029">
        <w:rPr>
          <w:lang w:val="en-IN"/>
        </w:rPr>
        <w:t xml:space="preserve"> in GUI</w:t>
      </w:r>
      <w:r w:rsidR="005C7CFF">
        <w:rPr>
          <w:lang w:val="en-IN"/>
        </w:rPr>
        <w:t xml:space="preserve"> as we give enough</w:t>
      </w:r>
      <w:r w:rsidR="00F90029">
        <w:rPr>
          <w:lang w:val="en-IN"/>
        </w:rPr>
        <w:t xml:space="preserve"> time to settle down the voltage</w:t>
      </w:r>
      <w:r w:rsidR="005C7CFF">
        <w:rPr>
          <w:lang w:val="en-IN"/>
        </w:rPr>
        <w:t>)</w:t>
      </w:r>
      <w:r w:rsidR="00AB4A43">
        <w:rPr>
          <w:lang w:val="en-IN"/>
        </w:rPr>
        <w:t>.</w:t>
      </w:r>
      <w:r w:rsidR="0056146C">
        <w:rPr>
          <w:lang w:val="en-IN"/>
        </w:rPr>
        <w:t xml:space="preserve"> Again, Analog Pin4 and Pin5 are spare as of now</w:t>
      </w:r>
      <w:r w:rsidR="000422DA">
        <w:rPr>
          <w:lang w:val="en-IN"/>
        </w:rPr>
        <w:t xml:space="preserve"> in the board, so these pins disabled</w:t>
      </w:r>
      <w:r w:rsidR="0056146C">
        <w:rPr>
          <w:lang w:val="en-IN"/>
        </w:rPr>
        <w:t>.</w:t>
      </w:r>
      <w:r w:rsidR="004D110A">
        <w:rPr>
          <w:lang w:val="en-IN"/>
        </w:rPr>
        <w:t xml:space="preserve"> We are not able to write data to Analog pins as Control </w:t>
      </w:r>
      <w:r w:rsidR="00E81F68">
        <w:rPr>
          <w:lang w:val="en-IN"/>
        </w:rPr>
        <w:t>has only reading voltage from board, not writing voltage to board.</w:t>
      </w:r>
    </w:p>
    <w:sectPr w:rsidR="00AD3DC0" w:rsidRPr="0003229E" w:rsidSect="008068B0">
      <w:headerReference w:type="default" r:id="rId9"/>
      <w:footerReference w:type="default" r:id="rId10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61997" w14:textId="77777777" w:rsidR="00255F06" w:rsidRDefault="00255F06" w:rsidP="009A72F4">
      <w:r>
        <w:separator/>
      </w:r>
    </w:p>
  </w:endnote>
  <w:endnote w:type="continuationSeparator" w:id="0">
    <w:p w14:paraId="59C93F8F" w14:textId="77777777" w:rsidR="00255F06" w:rsidRDefault="00255F06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79777" w14:textId="77777777" w:rsidR="00C95103" w:rsidRDefault="00C95103">
    <w:pPr>
      <w:pStyle w:val="Footer"/>
    </w:pPr>
  </w:p>
  <w:p w14:paraId="7DCA959B" w14:textId="77777777" w:rsidR="00C95103" w:rsidRDefault="00C95103">
    <w:pPr>
      <w:pStyle w:val="Footer"/>
    </w:pPr>
  </w:p>
  <w:p w14:paraId="5FDA524B" w14:textId="77777777" w:rsidR="00C95103" w:rsidRDefault="00C95103">
    <w:pPr>
      <w:pStyle w:val="Footer"/>
    </w:pPr>
  </w:p>
  <w:p w14:paraId="5593F22B" w14:textId="77777777" w:rsidR="00C95103" w:rsidRDefault="00C95103">
    <w:pPr>
      <w:pStyle w:val="Footer"/>
    </w:pPr>
  </w:p>
  <w:p w14:paraId="27BE3D2E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F609" w14:textId="77777777" w:rsidR="00255F06" w:rsidRDefault="00255F06" w:rsidP="009A72F4">
      <w:r>
        <w:separator/>
      </w:r>
    </w:p>
  </w:footnote>
  <w:footnote w:type="continuationSeparator" w:id="0">
    <w:p w14:paraId="35DA1448" w14:textId="77777777" w:rsidR="00255F06" w:rsidRDefault="00255F06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3C6" w14:textId="77777777" w:rsidR="00C95103" w:rsidRDefault="00C95103">
    <w:pPr>
      <w:pStyle w:val="Header"/>
    </w:pPr>
  </w:p>
  <w:p w14:paraId="54EDB26D" w14:textId="77777777" w:rsidR="00C95103" w:rsidRPr="008068B0" w:rsidRDefault="00C95103">
    <w:pPr>
      <w:pStyle w:val="Header"/>
      <w:rPr>
        <w:lang w:val="en-GB"/>
      </w:rPr>
    </w:pPr>
  </w:p>
  <w:p w14:paraId="3DE2F516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84B2D"/>
    <w:multiLevelType w:val="hybridMultilevel"/>
    <w:tmpl w:val="B7E8C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0E3D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E0C09B7"/>
    <w:multiLevelType w:val="hybridMultilevel"/>
    <w:tmpl w:val="A3DC9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6"/>
    <w:rsid w:val="00016183"/>
    <w:rsid w:val="00020000"/>
    <w:rsid w:val="000250A1"/>
    <w:rsid w:val="000264E7"/>
    <w:rsid w:val="0003229E"/>
    <w:rsid w:val="000422DA"/>
    <w:rsid w:val="000C711B"/>
    <w:rsid w:val="000D523E"/>
    <w:rsid w:val="001102D3"/>
    <w:rsid w:val="001118DA"/>
    <w:rsid w:val="00115C19"/>
    <w:rsid w:val="0016410F"/>
    <w:rsid w:val="001D6E87"/>
    <w:rsid w:val="001F6D7A"/>
    <w:rsid w:val="002019AB"/>
    <w:rsid w:val="0022180D"/>
    <w:rsid w:val="00235203"/>
    <w:rsid w:val="0024011D"/>
    <w:rsid w:val="00255F06"/>
    <w:rsid w:val="00281A73"/>
    <w:rsid w:val="00286BBA"/>
    <w:rsid w:val="002B48E6"/>
    <w:rsid w:val="002B6165"/>
    <w:rsid w:val="003652C0"/>
    <w:rsid w:val="00370CC5"/>
    <w:rsid w:val="003C7C34"/>
    <w:rsid w:val="003E1664"/>
    <w:rsid w:val="003E4266"/>
    <w:rsid w:val="003F02B2"/>
    <w:rsid w:val="00494997"/>
    <w:rsid w:val="004C4593"/>
    <w:rsid w:val="004D110A"/>
    <w:rsid w:val="005232F9"/>
    <w:rsid w:val="005357F3"/>
    <w:rsid w:val="00541672"/>
    <w:rsid w:val="00550AF2"/>
    <w:rsid w:val="0056146C"/>
    <w:rsid w:val="0058413B"/>
    <w:rsid w:val="005976C3"/>
    <w:rsid w:val="005C2411"/>
    <w:rsid w:val="005C7CFF"/>
    <w:rsid w:val="005D7626"/>
    <w:rsid w:val="005D7915"/>
    <w:rsid w:val="006115DE"/>
    <w:rsid w:val="00620CA3"/>
    <w:rsid w:val="006A0FB2"/>
    <w:rsid w:val="006B108E"/>
    <w:rsid w:val="006C296F"/>
    <w:rsid w:val="006E383D"/>
    <w:rsid w:val="006F538E"/>
    <w:rsid w:val="00770C86"/>
    <w:rsid w:val="00784AF8"/>
    <w:rsid w:val="007D5CB2"/>
    <w:rsid w:val="007E4AAF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A3DCC"/>
    <w:rsid w:val="00AB4A43"/>
    <w:rsid w:val="00AC680E"/>
    <w:rsid w:val="00AD3DC0"/>
    <w:rsid w:val="00AE0C83"/>
    <w:rsid w:val="00B277B7"/>
    <w:rsid w:val="00B57222"/>
    <w:rsid w:val="00BB4778"/>
    <w:rsid w:val="00BD2665"/>
    <w:rsid w:val="00C30949"/>
    <w:rsid w:val="00C328DD"/>
    <w:rsid w:val="00C3751F"/>
    <w:rsid w:val="00C40E24"/>
    <w:rsid w:val="00C6606F"/>
    <w:rsid w:val="00C8264F"/>
    <w:rsid w:val="00C95103"/>
    <w:rsid w:val="00D65825"/>
    <w:rsid w:val="00DB2103"/>
    <w:rsid w:val="00DC4E42"/>
    <w:rsid w:val="00DF66AA"/>
    <w:rsid w:val="00E255D0"/>
    <w:rsid w:val="00E34CFC"/>
    <w:rsid w:val="00E81F68"/>
    <w:rsid w:val="00E9788B"/>
    <w:rsid w:val="00EC5946"/>
    <w:rsid w:val="00F37748"/>
    <w:rsid w:val="00F46727"/>
    <w:rsid w:val="00F47572"/>
    <w:rsid w:val="00F517AF"/>
    <w:rsid w:val="00F51D4C"/>
    <w:rsid w:val="00F727F4"/>
    <w:rsid w:val="00F76333"/>
    <w:rsid w:val="00F90029"/>
    <w:rsid w:val="00F972F0"/>
    <w:rsid w:val="00FA1E79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97150A"/>
  <w15:chartTrackingRefBased/>
  <w15:docId w15:val="{D67CFF9F-FBC0-494A-AC4F-34A9034E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SYED Masthanvali</dc:creator>
  <cp:keywords/>
  <dc:description/>
  <cp:lastModifiedBy>SYED Masthanvali</cp:lastModifiedBy>
  <cp:revision>40</cp:revision>
  <dcterms:created xsi:type="dcterms:W3CDTF">2020-01-23T08:56:00Z</dcterms:created>
  <dcterms:modified xsi:type="dcterms:W3CDTF">2020-02-04T08:22:00Z</dcterms:modified>
</cp:coreProperties>
</file>