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56" w:rsidRDefault="00630B56" w:rsidP="00630B56">
      <w:pPr>
        <w:spacing w:line="360" w:lineRule="auto"/>
        <w:rPr>
          <w:bCs/>
        </w:rPr>
      </w:pPr>
      <w:r w:rsidRPr="0021735C">
        <w:rPr>
          <w:bCs/>
        </w:rPr>
        <w:t>Op12_QB_Ac</w:t>
      </w:r>
    </w:p>
    <w:p w:rsidR="00630B56" w:rsidRPr="0021735C" w:rsidRDefault="00630B56" w:rsidP="00630B56">
      <w:pPr>
        <w:spacing w:line="360" w:lineRule="auto"/>
        <w:rPr>
          <w:bCs/>
          <w:lang w:val="de-CH"/>
        </w:rPr>
      </w:pPr>
    </w:p>
    <w:p w:rsidR="00630B56" w:rsidRDefault="00630B56" w:rsidP="00630B56">
      <w:pPr>
        <w:spacing w:line="360" w:lineRule="auto"/>
      </w:pPr>
      <w:proofErr w:type="spellStart"/>
      <w:r w:rsidRPr="009C1C61">
        <w:rPr>
          <w:b/>
        </w:rPr>
        <w:t>A</w:t>
      </w:r>
      <w:r>
        <w:rPr>
          <w:b/>
        </w:rPr>
        <w:t>c</w:t>
      </w:r>
      <w:bookmarkStart w:id="0" w:name="_GoBack"/>
      <w:bookmarkEnd w:id="0"/>
      <w:proofErr w:type="spellEnd"/>
    </w:p>
    <w:p w:rsidR="00630B56" w:rsidRDefault="00630B56" w:rsidP="00630B56">
      <w:pPr>
        <w:spacing w:line="360" w:lineRule="auto"/>
        <w:rPr>
          <w:color w:val="000000"/>
          <w:shd w:val="clear" w:color="auto" w:fill="FFFFFF"/>
        </w:rPr>
      </w:pPr>
    </w:p>
    <w:p w:rsidR="00630B56" w:rsidRDefault="00630B56" w:rsidP="00630B56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Skizzen zu „Schien </w:t>
      </w:r>
      <w:proofErr w:type="spellStart"/>
      <w:r>
        <w:rPr>
          <w:color w:val="000000"/>
          <w:shd w:val="clear" w:color="auto" w:fill="FFFFFF"/>
        </w:rPr>
        <w:t>mir’s</w:t>
      </w:r>
      <w:proofErr w:type="spellEnd"/>
      <w:r>
        <w:rPr>
          <w:color w:val="000000"/>
          <w:shd w:val="clear" w:color="auto" w:fill="FFFFFF"/>
        </w:rPr>
        <w:t>, als ich sah die Sonne“ M 213.</w:t>
      </w:r>
    </w:p>
    <w:p w:rsidR="00630B56" w:rsidRDefault="00630B56" w:rsidP="00630B56">
      <w:pPr>
        <w:spacing w:line="360" w:lineRule="auto"/>
      </w:pPr>
    </w:p>
    <w:p w:rsidR="00630B56" w:rsidRDefault="00630B56" w:rsidP="00630B56">
      <w:pPr>
        <w:spacing w:line="360" w:lineRule="auto"/>
      </w:pPr>
      <w:r>
        <w:t>CH-Bps, Sammlung Anton Webern.</w:t>
      </w:r>
    </w:p>
    <w:p w:rsidR="00630B56" w:rsidRDefault="00630B56" w:rsidP="00630B56">
      <w:pPr>
        <w:spacing w:line="360" w:lineRule="auto"/>
      </w:pPr>
    </w:p>
    <w:p w:rsidR="00630B56" w:rsidRDefault="00630B56" w:rsidP="00630B56">
      <w:pPr>
        <w:spacing w:line="360" w:lineRule="auto"/>
      </w:pPr>
      <w:r>
        <w:t>3 Blätter (</w:t>
      </w:r>
      <w:proofErr w:type="spellStart"/>
      <w:r>
        <w:t>Bl</w:t>
      </w:r>
      <w:proofErr w:type="spellEnd"/>
      <w:r>
        <w:t xml:space="preserve">. 1–3). Archivalische Paginierung </w:t>
      </w:r>
      <w:r w:rsidRPr="00303D68">
        <w:rPr>
          <w:i/>
        </w:rPr>
        <w:t>[1]</w:t>
      </w:r>
      <w:r>
        <w:t xml:space="preserve"> bis </w:t>
      </w:r>
      <w:r w:rsidRPr="00303D68">
        <w:rPr>
          <w:i/>
        </w:rPr>
        <w:t>[</w:t>
      </w:r>
      <w:r>
        <w:rPr>
          <w:i/>
        </w:rPr>
        <w:t>6</w:t>
      </w:r>
      <w:r w:rsidRPr="00303D68">
        <w:rPr>
          <w:i/>
        </w:rPr>
        <w:t xml:space="preserve">] </w:t>
      </w:r>
      <w:r>
        <w:t>unten links bzw. rechts (</w:t>
      </w:r>
      <w:proofErr w:type="spellStart"/>
      <w:r>
        <w:t>Bl</w:t>
      </w:r>
      <w:proofErr w:type="spellEnd"/>
      <w:r>
        <w:t>. 3</w:t>
      </w:r>
      <w:r w:rsidRPr="00003E38">
        <w:rPr>
          <w:vertAlign w:val="superscript"/>
        </w:rPr>
        <w:t>v</w:t>
      </w:r>
      <w:r>
        <w:t xml:space="preserve">) mit Bleistift. </w:t>
      </w:r>
      <w:proofErr w:type="spellStart"/>
      <w:r>
        <w:t>B</w:t>
      </w:r>
      <w:r w:rsidRPr="00003E38">
        <w:t>l</w:t>
      </w:r>
      <w:proofErr w:type="spellEnd"/>
      <w:r w:rsidRPr="00003E38">
        <w:t>. 3</w:t>
      </w:r>
      <w:r w:rsidRPr="00003E38">
        <w:rPr>
          <w:vertAlign w:val="superscript"/>
        </w:rPr>
        <w:t xml:space="preserve">v </w:t>
      </w:r>
      <w:r>
        <w:t xml:space="preserve">mit Ausnahme der archivalischen Paginierung </w:t>
      </w:r>
      <w:proofErr w:type="spellStart"/>
      <w:r>
        <w:t>unbeschriftet</w:t>
      </w:r>
      <w:proofErr w:type="spellEnd"/>
      <w:r>
        <w:t xml:space="preserve">. Rissspuren am linken Rand: Blätter von Bogen abgetrennt; Risspuren am oberen Rand von </w:t>
      </w:r>
      <w:proofErr w:type="spellStart"/>
      <w:r>
        <w:t>Bl</w:t>
      </w:r>
      <w:proofErr w:type="spellEnd"/>
      <w:r>
        <w:t xml:space="preserve">. 1–2 (vermutlich zwei Hälften eines ursprünglichen Blattes); Riss (ca. 80 mm) linken Rand (System 6) von </w:t>
      </w:r>
      <w:proofErr w:type="spellStart"/>
      <w:r>
        <w:t>Bl</w:t>
      </w:r>
      <w:proofErr w:type="spellEnd"/>
      <w:r>
        <w:t xml:space="preserve">. 3; Flecken auf </w:t>
      </w:r>
      <w:proofErr w:type="spellStart"/>
      <w:r>
        <w:t>Bl</w:t>
      </w:r>
      <w:proofErr w:type="spellEnd"/>
      <w:r>
        <w:t>. 3</w:t>
      </w:r>
      <w:r w:rsidRPr="00003E38">
        <w:rPr>
          <w:vertAlign w:val="superscript"/>
        </w:rPr>
        <w:t>v</w:t>
      </w:r>
      <w:r>
        <w:t xml:space="preserve">. </w:t>
      </w:r>
    </w:p>
    <w:p w:rsidR="00630B56" w:rsidRDefault="00630B56" w:rsidP="00630B56">
      <w:pPr>
        <w:spacing w:line="360" w:lineRule="auto"/>
      </w:pPr>
    </w:p>
    <w:p w:rsidR="00630B56" w:rsidRDefault="00630B56" w:rsidP="00630B56">
      <w:pPr>
        <w:spacing w:line="360" w:lineRule="auto"/>
      </w:pPr>
      <w:r>
        <w:t>Beschreibstoff: Notenpapier, 16 Systeme, Format: quer ca. 170 × 270 mm, kein Firmenzeichen (</w:t>
      </w:r>
      <w:proofErr w:type="spellStart"/>
      <w:r>
        <w:t>Bl</w:t>
      </w:r>
      <w:proofErr w:type="spellEnd"/>
      <w:r>
        <w:t xml:space="preserve">. 1–2); </w:t>
      </w:r>
    </w:p>
    <w:p w:rsidR="00630B56" w:rsidRDefault="00630B56" w:rsidP="00630B56">
      <w:pPr>
        <w:spacing w:line="360" w:lineRule="auto"/>
      </w:pPr>
      <w:r>
        <w:t>Notenpapier, 22 Systeme, Format: hoch 340 × 264 mm</w:t>
      </w:r>
      <w:r w:rsidRPr="008E58F7">
        <w:t xml:space="preserve">, Firmenzeichen: [JE] | </w:t>
      </w:r>
      <w:r w:rsidRPr="008E58F7">
        <w:rPr>
          <w:i/>
        </w:rPr>
        <w:t xml:space="preserve">Protokoll. Schutzmarke | </w:t>
      </w:r>
      <w:proofErr w:type="spellStart"/>
      <w:r w:rsidRPr="008E58F7">
        <w:rPr>
          <w:i/>
        </w:rPr>
        <w:t>No</w:t>
      </w:r>
      <w:proofErr w:type="spellEnd"/>
      <w:r w:rsidRPr="008E58F7">
        <w:rPr>
          <w:i/>
        </w:rPr>
        <w:t xml:space="preserve">. 7 | 22 </w:t>
      </w:r>
      <w:proofErr w:type="spellStart"/>
      <w:r w:rsidRPr="008E58F7">
        <w:rPr>
          <w:i/>
        </w:rPr>
        <w:t>linig</w:t>
      </w:r>
      <w:proofErr w:type="spellEnd"/>
      <w:r w:rsidRPr="008E58F7">
        <w:rPr>
          <w:i/>
        </w:rPr>
        <w:t>.</w:t>
      </w:r>
      <w:r>
        <w:t xml:space="preserve"> auf </w:t>
      </w:r>
      <w:proofErr w:type="spellStart"/>
      <w:r>
        <w:t>B</w:t>
      </w:r>
      <w:r w:rsidRPr="00003E38">
        <w:t>l</w:t>
      </w:r>
      <w:proofErr w:type="spellEnd"/>
      <w:r w:rsidRPr="00003E38">
        <w:t>. 3</w:t>
      </w:r>
      <w:r w:rsidRPr="00003E38">
        <w:rPr>
          <w:vertAlign w:val="superscript"/>
        </w:rPr>
        <w:t xml:space="preserve">r </w:t>
      </w:r>
      <w:r>
        <w:t xml:space="preserve">unten links, Wasserzeichen: </w:t>
      </w:r>
      <w:r w:rsidRPr="00876531">
        <w:rPr>
          <w:i/>
        </w:rPr>
        <w:t>J. E. &amp; Co. | W I E N</w:t>
      </w:r>
      <w:r>
        <w:t xml:space="preserve"> vertikal absteigend auf </w:t>
      </w:r>
      <w:proofErr w:type="spellStart"/>
      <w:r>
        <w:t>B</w:t>
      </w:r>
      <w:r w:rsidRPr="00003E38">
        <w:t>l</w:t>
      </w:r>
      <w:proofErr w:type="spellEnd"/>
      <w:r w:rsidRPr="00003E38">
        <w:t>. 3</w:t>
      </w:r>
      <w:r w:rsidRPr="00003E38">
        <w:rPr>
          <w:vertAlign w:val="superscript"/>
        </w:rPr>
        <w:t xml:space="preserve">v </w:t>
      </w:r>
      <w:r>
        <w:t>lesbar (</w:t>
      </w:r>
      <w:proofErr w:type="spellStart"/>
      <w:r>
        <w:t>Bl</w:t>
      </w:r>
      <w:proofErr w:type="spellEnd"/>
      <w:r>
        <w:t xml:space="preserve">. 3). </w:t>
      </w:r>
    </w:p>
    <w:p w:rsidR="00630B56" w:rsidRDefault="00630B56" w:rsidP="00630B56">
      <w:pPr>
        <w:spacing w:line="360" w:lineRule="auto"/>
      </w:pPr>
    </w:p>
    <w:p w:rsidR="00630B56" w:rsidRDefault="00630B56" w:rsidP="00630B56">
      <w:pPr>
        <w:spacing w:line="360" w:lineRule="auto"/>
      </w:pPr>
      <w:r>
        <w:t xml:space="preserve">Schreibstoff: Bleistift. </w:t>
      </w:r>
    </w:p>
    <w:p w:rsidR="00630B56" w:rsidRDefault="00630B56" w:rsidP="00630B56">
      <w:pPr>
        <w:spacing w:line="360" w:lineRule="auto"/>
      </w:pPr>
    </w:p>
    <w:p w:rsidR="00630B56" w:rsidRDefault="00630B56" w:rsidP="00630B56">
      <w:pPr>
        <w:spacing w:line="360" w:lineRule="auto"/>
      </w:pPr>
      <w:r>
        <w:t>Inhalt:</w:t>
      </w:r>
    </w:p>
    <w:p w:rsidR="00630B56" w:rsidRPr="00355FAF" w:rsidRDefault="00630B56" w:rsidP="00630B56">
      <w:pPr>
        <w:spacing w:line="360" w:lineRule="auto"/>
        <w:rPr>
          <w:lang w:val="de-CH"/>
        </w:rPr>
      </w:pPr>
      <w:r w:rsidRPr="00355FAF">
        <w:rPr>
          <w:b/>
          <w:lang w:val="de-CH"/>
        </w:rPr>
        <w:t>M 213 Sk1</w:t>
      </w:r>
      <w:r w:rsidRPr="00355FAF">
        <w:rPr>
          <w:lang w:val="de-CH"/>
        </w:rPr>
        <w:t xml:space="preserve"> (</w:t>
      </w:r>
      <w:r>
        <w:t xml:space="preserve">Skizze zu </w:t>
      </w:r>
      <w:r w:rsidRPr="00055DD2">
        <w:rPr>
          <w:i/>
        </w:rPr>
        <w:t xml:space="preserve">„Schien </w:t>
      </w:r>
      <w:proofErr w:type="spellStart"/>
      <w:r w:rsidRPr="00055DD2">
        <w:rPr>
          <w:i/>
        </w:rPr>
        <w:t>mir’s</w:t>
      </w:r>
      <w:proofErr w:type="spellEnd"/>
      <w:r w:rsidRPr="00055DD2">
        <w:rPr>
          <w:i/>
        </w:rPr>
        <w:t>, als ich sah die Sonne“</w:t>
      </w:r>
      <w:r>
        <w:t xml:space="preserve"> M 213</w:t>
      </w:r>
      <w:r w:rsidRPr="00355FAF">
        <w:rPr>
          <w:lang w:val="de-CH"/>
        </w:rPr>
        <w:t xml:space="preserve">): </w:t>
      </w:r>
    </w:p>
    <w:p w:rsidR="00630B56" w:rsidRPr="00607BCE" w:rsidRDefault="00630B56" w:rsidP="00630B56">
      <w:pPr>
        <w:spacing w:line="360" w:lineRule="auto"/>
        <w:ind w:firstLine="708"/>
        <w:rPr>
          <w:lang w:val="en-US"/>
        </w:rPr>
      </w:pPr>
      <w:r w:rsidRPr="00607BCE">
        <w:rPr>
          <w:lang w:val="en-US"/>
        </w:rPr>
        <w:t>Bl. 1</w:t>
      </w:r>
      <w:r w:rsidRPr="00607BCE">
        <w:rPr>
          <w:vertAlign w:val="superscript"/>
          <w:lang w:val="en-US"/>
        </w:rPr>
        <w:t xml:space="preserve">v </w:t>
      </w:r>
      <w:r>
        <w:rPr>
          <w:vertAlign w:val="superscript"/>
          <w:lang w:val="en-US"/>
        </w:rPr>
        <w:tab/>
      </w:r>
      <w:r w:rsidRPr="00607BCE">
        <w:rPr>
          <w:lang w:val="en-US"/>
        </w:rPr>
        <w:t>System 1–6: T. 1–3, {4</w:t>
      </w:r>
      <w:r>
        <w:rPr>
          <w:lang w:val="en-US"/>
        </w:rPr>
        <w:t>A</w:t>
      </w:r>
      <w:r w:rsidRPr="00607BCE">
        <w:rPr>
          <w:lang w:val="en-US"/>
        </w:rPr>
        <w:t>}, 4</w:t>
      </w:r>
      <w:r>
        <w:rPr>
          <w:lang w:val="en-US"/>
        </w:rPr>
        <w:t>B</w:t>
      </w:r>
      <w:r w:rsidRPr="00607BCE">
        <w:rPr>
          <w:lang w:val="en-US"/>
        </w:rPr>
        <w:t>–6</w:t>
      </w:r>
      <w:r>
        <w:rPr>
          <w:lang w:val="en-US"/>
        </w:rPr>
        <w:t>;</w:t>
      </w:r>
      <w:r w:rsidRPr="00607BCE">
        <w:rPr>
          <w:lang w:val="en-US"/>
        </w:rPr>
        <w:t xml:space="preserve"> </w:t>
      </w:r>
    </w:p>
    <w:p w:rsidR="00630B56" w:rsidRPr="00607BCE" w:rsidRDefault="00630B56" w:rsidP="00630B56">
      <w:pPr>
        <w:spacing w:line="360" w:lineRule="auto"/>
        <w:ind w:left="708" w:firstLine="708"/>
        <w:rPr>
          <w:lang w:val="en-US"/>
        </w:rPr>
      </w:pPr>
      <w:r w:rsidRPr="00607BCE">
        <w:rPr>
          <w:lang w:val="en-US"/>
        </w:rPr>
        <w:t>System 7–10:</w:t>
      </w:r>
      <w:r>
        <w:rPr>
          <w:lang w:val="en-US"/>
        </w:rPr>
        <w:t xml:space="preserve"> T. </w:t>
      </w:r>
      <w:r w:rsidRPr="00607BCE">
        <w:rPr>
          <w:lang w:val="en-US"/>
        </w:rPr>
        <w:t>{7</w:t>
      </w:r>
      <w:r>
        <w:rPr>
          <w:lang w:val="en-US"/>
        </w:rPr>
        <w:t>A</w:t>
      </w:r>
      <w:r w:rsidRPr="00607BCE">
        <w:rPr>
          <w:lang w:val="en-US"/>
        </w:rPr>
        <w:t>}, 7</w:t>
      </w:r>
      <w:r>
        <w:rPr>
          <w:lang w:val="en-US"/>
        </w:rPr>
        <w:t>B</w:t>
      </w:r>
      <w:r w:rsidRPr="00607BCE">
        <w:rPr>
          <w:lang w:val="en-US"/>
        </w:rPr>
        <w:t>–13</w:t>
      </w:r>
      <w:r>
        <w:rPr>
          <w:lang w:val="en-US"/>
        </w:rPr>
        <w:t>;</w:t>
      </w:r>
      <w:r w:rsidRPr="00607BCE">
        <w:rPr>
          <w:lang w:val="en-US"/>
        </w:rPr>
        <w:t xml:space="preserve"> </w:t>
      </w:r>
    </w:p>
    <w:p w:rsidR="00630B56" w:rsidRPr="00FC1FBF" w:rsidRDefault="00630B56" w:rsidP="00630B56">
      <w:pPr>
        <w:spacing w:line="360" w:lineRule="auto"/>
        <w:ind w:left="708" w:firstLine="708"/>
        <w:rPr>
          <w:lang w:val="en-US"/>
        </w:rPr>
      </w:pPr>
      <w:r w:rsidRPr="00FC1FBF">
        <w:rPr>
          <w:lang w:val="en-US"/>
        </w:rPr>
        <w:t xml:space="preserve">System 12–16: T. 14–17, {18A–20}; </w:t>
      </w:r>
    </w:p>
    <w:p w:rsidR="00630B56" w:rsidRDefault="00630B56" w:rsidP="00630B56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2</w:t>
      </w:r>
      <w:r w:rsidRPr="00003E38">
        <w:rPr>
          <w:vertAlign w:val="superscript"/>
        </w:rPr>
        <w:t xml:space="preserve">r </w:t>
      </w:r>
      <w:r>
        <w:rPr>
          <w:vertAlign w:val="superscript"/>
        </w:rPr>
        <w:tab/>
      </w:r>
      <w:r>
        <w:t xml:space="preserve">System 1–4: T. 18B–21, {22A}, 22B; </w:t>
      </w:r>
    </w:p>
    <w:p w:rsidR="00630B56" w:rsidRPr="0001755B" w:rsidRDefault="00630B56" w:rsidP="00630B56">
      <w:pPr>
        <w:spacing w:line="360" w:lineRule="auto"/>
        <w:ind w:left="708" w:firstLine="708"/>
        <w:rPr>
          <w:lang w:val="en-US"/>
        </w:rPr>
      </w:pPr>
      <w:r w:rsidRPr="0001755B">
        <w:rPr>
          <w:lang w:val="en-US"/>
        </w:rPr>
        <w:t xml:space="preserve">System 6–13b: T. 23–28; </w:t>
      </w:r>
    </w:p>
    <w:p w:rsidR="00630B56" w:rsidRPr="00607BCE" w:rsidRDefault="00630B56" w:rsidP="00630B56">
      <w:pPr>
        <w:spacing w:line="360" w:lineRule="auto"/>
        <w:ind w:left="708" w:firstLine="708"/>
        <w:rPr>
          <w:lang w:val="en-US"/>
        </w:rPr>
      </w:pPr>
      <w:r w:rsidRPr="00607BCE">
        <w:rPr>
          <w:lang w:val="en-US"/>
        </w:rPr>
        <w:t xml:space="preserve">System 12a–15a: T. 29–32. </w:t>
      </w:r>
    </w:p>
    <w:p w:rsidR="00630B56" w:rsidRPr="00355FAF" w:rsidRDefault="00630B56" w:rsidP="00630B56">
      <w:pPr>
        <w:spacing w:line="360" w:lineRule="auto"/>
        <w:rPr>
          <w:lang w:val="de-CH"/>
        </w:rPr>
      </w:pPr>
      <w:r w:rsidRPr="00355FAF">
        <w:rPr>
          <w:b/>
          <w:lang w:val="de-CH"/>
        </w:rPr>
        <w:t>M 213 Sk</w:t>
      </w:r>
      <w:r>
        <w:rPr>
          <w:b/>
          <w:lang w:val="de-CH"/>
        </w:rPr>
        <w:t>2</w:t>
      </w:r>
      <w:r w:rsidRPr="00355FAF">
        <w:rPr>
          <w:lang w:val="de-CH"/>
        </w:rPr>
        <w:t xml:space="preserve"> (</w:t>
      </w:r>
      <w:r>
        <w:t xml:space="preserve">Skizze zu </w:t>
      </w:r>
      <w:r w:rsidRPr="00055DD2">
        <w:rPr>
          <w:i/>
        </w:rPr>
        <w:t xml:space="preserve">„Schien </w:t>
      </w:r>
      <w:proofErr w:type="spellStart"/>
      <w:r w:rsidRPr="00055DD2">
        <w:rPr>
          <w:i/>
        </w:rPr>
        <w:t>mir’s</w:t>
      </w:r>
      <w:proofErr w:type="spellEnd"/>
      <w:r w:rsidRPr="00055DD2">
        <w:rPr>
          <w:i/>
        </w:rPr>
        <w:t>, als ich sah die Sonne“</w:t>
      </w:r>
      <w:r>
        <w:t xml:space="preserve"> M 213</w:t>
      </w:r>
      <w:r w:rsidRPr="00355FAF">
        <w:rPr>
          <w:lang w:val="de-CH"/>
        </w:rPr>
        <w:t xml:space="preserve">): </w:t>
      </w:r>
    </w:p>
    <w:p w:rsidR="00630B56" w:rsidRPr="00355FAF" w:rsidRDefault="00630B56" w:rsidP="00630B56">
      <w:pPr>
        <w:spacing w:line="360" w:lineRule="auto"/>
        <w:ind w:firstLine="708"/>
        <w:rPr>
          <w:lang w:val="de-CH"/>
        </w:rPr>
      </w:pPr>
      <w:proofErr w:type="spellStart"/>
      <w:r w:rsidRPr="00355FAF">
        <w:rPr>
          <w:lang w:val="de-CH"/>
        </w:rPr>
        <w:t>Bl</w:t>
      </w:r>
      <w:proofErr w:type="spellEnd"/>
      <w:r w:rsidRPr="00355FAF">
        <w:rPr>
          <w:lang w:val="de-CH"/>
        </w:rPr>
        <w:t>. 2</w:t>
      </w:r>
      <w:r w:rsidRPr="00355FAF">
        <w:rPr>
          <w:vertAlign w:val="superscript"/>
          <w:lang w:val="de-CH"/>
        </w:rPr>
        <w:t xml:space="preserve">v </w:t>
      </w:r>
      <w:r>
        <w:rPr>
          <w:vertAlign w:val="superscript"/>
          <w:lang w:val="de-CH"/>
        </w:rPr>
        <w:tab/>
      </w:r>
      <w:r w:rsidRPr="00355FAF">
        <w:rPr>
          <w:lang w:val="de-CH"/>
        </w:rPr>
        <w:t xml:space="preserve">System 1–3: T. 18–20. </w:t>
      </w:r>
    </w:p>
    <w:p w:rsidR="00630B56" w:rsidRPr="00355FAF" w:rsidRDefault="00630B56" w:rsidP="00630B56">
      <w:pPr>
        <w:spacing w:line="360" w:lineRule="auto"/>
        <w:rPr>
          <w:lang w:val="de-CH"/>
        </w:rPr>
      </w:pPr>
      <w:r w:rsidRPr="00355FAF">
        <w:rPr>
          <w:b/>
          <w:lang w:val="de-CH"/>
        </w:rPr>
        <w:t>M 213 Sk</w:t>
      </w:r>
      <w:r>
        <w:rPr>
          <w:b/>
          <w:lang w:val="de-CH"/>
        </w:rPr>
        <w:t>3</w:t>
      </w:r>
      <w:r w:rsidRPr="00355FAF">
        <w:rPr>
          <w:lang w:val="de-CH"/>
        </w:rPr>
        <w:t xml:space="preserve"> (</w:t>
      </w:r>
      <w:r>
        <w:t xml:space="preserve">Skizze zu </w:t>
      </w:r>
      <w:r w:rsidRPr="00055DD2">
        <w:rPr>
          <w:i/>
        </w:rPr>
        <w:t xml:space="preserve">„Schien </w:t>
      </w:r>
      <w:proofErr w:type="spellStart"/>
      <w:r w:rsidRPr="00055DD2">
        <w:rPr>
          <w:i/>
        </w:rPr>
        <w:t>mir’s</w:t>
      </w:r>
      <w:proofErr w:type="spellEnd"/>
      <w:r w:rsidRPr="00055DD2">
        <w:rPr>
          <w:i/>
        </w:rPr>
        <w:t>, als ich sah die Sonne“</w:t>
      </w:r>
      <w:r>
        <w:t xml:space="preserve"> M 213</w:t>
      </w:r>
      <w:r w:rsidRPr="00355FAF">
        <w:rPr>
          <w:lang w:val="de-CH"/>
        </w:rPr>
        <w:t xml:space="preserve">): </w:t>
      </w:r>
    </w:p>
    <w:p w:rsidR="00630B56" w:rsidRPr="00355FAF" w:rsidRDefault="00630B56" w:rsidP="00630B56">
      <w:pPr>
        <w:spacing w:line="360" w:lineRule="auto"/>
        <w:ind w:firstLine="708"/>
        <w:rPr>
          <w:lang w:val="de-CH"/>
        </w:rPr>
      </w:pPr>
      <w:proofErr w:type="spellStart"/>
      <w:r w:rsidRPr="00355FAF">
        <w:rPr>
          <w:lang w:val="de-CH"/>
        </w:rPr>
        <w:t>Bl</w:t>
      </w:r>
      <w:proofErr w:type="spellEnd"/>
      <w:r w:rsidRPr="00355FAF">
        <w:rPr>
          <w:lang w:val="de-CH"/>
        </w:rPr>
        <w:t>. 2</w:t>
      </w:r>
      <w:r w:rsidRPr="00355FAF">
        <w:rPr>
          <w:vertAlign w:val="superscript"/>
          <w:lang w:val="de-CH"/>
        </w:rPr>
        <w:t xml:space="preserve">r </w:t>
      </w:r>
      <w:r>
        <w:rPr>
          <w:vertAlign w:val="superscript"/>
          <w:lang w:val="de-CH"/>
        </w:rPr>
        <w:tab/>
      </w:r>
      <w:r w:rsidRPr="00355FAF">
        <w:rPr>
          <w:lang w:val="de-CH"/>
        </w:rPr>
        <w:t xml:space="preserve">System 14b: T. 24–26. </w:t>
      </w:r>
    </w:p>
    <w:p w:rsidR="00630B56" w:rsidRPr="00355FAF" w:rsidRDefault="00630B56" w:rsidP="00630B56">
      <w:pPr>
        <w:spacing w:line="360" w:lineRule="auto"/>
        <w:rPr>
          <w:lang w:val="de-CH"/>
        </w:rPr>
      </w:pPr>
      <w:r w:rsidRPr="00355FAF">
        <w:rPr>
          <w:b/>
          <w:lang w:val="de-CH"/>
        </w:rPr>
        <w:t>M 213 Sk</w:t>
      </w:r>
      <w:r>
        <w:rPr>
          <w:b/>
          <w:lang w:val="de-CH"/>
        </w:rPr>
        <w:t>4</w:t>
      </w:r>
      <w:r w:rsidRPr="00355FAF">
        <w:rPr>
          <w:lang w:val="de-CH"/>
        </w:rPr>
        <w:t xml:space="preserve"> (</w:t>
      </w:r>
      <w:r>
        <w:t xml:space="preserve">Skizze zu </w:t>
      </w:r>
      <w:r w:rsidRPr="00055DD2">
        <w:rPr>
          <w:i/>
        </w:rPr>
        <w:t xml:space="preserve">„Schien </w:t>
      </w:r>
      <w:proofErr w:type="spellStart"/>
      <w:r w:rsidRPr="00055DD2">
        <w:rPr>
          <w:i/>
        </w:rPr>
        <w:t>mir’s</w:t>
      </w:r>
      <w:proofErr w:type="spellEnd"/>
      <w:r w:rsidRPr="00055DD2">
        <w:rPr>
          <w:i/>
        </w:rPr>
        <w:t>, als ich sah die Sonne“</w:t>
      </w:r>
      <w:r>
        <w:t xml:space="preserve"> M 213</w:t>
      </w:r>
      <w:r w:rsidRPr="00355FAF">
        <w:rPr>
          <w:lang w:val="de-CH"/>
        </w:rPr>
        <w:t xml:space="preserve">): </w:t>
      </w:r>
    </w:p>
    <w:p w:rsidR="00630B56" w:rsidRPr="00355FAF" w:rsidRDefault="00630B56" w:rsidP="00630B56">
      <w:pPr>
        <w:spacing w:line="360" w:lineRule="auto"/>
        <w:ind w:firstLine="708"/>
        <w:rPr>
          <w:lang w:val="de-CH"/>
        </w:rPr>
      </w:pPr>
      <w:proofErr w:type="spellStart"/>
      <w:r w:rsidRPr="00355FAF">
        <w:rPr>
          <w:lang w:val="de-CH"/>
        </w:rPr>
        <w:t>Bl</w:t>
      </w:r>
      <w:proofErr w:type="spellEnd"/>
      <w:r w:rsidRPr="00355FAF">
        <w:rPr>
          <w:lang w:val="de-CH"/>
        </w:rPr>
        <w:t>. 2</w:t>
      </w:r>
      <w:r w:rsidRPr="00355FAF">
        <w:rPr>
          <w:vertAlign w:val="superscript"/>
          <w:lang w:val="de-CH"/>
        </w:rPr>
        <w:t xml:space="preserve">r </w:t>
      </w:r>
      <w:r>
        <w:rPr>
          <w:vertAlign w:val="superscript"/>
          <w:lang w:val="de-CH"/>
        </w:rPr>
        <w:tab/>
      </w:r>
      <w:r w:rsidRPr="00355FAF">
        <w:rPr>
          <w:lang w:val="de-CH"/>
        </w:rPr>
        <w:t>System 6b/7b</w:t>
      </w:r>
      <w:proofErr w:type="gramStart"/>
      <w:r w:rsidRPr="00355FAF">
        <w:rPr>
          <w:lang w:val="de-CH"/>
        </w:rPr>
        <w:t>: .</w:t>
      </w:r>
      <w:proofErr w:type="gramEnd"/>
      <w:r w:rsidRPr="00355FAF">
        <w:rPr>
          <w:lang w:val="de-CH"/>
        </w:rPr>
        <w:t xml:space="preserve"> x1–x6.</w:t>
      </w:r>
    </w:p>
    <w:p w:rsidR="00630B56" w:rsidRPr="00355FAF" w:rsidRDefault="00630B56" w:rsidP="00630B56">
      <w:pPr>
        <w:spacing w:line="360" w:lineRule="auto"/>
        <w:rPr>
          <w:lang w:val="de-CH"/>
        </w:rPr>
      </w:pPr>
      <w:r w:rsidRPr="00355FAF">
        <w:rPr>
          <w:b/>
          <w:lang w:val="de-CH"/>
        </w:rPr>
        <w:t>M 213 Sk</w:t>
      </w:r>
      <w:r>
        <w:rPr>
          <w:b/>
          <w:lang w:val="de-CH"/>
        </w:rPr>
        <w:t>5</w:t>
      </w:r>
      <w:r w:rsidRPr="00355FAF">
        <w:rPr>
          <w:lang w:val="de-CH"/>
        </w:rPr>
        <w:t xml:space="preserve"> (</w:t>
      </w:r>
      <w:r>
        <w:t xml:space="preserve">Skizze zu </w:t>
      </w:r>
      <w:r w:rsidRPr="00055DD2">
        <w:rPr>
          <w:i/>
        </w:rPr>
        <w:t xml:space="preserve">„Schien </w:t>
      </w:r>
      <w:proofErr w:type="spellStart"/>
      <w:r w:rsidRPr="00055DD2">
        <w:rPr>
          <w:i/>
        </w:rPr>
        <w:t>mir’s</w:t>
      </w:r>
      <w:proofErr w:type="spellEnd"/>
      <w:r w:rsidRPr="00055DD2">
        <w:rPr>
          <w:i/>
        </w:rPr>
        <w:t>, als ich sah die Sonne“</w:t>
      </w:r>
      <w:r>
        <w:t xml:space="preserve"> M 213</w:t>
      </w:r>
      <w:r w:rsidRPr="00355FAF">
        <w:rPr>
          <w:lang w:val="de-CH"/>
        </w:rPr>
        <w:t xml:space="preserve">): </w:t>
      </w:r>
    </w:p>
    <w:p w:rsidR="00630B56" w:rsidRPr="00355FAF" w:rsidRDefault="00630B56" w:rsidP="00630B56">
      <w:pPr>
        <w:spacing w:line="360" w:lineRule="auto"/>
        <w:ind w:firstLine="708"/>
        <w:rPr>
          <w:lang w:val="de-CH"/>
        </w:rPr>
      </w:pPr>
      <w:proofErr w:type="spellStart"/>
      <w:r w:rsidRPr="00355FAF">
        <w:rPr>
          <w:lang w:val="de-CH"/>
        </w:rPr>
        <w:t>Bl</w:t>
      </w:r>
      <w:proofErr w:type="spellEnd"/>
      <w:r w:rsidRPr="00355FAF">
        <w:rPr>
          <w:lang w:val="de-CH"/>
        </w:rPr>
        <w:t>. 2</w:t>
      </w:r>
      <w:r w:rsidRPr="00355FAF">
        <w:rPr>
          <w:vertAlign w:val="superscript"/>
          <w:lang w:val="de-CH"/>
        </w:rPr>
        <w:t xml:space="preserve">r </w:t>
      </w:r>
      <w:r>
        <w:rPr>
          <w:vertAlign w:val="superscript"/>
          <w:lang w:val="de-CH"/>
        </w:rPr>
        <w:tab/>
      </w:r>
      <w:r w:rsidRPr="00355FAF">
        <w:rPr>
          <w:lang w:val="de-CH"/>
        </w:rPr>
        <w:t>System 12c: T. 33–36.</w:t>
      </w:r>
    </w:p>
    <w:p w:rsidR="00630B56" w:rsidRPr="00355FAF" w:rsidRDefault="00630B56" w:rsidP="00630B56">
      <w:pPr>
        <w:spacing w:line="360" w:lineRule="auto"/>
        <w:rPr>
          <w:lang w:val="de-CH"/>
        </w:rPr>
      </w:pPr>
      <w:r w:rsidRPr="00355FAF">
        <w:rPr>
          <w:b/>
          <w:lang w:val="de-CH"/>
        </w:rPr>
        <w:t>M 213 Sk</w:t>
      </w:r>
      <w:r>
        <w:rPr>
          <w:b/>
          <w:lang w:val="de-CH"/>
        </w:rPr>
        <w:t>6</w:t>
      </w:r>
      <w:r w:rsidRPr="00355FAF">
        <w:rPr>
          <w:lang w:val="de-CH"/>
        </w:rPr>
        <w:t xml:space="preserve"> (</w:t>
      </w:r>
      <w:r>
        <w:t xml:space="preserve">Skizze zu </w:t>
      </w:r>
      <w:r w:rsidRPr="00055DD2">
        <w:rPr>
          <w:i/>
        </w:rPr>
        <w:t xml:space="preserve">„Schien </w:t>
      </w:r>
      <w:proofErr w:type="spellStart"/>
      <w:r w:rsidRPr="00055DD2">
        <w:rPr>
          <w:i/>
        </w:rPr>
        <w:t>mir’s</w:t>
      </w:r>
      <w:proofErr w:type="spellEnd"/>
      <w:r w:rsidRPr="00055DD2">
        <w:rPr>
          <w:i/>
        </w:rPr>
        <w:t>, als ich sah die Sonne“</w:t>
      </w:r>
      <w:r>
        <w:t xml:space="preserve"> M 213</w:t>
      </w:r>
      <w:r w:rsidRPr="00355FAF">
        <w:rPr>
          <w:lang w:val="de-CH"/>
        </w:rPr>
        <w:t>):</w:t>
      </w:r>
    </w:p>
    <w:p w:rsidR="00630B56" w:rsidRPr="00FC1FBF" w:rsidRDefault="00630B56" w:rsidP="00630B56">
      <w:pPr>
        <w:spacing w:line="360" w:lineRule="auto"/>
        <w:ind w:firstLine="708"/>
        <w:rPr>
          <w:lang w:val="en-US"/>
        </w:rPr>
      </w:pPr>
      <w:r w:rsidRPr="00FC1FBF">
        <w:rPr>
          <w:lang w:val="en-US"/>
        </w:rPr>
        <w:t>Bl. 1</w:t>
      </w:r>
      <w:r w:rsidRPr="00FC1FBF">
        <w:rPr>
          <w:vertAlign w:val="superscript"/>
          <w:lang w:val="en-US"/>
        </w:rPr>
        <w:t xml:space="preserve">r </w:t>
      </w:r>
      <w:r>
        <w:rPr>
          <w:vertAlign w:val="superscript"/>
          <w:lang w:val="en-US"/>
        </w:rPr>
        <w:tab/>
      </w:r>
      <w:r w:rsidRPr="00FC1FBF">
        <w:rPr>
          <w:lang w:val="en-US"/>
        </w:rPr>
        <w:t xml:space="preserve">System 1–4: T. {29A–31A}, 29B–31B. </w:t>
      </w:r>
    </w:p>
    <w:p w:rsidR="00630B56" w:rsidRPr="00355FAF" w:rsidRDefault="00630B56" w:rsidP="00630B56">
      <w:pPr>
        <w:spacing w:line="360" w:lineRule="auto"/>
        <w:rPr>
          <w:lang w:val="de-CH"/>
        </w:rPr>
      </w:pPr>
      <w:r w:rsidRPr="00355FAF">
        <w:rPr>
          <w:b/>
          <w:lang w:val="de-CH"/>
        </w:rPr>
        <w:t>M 213 Sk</w:t>
      </w:r>
      <w:r>
        <w:rPr>
          <w:b/>
          <w:lang w:val="de-CH"/>
        </w:rPr>
        <w:t>7</w:t>
      </w:r>
      <w:r w:rsidRPr="00355FAF">
        <w:rPr>
          <w:lang w:val="de-CH"/>
        </w:rPr>
        <w:t xml:space="preserve"> (</w:t>
      </w:r>
      <w:r>
        <w:t xml:space="preserve">Skizze zu </w:t>
      </w:r>
      <w:r w:rsidRPr="00055DD2">
        <w:rPr>
          <w:i/>
        </w:rPr>
        <w:t xml:space="preserve">„Schien </w:t>
      </w:r>
      <w:proofErr w:type="spellStart"/>
      <w:r w:rsidRPr="00055DD2">
        <w:rPr>
          <w:i/>
        </w:rPr>
        <w:t>mir’s</w:t>
      </w:r>
      <w:proofErr w:type="spellEnd"/>
      <w:r w:rsidRPr="00055DD2">
        <w:rPr>
          <w:i/>
        </w:rPr>
        <w:t>, als ich sah die Sonne“</w:t>
      </w:r>
      <w:r>
        <w:t xml:space="preserve"> M 213</w:t>
      </w:r>
      <w:r w:rsidRPr="00355FAF">
        <w:rPr>
          <w:lang w:val="de-CH"/>
        </w:rPr>
        <w:t xml:space="preserve">): </w:t>
      </w:r>
    </w:p>
    <w:p w:rsidR="00630B56" w:rsidRDefault="00630B56" w:rsidP="00630B56">
      <w:pPr>
        <w:spacing w:line="360" w:lineRule="auto"/>
        <w:ind w:firstLine="708"/>
        <w:rPr>
          <w:lang w:val="en-US"/>
        </w:rPr>
      </w:pPr>
      <w:r w:rsidRPr="00FC1FBF">
        <w:rPr>
          <w:lang w:val="en-US"/>
        </w:rPr>
        <w:t>Bl. 1</w:t>
      </w:r>
      <w:r w:rsidRPr="00FC1FBF">
        <w:rPr>
          <w:vertAlign w:val="superscript"/>
          <w:lang w:val="en-US"/>
        </w:rPr>
        <w:t xml:space="preserve">r </w:t>
      </w:r>
      <w:r>
        <w:rPr>
          <w:vertAlign w:val="superscript"/>
          <w:lang w:val="en-US"/>
        </w:rPr>
        <w:tab/>
      </w:r>
      <w:r w:rsidRPr="00FC1FBF">
        <w:rPr>
          <w:lang w:val="en-US"/>
        </w:rPr>
        <w:t>System 8–11: T. 32–39</w:t>
      </w:r>
      <w:r>
        <w:rPr>
          <w:lang w:val="en-US"/>
        </w:rPr>
        <w:t>;</w:t>
      </w:r>
    </w:p>
    <w:p w:rsidR="00630B56" w:rsidRPr="00630B56" w:rsidRDefault="00630B56" w:rsidP="00630B56">
      <w:pPr>
        <w:spacing w:line="360" w:lineRule="auto"/>
        <w:ind w:firstLine="708"/>
        <w:rPr>
          <w:lang w:val="en-US"/>
        </w:rPr>
      </w:pPr>
      <w:r>
        <w:rPr>
          <w:vertAlign w:val="superscript"/>
          <w:lang w:val="en-US"/>
        </w:rPr>
        <w:tab/>
      </w:r>
      <w:r w:rsidRPr="00630B56">
        <w:rPr>
          <w:lang w:val="en-US"/>
        </w:rPr>
        <w:t>System 13a–15a: T. 40, 41.</w:t>
      </w:r>
    </w:p>
    <w:p w:rsidR="00630B56" w:rsidRDefault="00630B56" w:rsidP="00630B56">
      <w:pPr>
        <w:spacing w:line="360" w:lineRule="auto"/>
      </w:pPr>
      <w:r w:rsidRPr="00355FAF">
        <w:rPr>
          <w:b/>
          <w:lang w:val="de-CH"/>
        </w:rPr>
        <w:t>M 213 Sk</w:t>
      </w:r>
      <w:r>
        <w:rPr>
          <w:b/>
          <w:lang w:val="de-CH"/>
        </w:rPr>
        <w:t>8</w:t>
      </w:r>
      <w:r w:rsidRPr="00355FAF">
        <w:rPr>
          <w:lang w:val="de-CH"/>
        </w:rPr>
        <w:t xml:space="preserve"> (</w:t>
      </w:r>
      <w:r>
        <w:t xml:space="preserve">Skizze zu </w:t>
      </w:r>
      <w:r w:rsidRPr="00055DD2">
        <w:rPr>
          <w:i/>
        </w:rPr>
        <w:t xml:space="preserve">„Schien </w:t>
      </w:r>
      <w:proofErr w:type="spellStart"/>
      <w:r w:rsidRPr="00055DD2">
        <w:rPr>
          <w:i/>
        </w:rPr>
        <w:t>mir’s</w:t>
      </w:r>
      <w:proofErr w:type="spellEnd"/>
      <w:r w:rsidRPr="00055DD2">
        <w:rPr>
          <w:i/>
        </w:rPr>
        <w:t>, als ich sah die Sonne“</w:t>
      </w:r>
      <w:r>
        <w:t xml:space="preserve"> M 213</w:t>
      </w:r>
      <w:r w:rsidRPr="00355FAF">
        <w:rPr>
          <w:lang w:val="de-CH"/>
        </w:rPr>
        <w:t>)</w:t>
      </w:r>
      <w:r>
        <w:t xml:space="preserve">: </w:t>
      </w:r>
    </w:p>
    <w:p w:rsidR="00630B56" w:rsidRDefault="00630B56" w:rsidP="00630B56">
      <w:pPr>
        <w:spacing w:line="360" w:lineRule="auto"/>
        <w:ind w:firstLine="708"/>
      </w:pPr>
      <w:proofErr w:type="spellStart"/>
      <w:r>
        <w:lastRenderedPageBreak/>
        <w:t>B</w:t>
      </w:r>
      <w:r w:rsidRPr="00003E38">
        <w:t>l</w:t>
      </w:r>
      <w:proofErr w:type="spellEnd"/>
      <w:r w:rsidRPr="00003E38">
        <w:t>. 1</w:t>
      </w:r>
      <w:r w:rsidRPr="00003E38">
        <w:rPr>
          <w:vertAlign w:val="superscript"/>
        </w:rPr>
        <w:t xml:space="preserve">r </w:t>
      </w:r>
      <w:r>
        <w:rPr>
          <w:vertAlign w:val="superscript"/>
        </w:rPr>
        <w:tab/>
      </w:r>
      <w:r>
        <w:t xml:space="preserve">System 13b–16: T. 38–39. </w:t>
      </w:r>
    </w:p>
    <w:p w:rsidR="00630B56" w:rsidRDefault="00630B56" w:rsidP="00630B56">
      <w:pPr>
        <w:spacing w:line="360" w:lineRule="auto"/>
      </w:pPr>
      <w:r>
        <w:t>Nicht identifizierte Skizze:</w:t>
      </w:r>
    </w:p>
    <w:p w:rsidR="00630B56" w:rsidRDefault="00630B56" w:rsidP="00630B56">
      <w:pPr>
        <w:spacing w:line="360" w:lineRule="auto"/>
        <w:ind w:firstLine="708"/>
      </w:pPr>
      <w:proofErr w:type="spellStart"/>
      <w:r>
        <w:t>B</w:t>
      </w:r>
      <w:r w:rsidRPr="00003E38">
        <w:t>l</w:t>
      </w:r>
      <w:proofErr w:type="spellEnd"/>
      <w:r w:rsidRPr="00003E38">
        <w:t>. 3</w:t>
      </w:r>
      <w:r w:rsidRPr="00003E38">
        <w:rPr>
          <w:vertAlign w:val="superscript"/>
        </w:rPr>
        <w:t xml:space="preserve">r </w:t>
      </w:r>
      <w:r>
        <w:rPr>
          <w:vertAlign w:val="superscript"/>
        </w:rPr>
        <w:tab/>
      </w:r>
      <w:r>
        <w:t>System 1–3: T. 1–4;</w:t>
      </w:r>
    </w:p>
    <w:p w:rsidR="00630B56" w:rsidRDefault="00630B56" w:rsidP="00630B56">
      <w:pPr>
        <w:spacing w:line="360" w:lineRule="auto"/>
        <w:ind w:left="708" w:firstLine="708"/>
      </w:pPr>
      <w:r>
        <w:t>System 6–8: T. 5–6.</w:t>
      </w:r>
    </w:p>
    <w:p w:rsidR="00A679A5" w:rsidRPr="00630B56" w:rsidRDefault="00CC478B" w:rsidP="00630B56"/>
    <w:sectPr w:rsidR="00A679A5" w:rsidRPr="00630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A5346"/>
    <w:rsid w:val="002573AE"/>
    <w:rsid w:val="00285ED8"/>
    <w:rsid w:val="005A432E"/>
    <w:rsid w:val="00630B56"/>
    <w:rsid w:val="006F57EE"/>
    <w:rsid w:val="007C3D9E"/>
    <w:rsid w:val="00857DA3"/>
    <w:rsid w:val="008E58F7"/>
    <w:rsid w:val="009838B0"/>
    <w:rsid w:val="009E3BBE"/>
    <w:rsid w:val="00C13591"/>
    <w:rsid w:val="00C5768B"/>
    <w:rsid w:val="00CC478B"/>
    <w:rsid w:val="00CD5BF2"/>
    <w:rsid w:val="00CF14F1"/>
    <w:rsid w:val="00D26FC7"/>
    <w:rsid w:val="00DC7683"/>
    <w:rsid w:val="00EB3553"/>
    <w:rsid w:val="00ED7170"/>
    <w:rsid w:val="00FA53BA"/>
    <w:rsid w:val="00FD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C8C34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7</cp:revision>
  <dcterms:created xsi:type="dcterms:W3CDTF">2024-03-25T12:33:00Z</dcterms:created>
  <dcterms:modified xsi:type="dcterms:W3CDTF">2024-03-25T12:45:00Z</dcterms:modified>
</cp:coreProperties>
</file>