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3F703" w14:textId="611EEF86" w:rsidR="006C2A1F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QB_Op3_</w:t>
      </w:r>
      <w:r w:rsidR="00402E6F">
        <w:rPr>
          <w:rFonts w:ascii="Times New Roman" w:hAnsi="Times New Roman" w:cs="Times New Roman"/>
          <w:sz w:val="20"/>
          <w:szCs w:val="20"/>
        </w:rPr>
        <w:t>G</w:t>
      </w:r>
    </w:p>
    <w:p w14:paraId="33A82347" w14:textId="77777777"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45E37EE" w14:textId="4494C10E" w:rsidR="00FC236F" w:rsidRPr="00FC236F" w:rsidRDefault="00402E6F" w:rsidP="00FC236F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sz w:val="20"/>
          <w:szCs w:val="20"/>
          <w:lang w:val="de-DE"/>
        </w:rPr>
        <w:t>G</w:t>
      </w:r>
    </w:p>
    <w:p w14:paraId="3D9476D5" w14:textId="77777777"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2317D470" w14:textId="77777777" w:rsidR="00402E6F" w:rsidRPr="00402E6F" w:rsidRDefault="00402E6F" w:rsidP="00402E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402E6F">
        <w:rPr>
          <w:rFonts w:ascii="Times New Roman" w:hAnsi="Times New Roman" w:cs="Times New Roman"/>
          <w:sz w:val="20"/>
          <w:szCs w:val="20"/>
        </w:rPr>
        <w:t xml:space="preserve">Autographe von „Im </w:t>
      </w:r>
      <w:proofErr w:type="spellStart"/>
      <w:r w:rsidRPr="00402E6F">
        <w:rPr>
          <w:rFonts w:ascii="Times New Roman" w:hAnsi="Times New Roman" w:cs="Times New Roman"/>
          <w:sz w:val="20"/>
          <w:szCs w:val="20"/>
        </w:rPr>
        <w:t>Windesweben</w:t>
      </w:r>
      <w:proofErr w:type="spellEnd"/>
      <w:r w:rsidRPr="00402E6F">
        <w:rPr>
          <w:rFonts w:ascii="Times New Roman" w:hAnsi="Times New Roman" w:cs="Times New Roman"/>
          <w:sz w:val="20"/>
          <w:szCs w:val="20"/>
        </w:rPr>
        <w:t>“ M 134: Textfassung 3 (</w:t>
      </w:r>
      <w:proofErr w:type="spellStart"/>
      <w:r w:rsidRPr="00402E6F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402E6F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a</w:t>
      </w:r>
      <w:proofErr w:type="spellEnd"/>
      <w:r w:rsidRPr="00402E6F">
        <w:rPr>
          <w:rFonts w:ascii="Times New Roman" w:hAnsi="Times New Roman" w:cs="Times New Roman"/>
          <w:sz w:val="20"/>
          <w:szCs w:val="20"/>
        </w:rPr>
        <w:t xml:space="preserve">) / „Im </w:t>
      </w:r>
      <w:proofErr w:type="spellStart"/>
      <w:r w:rsidRPr="00402E6F">
        <w:rPr>
          <w:rFonts w:ascii="Times New Roman" w:hAnsi="Times New Roman" w:cs="Times New Roman"/>
          <w:sz w:val="20"/>
          <w:szCs w:val="20"/>
        </w:rPr>
        <w:t>Morgentaun</w:t>
      </w:r>
      <w:proofErr w:type="spellEnd"/>
      <w:r w:rsidRPr="00402E6F">
        <w:rPr>
          <w:rFonts w:ascii="Times New Roman" w:hAnsi="Times New Roman" w:cs="Times New Roman"/>
          <w:sz w:val="20"/>
          <w:szCs w:val="20"/>
        </w:rPr>
        <w:t>“ M 136: Textfassung 1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402E6F">
        <w:rPr>
          <w:rFonts w:ascii="Times New Roman" w:hAnsi="Times New Roman" w:cs="Times New Roman"/>
          <w:sz w:val="20"/>
          <w:szCs w:val="20"/>
        </w:rPr>
        <w:t>2 (</w:t>
      </w:r>
      <w:proofErr w:type="spellStart"/>
      <w:r w:rsidRPr="00402E6F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402E6F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b</w:t>
      </w:r>
      <w:proofErr w:type="spellEnd"/>
      <w:r w:rsidRPr="00402E6F">
        <w:rPr>
          <w:rFonts w:ascii="Times New Roman" w:hAnsi="Times New Roman" w:cs="Times New Roman"/>
          <w:sz w:val="20"/>
          <w:szCs w:val="20"/>
        </w:rPr>
        <w:t>) / „Kahl reckt der Baum“ M 137: Textfassung 2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402E6F">
        <w:rPr>
          <w:rFonts w:ascii="Times New Roman" w:hAnsi="Times New Roman" w:cs="Times New Roman"/>
          <w:sz w:val="20"/>
          <w:szCs w:val="20"/>
        </w:rPr>
        <w:t>3 (</w:t>
      </w:r>
      <w:proofErr w:type="spellStart"/>
      <w:r w:rsidRPr="00402E6F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402E6F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c</w:t>
      </w:r>
      <w:proofErr w:type="spellEnd"/>
      <w:r w:rsidRPr="00402E6F">
        <w:rPr>
          <w:rFonts w:ascii="Times New Roman" w:hAnsi="Times New Roman" w:cs="Times New Roman"/>
          <w:sz w:val="20"/>
          <w:szCs w:val="20"/>
        </w:rPr>
        <w:t xml:space="preserve">). Enthält auch Autograph von </w:t>
      </w:r>
      <w:r w:rsidRPr="00402E6F">
        <w:rPr>
          <w:rFonts w:ascii="Times New Roman" w:hAnsi="Times New Roman" w:cs="Times New Roman"/>
          <w:i/>
          <w:iCs/>
          <w:sz w:val="20"/>
          <w:szCs w:val="20"/>
        </w:rPr>
        <w:t>Eingang</w:t>
      </w:r>
      <w:r w:rsidRPr="00402E6F">
        <w:rPr>
          <w:rFonts w:ascii="Times New Roman" w:hAnsi="Times New Roman" w:cs="Times New Roman"/>
          <w:sz w:val="20"/>
          <w:szCs w:val="20"/>
        </w:rPr>
        <w:t xml:space="preserve"> („Welt der Gestalten“) M 138 aus </w:t>
      </w:r>
      <w:r w:rsidRPr="00402E6F">
        <w:rPr>
          <w:rFonts w:ascii="Times New Roman" w:hAnsi="Times New Roman" w:cs="Times New Roman"/>
          <w:i/>
          <w:iCs/>
          <w:sz w:val="20"/>
          <w:szCs w:val="20"/>
        </w:rPr>
        <w:t>Fünf Lieder nach Gedichten von Stefan George</w:t>
      </w:r>
      <w:r w:rsidRPr="00402E6F">
        <w:rPr>
          <w:rFonts w:ascii="Times New Roman" w:hAnsi="Times New Roman" w:cs="Times New Roman"/>
          <w:sz w:val="20"/>
          <w:szCs w:val="20"/>
        </w:rPr>
        <w:t xml:space="preserve"> op. 4. </w:t>
      </w:r>
    </w:p>
    <w:p w14:paraId="643D9238" w14:textId="77777777" w:rsidR="00402E6F" w:rsidRPr="00402E6F" w:rsidRDefault="00402E6F" w:rsidP="00402E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291F5DC4" w14:textId="77777777" w:rsidR="00402E6F" w:rsidRPr="00402E6F" w:rsidRDefault="00402E6F" w:rsidP="00402E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en-US"/>
        </w:rPr>
      </w:pPr>
      <w:r w:rsidRPr="00402E6F">
        <w:rPr>
          <w:rFonts w:ascii="Times New Roman" w:hAnsi="Times New Roman" w:cs="Times New Roman"/>
          <w:sz w:val="20"/>
          <w:szCs w:val="20"/>
          <w:lang w:val="en-US"/>
        </w:rPr>
        <w:t>US-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en-US"/>
        </w:rPr>
        <w:t>NYpm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en-US"/>
        </w:rPr>
        <w:t>, Dept. of Music Manuscripts and Books, Robert Owen Lehman Collection, W376.L716.</w:t>
      </w:r>
    </w:p>
    <w:p w14:paraId="335CDF80" w14:textId="77777777" w:rsidR="00402E6F" w:rsidRPr="00402E6F" w:rsidRDefault="00402E6F" w:rsidP="00402E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CC596E9" w14:textId="79944FC2" w:rsidR="00402E6F" w:rsidRPr="00402E6F" w:rsidRDefault="00402E6F" w:rsidP="00402E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sz w:val="20"/>
          <w:szCs w:val="20"/>
          <w:lang w:val="de-DE"/>
        </w:rPr>
        <w:t>7 Blätter (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1–7) in festem rotem Ledereinband mit einem roten Schmutzblatt (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[a]) und drei weißen Schmutzblättern (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[b–d]) vorne sowie drei weißen Schmutzblättern (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[e–g]) und einem roten Schmutzblatt (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. [h]) hinten. Alle Blätter sind mit Papierklebestreifen am Falz in die Bindung eingeheftet.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. 2/3, 4/5 und 6/7 bildeten vermutlich vor der Bindung gemeinsame Bögen. Schmutzblätter bis auf die Paraphe </w:t>
      </w:r>
      <w:proofErr w:type="spellStart"/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RoLehman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[c] oben mit blauer Tinte (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. Lehman) und die archivalische Eintragung </w:t>
      </w: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II = OP. 3 # II | III = OP. 3 # V | VI = OP. 3 # IV | VII = OP. IV # 1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. [c] Mitte bis unten mit schwarzer Tinte (archivalische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.)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3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–3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. Papierklebestreifen am linken Rand von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. Einband: 345 × 292 mm, Bunddicke ca. 8 mm. </w:t>
      </w:r>
    </w:p>
    <w:p w14:paraId="433B7057" w14:textId="77777777" w:rsidR="00402E6F" w:rsidRPr="00402E6F" w:rsidRDefault="00402E6F" w:rsidP="00402E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5A5191A5" w14:textId="77777777" w:rsidR="00402E6F" w:rsidRPr="00402E6F" w:rsidRDefault="00402E6F" w:rsidP="00402E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12 Systeme (vier vorgedruckte Akkoladen [1 + 2 Systeme]), Format: hoch 342 × ca. 270 mm, Firmenzeichen: [JE] | </w:t>
      </w: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 xml:space="preserve">Protokoll. Schutzmarke | </w:t>
      </w:r>
      <w:proofErr w:type="spellStart"/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12 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auf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, 2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, 3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. 1–3); </w:t>
      </w:r>
    </w:p>
    <w:p w14:paraId="064D5132" w14:textId="77777777" w:rsidR="00402E6F" w:rsidRPr="00402E6F" w:rsidRDefault="00402E6F" w:rsidP="00402E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Notenpapier, 12 Systeme, Format: hoch 345 × ca. 270 mm, Firmenzeichen: [JE] | </w:t>
      </w: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 xml:space="preserve">Protokoll. Schutzmarke | </w:t>
      </w:r>
      <w:proofErr w:type="spellStart"/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2 | 12 </w:t>
      </w:r>
      <w:proofErr w:type="spellStart"/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auf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, 5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, 6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, 7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. 4–7). </w:t>
      </w:r>
    </w:p>
    <w:p w14:paraId="4B20C845" w14:textId="77777777" w:rsidR="00CB4BE7" w:rsidRPr="00402E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0930931D" w14:textId="0AFCE0A7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sz w:val="20"/>
          <w:szCs w:val="20"/>
          <w:lang w:val="de-DE"/>
        </w:rPr>
        <w:t>Schreibstoff: schwarze Tinte; Bleistift, roter Buntstift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rote Tinte. </w:t>
      </w:r>
    </w:p>
    <w:p w14:paraId="2788772C" w14:textId="77777777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359FC70B" w14:textId="77777777" w:rsid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II.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[Mitte] </w:t>
      </w: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Stefan George | VII. Ring | A. v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[.]</w:t>
      </w: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 xml:space="preserve">Webern </w:t>
      </w:r>
      <w:proofErr w:type="spellStart"/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op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[.]</w:t>
      </w: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 xml:space="preserve"> 2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[rechts] auf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oben mit roter Tinte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; </w:t>
      </w:r>
    </w:p>
    <w:p w14:paraId="064A8758" w14:textId="77777777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6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oben links mit rotem Buntstift; </w:t>
      </w:r>
    </w:p>
    <w:p w14:paraId="7436EED1" w14:textId="77777777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III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oben Mitte mit rotem Buntstift; </w:t>
      </w:r>
    </w:p>
    <w:p w14:paraId="7A74BC70" w14:textId="3FC5237C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Anton von Webern | aus den „Liedern“ des VII. Ringes | St. George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oben rechts</w:t>
      </w:r>
      <w:r>
        <w:rPr>
          <w:rFonts w:ascii="Times New Roman" w:hAnsi="Times New Roman" w:cs="Times New Roman"/>
          <w:sz w:val="20"/>
          <w:szCs w:val="20"/>
          <w:lang w:val="de-DE"/>
        </w:rPr>
        <w:t>;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</w:p>
    <w:p w14:paraId="667C12C2" w14:textId="77777777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VI.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oben mit Bleistift; </w:t>
      </w:r>
    </w:p>
    <w:p w14:paraId="40E87E7C" w14:textId="77777777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Anton von Webern | Aus den „Liedern“ des „VII. Ringes“ | von Stefan George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oben bis System 2 rechts.</w:t>
      </w:r>
    </w:p>
    <w:p w14:paraId="726B8E36" w14:textId="77777777" w:rsid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2579F327" w14:textId="77777777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Eintragungen: </w:t>
      </w:r>
      <w:r w:rsidRPr="00402E6F">
        <w:rPr>
          <w:rFonts w:ascii="Times New Roman" w:hAnsi="Times New Roman" w:cs="Times New Roman"/>
          <w:i/>
          <w:sz w:val="20"/>
          <w:szCs w:val="20"/>
          <w:lang w:val="de-DE"/>
        </w:rPr>
        <w:t>Webern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System 1 links mit roter Tinte.</w:t>
      </w:r>
    </w:p>
    <w:p w14:paraId="63610629" w14:textId="77777777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1C3635F4" w14:textId="77777777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14:paraId="66C08A0F" w14:textId="77777777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Autographe Niederschrift von </w:t>
      </w:r>
      <w:r w:rsidRPr="00402E6F">
        <w:rPr>
          <w:rFonts w:ascii="Times New Roman" w:hAnsi="Times New Roman" w:cs="Times New Roman"/>
          <w:sz w:val="20"/>
          <w:szCs w:val="20"/>
        </w:rPr>
        <w:t xml:space="preserve">„Im </w:t>
      </w:r>
      <w:proofErr w:type="spellStart"/>
      <w:r w:rsidRPr="00402E6F">
        <w:rPr>
          <w:rFonts w:ascii="Times New Roman" w:hAnsi="Times New Roman" w:cs="Times New Roman"/>
          <w:sz w:val="20"/>
          <w:szCs w:val="20"/>
        </w:rPr>
        <w:t>Windesweben</w:t>
      </w:r>
      <w:proofErr w:type="spellEnd"/>
      <w:r w:rsidRPr="00402E6F">
        <w:rPr>
          <w:rFonts w:ascii="Times New Roman" w:hAnsi="Times New Roman" w:cs="Times New Roman"/>
          <w:sz w:val="20"/>
          <w:szCs w:val="20"/>
        </w:rPr>
        <w:t>“ M 134: Textfassung 3 (</w:t>
      </w:r>
      <w:proofErr w:type="spellStart"/>
      <w:r w:rsidRPr="00402E6F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402E6F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a</w:t>
      </w:r>
      <w:proofErr w:type="spellEnd"/>
      <w:r w:rsidRPr="00402E6F">
        <w:rPr>
          <w:rFonts w:ascii="Times New Roman" w:hAnsi="Times New Roman" w:cs="Times New Roman"/>
          <w:sz w:val="20"/>
          <w:szCs w:val="20"/>
        </w:rPr>
        <w:t>)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:</w:t>
      </w:r>
    </w:p>
    <w:p w14:paraId="037D590A" w14:textId="3A799BED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1–3: T. 1–2; </w:t>
      </w:r>
    </w:p>
    <w:p w14:paraId="479BC9AB" w14:textId="59F55D19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4–6: T. 3–4; </w:t>
      </w:r>
    </w:p>
    <w:p w14:paraId="7179CFDD" w14:textId="39AD8474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7–9: T. 5–6; </w:t>
      </w:r>
    </w:p>
    <w:p w14:paraId="692857A1" w14:textId="5307E8B1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10–12: T. 7–8; </w:t>
      </w:r>
    </w:p>
    <w:p w14:paraId="7ACD8436" w14:textId="0292E95A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075DAE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System 1–3: T. 9–10.</w:t>
      </w:r>
    </w:p>
    <w:p w14:paraId="3131A03D" w14:textId="26DF8B14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Autograph von </w:t>
      </w:r>
      <w:r w:rsidRPr="00402E6F">
        <w:rPr>
          <w:rFonts w:ascii="Times New Roman" w:hAnsi="Times New Roman" w:cs="Times New Roman"/>
          <w:sz w:val="20"/>
          <w:szCs w:val="20"/>
        </w:rPr>
        <w:t>„Kahl reckt der Baum“ M 137: Textfassung 2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402E6F">
        <w:rPr>
          <w:rFonts w:ascii="Times New Roman" w:hAnsi="Times New Roman" w:cs="Times New Roman"/>
          <w:sz w:val="20"/>
          <w:szCs w:val="20"/>
        </w:rPr>
        <w:t>3 (</w:t>
      </w:r>
      <w:proofErr w:type="spellStart"/>
      <w:r w:rsidRPr="00402E6F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402E6F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c</w:t>
      </w:r>
      <w:proofErr w:type="spellEnd"/>
      <w:r w:rsidRPr="00402E6F">
        <w:rPr>
          <w:rFonts w:ascii="Times New Roman" w:hAnsi="Times New Roman" w:cs="Times New Roman"/>
          <w:sz w:val="20"/>
          <w:szCs w:val="20"/>
        </w:rPr>
        <w:t>)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:</w:t>
      </w:r>
    </w:p>
    <w:p w14:paraId="57DD0B6A" w14:textId="45F3FEED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075DAE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1–3: T. 1–3; </w:t>
      </w:r>
    </w:p>
    <w:p w14:paraId="5D1964B6" w14:textId="1B2C53B7" w:rsidR="00075DAE" w:rsidRPr="00402E6F" w:rsidRDefault="00075DAE" w:rsidP="00075DAE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4–6: T. 4–6; </w:t>
      </w:r>
    </w:p>
    <w:p w14:paraId="32398292" w14:textId="3453D28D" w:rsidR="00075DAE" w:rsidRPr="00402E6F" w:rsidRDefault="00075DAE" w:rsidP="00075DAE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7–9: T. 7–9; </w:t>
      </w:r>
    </w:p>
    <w:p w14:paraId="6352D675" w14:textId="283B4036" w:rsidR="00075DAE" w:rsidRPr="00402E6F" w:rsidRDefault="00075DAE" w:rsidP="00075DAE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10–12: T. 10–12; </w:t>
      </w:r>
    </w:p>
    <w:p w14:paraId="560BD7BE" w14:textId="1838548A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6133DB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System 1–3: T. 13–16.</w:t>
      </w:r>
    </w:p>
    <w:p w14:paraId="2075E9CF" w14:textId="144998E7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Autograph von </w:t>
      </w:r>
      <w:r w:rsidRPr="00402E6F">
        <w:rPr>
          <w:rFonts w:ascii="Times New Roman" w:hAnsi="Times New Roman" w:cs="Times New Roman"/>
          <w:sz w:val="20"/>
          <w:szCs w:val="20"/>
        </w:rPr>
        <w:t xml:space="preserve">„Im </w:t>
      </w:r>
      <w:proofErr w:type="spellStart"/>
      <w:r w:rsidRPr="00402E6F">
        <w:rPr>
          <w:rFonts w:ascii="Times New Roman" w:hAnsi="Times New Roman" w:cs="Times New Roman"/>
          <w:sz w:val="20"/>
          <w:szCs w:val="20"/>
        </w:rPr>
        <w:t>Morgentaun</w:t>
      </w:r>
      <w:proofErr w:type="spellEnd"/>
      <w:r w:rsidRPr="00402E6F">
        <w:rPr>
          <w:rFonts w:ascii="Times New Roman" w:hAnsi="Times New Roman" w:cs="Times New Roman"/>
          <w:sz w:val="20"/>
          <w:szCs w:val="20"/>
        </w:rPr>
        <w:t>“ M 136: Textfassung 1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402E6F">
        <w:rPr>
          <w:rFonts w:ascii="Times New Roman" w:hAnsi="Times New Roman" w:cs="Times New Roman"/>
          <w:sz w:val="20"/>
          <w:szCs w:val="20"/>
        </w:rPr>
        <w:t>2 (</w:t>
      </w:r>
      <w:proofErr w:type="spellStart"/>
      <w:r w:rsidRPr="00402E6F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402E6F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b</w:t>
      </w:r>
      <w:proofErr w:type="spellEnd"/>
      <w:r w:rsidRPr="00402E6F">
        <w:rPr>
          <w:rFonts w:ascii="Times New Roman" w:hAnsi="Times New Roman" w:cs="Times New Roman"/>
          <w:sz w:val="20"/>
          <w:szCs w:val="20"/>
        </w:rPr>
        <w:t>)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:</w:t>
      </w:r>
    </w:p>
    <w:p w14:paraId="66975D86" w14:textId="0B4FD0B2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075DAE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3–6: T. 1; </w:t>
      </w:r>
    </w:p>
    <w:p w14:paraId="411CF860" w14:textId="51A6268C" w:rsidR="00075DAE" w:rsidRPr="00402E6F" w:rsidRDefault="00075DAE" w:rsidP="00075DAE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8–11: T. 2; </w:t>
      </w:r>
    </w:p>
    <w:p w14:paraId="57EBC7C7" w14:textId="27AE0C1E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075DAE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1–4: T. 3; </w:t>
      </w:r>
    </w:p>
    <w:p w14:paraId="01BD530C" w14:textId="1957FE65" w:rsidR="00075DAE" w:rsidRPr="00402E6F" w:rsidRDefault="00075DAE" w:rsidP="00075DAE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6–9: T. 4–5; </w:t>
      </w:r>
    </w:p>
    <w:p w14:paraId="0B5BFEEE" w14:textId="1DEB5E03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075DAE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1–4: T. 6; </w:t>
      </w:r>
    </w:p>
    <w:p w14:paraId="44A33FC2" w14:textId="4A40FFFF" w:rsidR="00075DAE" w:rsidRPr="00402E6F" w:rsidRDefault="00075DAE" w:rsidP="00075DAE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System 6–9: T. 7–8; </w:t>
      </w:r>
    </w:p>
    <w:p w14:paraId="634F9792" w14:textId="3AA9C59C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402E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075DAE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System 2–5: T. 9–10.</w:t>
      </w:r>
    </w:p>
    <w:p w14:paraId="762B8EAA" w14:textId="6C5A1706" w:rsidR="006133DB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402E6F">
        <w:rPr>
          <w:rFonts w:ascii="Times New Roman" w:hAnsi="Times New Roman" w:cs="Times New Roman"/>
          <w:sz w:val="20"/>
          <w:szCs w:val="20"/>
        </w:rPr>
        <w:t xml:space="preserve">Autograph von </w:t>
      </w:r>
      <w:r w:rsidRPr="00402E6F">
        <w:rPr>
          <w:rFonts w:ascii="Times New Roman" w:hAnsi="Times New Roman" w:cs="Times New Roman"/>
          <w:i/>
          <w:iCs/>
          <w:sz w:val="20"/>
          <w:szCs w:val="20"/>
        </w:rPr>
        <w:t>Eingang</w:t>
      </w:r>
      <w:r w:rsidRPr="00402E6F">
        <w:rPr>
          <w:rFonts w:ascii="Times New Roman" w:hAnsi="Times New Roman" w:cs="Times New Roman"/>
          <w:sz w:val="20"/>
          <w:szCs w:val="20"/>
        </w:rPr>
        <w:t xml:space="preserve"> („Welt der Gestalten“) M 138 aus </w:t>
      </w:r>
      <w:r w:rsidRPr="00402E6F">
        <w:rPr>
          <w:rFonts w:ascii="Times New Roman" w:hAnsi="Times New Roman" w:cs="Times New Roman"/>
          <w:i/>
          <w:iCs/>
          <w:sz w:val="20"/>
          <w:szCs w:val="20"/>
        </w:rPr>
        <w:t>Fünf Lieder nach Gedichten von Stefan George</w:t>
      </w:r>
      <w:r w:rsidRPr="00402E6F">
        <w:rPr>
          <w:rFonts w:ascii="Times New Roman" w:hAnsi="Times New Roman" w:cs="Times New Roman"/>
          <w:sz w:val="20"/>
          <w:szCs w:val="20"/>
        </w:rPr>
        <w:t xml:space="preserve"> op. 4</w:t>
      </w:r>
      <w:r w:rsidR="006133DB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55F292" w14:textId="117F547C" w:rsidR="00402E6F" w:rsidRPr="00402E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402E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402E6F">
        <w:rPr>
          <w:rFonts w:ascii="Times New Roman" w:hAnsi="Times New Roman" w:cs="Times New Roman"/>
          <w:sz w:val="20"/>
          <w:szCs w:val="20"/>
          <w:lang w:val="de-DE"/>
        </w:rPr>
        <w:t>. 6</w:t>
      </w:r>
      <w:r w:rsidR="00B90763">
        <w:rPr>
          <w:rFonts w:ascii="Times New Roman" w:hAnsi="Times New Roman" w:cs="Times New Roman"/>
          <w:sz w:val="20"/>
          <w:szCs w:val="20"/>
          <w:lang w:val="de-DE"/>
        </w:rPr>
        <w:t>–</w:t>
      </w:r>
      <w:r w:rsidR="00C439DF">
        <w:rPr>
          <w:rFonts w:ascii="Times New Roman" w:hAnsi="Times New Roman" w:cs="Times New Roman"/>
          <w:sz w:val="20"/>
          <w:szCs w:val="20"/>
          <w:lang w:val="de-DE"/>
        </w:rPr>
        <w:t>7</w:t>
      </w:r>
      <w:r w:rsidR="00C50182">
        <w:rPr>
          <w:rFonts w:ascii="Times New Roman" w:hAnsi="Times New Roman" w:cs="Times New Roman"/>
          <w:sz w:val="20"/>
          <w:szCs w:val="20"/>
          <w:lang w:val="de-DE"/>
        </w:rPr>
        <w:t xml:space="preserve">: </w:t>
      </w:r>
      <w:bookmarkStart w:id="0" w:name="_GoBack"/>
      <w:bookmarkEnd w:id="0"/>
      <w:r w:rsidRPr="00402E6F">
        <w:rPr>
          <w:rFonts w:ascii="Times New Roman" w:hAnsi="Times New Roman" w:cs="Times New Roman"/>
          <w:sz w:val="20"/>
          <w:szCs w:val="20"/>
          <w:lang w:val="de-DE"/>
        </w:rPr>
        <w:t>siehe</w:t>
      </w:r>
      <w:r w:rsidR="000B0E2E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402E6F">
        <w:rPr>
          <w:rFonts w:ascii="Times New Roman" w:hAnsi="Times New Roman" w:cs="Times New Roman"/>
          <w:sz w:val="20"/>
          <w:szCs w:val="20"/>
          <w:lang w:val="de-DE"/>
        </w:rPr>
        <w:t>die Quellenbeschreibung zu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402E6F">
        <w:rPr>
          <w:rFonts w:ascii="Times New Roman" w:hAnsi="Times New Roman" w:cs="Times New Roman"/>
          <w:b/>
          <w:sz w:val="20"/>
          <w:szCs w:val="20"/>
          <w:lang w:val="de-DE"/>
        </w:rPr>
        <w:t>A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von </w:t>
      </w:r>
      <w:r w:rsidRPr="00402E6F">
        <w:rPr>
          <w:rFonts w:ascii="Times New Roman" w:hAnsi="Times New Roman" w:cs="Times New Roman"/>
          <w:i/>
          <w:iCs/>
          <w:sz w:val="20"/>
          <w:szCs w:val="20"/>
        </w:rPr>
        <w:t>Fünf Lieder nach Gedichten von Stefan George</w:t>
      </w:r>
      <w:r w:rsidRPr="00402E6F">
        <w:rPr>
          <w:rFonts w:ascii="Times New Roman" w:hAnsi="Times New Roman" w:cs="Times New Roman"/>
          <w:sz w:val="20"/>
          <w:szCs w:val="20"/>
        </w:rPr>
        <w:t xml:space="preserve"> op. 4</w:t>
      </w:r>
      <w:r w:rsidR="000D7B87">
        <w:rPr>
          <w:rFonts w:ascii="Times New Roman" w:hAnsi="Times New Roman" w:cs="Times New Roman"/>
          <w:sz w:val="20"/>
          <w:szCs w:val="20"/>
        </w:rPr>
        <w:t>.</w:t>
      </w:r>
    </w:p>
    <w:p w14:paraId="43AFD083" w14:textId="17BD736F" w:rsidR="00CB4BE7" w:rsidRPr="00402E6F" w:rsidRDefault="00CB4BE7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02AE98EB" w14:textId="77777777" w:rsidR="00402E6F" w:rsidRPr="00FC236F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sectPr w:rsidR="00402E6F" w:rsidRPr="00FC2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075DAE"/>
    <w:rsid w:val="000B0E2E"/>
    <w:rsid w:val="000D7B87"/>
    <w:rsid w:val="000E6679"/>
    <w:rsid w:val="001316E5"/>
    <w:rsid w:val="001516C6"/>
    <w:rsid w:val="001A0561"/>
    <w:rsid w:val="002573AE"/>
    <w:rsid w:val="0028472E"/>
    <w:rsid w:val="0028644B"/>
    <w:rsid w:val="003A098E"/>
    <w:rsid w:val="00402468"/>
    <w:rsid w:val="00402E6F"/>
    <w:rsid w:val="0044571A"/>
    <w:rsid w:val="005021E8"/>
    <w:rsid w:val="00527EE4"/>
    <w:rsid w:val="005F13B4"/>
    <w:rsid w:val="00613303"/>
    <w:rsid w:val="006133DB"/>
    <w:rsid w:val="00624FA6"/>
    <w:rsid w:val="00634FC3"/>
    <w:rsid w:val="006801B0"/>
    <w:rsid w:val="006A5158"/>
    <w:rsid w:val="006C2A1F"/>
    <w:rsid w:val="006F2D90"/>
    <w:rsid w:val="00703074"/>
    <w:rsid w:val="007036A8"/>
    <w:rsid w:val="00751B61"/>
    <w:rsid w:val="00755312"/>
    <w:rsid w:val="00773193"/>
    <w:rsid w:val="007B36E1"/>
    <w:rsid w:val="008132BE"/>
    <w:rsid w:val="00863481"/>
    <w:rsid w:val="008A4A4E"/>
    <w:rsid w:val="008C22A3"/>
    <w:rsid w:val="0090300A"/>
    <w:rsid w:val="00A528DC"/>
    <w:rsid w:val="00AB2324"/>
    <w:rsid w:val="00AF0D9B"/>
    <w:rsid w:val="00AF4A7E"/>
    <w:rsid w:val="00AF716B"/>
    <w:rsid w:val="00B25B2B"/>
    <w:rsid w:val="00B30B45"/>
    <w:rsid w:val="00B7417C"/>
    <w:rsid w:val="00B90763"/>
    <w:rsid w:val="00BD2CC2"/>
    <w:rsid w:val="00BE24F0"/>
    <w:rsid w:val="00C439DF"/>
    <w:rsid w:val="00C50182"/>
    <w:rsid w:val="00CB4BE7"/>
    <w:rsid w:val="00DF7B5F"/>
    <w:rsid w:val="00E67589"/>
    <w:rsid w:val="00EB3553"/>
    <w:rsid w:val="00EB6945"/>
    <w:rsid w:val="00F413C1"/>
    <w:rsid w:val="00F520A9"/>
    <w:rsid w:val="00FC236F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6A16C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18</cp:revision>
  <dcterms:created xsi:type="dcterms:W3CDTF">2024-05-06T12:54:00Z</dcterms:created>
  <dcterms:modified xsi:type="dcterms:W3CDTF">2024-05-06T13:50:00Z</dcterms:modified>
</cp:coreProperties>
</file>