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703074">
        <w:rPr>
          <w:rFonts w:ascii="Times New Roman" w:hAnsi="Times New Roman" w:cs="Times New Roman"/>
          <w:sz w:val="20"/>
          <w:szCs w:val="20"/>
        </w:rPr>
        <w:t>H</w:t>
      </w:r>
    </w:p>
    <w:p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BE24F0" w:rsidRDefault="00703074" w:rsidP="00AF716B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</w:t>
      </w:r>
    </w:p>
    <w:p w:rsidR="00AF716B" w:rsidRPr="00BE24F0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Autograph von „An </w:t>
      </w:r>
      <w:proofErr w:type="spellStart"/>
      <w:r w:rsidRPr="00703074">
        <w:rPr>
          <w:rFonts w:ascii="Times New Roman" w:hAnsi="Times New Roman" w:cs="Times New Roman"/>
          <w:sz w:val="20"/>
          <w:szCs w:val="20"/>
          <w:lang w:val="de-DE"/>
        </w:rPr>
        <w:t>Bachesranft</w:t>
      </w:r>
      <w:proofErr w:type="spellEnd"/>
      <w:r w:rsidRPr="00703074">
        <w:rPr>
          <w:rFonts w:ascii="Times New Roman" w:hAnsi="Times New Roman" w:cs="Times New Roman"/>
          <w:sz w:val="20"/>
          <w:szCs w:val="20"/>
          <w:lang w:val="de-DE"/>
        </w:rPr>
        <w:t>“ M 135: Textfassung 2.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03074">
        <w:rPr>
          <w:rFonts w:ascii="Times New Roman" w:hAnsi="Times New Roman" w:cs="Times New Roman"/>
          <w:sz w:val="20"/>
          <w:szCs w:val="20"/>
        </w:rPr>
        <w:t>US-</w:t>
      </w:r>
      <w:proofErr w:type="spellStart"/>
      <w:r w:rsidRPr="00703074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7030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03074">
        <w:rPr>
          <w:rFonts w:ascii="Times New Roman" w:hAnsi="Times New Roman" w:cs="Times New Roman"/>
          <w:sz w:val="20"/>
          <w:szCs w:val="20"/>
        </w:rPr>
        <w:t>Moldenhauer</w:t>
      </w:r>
      <w:proofErr w:type="spellEnd"/>
      <w:r w:rsidRPr="00703074">
        <w:rPr>
          <w:rFonts w:ascii="Times New Roman" w:hAnsi="Times New Roman" w:cs="Times New Roman"/>
          <w:sz w:val="20"/>
          <w:szCs w:val="20"/>
        </w:rPr>
        <w:t xml:space="preserve"> Archives, Box-Folder 58/9[b].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>1 Blatt (</w:t>
      </w:r>
      <w:proofErr w:type="spellStart"/>
      <w:r w:rsidRPr="00703074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03074">
        <w:rPr>
          <w:rFonts w:ascii="Times New Roman" w:hAnsi="Times New Roman" w:cs="Times New Roman"/>
          <w:sz w:val="20"/>
          <w:szCs w:val="20"/>
          <w:lang w:val="de-DE"/>
        </w:rPr>
        <w:t>. 1). Rissspuren am linken Rand: von Bogen abgetrennt. Horizontale (System 8–9) und vertikale (Mitte) Knic</w:t>
      </w:r>
      <w:bookmarkStart w:id="0" w:name="_GoBack"/>
      <w:bookmarkEnd w:id="0"/>
      <w:r w:rsidRPr="00703074">
        <w:rPr>
          <w:rFonts w:ascii="Times New Roman" w:hAnsi="Times New Roman" w:cs="Times New Roman"/>
          <w:sz w:val="20"/>
          <w:szCs w:val="20"/>
          <w:lang w:val="de-DE"/>
        </w:rPr>
        <w:t>kfalte. Kleinere Risse am oberen und unteren Rand.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16 Systeme, Format: hoch 343 × 264 mm, Firmenzeichen: [JE] | </w:t>
      </w:r>
      <w:r w:rsidRPr="00703074">
        <w:rPr>
          <w:rFonts w:ascii="Times New Roman" w:hAnsi="Times New Roman" w:cs="Times New Roman"/>
          <w:i/>
          <w:sz w:val="20"/>
          <w:szCs w:val="20"/>
          <w:lang w:val="de-DE"/>
        </w:rPr>
        <w:t xml:space="preserve">Protokoll. Schutzmarke | </w:t>
      </w:r>
      <w:proofErr w:type="spellStart"/>
      <w:r w:rsidRPr="00703074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703074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4 | 16 </w:t>
      </w:r>
      <w:proofErr w:type="spellStart"/>
      <w:r w:rsidRPr="00703074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703074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703074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703074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. 1). 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Schreibstoff: schwarze Tinte; Bleistift, grüner und roter Buntstift.  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proofErr w:type="spellStart"/>
      <w:r w:rsidRPr="00703074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703074">
        <w:rPr>
          <w:rFonts w:ascii="Times New Roman" w:hAnsi="Times New Roman" w:cs="Times New Roman"/>
          <w:i/>
          <w:sz w:val="20"/>
          <w:szCs w:val="20"/>
          <w:lang w:val="de-DE"/>
        </w:rPr>
        <w:t xml:space="preserve"> 3 </w:t>
      </w:r>
      <w:proofErr w:type="spellStart"/>
      <w:r w:rsidRPr="00703074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703074">
        <w:rPr>
          <w:rFonts w:ascii="Times New Roman" w:hAnsi="Times New Roman" w:cs="Times New Roman"/>
          <w:i/>
          <w:sz w:val="20"/>
          <w:szCs w:val="20"/>
          <w:lang w:val="de-DE"/>
        </w:rPr>
        <w:t xml:space="preserve"> 3</w:t>
      </w: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703074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03074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03074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 oben links mit Bleistift (archivalische </w:t>
      </w:r>
      <w:proofErr w:type="spellStart"/>
      <w:r w:rsidRPr="00703074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.). 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Autograph von „An </w:t>
      </w:r>
      <w:proofErr w:type="spellStart"/>
      <w:r w:rsidRPr="00703074">
        <w:rPr>
          <w:rFonts w:ascii="Times New Roman" w:hAnsi="Times New Roman" w:cs="Times New Roman"/>
          <w:sz w:val="20"/>
          <w:szCs w:val="20"/>
          <w:lang w:val="de-DE"/>
        </w:rPr>
        <w:t>Bachesranft</w:t>
      </w:r>
      <w:proofErr w:type="spellEnd"/>
      <w:r w:rsidRPr="00703074">
        <w:rPr>
          <w:rFonts w:ascii="Times New Roman" w:hAnsi="Times New Roman" w:cs="Times New Roman"/>
          <w:sz w:val="20"/>
          <w:szCs w:val="20"/>
          <w:lang w:val="de-DE"/>
        </w:rPr>
        <w:t>“ M 135: Textfassung 2: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703074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03074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03074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074">
        <w:rPr>
          <w:rFonts w:ascii="Times New Roman" w:hAnsi="Times New Roman" w:cs="Times New Roman"/>
          <w:sz w:val="20"/>
          <w:szCs w:val="20"/>
          <w:lang w:val="de-DE"/>
        </w:rPr>
        <w:tab/>
        <w:t>System 1–4: T. 1–3;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ab/>
        <w:t>System 6–9: T. 4–6;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ab/>
        <w:t>System 11–14: T. 7–10;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703074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03074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03074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07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074">
        <w:rPr>
          <w:rFonts w:ascii="Times New Roman" w:hAnsi="Times New Roman" w:cs="Times New Roman"/>
          <w:sz w:val="20"/>
          <w:szCs w:val="20"/>
          <w:lang w:val="de-DE"/>
        </w:rPr>
        <w:tab/>
        <w:t>System 1–4: T. 11–14;</w:t>
      </w:r>
    </w:p>
    <w:p w:rsidR="00703074" w:rsidRPr="00703074" w:rsidRDefault="00703074" w:rsidP="0070307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03074">
        <w:rPr>
          <w:rFonts w:ascii="Times New Roman" w:hAnsi="Times New Roman" w:cs="Times New Roman"/>
          <w:sz w:val="20"/>
          <w:szCs w:val="20"/>
          <w:lang w:val="de-DE"/>
        </w:rPr>
        <w:tab/>
        <w:t>System 6–9: T. 15.</w:t>
      </w:r>
    </w:p>
    <w:p w:rsidR="00BE24F0" w:rsidRPr="00BE24F0" w:rsidRDefault="00BE24F0" w:rsidP="00527EE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sectPr w:rsidR="00BE24F0" w:rsidRPr="00BE2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516C6"/>
    <w:rsid w:val="001A0561"/>
    <w:rsid w:val="002573AE"/>
    <w:rsid w:val="00527EE4"/>
    <w:rsid w:val="005F13B4"/>
    <w:rsid w:val="00613303"/>
    <w:rsid w:val="00634FC3"/>
    <w:rsid w:val="006801B0"/>
    <w:rsid w:val="006A5158"/>
    <w:rsid w:val="006F2D90"/>
    <w:rsid w:val="00703074"/>
    <w:rsid w:val="00751B61"/>
    <w:rsid w:val="00755312"/>
    <w:rsid w:val="00773193"/>
    <w:rsid w:val="007B36E1"/>
    <w:rsid w:val="008A4A4E"/>
    <w:rsid w:val="008C22A3"/>
    <w:rsid w:val="0090300A"/>
    <w:rsid w:val="00A528DC"/>
    <w:rsid w:val="00AB2324"/>
    <w:rsid w:val="00AF0D9B"/>
    <w:rsid w:val="00AF4A7E"/>
    <w:rsid w:val="00AF716B"/>
    <w:rsid w:val="00B30B45"/>
    <w:rsid w:val="00B7417C"/>
    <w:rsid w:val="00BE24F0"/>
    <w:rsid w:val="00EB3553"/>
    <w:rsid w:val="00EB6945"/>
    <w:rsid w:val="00F413C1"/>
    <w:rsid w:val="00F520A9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B3D0A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2024-04-25T09:15:00Z</dcterms:created>
  <dcterms:modified xsi:type="dcterms:W3CDTF">2024-04-25T09:16:00Z</dcterms:modified>
</cp:coreProperties>
</file>