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FF0B7" w14:textId="2958DD49" w:rsidR="0003794C" w:rsidRDefault="002E4258" w:rsidP="002E4258">
      <w:pPr>
        <w:spacing w:line="360" w:lineRule="auto"/>
        <w:rPr>
          <w:b/>
        </w:rPr>
      </w:pPr>
      <w:r>
        <w:rPr>
          <w:b/>
        </w:rPr>
        <w:t>M 3</w:t>
      </w:r>
      <w:r w:rsidR="00586967">
        <w:rPr>
          <w:b/>
        </w:rPr>
        <w:t>1</w:t>
      </w:r>
      <w:r w:rsidR="00E33F66">
        <w:rPr>
          <w:b/>
        </w:rPr>
        <w:t>4</w:t>
      </w:r>
      <w:r>
        <w:rPr>
          <w:b/>
        </w:rPr>
        <w:t xml:space="preserve"> </w:t>
      </w:r>
    </w:p>
    <w:p w14:paraId="0B80D532" w14:textId="77777777" w:rsidR="0003794C" w:rsidRDefault="0003794C" w:rsidP="002E4258">
      <w:pPr>
        <w:spacing w:line="360" w:lineRule="auto"/>
        <w:rPr>
          <w:b/>
        </w:rPr>
      </w:pPr>
    </w:p>
    <w:p w14:paraId="3914C48D" w14:textId="027B317A" w:rsidR="000E5F13" w:rsidRDefault="002E4258" w:rsidP="00105156">
      <w:pPr>
        <w:spacing w:line="360" w:lineRule="auto"/>
        <w:rPr>
          <w:rStyle w:val="awg-source-description-content-item-description"/>
        </w:rPr>
      </w:pPr>
      <w:r w:rsidRPr="00A31B41">
        <w:rPr>
          <w:b/>
        </w:rPr>
        <w:t>Sk</w:t>
      </w:r>
      <w:r w:rsidR="00AF4DBC">
        <w:rPr>
          <w:b/>
        </w:rPr>
        <w:t>2</w:t>
      </w:r>
      <w:r w:rsidR="00AF4DBC">
        <w:t xml:space="preserve"> </w:t>
      </w:r>
      <w:r w:rsidR="00105156">
        <w:t xml:space="preserve">führt </w:t>
      </w:r>
      <w:r w:rsidR="00E33F66">
        <w:t xml:space="preserve">den Anfang der Singstimme </w:t>
      </w:r>
      <w:r w:rsidR="003575F9">
        <w:t xml:space="preserve">von </w:t>
      </w:r>
      <w:r w:rsidR="003575F9" w:rsidRPr="003575F9">
        <w:t>„</w:t>
      </w:r>
      <w:r w:rsidR="00E33F66">
        <w:t>Das dunkle Herz</w:t>
      </w:r>
      <w:r w:rsidR="003575F9" w:rsidRPr="003575F9">
        <w:t>“ M 31</w:t>
      </w:r>
      <w:r w:rsidR="00E33F66">
        <w:t>4</w:t>
      </w:r>
      <w:r w:rsidR="003575F9">
        <w:t xml:space="preserve"> </w:t>
      </w:r>
      <w:r w:rsidR="00105156">
        <w:t>in vergrößerten rhythmischen Werten und entsprechend verändertem Metrum</w:t>
      </w:r>
      <w:r w:rsidR="00105156">
        <w:t xml:space="preserve"> weiter als </w:t>
      </w:r>
      <w:r w:rsidR="00105156" w:rsidRPr="00105156">
        <w:rPr>
          <w:b/>
        </w:rPr>
        <w:t>Sk1</w:t>
      </w:r>
      <w:r w:rsidR="00105156">
        <w:t>. Die durch entsprechend vorgesehene Systeme (System 4–5) zunächst anvisierte Skizzierung d</w:t>
      </w:r>
      <w:bookmarkStart w:id="0" w:name="_GoBack"/>
      <w:bookmarkEnd w:id="0"/>
      <w:r w:rsidR="00105156">
        <w:t>er Klavierbegleitung</w:t>
      </w:r>
      <w:r w:rsidR="003575F9">
        <w:t xml:space="preserve"> </w:t>
      </w:r>
      <w:r w:rsidR="00105156">
        <w:t>wurde nicht ausgeführt.</w:t>
      </w:r>
      <w:r w:rsidR="00E33F66">
        <w:rPr>
          <w:rStyle w:val="awg-source-description-content-item-description"/>
        </w:rPr>
        <w:t xml:space="preserve"> </w:t>
      </w:r>
    </w:p>
    <w:p w14:paraId="5F5D3B27" w14:textId="358840BC" w:rsidR="003401D2" w:rsidRDefault="00E33F66" w:rsidP="002E4258">
      <w:pPr>
        <w:spacing w:line="360" w:lineRule="auto"/>
      </w:pPr>
      <w:r>
        <w:rPr>
          <w:rStyle w:val="awg-source-description-content-item-description"/>
        </w:rPr>
        <w:t>Die Ziffer</w:t>
      </w:r>
      <w:r w:rsidR="00AF4DBC">
        <w:rPr>
          <w:rStyle w:val="awg-source-description-content-item-description"/>
        </w:rPr>
        <w:t>n</w:t>
      </w:r>
      <w:r>
        <w:rPr>
          <w:rStyle w:val="awg-source-description-content-item-description"/>
        </w:rPr>
        <w:t xml:space="preserve"> </w:t>
      </w:r>
      <w:r w:rsidRPr="000E5F13">
        <w:rPr>
          <w:rStyle w:val="awg-source-description-content-item-description"/>
          <w:i/>
        </w:rPr>
        <w:t>V</w:t>
      </w:r>
      <w:r w:rsidR="00AF4DBC">
        <w:rPr>
          <w:rStyle w:val="awg-source-description-content-item-description"/>
          <w:i/>
        </w:rPr>
        <w:t>II</w:t>
      </w:r>
      <w:r>
        <w:rPr>
          <w:rStyle w:val="awg-source-description-content-item-description"/>
        </w:rPr>
        <w:t xml:space="preserve"> </w:t>
      </w:r>
      <w:r w:rsidR="00704626">
        <w:rPr>
          <w:rStyle w:val="awg-source-description-content-item-description"/>
        </w:rPr>
        <w:t xml:space="preserve">(Ud) </w:t>
      </w:r>
      <w:r w:rsidR="00AF4DBC">
        <w:rPr>
          <w:rStyle w:val="awg-source-description-content-item-description"/>
        </w:rPr>
        <w:t xml:space="preserve">und </w:t>
      </w:r>
      <w:r w:rsidR="00AF4DBC" w:rsidRPr="00AF4DBC">
        <w:rPr>
          <w:rStyle w:val="awg-source-description-content-item-description"/>
          <w:i/>
        </w:rPr>
        <w:t>II</w:t>
      </w:r>
      <w:r w:rsidR="00AF4DBC">
        <w:rPr>
          <w:rStyle w:val="awg-source-description-content-item-description"/>
        </w:rPr>
        <w:t xml:space="preserve"> </w:t>
      </w:r>
      <w:r w:rsidR="00704626">
        <w:rPr>
          <w:rStyle w:val="awg-source-description-content-item-description"/>
        </w:rPr>
        <w:t>(</w:t>
      </w:r>
      <w:proofErr w:type="spellStart"/>
      <w:r w:rsidR="00704626">
        <w:rPr>
          <w:rStyle w:val="awg-source-description-content-item-description"/>
        </w:rPr>
        <w:t>Kh</w:t>
      </w:r>
      <w:proofErr w:type="spellEnd"/>
      <w:r w:rsidR="00704626">
        <w:rPr>
          <w:rStyle w:val="awg-source-description-content-item-description"/>
        </w:rPr>
        <w:t xml:space="preserve">) </w:t>
      </w:r>
      <w:r w:rsidR="000E5F13">
        <w:t>bezeichne</w:t>
      </w:r>
      <w:r w:rsidR="00AF4DBC">
        <w:t>n</w:t>
      </w:r>
      <w:r w:rsidR="000E5F13">
        <w:t xml:space="preserve"> den Anfang der verwendeten Reihenform</w:t>
      </w:r>
      <w:r w:rsidR="00AF4DBC">
        <w:t>en</w:t>
      </w:r>
      <w:r w:rsidR="000E5F13">
        <w:t xml:space="preserve"> gemäß den Reihentabellen </w:t>
      </w:r>
      <w:r w:rsidR="000E5F13">
        <w:rPr>
          <w:rStyle w:val="Fett"/>
        </w:rPr>
        <w:t>M 31</w:t>
      </w:r>
      <w:r w:rsidR="000E5F13">
        <w:rPr>
          <w:rStyle w:val="Fett"/>
        </w:rPr>
        <w:t>2</w:t>
      </w:r>
      <w:r w:rsidR="000E5F13">
        <w:rPr>
          <w:rStyle w:val="Fett"/>
        </w:rPr>
        <w:t xml:space="preserve"> Sk</w:t>
      </w:r>
      <w:r w:rsidR="000E5F13">
        <w:rPr>
          <w:rStyle w:val="Fett"/>
        </w:rPr>
        <w:t>2</w:t>
      </w:r>
      <w:r w:rsidR="000E5F13">
        <w:t xml:space="preserve"> und </w:t>
      </w:r>
      <w:r w:rsidR="000E5F13">
        <w:rPr>
          <w:rStyle w:val="Fett"/>
        </w:rPr>
        <w:t>M 31</w:t>
      </w:r>
      <w:r w:rsidR="000E5F13">
        <w:rPr>
          <w:rStyle w:val="Fett"/>
        </w:rPr>
        <w:t>2</w:t>
      </w:r>
      <w:r w:rsidR="000E5F13">
        <w:rPr>
          <w:rStyle w:val="Fett"/>
        </w:rPr>
        <w:t xml:space="preserve"> / M 3</w:t>
      </w:r>
      <w:r w:rsidR="000E5F13">
        <w:rPr>
          <w:rStyle w:val="Fett"/>
        </w:rPr>
        <w:t>13</w:t>
      </w:r>
      <w:r w:rsidR="000E5F13">
        <w:rPr>
          <w:rStyle w:val="Fett"/>
        </w:rPr>
        <w:t xml:space="preserve"> / M 3</w:t>
      </w:r>
      <w:r w:rsidR="000E5F13">
        <w:rPr>
          <w:rStyle w:val="Fett"/>
        </w:rPr>
        <w:t>14</w:t>
      </w:r>
      <w:r w:rsidR="000E5F13">
        <w:rPr>
          <w:rStyle w:val="Fett"/>
        </w:rPr>
        <w:t xml:space="preserve"> </w:t>
      </w:r>
      <w:r w:rsidR="000E5F13">
        <w:rPr>
          <w:rStyle w:val="Fett"/>
        </w:rPr>
        <w:t>RT</w:t>
      </w:r>
      <w:r w:rsidR="000E5F13">
        <w:t>.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E33F66" w:rsidRPr="00B51B84" w14:paraId="253A7700" w14:textId="77777777" w:rsidTr="00C407B7">
        <w:trPr>
          <w:cantSplit/>
        </w:trPr>
        <w:tc>
          <w:tcPr>
            <w:tcW w:w="1387" w:type="dxa"/>
          </w:tcPr>
          <w:p w14:paraId="73160AF1" w14:textId="46797DEB" w:rsidR="00E33F66" w:rsidRDefault="00AF4DBC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1</w:t>
            </w:r>
          </w:p>
        </w:tc>
        <w:tc>
          <w:tcPr>
            <w:tcW w:w="972" w:type="dxa"/>
          </w:tcPr>
          <w:p w14:paraId="2FAEB5A4" w14:textId="25919306" w:rsidR="00E33F66" w:rsidRDefault="00AF4DBC" w:rsidP="00AF4DB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4–5 </w:t>
            </w:r>
          </w:p>
        </w:tc>
        <w:tc>
          <w:tcPr>
            <w:tcW w:w="1385" w:type="dxa"/>
          </w:tcPr>
          <w:p w14:paraId="5C7B123E" w14:textId="3987E4A5" w:rsidR="00E33F66" w:rsidRDefault="00E33F66" w:rsidP="00E33F66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7877C12B" w14:textId="041A89D6" w:rsidR="00E33F66" w:rsidRPr="00AF4DBC" w:rsidRDefault="00AF4DBC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Klammer für Klaviersysteme gestrichen.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09268D25" w:rsidR="002E4258" w:rsidRPr="003E0827" w:rsidRDefault="00AF4DBC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72" w:type="dxa"/>
          </w:tcPr>
          <w:p w14:paraId="475B3B3D" w14:textId="270172F9" w:rsidR="002E4258" w:rsidRDefault="00AF4DBC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11FC5F5E" w14:textId="3FE87DE2" w:rsidR="002E4258" w:rsidRPr="00B51B84" w:rsidRDefault="00AF4DBC" w:rsidP="00E33F66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19E34236" w14:textId="150EB12F" w:rsidR="002E4258" w:rsidRPr="00AF4DBC" w:rsidRDefault="00704626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f</w:t>
            </w:r>
            <w:r w:rsidRPr="00704626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durch Einkreisung getilgt und ersetzt durch f</w:t>
            </w:r>
            <w:r w:rsidRPr="00704626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704626" w:rsidRPr="00B51B84" w14:paraId="6749CA52" w14:textId="77777777" w:rsidTr="00C407B7">
        <w:trPr>
          <w:cantSplit/>
        </w:trPr>
        <w:tc>
          <w:tcPr>
            <w:tcW w:w="1387" w:type="dxa"/>
          </w:tcPr>
          <w:p w14:paraId="6940C5D2" w14:textId="7ED69ADC" w:rsidR="00704626" w:rsidRDefault="00202453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74F20944" w14:textId="4A3AE79E" w:rsidR="00704626" w:rsidRDefault="00202453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45A58D6" w14:textId="3A67790B" w:rsidR="00704626" w:rsidRDefault="00202453" w:rsidP="00E33F66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190EC936" w14:textId="0B55C239" w:rsidR="00704626" w:rsidRDefault="00202453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Punktierte Viertelnote überschreibt Halbe Note.</w:t>
            </w:r>
          </w:p>
        </w:tc>
      </w:tr>
      <w:tr w:rsidR="00704626" w:rsidRPr="00B51B84" w14:paraId="3FE7FD24" w14:textId="77777777" w:rsidTr="00C407B7">
        <w:trPr>
          <w:cantSplit/>
        </w:trPr>
        <w:tc>
          <w:tcPr>
            <w:tcW w:w="1387" w:type="dxa"/>
          </w:tcPr>
          <w:p w14:paraId="7313FB4C" w14:textId="28E53C56" w:rsidR="00704626" w:rsidRPr="00105156" w:rsidRDefault="00105156" w:rsidP="00C407B7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7</w:t>
            </w:r>
          </w:p>
        </w:tc>
        <w:tc>
          <w:tcPr>
            <w:tcW w:w="972" w:type="dxa"/>
          </w:tcPr>
          <w:p w14:paraId="609C78BC" w14:textId="7D48828F" w:rsidR="00704626" w:rsidRDefault="00105156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6DD0B450" w14:textId="5324F2B3" w:rsidR="00704626" w:rsidRDefault="00105156" w:rsidP="00105156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4.–5. Note</w:t>
            </w:r>
          </w:p>
        </w:tc>
        <w:tc>
          <w:tcPr>
            <w:tcW w:w="5318" w:type="dxa"/>
          </w:tcPr>
          <w:p w14:paraId="7AA2501A" w14:textId="3D582452" w:rsidR="00704626" w:rsidRDefault="00105156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105156">
              <w:rPr>
                <w:rFonts w:eastAsiaTheme="minorHAnsi"/>
                <w:i/>
                <w:lang w:eastAsia="en-US"/>
              </w:rPr>
              <w:t>Leuchten</w:t>
            </w:r>
            <w:r>
              <w:rPr>
                <w:rFonts w:eastAsiaTheme="minorHAnsi"/>
                <w:lang w:eastAsia="en-US"/>
              </w:rPr>
              <w:t xml:space="preserve"> zusammengeschrieben.</w:t>
            </w: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3794C"/>
    <w:rsid w:val="000E5F13"/>
    <w:rsid w:val="00105156"/>
    <w:rsid w:val="001824F9"/>
    <w:rsid w:val="001B091C"/>
    <w:rsid w:val="00202453"/>
    <w:rsid w:val="00252BFD"/>
    <w:rsid w:val="002E4258"/>
    <w:rsid w:val="003401D2"/>
    <w:rsid w:val="003546AE"/>
    <w:rsid w:val="003575F9"/>
    <w:rsid w:val="003A15B2"/>
    <w:rsid w:val="0044774C"/>
    <w:rsid w:val="004F394C"/>
    <w:rsid w:val="00503E60"/>
    <w:rsid w:val="00561A93"/>
    <w:rsid w:val="0056294F"/>
    <w:rsid w:val="00586967"/>
    <w:rsid w:val="006963E2"/>
    <w:rsid w:val="006B0CFC"/>
    <w:rsid w:val="00704626"/>
    <w:rsid w:val="00750957"/>
    <w:rsid w:val="00757FB1"/>
    <w:rsid w:val="007C267D"/>
    <w:rsid w:val="00AF4DBC"/>
    <w:rsid w:val="00B43E5F"/>
    <w:rsid w:val="00CD00F1"/>
    <w:rsid w:val="00CF16D8"/>
    <w:rsid w:val="00E05B1E"/>
    <w:rsid w:val="00E33F66"/>
    <w:rsid w:val="00E43125"/>
    <w:rsid w:val="00E920D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2024-11-18T14:01:00Z</dcterms:created>
  <dcterms:modified xsi:type="dcterms:W3CDTF">2024-11-18T14:58:00Z</dcterms:modified>
</cp:coreProperties>
</file>