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E2FE6" w14:textId="5BE2433A" w:rsidR="002E4258" w:rsidRDefault="002E4258" w:rsidP="002E4258">
      <w:pPr>
        <w:spacing w:line="360" w:lineRule="auto"/>
      </w:pPr>
      <w:r>
        <w:rPr>
          <w:b/>
        </w:rPr>
        <w:t xml:space="preserve">M 322 </w:t>
      </w:r>
      <w:r w:rsidRPr="00A31B41">
        <w:rPr>
          <w:b/>
        </w:rPr>
        <w:t>Sk3</w:t>
      </w:r>
      <w:r>
        <w:t>.</w:t>
      </w:r>
    </w:p>
    <w:p w14:paraId="67F060A5" w14:textId="659B2788" w:rsidR="002E4258" w:rsidRDefault="002E4258" w:rsidP="002E4258">
      <w:pPr>
        <w:spacing w:line="360" w:lineRule="auto"/>
      </w:pPr>
      <w:r>
        <w:t xml:space="preserve">Die Ziffern </w:t>
      </w:r>
      <w:r>
        <w:rPr>
          <w:rStyle w:val="Hervorhebung"/>
        </w:rPr>
        <w:t>5</w:t>
      </w:r>
      <w:r w:rsidRPr="002E4258">
        <w:t xml:space="preserve"> (</w:t>
      </w:r>
      <w:proofErr w:type="spellStart"/>
      <w:r w:rsidRPr="002E4258">
        <w:t>G</w:t>
      </w:r>
      <w:r>
        <w:rPr>
          <w:vertAlign w:val="subscript"/>
        </w:rPr>
        <w:t>c</w:t>
      </w:r>
      <w:proofErr w:type="spellEnd"/>
      <w:r w:rsidRPr="002E4258">
        <w:t xml:space="preserve">), </w:t>
      </w:r>
      <w:r>
        <w:rPr>
          <w:rStyle w:val="Hervorhebung"/>
        </w:rPr>
        <w:t>7</w:t>
      </w:r>
      <w:r w:rsidRPr="002E4258">
        <w:t xml:space="preserve"> (</w:t>
      </w:r>
      <w:proofErr w:type="spellStart"/>
      <w:r w:rsidRPr="002E4258">
        <w:t>U</w:t>
      </w:r>
      <w:r>
        <w:rPr>
          <w:vertAlign w:val="subscript"/>
        </w:rPr>
        <w:t>c</w:t>
      </w:r>
      <w:proofErr w:type="spellEnd"/>
      <w:r w:rsidRPr="002E4258">
        <w:t xml:space="preserve">) und </w:t>
      </w:r>
      <w:r>
        <w:rPr>
          <w:rStyle w:val="Hervorhebung"/>
        </w:rPr>
        <w:t>8</w:t>
      </w:r>
      <w:r w:rsidRPr="002E4258">
        <w:t xml:space="preserve"> (</w:t>
      </w:r>
      <w:proofErr w:type="spellStart"/>
      <w:r w:rsidRPr="002E4258">
        <w:t>KU</w:t>
      </w:r>
      <w:r>
        <w:rPr>
          <w:vertAlign w:val="subscript"/>
        </w:rPr>
        <w:t>h</w:t>
      </w:r>
      <w:proofErr w:type="spellEnd"/>
      <w:r w:rsidRPr="002E4258">
        <w:t>)</w:t>
      </w:r>
      <w:r>
        <w:t xml:space="preserve"> bezeichnen in der Regel den Anfang von Reihenformen gemäß den Reihentabellen </w:t>
      </w:r>
      <w:r>
        <w:rPr>
          <w:rStyle w:val="Fett"/>
        </w:rPr>
        <w:t>Sk3.1.3</w:t>
      </w:r>
      <w:r>
        <w:t xml:space="preserve"> und </w:t>
      </w:r>
      <w:r>
        <w:rPr>
          <w:rStyle w:val="Fett"/>
        </w:rPr>
        <w:t>M 317 Sk5 / M 321 Sk1 / M 322 Sk1</w:t>
      </w:r>
      <w:r>
        <w:t>. Winkel markieren in der Regel deren Ende (┐, ┘) oder Anfang (┌, └).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{1A}</w:t>
            </w:r>
          </w:p>
        </w:tc>
        <w:tc>
          <w:tcPr>
            <w:tcW w:w="972" w:type="dxa"/>
          </w:tcPr>
          <w:p w14:paraId="475B3B3D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7–8 </w:t>
            </w:r>
          </w:p>
        </w:tc>
        <w:tc>
          <w:tcPr>
            <w:tcW w:w="1385" w:type="dxa"/>
          </w:tcPr>
          <w:p w14:paraId="11FC5F5E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Einklammerung rechts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</w:p>
        </w:tc>
      </w:tr>
      <w:tr w:rsidR="002E4258" w:rsidRPr="00B51B84" w14:paraId="5C232E67" w14:textId="77777777" w:rsidTr="00C407B7">
        <w:trPr>
          <w:cantSplit/>
        </w:trPr>
        <w:tc>
          <w:tcPr>
            <w:tcW w:w="1387" w:type="dxa"/>
          </w:tcPr>
          <w:p w14:paraId="640257B2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{1B}</w:t>
            </w:r>
          </w:p>
        </w:tc>
        <w:tc>
          <w:tcPr>
            <w:tcW w:w="972" w:type="dxa"/>
          </w:tcPr>
          <w:p w14:paraId="48EB2E8A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7–8 </w:t>
            </w:r>
          </w:p>
        </w:tc>
        <w:tc>
          <w:tcPr>
            <w:tcW w:w="1385" w:type="dxa"/>
          </w:tcPr>
          <w:p w14:paraId="01654D09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6491123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Einklammerung rechts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</w:p>
        </w:tc>
      </w:tr>
      <w:tr w:rsidR="002E4258" w:rsidRPr="00B51B84" w14:paraId="3D442A9E" w14:textId="77777777" w:rsidTr="00C407B7">
        <w:trPr>
          <w:cantSplit/>
        </w:trPr>
        <w:tc>
          <w:tcPr>
            <w:tcW w:w="1387" w:type="dxa"/>
          </w:tcPr>
          <w:p w14:paraId="4CB7FDB8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{1C–2A}</w:t>
            </w:r>
          </w:p>
        </w:tc>
        <w:tc>
          <w:tcPr>
            <w:tcW w:w="972" w:type="dxa"/>
          </w:tcPr>
          <w:p w14:paraId="498D6B56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7–8 </w:t>
            </w:r>
          </w:p>
        </w:tc>
        <w:tc>
          <w:tcPr>
            <w:tcW w:w="1385" w:type="dxa"/>
          </w:tcPr>
          <w:p w14:paraId="515BA6DF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41D90AE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Einklammerung rechts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</w:p>
        </w:tc>
      </w:tr>
      <w:tr w:rsidR="002E4258" w:rsidRPr="00B51B84" w14:paraId="5A3624F2" w14:textId="77777777" w:rsidTr="00C407B7">
        <w:trPr>
          <w:cantSplit/>
        </w:trPr>
        <w:tc>
          <w:tcPr>
            <w:tcW w:w="1387" w:type="dxa"/>
          </w:tcPr>
          <w:p w14:paraId="7B23CD35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1D</w:t>
            </w:r>
          </w:p>
        </w:tc>
        <w:tc>
          <w:tcPr>
            <w:tcW w:w="972" w:type="dxa"/>
          </w:tcPr>
          <w:p w14:paraId="278453FB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7–8 </w:t>
            </w:r>
          </w:p>
        </w:tc>
        <w:tc>
          <w:tcPr>
            <w:tcW w:w="1385" w:type="dxa"/>
          </w:tcPr>
          <w:p w14:paraId="1A96830D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B2E4C69" w14:textId="77777777" w:rsidR="002E4258" w:rsidRDefault="002E4258" w:rsidP="00C407B7">
            <w:pPr>
              <w:autoSpaceDE/>
              <w:autoSpaceDN/>
              <w:spacing w:line="360" w:lineRule="auto"/>
            </w:pPr>
            <w:r w:rsidRPr="007055C0">
              <w:rPr>
                <w:i/>
              </w:rPr>
              <w:t>5</w:t>
            </w:r>
            <w:r>
              <w:t xml:space="preserve"> mit grünem Buntstift nachgezogen.</w:t>
            </w:r>
          </w:p>
        </w:tc>
      </w:tr>
      <w:tr w:rsidR="002E4258" w:rsidRPr="00B51B84" w14:paraId="6E099152" w14:textId="77777777" w:rsidTr="00C407B7">
        <w:trPr>
          <w:cantSplit/>
        </w:trPr>
        <w:tc>
          <w:tcPr>
            <w:tcW w:w="1387" w:type="dxa"/>
          </w:tcPr>
          <w:p w14:paraId="6A3438B8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2B</w:t>
            </w:r>
          </w:p>
        </w:tc>
        <w:tc>
          <w:tcPr>
            <w:tcW w:w="972" w:type="dxa"/>
          </w:tcPr>
          <w:p w14:paraId="7070DEC1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 </w:t>
            </w:r>
          </w:p>
        </w:tc>
        <w:tc>
          <w:tcPr>
            <w:tcW w:w="1385" w:type="dxa"/>
          </w:tcPr>
          <w:p w14:paraId="351E923E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70DD1F60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>Winkel mit grünem Buntstift nachgezogen.</w:t>
            </w:r>
          </w:p>
        </w:tc>
      </w:tr>
      <w:tr w:rsidR="002E4258" w:rsidRPr="00B51B84" w14:paraId="03CC27D8" w14:textId="77777777" w:rsidTr="00C407B7">
        <w:tc>
          <w:tcPr>
            <w:tcW w:w="1387" w:type="dxa"/>
          </w:tcPr>
          <w:p w14:paraId="0018E2EA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2B</w:t>
            </w:r>
          </w:p>
        </w:tc>
        <w:tc>
          <w:tcPr>
            <w:tcW w:w="972" w:type="dxa"/>
          </w:tcPr>
          <w:p w14:paraId="55C5E2AE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5 </w:t>
            </w:r>
          </w:p>
        </w:tc>
        <w:tc>
          <w:tcPr>
            <w:tcW w:w="1385" w:type="dxa"/>
          </w:tcPr>
          <w:p w14:paraId="2396057B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4D5CFFBF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rPr>
                <w:i/>
              </w:rPr>
              <w:t>7</w:t>
            </w:r>
            <w:r>
              <w:t xml:space="preserve"> mit grünem Buntstift.</w:t>
            </w:r>
          </w:p>
        </w:tc>
      </w:tr>
      <w:tr w:rsidR="002E4258" w:rsidRPr="00B51B84" w14:paraId="05661113" w14:textId="77777777" w:rsidTr="00C407B7">
        <w:trPr>
          <w:cantSplit/>
        </w:trPr>
        <w:tc>
          <w:tcPr>
            <w:tcW w:w="1387" w:type="dxa"/>
          </w:tcPr>
          <w:p w14:paraId="4A213AB2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2B</w:t>
            </w:r>
          </w:p>
        </w:tc>
        <w:tc>
          <w:tcPr>
            <w:tcW w:w="972" w:type="dxa"/>
          </w:tcPr>
          <w:p w14:paraId="77D5A576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7–8 </w:t>
            </w:r>
          </w:p>
        </w:tc>
        <w:tc>
          <w:tcPr>
            <w:tcW w:w="1385" w:type="dxa"/>
          </w:tcPr>
          <w:p w14:paraId="5A39A829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70F51651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Einkreisung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Siehe Korrektur in System 9–10.</w:t>
            </w:r>
          </w:p>
        </w:tc>
      </w:tr>
      <w:tr w:rsidR="002E4258" w:rsidRPr="00B51B84" w14:paraId="27035678" w14:textId="77777777" w:rsidTr="00C407B7">
        <w:tc>
          <w:tcPr>
            <w:tcW w:w="1387" w:type="dxa"/>
          </w:tcPr>
          <w:p w14:paraId="37A9ABE4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2B</w:t>
            </w:r>
          </w:p>
        </w:tc>
        <w:tc>
          <w:tcPr>
            <w:tcW w:w="972" w:type="dxa"/>
          </w:tcPr>
          <w:p w14:paraId="03342731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9–10  </w:t>
            </w:r>
          </w:p>
        </w:tc>
        <w:tc>
          <w:tcPr>
            <w:tcW w:w="1385" w:type="dxa"/>
          </w:tcPr>
          <w:p w14:paraId="02D042B8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</w:tc>
        <w:tc>
          <w:tcPr>
            <w:tcW w:w="5318" w:type="dxa"/>
          </w:tcPr>
          <w:p w14:paraId="0A9C3E01" w14:textId="77777777" w:rsidR="002E4258" w:rsidRDefault="002E4258" w:rsidP="00C407B7">
            <w:pPr>
              <w:autoSpaceDE/>
              <w:autoSpaceDN/>
              <w:spacing w:line="360" w:lineRule="auto"/>
            </w:pPr>
            <w:r w:rsidRPr="00F85035">
              <w:rPr>
                <w:i/>
              </w:rPr>
              <w:t>5</w:t>
            </w:r>
            <w:r>
              <w:t xml:space="preserve"> mit grünem Buntstift nachgezogen.</w:t>
            </w:r>
          </w:p>
        </w:tc>
      </w:tr>
      <w:tr w:rsidR="002E4258" w:rsidRPr="00B51B84" w14:paraId="12217CF9" w14:textId="77777777" w:rsidTr="00C407B7">
        <w:trPr>
          <w:cantSplit/>
        </w:trPr>
        <w:tc>
          <w:tcPr>
            <w:tcW w:w="1387" w:type="dxa"/>
          </w:tcPr>
          <w:p w14:paraId="46190EF5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{3A}</w:t>
            </w:r>
          </w:p>
        </w:tc>
        <w:tc>
          <w:tcPr>
            <w:tcW w:w="972" w:type="dxa"/>
          </w:tcPr>
          <w:p w14:paraId="4A5F9AB4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13–14 </w:t>
            </w:r>
          </w:p>
        </w:tc>
        <w:tc>
          <w:tcPr>
            <w:tcW w:w="1385" w:type="dxa"/>
          </w:tcPr>
          <w:p w14:paraId="50BED317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1–2/8</w:t>
            </w:r>
          </w:p>
        </w:tc>
        <w:tc>
          <w:tcPr>
            <w:tcW w:w="5318" w:type="dxa"/>
          </w:tcPr>
          <w:p w14:paraId="43B5022E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Einkreisung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Siehe Korrektur in System 15–16.</w:t>
            </w:r>
          </w:p>
        </w:tc>
      </w:tr>
      <w:tr w:rsidR="002E4258" w:rsidRPr="00B51B84" w14:paraId="27478706" w14:textId="77777777" w:rsidTr="00C407B7">
        <w:tc>
          <w:tcPr>
            <w:tcW w:w="1387" w:type="dxa"/>
          </w:tcPr>
          <w:p w14:paraId="29C42344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{3A}</w:t>
            </w:r>
          </w:p>
        </w:tc>
        <w:tc>
          <w:tcPr>
            <w:tcW w:w="972" w:type="dxa"/>
          </w:tcPr>
          <w:p w14:paraId="6489B421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12–16  </w:t>
            </w:r>
          </w:p>
        </w:tc>
        <w:tc>
          <w:tcPr>
            <w:tcW w:w="1385" w:type="dxa"/>
          </w:tcPr>
          <w:p w14:paraId="11D03A52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1–3/8</w:t>
            </w:r>
          </w:p>
        </w:tc>
        <w:tc>
          <w:tcPr>
            <w:tcW w:w="5318" w:type="dxa"/>
          </w:tcPr>
          <w:p w14:paraId="7C5A1794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>Achtelbalken von T. 2B in System 16 gestrichen und ersetzt durch Achtelpause. Achtelpausen in System 13 und 16 gestrichen sowie Verweislinie zu System 11 3/8 hinzugefügt.</w:t>
            </w:r>
          </w:p>
        </w:tc>
      </w:tr>
      <w:tr w:rsidR="002E4258" w:rsidRPr="00B51B84" w14:paraId="7FF9EE65" w14:textId="77777777" w:rsidTr="00C407B7">
        <w:trPr>
          <w:cantSplit/>
        </w:trPr>
        <w:tc>
          <w:tcPr>
            <w:tcW w:w="1387" w:type="dxa"/>
          </w:tcPr>
          <w:p w14:paraId="7E13A733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{3A–4A}</w:t>
            </w:r>
          </w:p>
        </w:tc>
        <w:tc>
          <w:tcPr>
            <w:tcW w:w="972" w:type="dxa"/>
          </w:tcPr>
          <w:p w14:paraId="53024E4E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11–14 </w:t>
            </w:r>
          </w:p>
        </w:tc>
        <w:tc>
          <w:tcPr>
            <w:tcW w:w="1385" w:type="dxa"/>
          </w:tcPr>
          <w:p w14:paraId="1A82ED11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BCD59C7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Einklammerung rechts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</w:p>
        </w:tc>
      </w:tr>
      <w:tr w:rsidR="002E4258" w:rsidRPr="00B51B84" w14:paraId="23E2A2F3" w14:textId="77777777" w:rsidTr="00C407B7">
        <w:trPr>
          <w:cantSplit/>
        </w:trPr>
        <w:tc>
          <w:tcPr>
            <w:tcW w:w="1387" w:type="dxa"/>
          </w:tcPr>
          <w:p w14:paraId="323BA75B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{3B}</w:t>
            </w:r>
          </w:p>
        </w:tc>
        <w:tc>
          <w:tcPr>
            <w:tcW w:w="972" w:type="dxa"/>
          </w:tcPr>
          <w:p w14:paraId="359021E8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1385" w:type="dxa"/>
          </w:tcPr>
          <w:p w14:paraId="75717E92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119736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 xml:space="preserve">Taktzahl </w:t>
            </w:r>
            <w:r w:rsidRPr="00C87232">
              <w:rPr>
                <w:i/>
              </w:rPr>
              <w:t>3</w:t>
            </w:r>
            <w:r>
              <w:t xml:space="preserve"> überschreibt </w:t>
            </w:r>
            <w:r w:rsidRPr="003B5D00">
              <w:rPr>
                <w:i/>
              </w:rPr>
              <w:t>5</w:t>
            </w:r>
            <w:r>
              <w:t>.</w:t>
            </w:r>
          </w:p>
        </w:tc>
      </w:tr>
      <w:tr w:rsidR="002E4258" w:rsidRPr="00B51B84" w14:paraId="23B25F28" w14:textId="77777777" w:rsidTr="00C407B7">
        <w:trPr>
          <w:cantSplit/>
        </w:trPr>
        <w:tc>
          <w:tcPr>
            <w:tcW w:w="1387" w:type="dxa"/>
          </w:tcPr>
          <w:p w14:paraId="4891FDD2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{3B}</w:t>
            </w:r>
          </w:p>
        </w:tc>
        <w:tc>
          <w:tcPr>
            <w:tcW w:w="972" w:type="dxa"/>
          </w:tcPr>
          <w:p w14:paraId="23C34E50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11–14 </w:t>
            </w:r>
          </w:p>
        </w:tc>
        <w:tc>
          <w:tcPr>
            <w:tcW w:w="1385" w:type="dxa"/>
          </w:tcPr>
          <w:p w14:paraId="16A0118E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5CE3ACC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Einklammerung rechts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</w:p>
        </w:tc>
      </w:tr>
      <w:tr w:rsidR="002E4258" w:rsidRPr="00B51B84" w14:paraId="1015986D" w14:textId="77777777" w:rsidTr="00C407B7">
        <w:trPr>
          <w:cantSplit/>
        </w:trPr>
        <w:tc>
          <w:tcPr>
            <w:tcW w:w="1387" w:type="dxa"/>
          </w:tcPr>
          <w:p w14:paraId="0CF93A1B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3C</w:t>
            </w:r>
          </w:p>
        </w:tc>
        <w:tc>
          <w:tcPr>
            <w:tcW w:w="972" w:type="dxa"/>
          </w:tcPr>
          <w:p w14:paraId="5036D69B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62D3C602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</w:tc>
        <w:tc>
          <w:tcPr>
            <w:tcW w:w="5318" w:type="dxa"/>
          </w:tcPr>
          <w:p w14:paraId="7160226D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>Winkel mit grünem Buntstift.</w:t>
            </w:r>
          </w:p>
        </w:tc>
      </w:tr>
      <w:tr w:rsidR="002E4258" w:rsidRPr="00B51B84" w14:paraId="02DF8E5B" w14:textId="77777777" w:rsidTr="00C407B7">
        <w:trPr>
          <w:cantSplit/>
        </w:trPr>
        <w:tc>
          <w:tcPr>
            <w:tcW w:w="1387" w:type="dxa"/>
          </w:tcPr>
          <w:p w14:paraId="27854592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4B</w:t>
            </w:r>
          </w:p>
        </w:tc>
        <w:tc>
          <w:tcPr>
            <w:tcW w:w="972" w:type="dxa"/>
          </w:tcPr>
          <w:p w14:paraId="3ECABFD1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13–14 </w:t>
            </w:r>
          </w:p>
        </w:tc>
        <w:tc>
          <w:tcPr>
            <w:tcW w:w="1385" w:type="dxa"/>
          </w:tcPr>
          <w:p w14:paraId="032D7D3C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32A2524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Einklammerung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Siehe Korrektur in System 15–16. </w:t>
            </w:r>
          </w:p>
        </w:tc>
      </w:tr>
      <w:tr w:rsidR="002E4258" w:rsidRPr="00B51B84" w14:paraId="2611B668" w14:textId="77777777" w:rsidTr="00C407B7">
        <w:trPr>
          <w:cantSplit/>
        </w:trPr>
        <w:tc>
          <w:tcPr>
            <w:tcW w:w="1387" w:type="dxa"/>
          </w:tcPr>
          <w:p w14:paraId="5564ECFA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4B</w:t>
            </w:r>
          </w:p>
        </w:tc>
        <w:tc>
          <w:tcPr>
            <w:tcW w:w="972" w:type="dxa"/>
          </w:tcPr>
          <w:p w14:paraId="1BE426AE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16 </w:t>
            </w:r>
          </w:p>
        </w:tc>
        <w:tc>
          <w:tcPr>
            <w:tcW w:w="1385" w:type="dxa"/>
          </w:tcPr>
          <w:p w14:paraId="1AAC952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69E234D5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rPr>
                <w:i/>
              </w:rPr>
              <w:t>8</w:t>
            </w:r>
            <w:r>
              <w:t xml:space="preserve"> mit grünem Buntstift.</w:t>
            </w:r>
          </w:p>
        </w:tc>
      </w:tr>
      <w:tr w:rsidR="002E4258" w:rsidRPr="00B51B84" w14:paraId="1658BD63" w14:textId="77777777" w:rsidTr="00C407B7">
        <w:trPr>
          <w:cantSplit/>
        </w:trPr>
        <w:tc>
          <w:tcPr>
            <w:tcW w:w="1387" w:type="dxa"/>
          </w:tcPr>
          <w:p w14:paraId="108F8442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4B</w:t>
            </w:r>
          </w:p>
        </w:tc>
        <w:tc>
          <w:tcPr>
            <w:tcW w:w="972" w:type="dxa"/>
          </w:tcPr>
          <w:p w14:paraId="6CD18E99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16</w:t>
            </w:r>
          </w:p>
        </w:tc>
        <w:tc>
          <w:tcPr>
            <w:tcW w:w="1385" w:type="dxa"/>
          </w:tcPr>
          <w:p w14:paraId="3E586D62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</w:tc>
        <w:tc>
          <w:tcPr>
            <w:tcW w:w="5318" w:type="dxa"/>
          </w:tcPr>
          <w:p w14:paraId="61690E5C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>[pp] gestrichen.</w:t>
            </w:r>
          </w:p>
        </w:tc>
      </w:tr>
      <w:tr w:rsidR="002E4258" w:rsidRPr="00B51B84" w14:paraId="0647D84A" w14:textId="77777777" w:rsidTr="00C407B7">
        <w:trPr>
          <w:cantSplit/>
        </w:trPr>
        <w:tc>
          <w:tcPr>
            <w:tcW w:w="1387" w:type="dxa"/>
          </w:tcPr>
          <w:p w14:paraId="656629E6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4B</w:t>
            </w:r>
          </w:p>
        </w:tc>
        <w:tc>
          <w:tcPr>
            <w:tcW w:w="972" w:type="dxa"/>
          </w:tcPr>
          <w:p w14:paraId="1B623978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22436D1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</w:tc>
        <w:tc>
          <w:tcPr>
            <w:tcW w:w="5318" w:type="dxa"/>
          </w:tcPr>
          <w:p w14:paraId="0FBBC8B2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 xml:space="preserve">e gestrichen. Dann </w:t>
            </w:r>
            <w:r w:rsidRPr="00C45BB7">
              <w:rPr>
                <w:i/>
              </w:rPr>
              <w:t>bleibt</w:t>
            </w:r>
            <w:r>
              <w:t xml:space="preserve"> hinzugefügt, dann </w:t>
            </w:r>
            <w:r w:rsidRPr="00C45BB7">
              <w:rPr>
                <w:i/>
              </w:rPr>
              <w:t>bleibt</w:t>
            </w:r>
            <w:r>
              <w:t xml:space="preserve"> getilgt durch Einkreisung.</w:t>
            </w:r>
          </w:p>
          <w:p w14:paraId="320F0BE3" w14:textId="77777777" w:rsidR="002E4258" w:rsidRDefault="002E4258" w:rsidP="00C407B7">
            <w:pPr>
              <w:autoSpaceDE/>
              <w:autoSpaceDN/>
              <w:spacing w:line="360" w:lineRule="auto"/>
            </w:pPr>
            <w:r w:rsidRPr="007F4E6E">
              <w:rPr>
                <w:i/>
              </w:rPr>
              <w:t>8va</w:t>
            </w:r>
            <w:r>
              <w:t xml:space="preserve"> gestrichen.</w:t>
            </w:r>
          </w:p>
        </w:tc>
      </w:tr>
      <w:tr w:rsidR="002E4258" w:rsidRPr="00B51B84" w14:paraId="3AA99B7C" w14:textId="77777777" w:rsidTr="00C407B7">
        <w:trPr>
          <w:cantSplit/>
        </w:trPr>
        <w:tc>
          <w:tcPr>
            <w:tcW w:w="1387" w:type="dxa"/>
          </w:tcPr>
          <w:p w14:paraId="0D4133AD" w14:textId="77777777" w:rsidR="002E4258" w:rsidRPr="003E0827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72" w:type="dxa"/>
          </w:tcPr>
          <w:p w14:paraId="19682E72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13–14 </w:t>
            </w:r>
          </w:p>
        </w:tc>
        <w:tc>
          <w:tcPr>
            <w:tcW w:w="1385" w:type="dxa"/>
          </w:tcPr>
          <w:p w14:paraId="4CCA808A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FB1FFA8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Durch Einklammerung getilgt.</w:t>
            </w:r>
            <w:r w:rsidRPr="00F842DA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Siehe Korrektur in System 15–16. </w:t>
            </w:r>
          </w:p>
        </w:tc>
      </w:tr>
      <w:tr w:rsidR="002E4258" w:rsidRPr="00B51B84" w14:paraId="0D0DCE6C" w14:textId="77777777" w:rsidTr="00C407B7">
        <w:tc>
          <w:tcPr>
            <w:tcW w:w="1387" w:type="dxa"/>
          </w:tcPr>
          <w:p w14:paraId="17BEBA84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72" w:type="dxa"/>
          </w:tcPr>
          <w:p w14:paraId="0B0624F6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16</w:t>
            </w:r>
          </w:p>
        </w:tc>
        <w:tc>
          <w:tcPr>
            <w:tcW w:w="1385" w:type="dxa"/>
          </w:tcPr>
          <w:p w14:paraId="05C49E07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</w:tc>
        <w:tc>
          <w:tcPr>
            <w:tcW w:w="5318" w:type="dxa"/>
          </w:tcPr>
          <w:p w14:paraId="62EF2FE8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>B/a gestrichen und durch Einkreisung getilgt, ersetzt durch A/b.</w:t>
            </w:r>
          </w:p>
        </w:tc>
      </w:tr>
      <w:tr w:rsidR="002E4258" w:rsidRPr="00B51B84" w14:paraId="575DE31F" w14:textId="77777777" w:rsidTr="00C407B7">
        <w:tc>
          <w:tcPr>
            <w:tcW w:w="1387" w:type="dxa"/>
          </w:tcPr>
          <w:p w14:paraId="65B4B15D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60053C76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43ED687D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Pause</w:t>
            </w:r>
          </w:p>
        </w:tc>
        <w:tc>
          <w:tcPr>
            <w:tcW w:w="5318" w:type="dxa"/>
          </w:tcPr>
          <w:p w14:paraId="05CE534A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>Gestrichen.</w:t>
            </w:r>
          </w:p>
        </w:tc>
      </w:tr>
      <w:tr w:rsidR="002E4258" w:rsidRPr="00B51B84" w14:paraId="69364EF3" w14:textId="77777777" w:rsidTr="00C407B7">
        <w:tc>
          <w:tcPr>
            <w:tcW w:w="1387" w:type="dxa"/>
          </w:tcPr>
          <w:p w14:paraId="47DF00AA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512962E2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BC34BDF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1.–2. Note</w:t>
            </w:r>
          </w:p>
        </w:tc>
        <w:tc>
          <w:tcPr>
            <w:tcW w:w="5318" w:type="dxa"/>
          </w:tcPr>
          <w:p w14:paraId="4E4286B3" w14:textId="77777777" w:rsidR="002E4258" w:rsidRDefault="002E4258" w:rsidP="00C407B7">
            <w:pPr>
              <w:autoSpaceDE/>
              <w:autoSpaceDN/>
              <w:spacing w:line="360" w:lineRule="auto"/>
            </w:pPr>
            <w:r>
              <w:t>Durch Einkreisung getilgt.</w:t>
            </w:r>
          </w:p>
        </w:tc>
      </w:tr>
      <w:tr w:rsidR="002E4258" w:rsidRPr="00B51B84" w14:paraId="58C98E67" w14:textId="77777777" w:rsidTr="00C407B7">
        <w:tc>
          <w:tcPr>
            <w:tcW w:w="1387" w:type="dxa"/>
          </w:tcPr>
          <w:p w14:paraId="637FBCE2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72" w:type="dxa"/>
          </w:tcPr>
          <w:p w14:paraId="367E0690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1BCEA1B3" w14:textId="77777777" w:rsidR="002E4258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5–6/8 </w:t>
            </w:r>
          </w:p>
        </w:tc>
        <w:tc>
          <w:tcPr>
            <w:tcW w:w="5318" w:type="dxa"/>
          </w:tcPr>
          <w:p w14:paraId="611E0C45" w14:textId="77777777" w:rsidR="002E4258" w:rsidRDefault="002E4258" w:rsidP="00C407B7">
            <w:pPr>
              <w:autoSpaceDE/>
              <w:autoSpaceDN/>
              <w:spacing w:line="360" w:lineRule="auto"/>
            </w:pPr>
            <w:r w:rsidRPr="006F223C">
              <w:rPr>
                <w:i/>
              </w:rPr>
              <w:t>schaukeln</w:t>
            </w:r>
            <w:r>
              <w:t xml:space="preserve"> zusammengeschrieben.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58"/>
    <w:rsid w:val="001B091C"/>
    <w:rsid w:val="00252BFD"/>
    <w:rsid w:val="002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</cp:revision>
  <dcterms:created xsi:type="dcterms:W3CDTF">2024-11-04T14:19:00Z</dcterms:created>
  <dcterms:modified xsi:type="dcterms:W3CDTF">2024-11-04T14:24:00Z</dcterms:modified>
</cp:coreProperties>
</file>