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1919" w:rsidRDefault="004F1919" w:rsidP="004F1919">
      <w:pPr>
        <w:jc w:val="center"/>
        <w:rPr>
          <w:b/>
          <w:lang w:val="en-US"/>
        </w:rPr>
      </w:pPr>
      <w:r>
        <w:rPr>
          <w:b/>
          <w:lang w:val="en-US"/>
        </w:rPr>
        <w:t xml:space="preserve">Instructions to set up a </w:t>
      </w:r>
      <w:proofErr w:type="spellStart"/>
      <w:r>
        <w:rPr>
          <w:b/>
          <w:lang w:val="en-US"/>
        </w:rPr>
        <w:t>GeneMapper</w:t>
      </w:r>
      <w:proofErr w:type="spellEnd"/>
      <w:r>
        <w:rPr>
          <w:b/>
          <w:lang w:val="en-US"/>
        </w:rPr>
        <w:t xml:space="preserve"> microsatellite project</w:t>
      </w:r>
    </w:p>
    <w:p w:rsidR="004F1919" w:rsidRDefault="004F1919" w:rsidP="004F1919">
      <w:pPr>
        <w:jc w:val="center"/>
        <w:rPr>
          <w:b/>
          <w:lang w:val="en-US"/>
        </w:rPr>
      </w:pPr>
      <w:r>
        <w:rPr>
          <w:b/>
          <w:lang w:val="en-US"/>
        </w:rPr>
        <w:t xml:space="preserve">Joe Hoffman, </w:t>
      </w:r>
      <w:proofErr w:type="spellStart"/>
      <w:r>
        <w:rPr>
          <w:b/>
          <w:lang w:val="en-US"/>
        </w:rPr>
        <w:t>june</w:t>
      </w:r>
      <w:proofErr w:type="spellEnd"/>
      <w:r>
        <w:rPr>
          <w:b/>
          <w:lang w:val="en-US"/>
        </w:rPr>
        <w:t xml:space="preserve"> 2011</w:t>
      </w:r>
    </w:p>
    <w:p w:rsidR="004F1919" w:rsidRDefault="004F1919">
      <w:pPr>
        <w:rPr>
          <w:b/>
          <w:lang w:val="en-US"/>
        </w:rPr>
      </w:pPr>
    </w:p>
    <w:p w:rsidR="004F1919" w:rsidRDefault="004F1919">
      <w:pPr>
        <w:rPr>
          <w:b/>
          <w:lang w:val="en-US"/>
        </w:rPr>
      </w:pPr>
      <w:r>
        <w:rPr>
          <w:b/>
          <w:lang w:val="en-US"/>
        </w:rPr>
        <w:t>Preparation of sequencing files</w:t>
      </w:r>
    </w:p>
    <w:p w:rsidR="004F1919" w:rsidRDefault="004F1919">
      <w:pPr>
        <w:rPr>
          <w:lang w:val="en-US"/>
        </w:rPr>
      </w:pPr>
      <w:r w:rsidRPr="004F1919">
        <w:rPr>
          <w:lang w:val="en-US"/>
        </w:rPr>
        <w:t>For each run, the CEBITEC will generate 3 folders.  You need to o</w:t>
      </w:r>
      <w:r>
        <w:rPr>
          <w:lang w:val="en-US"/>
        </w:rPr>
        <w:t>rganize the files into new folders as follows:</w:t>
      </w:r>
    </w:p>
    <w:p w:rsidR="004F1919" w:rsidRDefault="004F1919">
      <w:pPr>
        <w:rPr>
          <w:lang w:val="en-US"/>
        </w:rPr>
      </w:pPr>
      <w:r>
        <w:rPr>
          <w:lang w:val="en-US"/>
        </w:rPr>
        <w:t>Plate 1, mix 1</w:t>
      </w:r>
    </w:p>
    <w:p w:rsidR="004F1919" w:rsidRDefault="004F1919">
      <w:pPr>
        <w:rPr>
          <w:lang w:val="en-US"/>
        </w:rPr>
      </w:pPr>
      <w:r>
        <w:rPr>
          <w:lang w:val="en-US"/>
        </w:rPr>
        <w:t>Plate 1, mix 2</w:t>
      </w:r>
    </w:p>
    <w:p w:rsidR="004F1919" w:rsidRDefault="004F1919">
      <w:pPr>
        <w:rPr>
          <w:lang w:val="en-US"/>
        </w:rPr>
      </w:pPr>
      <w:r>
        <w:rPr>
          <w:lang w:val="en-US"/>
        </w:rPr>
        <w:t>Plate 2, mix 1</w:t>
      </w:r>
    </w:p>
    <w:p w:rsidR="004F1919" w:rsidRDefault="004F1919">
      <w:pPr>
        <w:rPr>
          <w:lang w:val="en-US"/>
        </w:rPr>
      </w:pPr>
      <w:r>
        <w:rPr>
          <w:lang w:val="en-US"/>
        </w:rPr>
        <w:t>Plate 2, mix 2</w:t>
      </w:r>
    </w:p>
    <w:p w:rsidR="004F1919" w:rsidRDefault="004F1919">
      <w:pPr>
        <w:rPr>
          <w:lang w:val="en-US"/>
        </w:rPr>
      </w:pPr>
      <w:r>
        <w:rPr>
          <w:lang w:val="en-US"/>
        </w:rPr>
        <w:t>etc...</w:t>
      </w:r>
    </w:p>
    <w:p w:rsidR="004F1919" w:rsidRPr="004F1919" w:rsidRDefault="004F1919">
      <w:pPr>
        <w:rPr>
          <w:lang w:val="en-US"/>
        </w:rPr>
      </w:pPr>
      <w:r>
        <w:rPr>
          <w:lang w:val="en-US"/>
        </w:rPr>
        <w:t>In my case, I have 8 Antarctic fur seal samples genotyped at two Galapagos sea lion primer mixes.  Therefore, I set up two new folders entitled 'mix 1' and 'mix 2' and pasted the corresponding .FSA files directly into these.</w:t>
      </w:r>
    </w:p>
    <w:p w:rsidR="004F1919" w:rsidRPr="004F1919" w:rsidRDefault="004F1919">
      <w:pPr>
        <w:rPr>
          <w:b/>
          <w:lang w:val="en-US"/>
        </w:rPr>
      </w:pPr>
    </w:p>
    <w:p w:rsidR="004F1919" w:rsidRPr="004F1919" w:rsidRDefault="004F1919">
      <w:pPr>
        <w:rPr>
          <w:b/>
          <w:lang w:val="en-US"/>
        </w:rPr>
      </w:pPr>
      <w:r w:rsidRPr="004F1919">
        <w:rPr>
          <w:b/>
          <w:lang w:val="en-US"/>
        </w:rPr>
        <w:t xml:space="preserve">To get started in </w:t>
      </w:r>
      <w:proofErr w:type="spellStart"/>
      <w:r w:rsidRPr="004F1919">
        <w:rPr>
          <w:b/>
          <w:lang w:val="en-US"/>
        </w:rPr>
        <w:t>Genemarker</w:t>
      </w:r>
      <w:proofErr w:type="spellEnd"/>
    </w:p>
    <w:p w:rsidR="004F1919" w:rsidRDefault="004F1919">
      <w:pPr>
        <w:rPr>
          <w:lang w:val="en-US"/>
        </w:rPr>
      </w:pPr>
      <w:r>
        <w:rPr>
          <w:lang w:val="en-US"/>
        </w:rPr>
        <w:t xml:space="preserve">Open </w:t>
      </w:r>
      <w:proofErr w:type="spellStart"/>
      <w:r>
        <w:rPr>
          <w:lang w:val="en-US"/>
        </w:rPr>
        <w:t>Genemarker</w:t>
      </w:r>
      <w:proofErr w:type="spellEnd"/>
    </w:p>
    <w:p w:rsidR="004F1919" w:rsidRPr="004F1919" w:rsidRDefault="004F1919">
      <w:pPr>
        <w:rPr>
          <w:lang w:val="en-US"/>
        </w:rPr>
      </w:pPr>
      <w:r>
        <w:rPr>
          <w:lang w:val="en-US"/>
        </w:rPr>
        <w:t>Open data</w:t>
      </w:r>
    </w:p>
    <w:p w:rsidR="004F1919" w:rsidRDefault="004F1919">
      <w:pPr>
        <w:rPr>
          <w:b/>
          <w:lang w:val="en-US"/>
        </w:rPr>
      </w:pPr>
      <w:r>
        <w:rPr>
          <w:b/>
          <w:noProof/>
          <w:lang w:eastAsia="de-DE"/>
        </w:rPr>
        <w:drawing>
          <wp:inline distT="0" distB="0" distL="0" distR="0">
            <wp:extent cx="2915920" cy="154432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2915920" cy="1544320"/>
                    </a:xfrm>
                    <a:prstGeom prst="rect">
                      <a:avLst/>
                    </a:prstGeom>
                    <a:noFill/>
                    <a:ln w="9525">
                      <a:noFill/>
                      <a:miter lim="800000"/>
                      <a:headEnd/>
                      <a:tailEnd/>
                    </a:ln>
                  </pic:spPr>
                </pic:pic>
              </a:graphicData>
            </a:graphic>
          </wp:inline>
        </w:drawing>
      </w:r>
    </w:p>
    <w:p w:rsidR="004F1919" w:rsidRPr="004F1919" w:rsidRDefault="004F1919">
      <w:pPr>
        <w:rPr>
          <w:lang w:val="en-US"/>
        </w:rPr>
      </w:pPr>
      <w:r w:rsidRPr="004F1919">
        <w:rPr>
          <w:lang w:val="en-US"/>
        </w:rPr>
        <w:t xml:space="preserve">Add the data from mix 1 by selecting all of the .FSA files within the </w:t>
      </w:r>
      <w:r>
        <w:rPr>
          <w:lang w:val="en-US"/>
        </w:rPr>
        <w:t>'</w:t>
      </w:r>
      <w:r w:rsidRPr="004F1919">
        <w:rPr>
          <w:lang w:val="en-US"/>
        </w:rPr>
        <w:t>mix 1</w:t>
      </w:r>
      <w:r>
        <w:rPr>
          <w:lang w:val="en-US"/>
        </w:rPr>
        <w:t>'</w:t>
      </w:r>
      <w:r w:rsidRPr="004F1919">
        <w:rPr>
          <w:lang w:val="en-US"/>
        </w:rPr>
        <w:t xml:space="preserve"> folder</w:t>
      </w:r>
    </w:p>
    <w:p w:rsidR="004F1919" w:rsidRDefault="004F1919">
      <w:pPr>
        <w:rPr>
          <w:b/>
          <w:lang w:val="en-US"/>
        </w:rPr>
      </w:pPr>
      <w:r>
        <w:rPr>
          <w:b/>
          <w:noProof/>
          <w:lang w:eastAsia="de-DE"/>
        </w:rPr>
        <w:lastRenderedPageBreak/>
        <w:drawing>
          <wp:inline distT="0" distB="0" distL="0" distR="0">
            <wp:extent cx="5434330" cy="402844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434330" cy="4028440"/>
                    </a:xfrm>
                    <a:prstGeom prst="rect">
                      <a:avLst/>
                    </a:prstGeom>
                    <a:noFill/>
                    <a:ln w="9525">
                      <a:noFill/>
                      <a:miter lim="800000"/>
                      <a:headEnd/>
                      <a:tailEnd/>
                    </a:ln>
                  </pic:spPr>
                </pic:pic>
              </a:graphicData>
            </a:graphic>
          </wp:inline>
        </w:drawing>
      </w:r>
    </w:p>
    <w:p w:rsidR="004F1919" w:rsidRPr="004F1919" w:rsidRDefault="004F1919">
      <w:pPr>
        <w:rPr>
          <w:lang w:val="en-US"/>
        </w:rPr>
      </w:pPr>
      <w:r w:rsidRPr="004F1919">
        <w:rPr>
          <w:lang w:val="en-US"/>
        </w:rPr>
        <w:t>Then click 'open' followed by 'OK'</w:t>
      </w:r>
    </w:p>
    <w:p w:rsidR="004F1919" w:rsidRDefault="004F1919">
      <w:pPr>
        <w:rPr>
          <w:b/>
          <w:lang w:val="en-US"/>
        </w:rPr>
      </w:pPr>
    </w:p>
    <w:p w:rsidR="003C311C" w:rsidRPr="00C61997" w:rsidRDefault="00CE3F77">
      <w:pPr>
        <w:rPr>
          <w:b/>
          <w:lang w:val="en-US"/>
        </w:rPr>
      </w:pPr>
      <w:r>
        <w:rPr>
          <w:b/>
          <w:lang w:val="en-US"/>
        </w:rPr>
        <w:t>T</w:t>
      </w:r>
      <w:r w:rsidR="009F1D0D" w:rsidRPr="00C61997">
        <w:rPr>
          <w:b/>
          <w:lang w:val="en-US"/>
        </w:rPr>
        <w:t>o change viewing settings</w:t>
      </w:r>
    </w:p>
    <w:p w:rsidR="004F1919" w:rsidRDefault="004F1919">
      <w:pPr>
        <w:rPr>
          <w:lang w:val="en-US"/>
        </w:rPr>
      </w:pPr>
      <w:r>
        <w:rPr>
          <w:lang w:val="en-US"/>
        </w:rPr>
        <w:t>To open a display window, click:</w:t>
      </w:r>
    </w:p>
    <w:p w:rsidR="009F1D0D" w:rsidRPr="009F1D0D" w:rsidRDefault="009F1D0D">
      <w:pPr>
        <w:rPr>
          <w:lang w:val="en-US"/>
        </w:rPr>
      </w:pPr>
      <w:r w:rsidRPr="009F1D0D">
        <w:rPr>
          <w:lang w:val="en-US"/>
        </w:rPr>
        <w:t>-view</w:t>
      </w:r>
    </w:p>
    <w:p w:rsidR="009F1D0D" w:rsidRPr="009F1D0D" w:rsidRDefault="009F1D0D">
      <w:pPr>
        <w:rPr>
          <w:lang w:val="en-US"/>
        </w:rPr>
      </w:pPr>
      <w:r w:rsidRPr="009F1D0D">
        <w:rPr>
          <w:lang w:val="en-US"/>
        </w:rPr>
        <w:t>-preference</w:t>
      </w:r>
    </w:p>
    <w:p w:rsidR="009F1D0D" w:rsidRPr="009F1D0D" w:rsidRDefault="009F1D0D">
      <w:pPr>
        <w:rPr>
          <w:lang w:val="en-US"/>
        </w:rPr>
      </w:pPr>
      <w:r w:rsidRPr="009F1D0D">
        <w:rPr>
          <w:lang w:val="en-US"/>
        </w:rPr>
        <w:t>-display settings</w:t>
      </w:r>
    </w:p>
    <w:p w:rsidR="009F1D0D" w:rsidRPr="009F1D0D" w:rsidRDefault="009F1D0D">
      <w:pPr>
        <w:rPr>
          <w:lang w:val="en-US"/>
        </w:rPr>
      </w:pPr>
      <w:r w:rsidRPr="009F1D0D">
        <w:rPr>
          <w:lang w:val="en-US"/>
        </w:rPr>
        <w:t xml:space="preserve">You can change the max no. </w:t>
      </w:r>
      <w:r>
        <w:rPr>
          <w:lang w:val="en-US"/>
        </w:rPr>
        <w:t>of charts to 96 (one plate)</w:t>
      </w:r>
    </w:p>
    <w:p w:rsidR="009F1D0D" w:rsidRPr="009F1D0D" w:rsidRDefault="004F1919">
      <w:pPr>
        <w:rPr>
          <w:lang w:val="en-US"/>
        </w:rPr>
      </w:pPr>
      <w:r>
        <w:rPr>
          <w:lang w:val="en-US"/>
        </w:rPr>
        <w:t xml:space="preserve">Max Chart </w:t>
      </w:r>
      <w:r w:rsidR="00790F74">
        <w:rPr>
          <w:lang w:val="en-US"/>
        </w:rPr>
        <w:t># in page indicates the number of individuals for which profiles will be shown.  Three is a good number.</w:t>
      </w:r>
    </w:p>
    <w:p w:rsidR="009F1D0D" w:rsidRPr="009F1D0D" w:rsidRDefault="009F1D0D">
      <w:pPr>
        <w:rPr>
          <w:lang w:val="en-US"/>
        </w:rPr>
      </w:pPr>
      <w:r>
        <w:rPr>
          <w:noProof/>
          <w:lang w:eastAsia="de-DE"/>
        </w:rPr>
        <w:lastRenderedPageBreak/>
        <w:drawing>
          <wp:inline distT="0" distB="0" distL="0" distR="0">
            <wp:extent cx="4545965" cy="3847465"/>
            <wp:effectExtent l="1905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545965" cy="3847465"/>
                    </a:xfrm>
                    <a:prstGeom prst="rect">
                      <a:avLst/>
                    </a:prstGeom>
                    <a:noFill/>
                    <a:ln w="9525">
                      <a:noFill/>
                      <a:miter lim="800000"/>
                      <a:headEnd/>
                      <a:tailEnd/>
                    </a:ln>
                  </pic:spPr>
                </pic:pic>
              </a:graphicData>
            </a:graphic>
          </wp:inline>
        </w:drawing>
      </w:r>
    </w:p>
    <w:p w:rsidR="009F1D0D" w:rsidRPr="009F1D0D" w:rsidRDefault="009F1D0D">
      <w:pPr>
        <w:rPr>
          <w:lang w:val="en-US"/>
        </w:rPr>
      </w:pPr>
    </w:p>
    <w:p w:rsidR="009F1D0D" w:rsidRPr="00503C25" w:rsidRDefault="00790F74">
      <w:pPr>
        <w:rPr>
          <w:b/>
          <w:lang w:val="en-US"/>
        </w:rPr>
      </w:pPr>
      <w:r>
        <w:rPr>
          <w:b/>
          <w:lang w:val="en-US"/>
        </w:rPr>
        <w:t>To visualize</w:t>
      </w:r>
      <w:r w:rsidR="00503C25" w:rsidRPr="00503C25">
        <w:rPr>
          <w:b/>
          <w:lang w:val="en-US"/>
        </w:rPr>
        <w:t xml:space="preserve"> all of the samples</w:t>
      </w:r>
      <w:r>
        <w:rPr>
          <w:b/>
          <w:lang w:val="en-US"/>
        </w:rPr>
        <w:t xml:space="preserve"> at the same time</w:t>
      </w:r>
    </w:p>
    <w:p w:rsidR="00503C25" w:rsidRDefault="00790F74">
      <w:pPr>
        <w:rPr>
          <w:lang w:val="en-US"/>
        </w:rPr>
      </w:pPr>
      <w:r>
        <w:rPr>
          <w:lang w:val="en-US"/>
        </w:rPr>
        <w:t>R</w:t>
      </w:r>
      <w:r w:rsidR="00503C25">
        <w:rPr>
          <w:lang w:val="en-US"/>
        </w:rPr>
        <w:t xml:space="preserve">ight click </w:t>
      </w:r>
      <w:r>
        <w:rPr>
          <w:lang w:val="en-US"/>
        </w:rPr>
        <w:t xml:space="preserve">on the </w:t>
      </w:r>
      <w:r w:rsidR="00503C25">
        <w:rPr>
          <w:lang w:val="en-US"/>
        </w:rPr>
        <w:t xml:space="preserve">sample </w:t>
      </w:r>
      <w:r>
        <w:rPr>
          <w:lang w:val="en-US"/>
        </w:rPr>
        <w:t xml:space="preserve">in the bottom left hand window </w:t>
      </w:r>
      <w:r w:rsidR="00503C25">
        <w:rPr>
          <w:lang w:val="en-US"/>
        </w:rPr>
        <w:t>and select 'select max'.  It'll replace all of the icons with ticks.</w:t>
      </w:r>
    </w:p>
    <w:p w:rsidR="00503C25" w:rsidRDefault="00503C25">
      <w:pPr>
        <w:rPr>
          <w:lang w:val="en-US"/>
        </w:rPr>
      </w:pPr>
      <w:r>
        <w:rPr>
          <w:noProof/>
          <w:lang w:eastAsia="de-DE"/>
        </w:rPr>
        <w:drawing>
          <wp:inline distT="0" distB="0" distL="0" distR="0">
            <wp:extent cx="5760720" cy="346260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60720" cy="3462604"/>
                    </a:xfrm>
                    <a:prstGeom prst="rect">
                      <a:avLst/>
                    </a:prstGeom>
                    <a:noFill/>
                    <a:ln w="9525">
                      <a:noFill/>
                      <a:miter lim="800000"/>
                      <a:headEnd/>
                      <a:tailEnd/>
                    </a:ln>
                  </pic:spPr>
                </pic:pic>
              </a:graphicData>
            </a:graphic>
          </wp:inline>
        </w:drawing>
      </w:r>
    </w:p>
    <w:p w:rsidR="00503C25" w:rsidRDefault="00503C25">
      <w:pPr>
        <w:rPr>
          <w:lang w:val="en-US"/>
        </w:rPr>
      </w:pPr>
    </w:p>
    <w:p w:rsidR="00503C25" w:rsidRPr="00503C25" w:rsidRDefault="00503C25">
      <w:pPr>
        <w:rPr>
          <w:b/>
          <w:lang w:val="en-US"/>
        </w:rPr>
      </w:pPr>
      <w:r w:rsidRPr="00503C25">
        <w:rPr>
          <w:b/>
          <w:lang w:val="en-US"/>
        </w:rPr>
        <w:lastRenderedPageBreak/>
        <w:t>Star</w:t>
      </w:r>
      <w:r w:rsidR="00790F74">
        <w:rPr>
          <w:b/>
          <w:lang w:val="en-US"/>
        </w:rPr>
        <w:t>t the</w:t>
      </w:r>
      <w:r w:rsidRPr="00503C25">
        <w:rPr>
          <w:b/>
          <w:lang w:val="en-US"/>
        </w:rPr>
        <w:t xml:space="preserve"> analysis wizard</w:t>
      </w:r>
    </w:p>
    <w:p w:rsidR="00503C25" w:rsidRDefault="00790F74">
      <w:pPr>
        <w:rPr>
          <w:lang w:val="en-US"/>
        </w:rPr>
      </w:pPr>
      <w:r>
        <w:rPr>
          <w:lang w:val="en-US"/>
        </w:rPr>
        <w:t>C</w:t>
      </w:r>
      <w:r w:rsidR="00503C25">
        <w:rPr>
          <w:lang w:val="en-US"/>
        </w:rPr>
        <w:t>lick on the green 'play' icon</w:t>
      </w:r>
    </w:p>
    <w:p w:rsidR="00503C25" w:rsidRDefault="00790F74">
      <w:pPr>
        <w:rPr>
          <w:lang w:val="en-US"/>
        </w:rPr>
      </w:pPr>
      <w:r>
        <w:rPr>
          <w:lang w:val="en-US"/>
        </w:rPr>
        <w:t>A</w:t>
      </w:r>
      <w:r w:rsidR="00503C25">
        <w:rPr>
          <w:lang w:val="en-US"/>
        </w:rPr>
        <w:t>t this point</w:t>
      </w:r>
      <w:r>
        <w:rPr>
          <w:lang w:val="en-US"/>
        </w:rPr>
        <w:t>,</w:t>
      </w:r>
      <w:r w:rsidR="00503C25">
        <w:rPr>
          <w:lang w:val="en-US"/>
        </w:rPr>
        <w:t xml:space="preserve"> you can select the panel if it's already been created.  </w:t>
      </w:r>
      <w:r>
        <w:rPr>
          <w:lang w:val="en-US"/>
        </w:rPr>
        <w:t>Also make sure the correct size standard has been selected</w:t>
      </w:r>
      <w:r w:rsidR="00503C25">
        <w:rPr>
          <w:lang w:val="en-US"/>
        </w:rPr>
        <w:t>.</w:t>
      </w:r>
      <w:r w:rsidR="00503C25">
        <w:rPr>
          <w:noProof/>
          <w:lang w:eastAsia="de-DE"/>
        </w:rPr>
        <w:drawing>
          <wp:inline distT="0" distB="0" distL="0" distR="0">
            <wp:extent cx="5760720" cy="41737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60720" cy="4173745"/>
                    </a:xfrm>
                    <a:prstGeom prst="rect">
                      <a:avLst/>
                    </a:prstGeom>
                    <a:noFill/>
                    <a:ln w="9525">
                      <a:noFill/>
                      <a:miter lim="800000"/>
                      <a:headEnd/>
                      <a:tailEnd/>
                    </a:ln>
                  </pic:spPr>
                </pic:pic>
              </a:graphicData>
            </a:graphic>
          </wp:inline>
        </w:drawing>
      </w:r>
    </w:p>
    <w:p w:rsidR="00503C25" w:rsidRDefault="00503C25">
      <w:pPr>
        <w:rPr>
          <w:lang w:val="en-US"/>
        </w:rPr>
      </w:pPr>
    </w:p>
    <w:p w:rsidR="00503C25" w:rsidRDefault="00790F74">
      <w:pPr>
        <w:rPr>
          <w:lang w:val="en-US"/>
        </w:rPr>
      </w:pPr>
      <w:r>
        <w:rPr>
          <w:lang w:val="en-US"/>
        </w:rPr>
        <w:lastRenderedPageBreak/>
        <w:t>C</w:t>
      </w:r>
      <w:r w:rsidR="00503C25">
        <w:rPr>
          <w:lang w:val="en-US"/>
        </w:rPr>
        <w:t>lick 'next' and then use the default settings (see below).</w:t>
      </w:r>
      <w:r w:rsidR="00503C25">
        <w:rPr>
          <w:noProof/>
          <w:lang w:eastAsia="de-DE"/>
        </w:rPr>
        <w:drawing>
          <wp:inline distT="0" distB="0" distL="0" distR="0">
            <wp:extent cx="5760720" cy="4173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60720" cy="4173745"/>
                    </a:xfrm>
                    <a:prstGeom prst="rect">
                      <a:avLst/>
                    </a:prstGeom>
                    <a:noFill/>
                    <a:ln w="9525">
                      <a:noFill/>
                      <a:miter lim="800000"/>
                      <a:headEnd/>
                      <a:tailEnd/>
                    </a:ln>
                  </pic:spPr>
                </pic:pic>
              </a:graphicData>
            </a:graphic>
          </wp:inline>
        </w:drawing>
      </w:r>
    </w:p>
    <w:p w:rsidR="00503C25" w:rsidRDefault="00790F74">
      <w:pPr>
        <w:rPr>
          <w:lang w:val="en-US"/>
        </w:rPr>
      </w:pPr>
      <w:r>
        <w:rPr>
          <w:lang w:val="en-US"/>
        </w:rPr>
        <w:t>C</w:t>
      </w:r>
      <w:r w:rsidR="00503C25">
        <w:rPr>
          <w:lang w:val="en-US"/>
        </w:rPr>
        <w:t>lick 'next' again and then use the default settings (see below).</w:t>
      </w:r>
    </w:p>
    <w:p w:rsidR="00503C25" w:rsidRDefault="00503C25">
      <w:pPr>
        <w:rPr>
          <w:lang w:val="en-US"/>
        </w:rPr>
      </w:pPr>
      <w:r>
        <w:rPr>
          <w:noProof/>
          <w:lang w:eastAsia="de-DE"/>
        </w:rPr>
        <w:drawing>
          <wp:inline distT="0" distB="0" distL="0" distR="0">
            <wp:extent cx="5760720" cy="417374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60720" cy="4173745"/>
                    </a:xfrm>
                    <a:prstGeom prst="rect">
                      <a:avLst/>
                    </a:prstGeom>
                    <a:noFill/>
                    <a:ln w="9525">
                      <a:noFill/>
                      <a:miter lim="800000"/>
                      <a:headEnd/>
                      <a:tailEnd/>
                    </a:ln>
                  </pic:spPr>
                </pic:pic>
              </a:graphicData>
            </a:graphic>
          </wp:inline>
        </w:drawing>
      </w:r>
    </w:p>
    <w:p w:rsidR="00503C25" w:rsidRDefault="00790F74">
      <w:pPr>
        <w:rPr>
          <w:lang w:val="en-US"/>
        </w:rPr>
      </w:pPr>
      <w:r>
        <w:rPr>
          <w:lang w:val="en-US"/>
        </w:rPr>
        <w:lastRenderedPageBreak/>
        <w:t>C</w:t>
      </w:r>
      <w:r w:rsidR="00503C25">
        <w:rPr>
          <w:lang w:val="en-US"/>
        </w:rPr>
        <w:t xml:space="preserve">lick 'OK'.  It </w:t>
      </w:r>
      <w:r>
        <w:rPr>
          <w:lang w:val="en-US"/>
        </w:rPr>
        <w:t xml:space="preserve">will then </w:t>
      </w:r>
      <w:proofErr w:type="spellStart"/>
      <w:r>
        <w:rPr>
          <w:lang w:val="en-US"/>
        </w:rPr>
        <w:t>analyse</w:t>
      </w:r>
      <w:proofErr w:type="spellEnd"/>
      <w:r w:rsidR="00503C25">
        <w:rPr>
          <w:lang w:val="en-US"/>
        </w:rPr>
        <w:t xml:space="preserve"> the samples.</w:t>
      </w:r>
    </w:p>
    <w:p w:rsidR="00503C25" w:rsidRDefault="00503C25">
      <w:pPr>
        <w:rPr>
          <w:lang w:val="en-US"/>
        </w:rPr>
      </w:pPr>
      <w:r>
        <w:rPr>
          <w:noProof/>
          <w:lang w:eastAsia="de-DE"/>
        </w:rPr>
        <w:drawing>
          <wp:inline distT="0" distB="0" distL="0" distR="0">
            <wp:extent cx="4347845" cy="39941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347845" cy="3994150"/>
                    </a:xfrm>
                    <a:prstGeom prst="rect">
                      <a:avLst/>
                    </a:prstGeom>
                    <a:noFill/>
                    <a:ln w="9525">
                      <a:noFill/>
                      <a:miter lim="800000"/>
                      <a:headEnd/>
                      <a:tailEnd/>
                    </a:ln>
                  </pic:spPr>
                </pic:pic>
              </a:graphicData>
            </a:graphic>
          </wp:inline>
        </w:drawing>
      </w:r>
    </w:p>
    <w:p w:rsidR="00503C25" w:rsidRDefault="00503C25">
      <w:pPr>
        <w:rPr>
          <w:lang w:val="en-US"/>
        </w:rPr>
      </w:pPr>
      <w:r>
        <w:rPr>
          <w:lang w:val="en-US"/>
        </w:rPr>
        <w:t xml:space="preserve">Note that 2 </w:t>
      </w:r>
      <w:r w:rsidR="00790F74">
        <w:rPr>
          <w:lang w:val="en-US"/>
        </w:rPr>
        <w:t>of my samples failed, but they we</w:t>
      </w:r>
      <w:r>
        <w:rPr>
          <w:lang w:val="en-US"/>
        </w:rPr>
        <w:t>re water</w:t>
      </w:r>
      <w:r w:rsidR="00790F74">
        <w:rPr>
          <w:lang w:val="en-US"/>
        </w:rPr>
        <w:t xml:space="preserve"> (negative controls) and so were expected to fail.</w:t>
      </w:r>
    </w:p>
    <w:p w:rsidR="00503C25" w:rsidRDefault="00503C25">
      <w:pPr>
        <w:rPr>
          <w:lang w:val="en-US"/>
        </w:rPr>
      </w:pPr>
    </w:p>
    <w:p w:rsidR="00503C25" w:rsidRDefault="00790F74">
      <w:pPr>
        <w:rPr>
          <w:lang w:val="en-US"/>
        </w:rPr>
      </w:pPr>
      <w:r>
        <w:rPr>
          <w:lang w:val="en-US"/>
        </w:rPr>
        <w:t>C</w:t>
      </w:r>
      <w:r w:rsidR="00503C25">
        <w:rPr>
          <w:lang w:val="en-US"/>
        </w:rPr>
        <w:t>lick 'OK'.  A modified screen</w:t>
      </w:r>
      <w:r>
        <w:rPr>
          <w:lang w:val="en-US"/>
        </w:rPr>
        <w:t xml:space="preserve"> then</w:t>
      </w:r>
      <w:r w:rsidR="00503C25">
        <w:rPr>
          <w:lang w:val="en-US"/>
        </w:rPr>
        <w:t xml:space="preserve"> comes up.</w:t>
      </w:r>
    </w:p>
    <w:p w:rsidR="00503C25" w:rsidRDefault="00503C25">
      <w:pPr>
        <w:rPr>
          <w:lang w:val="en-US"/>
        </w:rPr>
      </w:pPr>
      <w:r>
        <w:rPr>
          <w:noProof/>
          <w:lang w:eastAsia="de-DE"/>
        </w:rPr>
        <w:lastRenderedPageBreak/>
        <w:drawing>
          <wp:inline distT="0" distB="0" distL="0" distR="0">
            <wp:extent cx="5760720" cy="346260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60720" cy="3462604"/>
                    </a:xfrm>
                    <a:prstGeom prst="rect">
                      <a:avLst/>
                    </a:prstGeom>
                    <a:noFill/>
                    <a:ln w="9525">
                      <a:noFill/>
                      <a:miter lim="800000"/>
                      <a:headEnd/>
                      <a:tailEnd/>
                    </a:ln>
                  </pic:spPr>
                </pic:pic>
              </a:graphicData>
            </a:graphic>
          </wp:inline>
        </w:drawing>
      </w:r>
    </w:p>
    <w:p w:rsidR="00503C25" w:rsidRDefault="00503C25">
      <w:pPr>
        <w:rPr>
          <w:lang w:val="en-US"/>
        </w:rPr>
      </w:pPr>
      <w:r>
        <w:rPr>
          <w:lang w:val="en-US"/>
        </w:rPr>
        <w:t>If y</w:t>
      </w:r>
      <w:r w:rsidR="00790F74">
        <w:rPr>
          <w:lang w:val="en-US"/>
        </w:rPr>
        <w:t>ou've selected the panel, the program will present</w:t>
      </w:r>
      <w:r>
        <w:rPr>
          <w:lang w:val="en-US"/>
        </w:rPr>
        <w:t xml:space="preserve"> the allele calls in the right hand window (</w:t>
      </w:r>
      <w:r w:rsidR="00790F74">
        <w:rPr>
          <w:lang w:val="en-US"/>
        </w:rPr>
        <w:t>the '</w:t>
      </w:r>
      <w:r>
        <w:rPr>
          <w:lang w:val="en-US"/>
        </w:rPr>
        <w:t>report window</w:t>
      </w:r>
      <w:r w:rsidR="00790F74">
        <w:rPr>
          <w:lang w:val="en-US"/>
        </w:rPr>
        <w:t>'</w:t>
      </w:r>
      <w:r>
        <w:rPr>
          <w:lang w:val="en-US"/>
        </w:rPr>
        <w:t>).</w:t>
      </w:r>
    </w:p>
    <w:p w:rsidR="00503C25" w:rsidRDefault="000716B0">
      <w:pPr>
        <w:rPr>
          <w:lang w:val="en-US"/>
        </w:rPr>
      </w:pPr>
      <w:r>
        <w:rPr>
          <w:lang w:val="en-US"/>
        </w:rPr>
        <w:t xml:space="preserve">Even though we have not yet generated a panel, </w:t>
      </w:r>
      <w:r w:rsidR="00790F74">
        <w:rPr>
          <w:lang w:val="en-US"/>
        </w:rPr>
        <w:t>the program has already attempted</w:t>
      </w:r>
      <w:r w:rsidR="00503C25">
        <w:rPr>
          <w:lang w:val="en-US"/>
        </w:rPr>
        <w:t xml:space="preserve"> to find the pe</w:t>
      </w:r>
      <w:r w:rsidR="00790F74">
        <w:rPr>
          <w:lang w:val="en-US"/>
        </w:rPr>
        <w:t>aks and therefore has some data in this window.</w:t>
      </w:r>
    </w:p>
    <w:p w:rsidR="00503C25" w:rsidRDefault="00790F74">
      <w:pPr>
        <w:rPr>
          <w:lang w:val="en-US"/>
        </w:rPr>
      </w:pPr>
      <w:r>
        <w:rPr>
          <w:lang w:val="en-US"/>
        </w:rPr>
        <w:t>In</w:t>
      </w:r>
      <w:r w:rsidR="000716B0">
        <w:rPr>
          <w:lang w:val="en-US"/>
        </w:rPr>
        <w:t xml:space="preserve"> the left</w:t>
      </w:r>
      <w:r>
        <w:rPr>
          <w:lang w:val="en-US"/>
        </w:rPr>
        <w:t xml:space="preserve"> window, green indicates that the sample has</w:t>
      </w:r>
      <w:r w:rsidR="000716B0">
        <w:rPr>
          <w:lang w:val="en-US"/>
        </w:rPr>
        <w:t xml:space="preserve"> worked well, yellow indicates that it's not worked so well, and a red crossed circle indicates a failed sample.</w:t>
      </w:r>
    </w:p>
    <w:p w:rsidR="000716B0" w:rsidRDefault="000716B0">
      <w:pPr>
        <w:rPr>
          <w:lang w:val="en-US"/>
        </w:rPr>
      </w:pPr>
      <w:r>
        <w:rPr>
          <w:lang w:val="en-US"/>
        </w:rPr>
        <w:t>In all cases (even when it's green) you should check all of the calls for each sample</w:t>
      </w:r>
      <w:r w:rsidR="00790F74">
        <w:rPr>
          <w:lang w:val="en-US"/>
        </w:rPr>
        <w:t xml:space="preserve"> / locus</w:t>
      </w:r>
      <w:r>
        <w:rPr>
          <w:lang w:val="en-US"/>
        </w:rPr>
        <w:t xml:space="preserve"> by eye.</w:t>
      </w:r>
    </w:p>
    <w:p w:rsidR="000716B0" w:rsidRDefault="000716B0">
      <w:pPr>
        <w:rPr>
          <w:lang w:val="en-US"/>
        </w:rPr>
      </w:pPr>
    </w:p>
    <w:p w:rsidR="000716B0" w:rsidRPr="000716B0" w:rsidRDefault="000716B0">
      <w:pPr>
        <w:rPr>
          <w:b/>
          <w:lang w:val="en-US"/>
        </w:rPr>
      </w:pPr>
      <w:r w:rsidRPr="000716B0">
        <w:rPr>
          <w:b/>
          <w:lang w:val="en-US"/>
        </w:rPr>
        <w:t>To set up a panel</w:t>
      </w:r>
    </w:p>
    <w:p w:rsidR="00790F74" w:rsidRDefault="00790F74">
      <w:pPr>
        <w:rPr>
          <w:lang w:val="en-US"/>
        </w:rPr>
      </w:pPr>
      <w:r>
        <w:rPr>
          <w:lang w:val="en-US"/>
        </w:rPr>
        <w:t>Select the following:</w:t>
      </w:r>
    </w:p>
    <w:p w:rsidR="00503C25" w:rsidRDefault="000716B0">
      <w:pPr>
        <w:rPr>
          <w:lang w:val="en-US"/>
        </w:rPr>
      </w:pPr>
      <w:r>
        <w:rPr>
          <w:lang w:val="en-US"/>
        </w:rPr>
        <w:t>-tools</w:t>
      </w:r>
    </w:p>
    <w:p w:rsidR="000716B0" w:rsidRDefault="000716B0">
      <w:pPr>
        <w:rPr>
          <w:lang w:val="en-US"/>
        </w:rPr>
      </w:pPr>
      <w:r>
        <w:rPr>
          <w:lang w:val="en-US"/>
        </w:rPr>
        <w:t>-panel editor</w:t>
      </w:r>
    </w:p>
    <w:p w:rsidR="000716B0" w:rsidRDefault="000716B0">
      <w:pPr>
        <w:rPr>
          <w:lang w:val="en-US"/>
        </w:rPr>
      </w:pPr>
      <w:r>
        <w:rPr>
          <w:noProof/>
          <w:lang w:eastAsia="de-DE"/>
        </w:rPr>
        <w:lastRenderedPageBreak/>
        <w:drawing>
          <wp:inline distT="0" distB="0" distL="0" distR="0">
            <wp:extent cx="5760720" cy="41155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760720" cy="4115550"/>
                    </a:xfrm>
                    <a:prstGeom prst="rect">
                      <a:avLst/>
                    </a:prstGeom>
                    <a:noFill/>
                    <a:ln w="9525">
                      <a:noFill/>
                      <a:miter lim="800000"/>
                      <a:headEnd/>
                      <a:tailEnd/>
                    </a:ln>
                  </pic:spPr>
                </pic:pic>
              </a:graphicData>
            </a:graphic>
          </wp:inline>
        </w:drawing>
      </w:r>
    </w:p>
    <w:p w:rsidR="000716B0" w:rsidRDefault="000716B0">
      <w:pPr>
        <w:rPr>
          <w:lang w:val="en-US"/>
        </w:rPr>
      </w:pPr>
      <w:r>
        <w:rPr>
          <w:lang w:val="en-US"/>
        </w:rPr>
        <w:t xml:space="preserve">The top left panel shows </w:t>
      </w:r>
      <w:r w:rsidR="00790F74">
        <w:rPr>
          <w:lang w:val="en-US"/>
        </w:rPr>
        <w:t>several</w:t>
      </w:r>
      <w:r>
        <w:rPr>
          <w:lang w:val="en-US"/>
        </w:rPr>
        <w:t xml:space="preserve"> default panels.  If we create a </w:t>
      </w:r>
      <w:r w:rsidR="00790F74">
        <w:rPr>
          <w:lang w:val="en-US"/>
        </w:rPr>
        <w:t xml:space="preserve">new </w:t>
      </w:r>
      <w:r>
        <w:rPr>
          <w:lang w:val="en-US"/>
        </w:rPr>
        <w:t xml:space="preserve">panel, this will </w:t>
      </w:r>
      <w:r w:rsidR="00790F74">
        <w:rPr>
          <w:lang w:val="en-US"/>
        </w:rPr>
        <w:t>then</w:t>
      </w:r>
      <w:r>
        <w:rPr>
          <w:lang w:val="en-US"/>
        </w:rPr>
        <w:t xml:space="preserve"> appear </w:t>
      </w:r>
      <w:r w:rsidR="00790F74">
        <w:rPr>
          <w:lang w:val="en-US"/>
        </w:rPr>
        <w:t>in this</w:t>
      </w:r>
      <w:r>
        <w:rPr>
          <w:lang w:val="en-US"/>
        </w:rPr>
        <w:t xml:space="preserve"> window.</w:t>
      </w:r>
      <w:r w:rsidR="00790F74">
        <w:rPr>
          <w:lang w:val="en-US"/>
        </w:rPr>
        <w:t xml:space="preserve">  Now select:</w:t>
      </w:r>
    </w:p>
    <w:p w:rsidR="000716B0" w:rsidRDefault="000716B0">
      <w:pPr>
        <w:rPr>
          <w:lang w:val="en-US"/>
        </w:rPr>
      </w:pPr>
      <w:r>
        <w:rPr>
          <w:lang w:val="en-US"/>
        </w:rPr>
        <w:t>-file</w:t>
      </w:r>
    </w:p>
    <w:p w:rsidR="000716B0" w:rsidRDefault="000716B0">
      <w:pPr>
        <w:rPr>
          <w:lang w:val="en-US"/>
        </w:rPr>
      </w:pPr>
      <w:r>
        <w:rPr>
          <w:lang w:val="en-US"/>
        </w:rPr>
        <w:t>-new panel</w:t>
      </w:r>
    </w:p>
    <w:p w:rsidR="000716B0" w:rsidRDefault="00790F74">
      <w:pPr>
        <w:rPr>
          <w:lang w:val="en-US"/>
        </w:rPr>
      </w:pPr>
      <w:r>
        <w:rPr>
          <w:lang w:val="en-US"/>
        </w:rPr>
        <w:t>Give it a name.  Here, I've included in the name my initials (JH), the species identifier (Antarctic fur seal), and a mix identifier (Galapagos sea lion mix 1).</w:t>
      </w:r>
    </w:p>
    <w:p w:rsidR="000716B0" w:rsidRDefault="000716B0">
      <w:pPr>
        <w:rPr>
          <w:lang w:val="en-US"/>
        </w:rPr>
      </w:pPr>
      <w:r>
        <w:rPr>
          <w:noProof/>
          <w:lang w:eastAsia="de-DE"/>
        </w:rPr>
        <w:drawing>
          <wp:inline distT="0" distB="0" distL="0" distR="0">
            <wp:extent cx="2933065" cy="2907030"/>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2933065" cy="2907030"/>
                    </a:xfrm>
                    <a:prstGeom prst="rect">
                      <a:avLst/>
                    </a:prstGeom>
                    <a:noFill/>
                    <a:ln w="9525">
                      <a:noFill/>
                      <a:miter lim="800000"/>
                      <a:headEnd/>
                      <a:tailEnd/>
                    </a:ln>
                  </pic:spPr>
                </pic:pic>
              </a:graphicData>
            </a:graphic>
          </wp:inline>
        </w:drawing>
      </w:r>
    </w:p>
    <w:p w:rsidR="000716B0" w:rsidRDefault="000716B0">
      <w:pPr>
        <w:rPr>
          <w:lang w:val="en-US"/>
        </w:rPr>
      </w:pPr>
      <w:r>
        <w:rPr>
          <w:lang w:val="en-US"/>
        </w:rPr>
        <w:lastRenderedPageBreak/>
        <w:t>-click OK</w:t>
      </w:r>
    </w:p>
    <w:p w:rsidR="000716B0" w:rsidRDefault="000716B0">
      <w:pPr>
        <w:rPr>
          <w:lang w:val="en-US"/>
        </w:rPr>
      </w:pPr>
      <w:r>
        <w:rPr>
          <w:noProof/>
          <w:lang w:eastAsia="de-DE"/>
        </w:rPr>
        <w:drawing>
          <wp:inline distT="0" distB="0" distL="0" distR="0">
            <wp:extent cx="5760720" cy="41155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760720" cy="4115550"/>
                    </a:xfrm>
                    <a:prstGeom prst="rect">
                      <a:avLst/>
                    </a:prstGeom>
                    <a:noFill/>
                    <a:ln w="9525">
                      <a:noFill/>
                      <a:miter lim="800000"/>
                      <a:headEnd/>
                      <a:tailEnd/>
                    </a:ln>
                  </pic:spPr>
                </pic:pic>
              </a:graphicData>
            </a:graphic>
          </wp:inline>
        </w:drawing>
      </w:r>
    </w:p>
    <w:p w:rsidR="000716B0" w:rsidRDefault="000716B0">
      <w:pPr>
        <w:rPr>
          <w:lang w:val="en-US"/>
        </w:rPr>
      </w:pPr>
    </w:p>
    <w:p w:rsidR="000716B0" w:rsidRDefault="000716B0">
      <w:pPr>
        <w:rPr>
          <w:lang w:val="en-US"/>
        </w:rPr>
      </w:pPr>
      <w:r>
        <w:rPr>
          <w:lang w:val="en-US"/>
        </w:rPr>
        <w:t>The panels 'Blue_1' etc</w:t>
      </w:r>
      <w:r w:rsidR="00790F74">
        <w:rPr>
          <w:lang w:val="en-US"/>
        </w:rPr>
        <w:t>. in the top left window</w:t>
      </w:r>
      <w:r>
        <w:rPr>
          <w:lang w:val="en-US"/>
        </w:rPr>
        <w:t xml:space="preserve"> are useless</w:t>
      </w:r>
      <w:r w:rsidR="00790F74">
        <w:rPr>
          <w:lang w:val="en-US"/>
        </w:rPr>
        <w:t>.  S</w:t>
      </w:r>
      <w:r>
        <w:rPr>
          <w:lang w:val="en-US"/>
        </w:rPr>
        <w:t xml:space="preserve">elect </w:t>
      </w:r>
      <w:r w:rsidR="00790F74">
        <w:rPr>
          <w:lang w:val="en-US"/>
        </w:rPr>
        <w:t>each of these icons</w:t>
      </w:r>
      <w:r>
        <w:rPr>
          <w:lang w:val="en-US"/>
        </w:rPr>
        <w:t xml:space="preserve"> in the top left window and </w:t>
      </w:r>
      <w:r w:rsidR="00790F74">
        <w:rPr>
          <w:lang w:val="en-US"/>
        </w:rPr>
        <w:t>click the red cross to delete them</w:t>
      </w:r>
      <w:r>
        <w:rPr>
          <w:lang w:val="en-US"/>
        </w:rPr>
        <w:t>.</w:t>
      </w:r>
    </w:p>
    <w:p w:rsidR="00BB48A5" w:rsidRDefault="00BB48A5">
      <w:pPr>
        <w:rPr>
          <w:lang w:val="en-US"/>
        </w:rPr>
      </w:pPr>
      <w:r>
        <w:rPr>
          <w:lang w:val="en-US"/>
        </w:rPr>
        <w:t>NOTE: to avoid deleting the rubbish bins, click 'Manually create' in the dialogue box above.</w:t>
      </w:r>
    </w:p>
    <w:p w:rsidR="000716B0" w:rsidRDefault="000716B0">
      <w:pPr>
        <w:rPr>
          <w:lang w:val="en-US"/>
        </w:rPr>
      </w:pPr>
      <w:r>
        <w:rPr>
          <w:noProof/>
          <w:lang w:eastAsia="de-DE"/>
        </w:rPr>
        <w:lastRenderedPageBreak/>
        <w:drawing>
          <wp:inline distT="0" distB="0" distL="0" distR="0">
            <wp:extent cx="5760720" cy="41155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760720" cy="4115550"/>
                    </a:xfrm>
                    <a:prstGeom prst="rect">
                      <a:avLst/>
                    </a:prstGeom>
                    <a:noFill/>
                    <a:ln w="9525">
                      <a:noFill/>
                      <a:miter lim="800000"/>
                      <a:headEnd/>
                      <a:tailEnd/>
                    </a:ln>
                  </pic:spPr>
                </pic:pic>
              </a:graphicData>
            </a:graphic>
          </wp:inline>
        </w:drawing>
      </w:r>
    </w:p>
    <w:p w:rsidR="000716B0" w:rsidRDefault="000716B0">
      <w:pPr>
        <w:rPr>
          <w:lang w:val="en-US"/>
        </w:rPr>
      </w:pPr>
    </w:p>
    <w:p w:rsidR="00790F74" w:rsidRDefault="000716B0">
      <w:pPr>
        <w:rPr>
          <w:lang w:val="en-US"/>
        </w:rPr>
      </w:pPr>
      <w:r>
        <w:rPr>
          <w:lang w:val="en-US"/>
        </w:rPr>
        <w:t xml:space="preserve">At this point you </w:t>
      </w:r>
      <w:r w:rsidR="00790F74">
        <w:rPr>
          <w:lang w:val="en-US"/>
        </w:rPr>
        <w:t xml:space="preserve">may </w:t>
      </w:r>
      <w:r>
        <w:rPr>
          <w:lang w:val="en-US"/>
        </w:rPr>
        <w:t>need to zoom out.  Click the left mouse button and draw a box</w:t>
      </w:r>
      <w:r w:rsidR="004D65FC">
        <w:rPr>
          <w:lang w:val="en-US"/>
        </w:rPr>
        <w:t xml:space="preserve"> from right to left</w:t>
      </w:r>
      <w:r>
        <w:rPr>
          <w:lang w:val="en-US"/>
        </w:rPr>
        <w:t xml:space="preserve">.  </w:t>
      </w:r>
      <w:r w:rsidR="004D65FC">
        <w:rPr>
          <w:lang w:val="en-US"/>
        </w:rPr>
        <w:t xml:space="preserve">To zoom in, click the left mouse button and draw a box to the right.  </w:t>
      </w:r>
      <w:r>
        <w:rPr>
          <w:lang w:val="en-US"/>
        </w:rPr>
        <w:t xml:space="preserve">If </w:t>
      </w:r>
      <w:r w:rsidR="00790F74">
        <w:rPr>
          <w:lang w:val="en-US"/>
        </w:rPr>
        <w:t xml:space="preserve">for some reason </w:t>
      </w:r>
      <w:r>
        <w:rPr>
          <w:lang w:val="en-US"/>
        </w:rPr>
        <w:t>this fails</w:t>
      </w:r>
      <w:r w:rsidR="00790F74">
        <w:rPr>
          <w:lang w:val="en-US"/>
        </w:rPr>
        <w:t xml:space="preserve"> to work</w:t>
      </w:r>
      <w:r>
        <w:rPr>
          <w:lang w:val="en-US"/>
        </w:rPr>
        <w:t xml:space="preserve">, close the panel </w:t>
      </w:r>
      <w:r w:rsidR="00790F74">
        <w:rPr>
          <w:lang w:val="en-US"/>
        </w:rPr>
        <w:t>editor and open it again.</w:t>
      </w:r>
    </w:p>
    <w:p w:rsidR="000716B0" w:rsidRDefault="000716B0">
      <w:pPr>
        <w:rPr>
          <w:lang w:val="en-US"/>
        </w:rPr>
      </w:pPr>
      <w:r>
        <w:rPr>
          <w:noProof/>
          <w:lang w:eastAsia="de-DE"/>
        </w:rPr>
        <w:lastRenderedPageBreak/>
        <w:drawing>
          <wp:inline distT="0" distB="0" distL="0" distR="0">
            <wp:extent cx="5760720" cy="4115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760720" cy="4115550"/>
                    </a:xfrm>
                    <a:prstGeom prst="rect">
                      <a:avLst/>
                    </a:prstGeom>
                    <a:noFill/>
                    <a:ln w="9525">
                      <a:noFill/>
                      <a:miter lim="800000"/>
                      <a:headEnd/>
                      <a:tailEnd/>
                    </a:ln>
                  </pic:spPr>
                </pic:pic>
              </a:graphicData>
            </a:graphic>
          </wp:inline>
        </w:drawing>
      </w:r>
    </w:p>
    <w:p w:rsidR="000716B0" w:rsidRDefault="000716B0">
      <w:pPr>
        <w:rPr>
          <w:lang w:val="en-US"/>
        </w:rPr>
      </w:pPr>
    </w:p>
    <w:p w:rsidR="000716B0" w:rsidRDefault="008E06A1">
      <w:pPr>
        <w:rPr>
          <w:lang w:val="en-US"/>
        </w:rPr>
      </w:pPr>
      <w:r>
        <w:rPr>
          <w:lang w:val="en-US"/>
        </w:rPr>
        <w:t xml:space="preserve">The default shows the traces of all </w:t>
      </w:r>
      <w:r w:rsidR="00790F74">
        <w:rPr>
          <w:lang w:val="en-US"/>
        </w:rPr>
        <w:t xml:space="preserve">of the </w:t>
      </w:r>
      <w:r>
        <w:rPr>
          <w:lang w:val="en-US"/>
        </w:rPr>
        <w:t xml:space="preserve">individuals for </w:t>
      </w:r>
      <w:r w:rsidR="00790F74">
        <w:rPr>
          <w:lang w:val="en-US"/>
        </w:rPr>
        <w:t>a given</w:t>
      </w:r>
      <w:r>
        <w:rPr>
          <w:lang w:val="en-US"/>
        </w:rPr>
        <w:t xml:space="preserve"> dye </w:t>
      </w:r>
      <w:r w:rsidR="00790F74">
        <w:rPr>
          <w:lang w:val="en-US"/>
        </w:rPr>
        <w:t>simultaneously</w:t>
      </w:r>
      <w:r>
        <w:rPr>
          <w:lang w:val="en-US"/>
        </w:rPr>
        <w:t>.  If you right click in the bottom left window, you can deselect all</w:t>
      </w:r>
      <w:r w:rsidR="00790F74">
        <w:rPr>
          <w:lang w:val="en-US"/>
        </w:rPr>
        <w:t xml:space="preserve"> of the samples</w:t>
      </w:r>
      <w:r>
        <w:rPr>
          <w:lang w:val="en-US"/>
        </w:rPr>
        <w:t xml:space="preserve"> and then select samples of your choice.  To create the panels</w:t>
      </w:r>
      <w:r w:rsidR="00790F74">
        <w:rPr>
          <w:lang w:val="en-US"/>
        </w:rPr>
        <w:t>,</w:t>
      </w:r>
      <w:r>
        <w:rPr>
          <w:lang w:val="en-US"/>
        </w:rPr>
        <w:t xml:space="preserve"> its best to have all of the samples selected.</w:t>
      </w:r>
    </w:p>
    <w:p w:rsidR="008E06A1" w:rsidRDefault="008E06A1">
      <w:pPr>
        <w:rPr>
          <w:lang w:val="en-US"/>
        </w:rPr>
      </w:pPr>
      <w:r>
        <w:rPr>
          <w:noProof/>
          <w:lang w:eastAsia="de-DE"/>
        </w:rPr>
        <w:lastRenderedPageBreak/>
        <w:drawing>
          <wp:inline distT="0" distB="0" distL="0" distR="0">
            <wp:extent cx="5760720" cy="41155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760720" cy="4115550"/>
                    </a:xfrm>
                    <a:prstGeom prst="rect">
                      <a:avLst/>
                    </a:prstGeom>
                    <a:noFill/>
                    <a:ln w="9525">
                      <a:noFill/>
                      <a:miter lim="800000"/>
                      <a:headEnd/>
                      <a:tailEnd/>
                    </a:ln>
                  </pic:spPr>
                </pic:pic>
              </a:graphicData>
            </a:graphic>
          </wp:inline>
        </w:drawing>
      </w:r>
    </w:p>
    <w:p w:rsidR="008E06A1" w:rsidRPr="008E06A1" w:rsidRDefault="008E06A1">
      <w:pPr>
        <w:rPr>
          <w:b/>
          <w:noProof/>
          <w:lang w:eastAsia="de-DE"/>
        </w:rPr>
      </w:pPr>
    </w:p>
    <w:p w:rsidR="008E06A1" w:rsidRPr="008E06A1" w:rsidRDefault="008E06A1">
      <w:pPr>
        <w:rPr>
          <w:b/>
          <w:lang w:val="en-US"/>
        </w:rPr>
      </w:pPr>
      <w:r w:rsidRPr="008E06A1">
        <w:rPr>
          <w:b/>
          <w:lang w:val="en-US"/>
        </w:rPr>
        <w:t xml:space="preserve">To set the bins and create the </w:t>
      </w:r>
      <w:r w:rsidR="00790F74">
        <w:rPr>
          <w:b/>
          <w:lang w:val="en-US"/>
        </w:rPr>
        <w:t>markers</w:t>
      </w:r>
    </w:p>
    <w:p w:rsidR="008E06A1" w:rsidRDefault="008E06A1">
      <w:pPr>
        <w:rPr>
          <w:lang w:val="en-US"/>
        </w:rPr>
      </w:pPr>
      <w:r>
        <w:rPr>
          <w:lang w:val="en-US"/>
        </w:rPr>
        <w:t>Start with the first locus (approx 90-200bp)</w:t>
      </w:r>
    </w:p>
    <w:p w:rsidR="008E06A1" w:rsidRDefault="008E06A1">
      <w:pPr>
        <w:rPr>
          <w:lang w:val="en-US"/>
        </w:rPr>
      </w:pPr>
      <w:r>
        <w:rPr>
          <w:lang w:val="en-US"/>
        </w:rPr>
        <w:t>Select an allele somewhere in the middle</w:t>
      </w:r>
      <w:r w:rsidR="00790F74">
        <w:rPr>
          <w:lang w:val="en-US"/>
        </w:rPr>
        <w:t xml:space="preserve"> of the size range</w:t>
      </w:r>
      <w:r>
        <w:rPr>
          <w:lang w:val="en-US"/>
        </w:rPr>
        <w:t xml:space="preserve"> (in this case 127)</w:t>
      </w:r>
    </w:p>
    <w:p w:rsidR="008E06A1" w:rsidRDefault="008E06A1">
      <w:pPr>
        <w:rPr>
          <w:lang w:val="en-US"/>
        </w:rPr>
      </w:pPr>
      <w:r>
        <w:rPr>
          <w:lang w:val="en-US"/>
        </w:rPr>
        <w:t>Right click on the peak and select 'insert allele'</w:t>
      </w:r>
    </w:p>
    <w:p w:rsidR="008E06A1" w:rsidRDefault="008E06A1">
      <w:pPr>
        <w:rPr>
          <w:lang w:val="en-US"/>
        </w:rPr>
      </w:pPr>
      <w:r>
        <w:rPr>
          <w:lang w:val="en-US"/>
        </w:rPr>
        <w:t>Give the locus a name ('in this case 'A05')</w:t>
      </w:r>
    </w:p>
    <w:p w:rsidR="008E06A1" w:rsidRDefault="008E06A1">
      <w:pPr>
        <w:rPr>
          <w:lang w:val="en-US"/>
        </w:rPr>
      </w:pPr>
      <w:r>
        <w:rPr>
          <w:noProof/>
          <w:lang w:eastAsia="de-DE"/>
        </w:rPr>
        <w:lastRenderedPageBreak/>
        <w:drawing>
          <wp:inline distT="0" distB="0" distL="0" distR="0">
            <wp:extent cx="3355975" cy="30797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3355975" cy="3079750"/>
                    </a:xfrm>
                    <a:prstGeom prst="rect">
                      <a:avLst/>
                    </a:prstGeom>
                    <a:noFill/>
                    <a:ln w="9525">
                      <a:noFill/>
                      <a:miter lim="800000"/>
                      <a:headEnd/>
                      <a:tailEnd/>
                    </a:ln>
                  </pic:spPr>
                </pic:pic>
              </a:graphicData>
            </a:graphic>
          </wp:inline>
        </w:drawing>
      </w:r>
    </w:p>
    <w:p w:rsidR="008E06A1" w:rsidRDefault="008E06A1">
      <w:pPr>
        <w:rPr>
          <w:lang w:val="en-US"/>
        </w:rPr>
      </w:pPr>
    </w:p>
    <w:p w:rsidR="00C61997" w:rsidRDefault="008E06A1">
      <w:pPr>
        <w:rPr>
          <w:lang w:val="en-US"/>
        </w:rPr>
      </w:pPr>
      <w:r>
        <w:rPr>
          <w:lang w:val="en-US"/>
        </w:rPr>
        <w:t>You then see the al</w:t>
      </w:r>
      <w:r w:rsidR="00790F74">
        <w:rPr>
          <w:lang w:val="en-US"/>
        </w:rPr>
        <w:t xml:space="preserve">lele highlighted.  In this case, the bin is not directly over the peak itself.  To change the bin setting, select the bin </w:t>
      </w:r>
      <w:r>
        <w:rPr>
          <w:lang w:val="en-US"/>
        </w:rPr>
        <w:t xml:space="preserve">and </w:t>
      </w:r>
      <w:r w:rsidR="00C61997">
        <w:rPr>
          <w:lang w:val="en-US"/>
        </w:rPr>
        <w:t>right click, then click 'edit allele' to open the dialog box</w:t>
      </w:r>
      <w:r w:rsidR="00790F74">
        <w:rPr>
          <w:lang w:val="en-US"/>
        </w:rPr>
        <w:t>.  Within this, you can</w:t>
      </w:r>
      <w:r w:rsidR="00C61997">
        <w:rPr>
          <w:lang w:val="en-US"/>
        </w:rPr>
        <w:t xml:space="preserve"> change the actua</w:t>
      </w:r>
      <w:r w:rsidR="00790F74">
        <w:rPr>
          <w:lang w:val="en-US"/>
        </w:rPr>
        <w:t>l size, in this case to 127.6.</w:t>
      </w:r>
    </w:p>
    <w:p w:rsidR="008E06A1" w:rsidRDefault="008E06A1">
      <w:pPr>
        <w:rPr>
          <w:lang w:val="en-US"/>
        </w:rPr>
      </w:pPr>
      <w:r>
        <w:rPr>
          <w:noProof/>
          <w:lang w:eastAsia="de-DE"/>
        </w:rPr>
        <w:drawing>
          <wp:inline distT="0" distB="0" distL="0" distR="0">
            <wp:extent cx="5760720" cy="41155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760720" cy="4115550"/>
                    </a:xfrm>
                    <a:prstGeom prst="rect">
                      <a:avLst/>
                    </a:prstGeom>
                    <a:noFill/>
                    <a:ln w="9525">
                      <a:noFill/>
                      <a:miter lim="800000"/>
                      <a:headEnd/>
                      <a:tailEnd/>
                    </a:ln>
                  </pic:spPr>
                </pic:pic>
              </a:graphicData>
            </a:graphic>
          </wp:inline>
        </w:drawing>
      </w:r>
    </w:p>
    <w:p w:rsidR="008E06A1" w:rsidRDefault="008E06A1">
      <w:pPr>
        <w:rPr>
          <w:lang w:val="en-US"/>
        </w:rPr>
      </w:pPr>
      <w:r>
        <w:rPr>
          <w:lang w:val="en-US"/>
        </w:rPr>
        <w:t>So that it looks like this:</w:t>
      </w:r>
    </w:p>
    <w:p w:rsidR="008E06A1" w:rsidRDefault="00C61997">
      <w:pPr>
        <w:rPr>
          <w:lang w:val="en-US"/>
        </w:rPr>
      </w:pPr>
      <w:r>
        <w:rPr>
          <w:noProof/>
          <w:lang w:eastAsia="de-DE"/>
        </w:rPr>
        <w:lastRenderedPageBreak/>
        <w:drawing>
          <wp:inline distT="0" distB="0" distL="0" distR="0">
            <wp:extent cx="5760720" cy="4115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60720" cy="4115550"/>
                    </a:xfrm>
                    <a:prstGeom prst="rect">
                      <a:avLst/>
                    </a:prstGeom>
                    <a:noFill/>
                    <a:ln w="9525">
                      <a:noFill/>
                      <a:miter lim="800000"/>
                      <a:headEnd/>
                      <a:tailEnd/>
                    </a:ln>
                  </pic:spPr>
                </pic:pic>
              </a:graphicData>
            </a:graphic>
          </wp:inline>
        </w:drawing>
      </w:r>
    </w:p>
    <w:p w:rsidR="00C61997" w:rsidRDefault="00C61997">
      <w:pPr>
        <w:rPr>
          <w:lang w:val="en-US"/>
        </w:rPr>
      </w:pPr>
    </w:p>
    <w:p w:rsidR="00C61997" w:rsidRDefault="00C61997">
      <w:pPr>
        <w:rPr>
          <w:lang w:val="en-US"/>
        </w:rPr>
      </w:pPr>
      <w:r>
        <w:rPr>
          <w:lang w:val="en-US"/>
        </w:rPr>
        <w:t xml:space="preserve">Repeat </w:t>
      </w:r>
      <w:r w:rsidR="00790F74">
        <w:rPr>
          <w:lang w:val="en-US"/>
        </w:rPr>
        <w:t xml:space="preserve">this </w:t>
      </w:r>
      <w:r>
        <w:rPr>
          <w:lang w:val="en-US"/>
        </w:rPr>
        <w:t>for the other allele sizes.  You can change the allele names so that they conform to a 2bp periodicity.  For now, use the default bin width of 0.5.</w:t>
      </w:r>
    </w:p>
    <w:p w:rsidR="00C61997" w:rsidRDefault="00C61997">
      <w:pPr>
        <w:rPr>
          <w:lang w:val="en-US"/>
        </w:rPr>
      </w:pPr>
      <w:r>
        <w:rPr>
          <w:noProof/>
          <w:lang w:eastAsia="de-DE"/>
        </w:rPr>
        <w:drawing>
          <wp:inline distT="0" distB="0" distL="0" distR="0">
            <wp:extent cx="5760720" cy="332596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60720" cy="3325966"/>
                    </a:xfrm>
                    <a:prstGeom prst="rect">
                      <a:avLst/>
                    </a:prstGeom>
                    <a:noFill/>
                    <a:ln w="9525">
                      <a:noFill/>
                      <a:miter lim="800000"/>
                      <a:headEnd/>
                      <a:tailEnd/>
                    </a:ln>
                  </pic:spPr>
                </pic:pic>
              </a:graphicData>
            </a:graphic>
          </wp:inline>
        </w:drawing>
      </w:r>
    </w:p>
    <w:p w:rsidR="00C61997" w:rsidRDefault="00C61997">
      <w:pPr>
        <w:rPr>
          <w:lang w:val="en-US"/>
        </w:rPr>
      </w:pPr>
    </w:p>
    <w:p w:rsidR="00C61997" w:rsidRDefault="00270045">
      <w:pPr>
        <w:rPr>
          <w:lang w:val="en-US"/>
        </w:rPr>
      </w:pPr>
      <w:r>
        <w:rPr>
          <w:lang w:val="en-US"/>
        </w:rPr>
        <w:lastRenderedPageBreak/>
        <w:t>Once the locus is done, the table below can easily be modified to change the allele names, sizes, etc.</w:t>
      </w:r>
    </w:p>
    <w:p w:rsidR="00C61997" w:rsidRDefault="00270045">
      <w:pPr>
        <w:rPr>
          <w:lang w:val="en-US"/>
        </w:rPr>
      </w:pPr>
      <w:r>
        <w:rPr>
          <w:noProof/>
          <w:lang w:eastAsia="de-DE"/>
        </w:rPr>
        <w:drawing>
          <wp:inline distT="0" distB="0" distL="0" distR="0">
            <wp:extent cx="5760720" cy="332596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60720" cy="3325966"/>
                    </a:xfrm>
                    <a:prstGeom prst="rect">
                      <a:avLst/>
                    </a:prstGeom>
                    <a:noFill/>
                    <a:ln w="9525">
                      <a:noFill/>
                      <a:miter lim="800000"/>
                      <a:headEnd/>
                      <a:tailEnd/>
                    </a:ln>
                  </pic:spPr>
                </pic:pic>
              </a:graphicData>
            </a:graphic>
          </wp:inline>
        </w:drawing>
      </w:r>
    </w:p>
    <w:p w:rsidR="00C61997" w:rsidRDefault="00C61997">
      <w:pPr>
        <w:rPr>
          <w:lang w:val="en-US"/>
        </w:rPr>
      </w:pPr>
    </w:p>
    <w:p w:rsidR="00270045" w:rsidRDefault="0021381C">
      <w:pPr>
        <w:rPr>
          <w:lang w:val="en-US"/>
        </w:rPr>
      </w:pPr>
      <w:r>
        <w:rPr>
          <w:lang w:val="en-US"/>
        </w:rPr>
        <w:t>Then proceed onto the next locus for this dye, in this case Pv9 which is larger than A05.  When you select the first allele, you need to change the locus name to Pv9.</w:t>
      </w:r>
      <w:r w:rsidR="00971BC8">
        <w:rPr>
          <w:lang w:val="en-US"/>
        </w:rPr>
        <w:t xml:space="preserve">  Thereafter, the locus name will remain as Pv9 unless specified.</w:t>
      </w:r>
    </w:p>
    <w:p w:rsidR="0021381C" w:rsidRDefault="0021381C">
      <w:pPr>
        <w:rPr>
          <w:lang w:val="en-US"/>
        </w:rPr>
      </w:pPr>
      <w:r>
        <w:rPr>
          <w:noProof/>
          <w:lang w:eastAsia="de-DE"/>
        </w:rPr>
        <w:drawing>
          <wp:inline distT="0" distB="0" distL="0" distR="0">
            <wp:extent cx="5760720" cy="332596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0720" cy="3325966"/>
                    </a:xfrm>
                    <a:prstGeom prst="rect">
                      <a:avLst/>
                    </a:prstGeom>
                    <a:noFill/>
                    <a:ln w="9525">
                      <a:noFill/>
                      <a:miter lim="800000"/>
                      <a:headEnd/>
                      <a:tailEnd/>
                    </a:ln>
                  </pic:spPr>
                </pic:pic>
              </a:graphicData>
            </a:graphic>
          </wp:inline>
        </w:drawing>
      </w:r>
    </w:p>
    <w:p w:rsidR="0021381C" w:rsidRDefault="0021381C">
      <w:pPr>
        <w:rPr>
          <w:lang w:val="en-US"/>
        </w:rPr>
      </w:pPr>
    </w:p>
    <w:p w:rsidR="0021381C" w:rsidRDefault="00971BC8">
      <w:pPr>
        <w:rPr>
          <w:lang w:val="en-US"/>
        </w:rPr>
      </w:pPr>
      <w:r>
        <w:rPr>
          <w:lang w:val="en-US"/>
        </w:rPr>
        <w:t>Finally,</w:t>
      </w:r>
      <w:r w:rsidR="0021381C">
        <w:rPr>
          <w:lang w:val="en-US"/>
        </w:rPr>
        <w:t xml:space="preserve"> go through </w:t>
      </w:r>
      <w:r>
        <w:rPr>
          <w:lang w:val="en-US"/>
        </w:rPr>
        <w:t xml:space="preserve">all of </w:t>
      </w:r>
      <w:r w:rsidR="0021381C">
        <w:rPr>
          <w:lang w:val="en-US"/>
        </w:rPr>
        <w:t>the dyes doing the same thing.</w:t>
      </w:r>
    </w:p>
    <w:p w:rsidR="0021381C" w:rsidRDefault="0021381C">
      <w:pPr>
        <w:rPr>
          <w:lang w:val="en-US"/>
        </w:rPr>
      </w:pPr>
    </w:p>
    <w:p w:rsidR="0021381C" w:rsidRDefault="00971BC8">
      <w:pPr>
        <w:rPr>
          <w:lang w:val="en-US"/>
        </w:rPr>
      </w:pPr>
      <w:r>
        <w:rPr>
          <w:b/>
          <w:lang w:val="en-US"/>
        </w:rPr>
        <w:t>Analyze the samples</w:t>
      </w:r>
      <w:r w:rsidR="0021381C" w:rsidRPr="0021381C">
        <w:rPr>
          <w:b/>
          <w:lang w:val="en-US"/>
        </w:rPr>
        <w:t xml:space="preserve"> using the new panel</w:t>
      </w:r>
      <w:r w:rsidR="0021381C">
        <w:rPr>
          <w:lang w:val="en-US"/>
        </w:rPr>
        <w:t>.</w:t>
      </w:r>
    </w:p>
    <w:p w:rsidR="0021381C" w:rsidRDefault="00971BC8">
      <w:pPr>
        <w:rPr>
          <w:lang w:val="en-US"/>
        </w:rPr>
      </w:pPr>
      <w:r>
        <w:rPr>
          <w:lang w:val="en-US"/>
        </w:rPr>
        <w:t>C</w:t>
      </w:r>
      <w:r w:rsidR="0021381C">
        <w:rPr>
          <w:lang w:val="en-US"/>
        </w:rPr>
        <w:t>lick the green 'play' button</w:t>
      </w:r>
    </w:p>
    <w:p w:rsidR="0021381C" w:rsidRDefault="00971BC8">
      <w:pPr>
        <w:rPr>
          <w:lang w:val="en-US"/>
        </w:rPr>
      </w:pPr>
      <w:r>
        <w:rPr>
          <w:lang w:val="en-US"/>
        </w:rPr>
        <w:t>C</w:t>
      </w:r>
      <w:r w:rsidR="0021381C">
        <w:rPr>
          <w:lang w:val="en-US"/>
        </w:rPr>
        <w:t>hange the Panel to the panel to be used</w:t>
      </w:r>
      <w:r>
        <w:rPr>
          <w:lang w:val="en-US"/>
        </w:rPr>
        <w:t xml:space="preserve"> and then select:</w:t>
      </w:r>
    </w:p>
    <w:p w:rsidR="0021381C" w:rsidRDefault="0021381C">
      <w:pPr>
        <w:rPr>
          <w:lang w:val="en-US"/>
        </w:rPr>
      </w:pPr>
      <w:r>
        <w:rPr>
          <w:lang w:val="en-US"/>
        </w:rPr>
        <w:t>-next</w:t>
      </w:r>
    </w:p>
    <w:p w:rsidR="0021381C" w:rsidRDefault="0021381C">
      <w:pPr>
        <w:rPr>
          <w:lang w:val="en-US"/>
        </w:rPr>
      </w:pPr>
      <w:r>
        <w:rPr>
          <w:lang w:val="en-US"/>
        </w:rPr>
        <w:t>-next</w:t>
      </w:r>
    </w:p>
    <w:p w:rsidR="0021381C" w:rsidRDefault="0021381C">
      <w:pPr>
        <w:rPr>
          <w:lang w:val="en-US"/>
        </w:rPr>
      </w:pPr>
      <w:r>
        <w:rPr>
          <w:lang w:val="en-US"/>
        </w:rPr>
        <w:t>-OK</w:t>
      </w:r>
    </w:p>
    <w:p w:rsidR="0021381C" w:rsidRDefault="0021381C">
      <w:pPr>
        <w:rPr>
          <w:lang w:val="en-US"/>
        </w:rPr>
      </w:pPr>
      <w:r>
        <w:rPr>
          <w:noProof/>
          <w:lang w:eastAsia="de-DE"/>
        </w:rPr>
        <w:drawing>
          <wp:inline distT="0" distB="0" distL="0" distR="0">
            <wp:extent cx="5760720" cy="41737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60720" cy="4173745"/>
                    </a:xfrm>
                    <a:prstGeom prst="rect">
                      <a:avLst/>
                    </a:prstGeom>
                    <a:noFill/>
                    <a:ln w="9525">
                      <a:noFill/>
                      <a:miter lim="800000"/>
                      <a:headEnd/>
                      <a:tailEnd/>
                    </a:ln>
                  </pic:spPr>
                </pic:pic>
              </a:graphicData>
            </a:graphic>
          </wp:inline>
        </w:drawing>
      </w:r>
    </w:p>
    <w:p w:rsidR="0021381C" w:rsidRDefault="0021381C">
      <w:pPr>
        <w:rPr>
          <w:lang w:val="en-US"/>
        </w:rPr>
      </w:pPr>
    </w:p>
    <w:p w:rsidR="0021381C" w:rsidRDefault="00971BC8">
      <w:pPr>
        <w:rPr>
          <w:lang w:val="en-US"/>
        </w:rPr>
      </w:pPr>
      <w:r>
        <w:rPr>
          <w:lang w:val="en-US"/>
        </w:rPr>
        <w:t>A new window then opens (below).  Cl</w:t>
      </w:r>
      <w:r w:rsidR="0021381C">
        <w:rPr>
          <w:lang w:val="en-US"/>
        </w:rPr>
        <w:t>ick 'call size again' and 'apply to all'</w:t>
      </w:r>
    </w:p>
    <w:p w:rsidR="0021381C" w:rsidRDefault="0021381C">
      <w:pPr>
        <w:rPr>
          <w:lang w:val="en-US"/>
        </w:rPr>
      </w:pPr>
      <w:r>
        <w:rPr>
          <w:noProof/>
          <w:lang w:eastAsia="de-DE"/>
        </w:rPr>
        <w:lastRenderedPageBreak/>
        <w:drawing>
          <wp:inline distT="0" distB="0" distL="0" distR="0">
            <wp:extent cx="4020185" cy="27432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020185" cy="2743200"/>
                    </a:xfrm>
                    <a:prstGeom prst="rect">
                      <a:avLst/>
                    </a:prstGeom>
                    <a:noFill/>
                    <a:ln w="9525">
                      <a:noFill/>
                      <a:miter lim="800000"/>
                      <a:headEnd/>
                      <a:tailEnd/>
                    </a:ln>
                  </pic:spPr>
                </pic:pic>
              </a:graphicData>
            </a:graphic>
          </wp:inline>
        </w:drawing>
      </w:r>
    </w:p>
    <w:p w:rsidR="0021381C" w:rsidRDefault="0021381C">
      <w:pPr>
        <w:rPr>
          <w:lang w:val="en-US"/>
        </w:rPr>
      </w:pPr>
    </w:p>
    <w:p w:rsidR="0021381C" w:rsidRDefault="0021381C">
      <w:pPr>
        <w:rPr>
          <w:lang w:val="en-US"/>
        </w:rPr>
      </w:pPr>
      <w:r>
        <w:rPr>
          <w:lang w:val="en-US"/>
        </w:rPr>
        <w:t>When this window comes up, click 'OK'</w:t>
      </w:r>
    </w:p>
    <w:p w:rsidR="0021381C" w:rsidRDefault="0021381C">
      <w:pPr>
        <w:rPr>
          <w:lang w:val="en-US"/>
        </w:rPr>
      </w:pPr>
      <w:r>
        <w:rPr>
          <w:noProof/>
          <w:lang w:eastAsia="de-DE"/>
        </w:rPr>
        <w:drawing>
          <wp:inline distT="0" distB="0" distL="0" distR="0">
            <wp:extent cx="4347845" cy="399415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347845" cy="3994150"/>
                    </a:xfrm>
                    <a:prstGeom prst="rect">
                      <a:avLst/>
                    </a:prstGeom>
                    <a:noFill/>
                    <a:ln w="9525">
                      <a:noFill/>
                      <a:miter lim="800000"/>
                      <a:headEnd/>
                      <a:tailEnd/>
                    </a:ln>
                  </pic:spPr>
                </pic:pic>
              </a:graphicData>
            </a:graphic>
          </wp:inline>
        </w:drawing>
      </w:r>
    </w:p>
    <w:p w:rsidR="0021381C" w:rsidRDefault="0021381C">
      <w:pPr>
        <w:rPr>
          <w:lang w:val="en-US"/>
        </w:rPr>
      </w:pPr>
    </w:p>
    <w:p w:rsidR="0021381C" w:rsidRDefault="0021381C">
      <w:pPr>
        <w:rPr>
          <w:lang w:val="en-US"/>
        </w:rPr>
      </w:pPr>
      <w:r>
        <w:rPr>
          <w:lang w:val="en-US"/>
        </w:rPr>
        <w:t>The allele calls are shown in the right hand window.  You need to check them all, but at the very minimum check the ones with red crossed circles or with &gt;2 alleles!</w:t>
      </w:r>
    </w:p>
    <w:p w:rsidR="0021381C" w:rsidRDefault="0021381C">
      <w:pPr>
        <w:rPr>
          <w:lang w:val="en-US"/>
        </w:rPr>
      </w:pPr>
      <w:r>
        <w:rPr>
          <w:noProof/>
          <w:lang w:eastAsia="de-DE"/>
        </w:rPr>
        <w:lastRenderedPageBreak/>
        <w:drawing>
          <wp:inline distT="0" distB="0" distL="0" distR="0">
            <wp:extent cx="5760720" cy="3462604"/>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760720" cy="3462604"/>
                    </a:xfrm>
                    <a:prstGeom prst="rect">
                      <a:avLst/>
                    </a:prstGeom>
                    <a:noFill/>
                    <a:ln w="9525">
                      <a:noFill/>
                      <a:miter lim="800000"/>
                      <a:headEnd/>
                      <a:tailEnd/>
                    </a:ln>
                  </pic:spPr>
                </pic:pic>
              </a:graphicData>
            </a:graphic>
          </wp:inline>
        </w:drawing>
      </w:r>
    </w:p>
    <w:p w:rsidR="0021381C" w:rsidRDefault="0021381C">
      <w:pPr>
        <w:rPr>
          <w:lang w:val="en-US"/>
        </w:rPr>
      </w:pPr>
    </w:p>
    <w:p w:rsidR="0021381C" w:rsidRPr="0021381C" w:rsidRDefault="0021381C">
      <w:pPr>
        <w:rPr>
          <w:b/>
          <w:lang w:val="en-US"/>
        </w:rPr>
      </w:pPr>
      <w:r w:rsidRPr="0021381C">
        <w:rPr>
          <w:b/>
          <w:lang w:val="en-US"/>
        </w:rPr>
        <w:t xml:space="preserve">To check the </w:t>
      </w:r>
      <w:r w:rsidR="00971BC8">
        <w:rPr>
          <w:b/>
          <w:lang w:val="en-US"/>
        </w:rPr>
        <w:t xml:space="preserve">allele </w:t>
      </w:r>
      <w:r w:rsidRPr="0021381C">
        <w:rPr>
          <w:b/>
          <w:lang w:val="en-US"/>
        </w:rPr>
        <w:t>calls</w:t>
      </w:r>
    </w:p>
    <w:p w:rsidR="0021381C" w:rsidRDefault="00971BC8">
      <w:pPr>
        <w:rPr>
          <w:lang w:val="en-US"/>
        </w:rPr>
      </w:pPr>
      <w:r>
        <w:rPr>
          <w:lang w:val="en-US"/>
        </w:rPr>
        <w:t>'</w:t>
      </w:r>
      <w:r w:rsidR="0021381C">
        <w:rPr>
          <w:lang w:val="en-US"/>
        </w:rPr>
        <w:t>Select max</w:t>
      </w:r>
      <w:r>
        <w:rPr>
          <w:lang w:val="en-US"/>
        </w:rPr>
        <w:t>'</w:t>
      </w:r>
      <w:r w:rsidR="0021381C">
        <w:rPr>
          <w:lang w:val="en-US"/>
        </w:rPr>
        <w:t xml:space="preserve"> after right clicking in the bottom left window</w:t>
      </w:r>
    </w:p>
    <w:p w:rsidR="0021381C" w:rsidRDefault="0021381C">
      <w:pPr>
        <w:rPr>
          <w:lang w:val="en-US"/>
        </w:rPr>
      </w:pPr>
      <w:r>
        <w:rPr>
          <w:lang w:val="en-US"/>
        </w:rPr>
        <w:t>You can hide the gel image by clicking the 4th icon from the left on the menu bar</w:t>
      </w:r>
    </w:p>
    <w:p w:rsidR="0021381C" w:rsidRDefault="00990F01">
      <w:pPr>
        <w:rPr>
          <w:lang w:val="en-US"/>
        </w:rPr>
      </w:pPr>
      <w:r>
        <w:rPr>
          <w:lang w:val="en-US"/>
        </w:rPr>
        <w:t xml:space="preserve">Click 'hide all' under the </w:t>
      </w:r>
      <w:proofErr w:type="spellStart"/>
      <w:r>
        <w:rPr>
          <w:lang w:val="en-US"/>
        </w:rPr>
        <w:t>colour</w:t>
      </w:r>
      <w:proofErr w:type="spellEnd"/>
      <w:r>
        <w:rPr>
          <w:lang w:val="en-US"/>
        </w:rPr>
        <w:t xml:space="preserve"> icon, then select blue</w:t>
      </w:r>
    </w:p>
    <w:p w:rsidR="00990F01" w:rsidRDefault="00990F01">
      <w:pPr>
        <w:rPr>
          <w:lang w:val="en-US"/>
        </w:rPr>
      </w:pPr>
      <w:r>
        <w:rPr>
          <w:lang w:val="en-US"/>
        </w:rPr>
        <w:t>So we can now visualize 3 samples at a time for only blue</w:t>
      </w:r>
    </w:p>
    <w:p w:rsidR="00990F01" w:rsidRDefault="00990F01">
      <w:pPr>
        <w:rPr>
          <w:lang w:val="en-US"/>
        </w:rPr>
      </w:pPr>
      <w:r>
        <w:rPr>
          <w:noProof/>
          <w:lang w:eastAsia="de-DE"/>
        </w:rPr>
        <w:drawing>
          <wp:inline distT="0" distB="0" distL="0" distR="0">
            <wp:extent cx="5760720" cy="3462604"/>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720" cy="3462604"/>
                    </a:xfrm>
                    <a:prstGeom prst="rect">
                      <a:avLst/>
                    </a:prstGeom>
                    <a:noFill/>
                    <a:ln w="9525">
                      <a:noFill/>
                      <a:miter lim="800000"/>
                      <a:headEnd/>
                      <a:tailEnd/>
                    </a:ln>
                  </pic:spPr>
                </pic:pic>
              </a:graphicData>
            </a:graphic>
          </wp:inline>
        </w:drawing>
      </w:r>
    </w:p>
    <w:p w:rsidR="00990F01" w:rsidRDefault="00990F01">
      <w:pPr>
        <w:rPr>
          <w:lang w:val="en-US"/>
        </w:rPr>
      </w:pPr>
    </w:p>
    <w:p w:rsidR="00990F01" w:rsidRDefault="00990F01">
      <w:pPr>
        <w:rPr>
          <w:lang w:val="en-US"/>
        </w:rPr>
      </w:pPr>
      <w:r>
        <w:rPr>
          <w:lang w:val="en-US"/>
        </w:rPr>
        <w:t xml:space="preserve">Then you can </w:t>
      </w:r>
      <w:r w:rsidR="00971BC8">
        <w:rPr>
          <w:lang w:val="en-US"/>
        </w:rPr>
        <w:t xml:space="preserve">also </w:t>
      </w:r>
      <w:r>
        <w:rPr>
          <w:lang w:val="en-US"/>
        </w:rPr>
        <w:t>select 'A05' under the 'marker' to get only this locus</w:t>
      </w:r>
    </w:p>
    <w:p w:rsidR="00990F01" w:rsidRDefault="00990F01">
      <w:pPr>
        <w:rPr>
          <w:lang w:val="en-US"/>
        </w:rPr>
      </w:pPr>
      <w:r>
        <w:rPr>
          <w:noProof/>
          <w:lang w:eastAsia="de-DE"/>
        </w:rPr>
        <w:drawing>
          <wp:inline distT="0" distB="0" distL="0" distR="0">
            <wp:extent cx="5760720" cy="346260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760720" cy="3462604"/>
                    </a:xfrm>
                    <a:prstGeom prst="rect">
                      <a:avLst/>
                    </a:prstGeom>
                    <a:noFill/>
                    <a:ln w="9525">
                      <a:noFill/>
                      <a:miter lim="800000"/>
                      <a:headEnd/>
                      <a:tailEnd/>
                    </a:ln>
                  </pic:spPr>
                </pic:pic>
              </a:graphicData>
            </a:graphic>
          </wp:inline>
        </w:drawing>
      </w:r>
    </w:p>
    <w:p w:rsidR="00990F01" w:rsidRDefault="00971BC8">
      <w:pPr>
        <w:rPr>
          <w:lang w:val="en-US"/>
        </w:rPr>
      </w:pPr>
      <w:r>
        <w:rPr>
          <w:lang w:val="en-US"/>
        </w:rPr>
        <w:t>You can then s</w:t>
      </w:r>
      <w:r w:rsidR="00990F01">
        <w:rPr>
          <w:lang w:val="en-US"/>
        </w:rPr>
        <w:t>croll through the samples by dragging the slider on the right hand side.</w:t>
      </w:r>
    </w:p>
    <w:p w:rsidR="00990F01" w:rsidRPr="00990F01" w:rsidRDefault="00990F01">
      <w:pPr>
        <w:rPr>
          <w:b/>
          <w:lang w:val="en-US"/>
        </w:rPr>
      </w:pPr>
    </w:p>
    <w:p w:rsidR="00990F01" w:rsidRPr="00990F01" w:rsidRDefault="00990F01">
      <w:pPr>
        <w:rPr>
          <w:b/>
          <w:lang w:val="en-US"/>
        </w:rPr>
      </w:pPr>
      <w:r w:rsidRPr="00990F01">
        <w:rPr>
          <w:b/>
          <w:lang w:val="en-US"/>
        </w:rPr>
        <w:t>To export the data</w:t>
      </w:r>
    </w:p>
    <w:p w:rsidR="00990F01" w:rsidRDefault="00990F01">
      <w:pPr>
        <w:rPr>
          <w:lang w:val="en-US"/>
        </w:rPr>
      </w:pPr>
      <w:r>
        <w:rPr>
          <w:lang w:val="en-US"/>
        </w:rPr>
        <w:t xml:space="preserve">Select all of the dyes under the </w:t>
      </w:r>
      <w:proofErr w:type="spellStart"/>
      <w:r>
        <w:rPr>
          <w:lang w:val="en-US"/>
        </w:rPr>
        <w:t>colour</w:t>
      </w:r>
      <w:proofErr w:type="spellEnd"/>
      <w:r>
        <w:rPr>
          <w:lang w:val="en-US"/>
        </w:rPr>
        <w:t xml:space="preserve"> icon (if you want all of the loci to be scored)</w:t>
      </w:r>
    </w:p>
    <w:p w:rsidR="00990F01" w:rsidRDefault="00990F01">
      <w:pPr>
        <w:rPr>
          <w:lang w:val="en-US"/>
        </w:rPr>
      </w:pPr>
      <w:r>
        <w:rPr>
          <w:lang w:val="en-US"/>
        </w:rPr>
        <w:t>Click on the report icon (hand pointing towards paper)</w:t>
      </w:r>
    </w:p>
    <w:p w:rsidR="00990F01" w:rsidRDefault="00971BC8">
      <w:pPr>
        <w:rPr>
          <w:lang w:val="en-US"/>
        </w:rPr>
      </w:pPr>
      <w:r>
        <w:rPr>
          <w:lang w:val="en-US"/>
        </w:rPr>
        <w:t>U</w:t>
      </w:r>
      <w:r w:rsidR="00990F01">
        <w:rPr>
          <w:lang w:val="en-US"/>
        </w:rPr>
        <w:t>se</w:t>
      </w:r>
      <w:r>
        <w:rPr>
          <w:lang w:val="en-US"/>
        </w:rPr>
        <w:t xml:space="preserve"> the</w:t>
      </w:r>
      <w:r w:rsidR="00990F01">
        <w:rPr>
          <w:lang w:val="en-US"/>
        </w:rPr>
        <w:t xml:space="preserve"> default settings.  In my case, I </w:t>
      </w:r>
      <w:r>
        <w:rPr>
          <w:lang w:val="en-US"/>
        </w:rPr>
        <w:t>prefer to have</w:t>
      </w:r>
      <w:r w:rsidR="00990F01">
        <w:rPr>
          <w:lang w:val="en-US"/>
        </w:rPr>
        <w:t xml:space="preserve"> an 'x' for missing data</w:t>
      </w:r>
    </w:p>
    <w:p w:rsidR="00990F01" w:rsidRDefault="00990F01">
      <w:pPr>
        <w:rPr>
          <w:lang w:val="en-US"/>
        </w:rPr>
      </w:pPr>
      <w:r>
        <w:rPr>
          <w:noProof/>
          <w:lang w:eastAsia="de-DE"/>
        </w:rPr>
        <w:lastRenderedPageBreak/>
        <w:drawing>
          <wp:inline distT="0" distB="0" distL="0" distR="0">
            <wp:extent cx="4123690" cy="3640455"/>
            <wp:effectExtent l="19050" t="0" r="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4123690" cy="3640455"/>
                    </a:xfrm>
                    <a:prstGeom prst="rect">
                      <a:avLst/>
                    </a:prstGeom>
                    <a:noFill/>
                    <a:ln w="9525">
                      <a:noFill/>
                      <a:miter lim="800000"/>
                      <a:headEnd/>
                      <a:tailEnd/>
                    </a:ln>
                  </pic:spPr>
                </pic:pic>
              </a:graphicData>
            </a:graphic>
          </wp:inline>
        </w:drawing>
      </w:r>
    </w:p>
    <w:p w:rsidR="00990F01" w:rsidRDefault="00990F01">
      <w:pPr>
        <w:rPr>
          <w:lang w:val="en-US"/>
        </w:rPr>
      </w:pPr>
    </w:p>
    <w:p w:rsidR="00990F01" w:rsidRDefault="00990F01">
      <w:pPr>
        <w:rPr>
          <w:lang w:val="en-US"/>
        </w:rPr>
      </w:pPr>
      <w:r>
        <w:rPr>
          <w:lang w:val="en-US"/>
        </w:rPr>
        <w:t>Click on the save icon</w:t>
      </w:r>
    </w:p>
    <w:p w:rsidR="00990F01" w:rsidRDefault="00990F01">
      <w:pPr>
        <w:rPr>
          <w:lang w:val="en-US"/>
        </w:rPr>
      </w:pPr>
      <w:r>
        <w:rPr>
          <w:lang w:val="en-US"/>
        </w:rPr>
        <w:t>Specify the name and location of the file (refer to the plate and the mix in the filename)</w:t>
      </w:r>
    </w:p>
    <w:p w:rsidR="00990F01" w:rsidRDefault="00990F01">
      <w:pPr>
        <w:rPr>
          <w:lang w:val="en-US"/>
        </w:rPr>
      </w:pPr>
      <w:r>
        <w:rPr>
          <w:noProof/>
          <w:lang w:eastAsia="de-DE"/>
        </w:rPr>
        <w:drawing>
          <wp:inline distT="0" distB="0" distL="0" distR="0">
            <wp:extent cx="5434330" cy="4028440"/>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434330" cy="4028440"/>
                    </a:xfrm>
                    <a:prstGeom prst="rect">
                      <a:avLst/>
                    </a:prstGeom>
                    <a:noFill/>
                    <a:ln w="9525">
                      <a:noFill/>
                      <a:miter lim="800000"/>
                      <a:headEnd/>
                      <a:tailEnd/>
                    </a:ln>
                  </pic:spPr>
                </pic:pic>
              </a:graphicData>
            </a:graphic>
          </wp:inline>
        </w:drawing>
      </w:r>
    </w:p>
    <w:p w:rsidR="00990F01" w:rsidRPr="000A44DE" w:rsidRDefault="000A44DE">
      <w:pPr>
        <w:rPr>
          <w:b/>
          <w:lang w:val="en-US"/>
        </w:rPr>
      </w:pPr>
      <w:r w:rsidRPr="000A44DE">
        <w:rPr>
          <w:b/>
          <w:lang w:val="en-US"/>
        </w:rPr>
        <w:lastRenderedPageBreak/>
        <w:t>Save your work</w:t>
      </w:r>
    </w:p>
    <w:p w:rsidR="000A44DE" w:rsidRDefault="000A44DE">
      <w:pPr>
        <w:rPr>
          <w:lang w:val="en-US"/>
        </w:rPr>
      </w:pPr>
      <w:r>
        <w:rPr>
          <w:lang w:val="en-US"/>
        </w:rPr>
        <w:t>We will have a different project for each of the two mixes, so save the project in the 'mix 1' folder.</w:t>
      </w:r>
    </w:p>
    <w:p w:rsidR="000A44DE" w:rsidRDefault="000A44DE">
      <w:pPr>
        <w:rPr>
          <w:lang w:val="en-US"/>
        </w:rPr>
      </w:pPr>
      <w:r>
        <w:rPr>
          <w:noProof/>
          <w:lang w:eastAsia="de-DE"/>
        </w:rPr>
        <w:drawing>
          <wp:inline distT="0" distB="0" distL="0" distR="0">
            <wp:extent cx="5434330" cy="4028440"/>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5434330" cy="4028440"/>
                    </a:xfrm>
                    <a:prstGeom prst="rect">
                      <a:avLst/>
                    </a:prstGeom>
                    <a:noFill/>
                    <a:ln w="9525">
                      <a:noFill/>
                      <a:miter lim="800000"/>
                      <a:headEnd/>
                      <a:tailEnd/>
                    </a:ln>
                  </pic:spPr>
                </pic:pic>
              </a:graphicData>
            </a:graphic>
          </wp:inline>
        </w:drawing>
      </w:r>
    </w:p>
    <w:p w:rsidR="00CE3F77" w:rsidRDefault="00CE3F77">
      <w:pPr>
        <w:rPr>
          <w:lang w:val="en-US"/>
        </w:rPr>
      </w:pPr>
    </w:p>
    <w:p w:rsidR="007A10FA" w:rsidRDefault="007A10FA">
      <w:pPr>
        <w:rPr>
          <w:lang w:val="en-US"/>
        </w:rPr>
      </w:pPr>
      <w:r>
        <w:rPr>
          <w:lang w:val="en-US"/>
        </w:rPr>
        <w:t>Also, you may want to have the panel file in order to work with the project on another computer.  This should be inside the 'Panels' folder of the program, which can be navigated to within Program files.  I could not find it within this folder, so I did a search for part of the filename.  I then right clicked on the file and selected 'open file location' which allowed me to select and copy the file into the 'mix 1' folder.</w:t>
      </w:r>
    </w:p>
    <w:p w:rsidR="007A10FA" w:rsidRDefault="007A10FA">
      <w:pPr>
        <w:rPr>
          <w:lang w:val="en-US"/>
        </w:rPr>
      </w:pPr>
      <w:r>
        <w:rPr>
          <w:noProof/>
          <w:lang w:eastAsia="de-DE"/>
        </w:rPr>
        <w:lastRenderedPageBreak/>
        <w:drawing>
          <wp:inline distT="0" distB="0" distL="0" distR="0">
            <wp:extent cx="5760720" cy="391973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720" cy="3919735"/>
                    </a:xfrm>
                    <a:prstGeom prst="rect">
                      <a:avLst/>
                    </a:prstGeom>
                    <a:noFill/>
                    <a:ln w="9525">
                      <a:noFill/>
                      <a:miter lim="800000"/>
                      <a:headEnd/>
                      <a:tailEnd/>
                    </a:ln>
                  </pic:spPr>
                </pic:pic>
              </a:graphicData>
            </a:graphic>
          </wp:inline>
        </w:drawing>
      </w:r>
    </w:p>
    <w:p w:rsidR="007A10FA" w:rsidRDefault="007A10FA">
      <w:pPr>
        <w:rPr>
          <w:lang w:val="en-US"/>
        </w:rPr>
      </w:pPr>
      <w:r>
        <w:rPr>
          <w:noProof/>
          <w:lang w:eastAsia="de-DE"/>
        </w:rPr>
        <w:drawing>
          <wp:inline distT="0" distB="0" distL="0" distR="0">
            <wp:extent cx="5760720" cy="3919735"/>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760720" cy="3919735"/>
                    </a:xfrm>
                    <a:prstGeom prst="rect">
                      <a:avLst/>
                    </a:prstGeom>
                    <a:noFill/>
                    <a:ln w="9525">
                      <a:noFill/>
                      <a:miter lim="800000"/>
                      <a:headEnd/>
                      <a:tailEnd/>
                    </a:ln>
                  </pic:spPr>
                </pic:pic>
              </a:graphicData>
            </a:graphic>
          </wp:inline>
        </w:drawing>
      </w:r>
    </w:p>
    <w:p w:rsidR="007A10FA" w:rsidRDefault="007A10FA">
      <w:pPr>
        <w:rPr>
          <w:lang w:val="en-US"/>
        </w:rPr>
      </w:pPr>
    </w:p>
    <w:p w:rsidR="00CE3F77" w:rsidRDefault="007A10FA">
      <w:pPr>
        <w:rPr>
          <w:lang w:val="en-US"/>
        </w:rPr>
      </w:pPr>
      <w:r>
        <w:rPr>
          <w:lang w:val="en-US"/>
        </w:rPr>
        <w:t>Finally,</w:t>
      </w:r>
      <w:r w:rsidR="00CE3F77">
        <w:rPr>
          <w:lang w:val="en-US"/>
        </w:rPr>
        <w:t xml:space="preserve"> if you open the 'mix 1' folder, you have </w:t>
      </w:r>
      <w:r>
        <w:rPr>
          <w:lang w:val="en-US"/>
        </w:rPr>
        <w:t>all of the necessary</w:t>
      </w:r>
      <w:r w:rsidR="00CE3F77">
        <w:rPr>
          <w:lang w:val="en-US"/>
        </w:rPr>
        <w:t xml:space="preserve"> files.</w:t>
      </w:r>
    </w:p>
    <w:p w:rsidR="00CE3F77" w:rsidRDefault="007A10FA">
      <w:pPr>
        <w:rPr>
          <w:lang w:val="en-US"/>
        </w:rPr>
      </w:pPr>
      <w:r>
        <w:rPr>
          <w:noProof/>
          <w:lang w:eastAsia="de-DE"/>
        </w:rPr>
        <w:lastRenderedPageBreak/>
        <w:drawing>
          <wp:inline distT="0" distB="0" distL="0" distR="0">
            <wp:extent cx="5760720" cy="391657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60720" cy="3916575"/>
                    </a:xfrm>
                    <a:prstGeom prst="rect">
                      <a:avLst/>
                    </a:prstGeom>
                    <a:noFill/>
                    <a:ln w="9525">
                      <a:noFill/>
                      <a:miter lim="800000"/>
                      <a:headEnd/>
                      <a:tailEnd/>
                    </a:ln>
                  </pic:spPr>
                </pic:pic>
              </a:graphicData>
            </a:graphic>
          </wp:inline>
        </w:drawing>
      </w:r>
    </w:p>
    <w:p w:rsidR="007A10FA" w:rsidRDefault="007A10FA">
      <w:pPr>
        <w:rPr>
          <w:lang w:val="en-US"/>
        </w:rPr>
      </w:pPr>
    </w:p>
    <w:p w:rsidR="007A10FA" w:rsidRDefault="007A10FA">
      <w:pPr>
        <w:rPr>
          <w:lang w:val="en-US"/>
        </w:rPr>
      </w:pPr>
    </w:p>
    <w:p w:rsidR="007A10FA" w:rsidRPr="009F1D0D" w:rsidRDefault="007A10FA">
      <w:pPr>
        <w:rPr>
          <w:lang w:val="en-US"/>
        </w:rPr>
      </w:pPr>
    </w:p>
    <w:sectPr w:rsidR="007A10FA" w:rsidRPr="009F1D0D" w:rsidSect="003C311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9F1D0D"/>
    <w:rsid w:val="00005A7C"/>
    <w:rsid w:val="000716B0"/>
    <w:rsid w:val="000A44DE"/>
    <w:rsid w:val="0021381C"/>
    <w:rsid w:val="00270045"/>
    <w:rsid w:val="003C311C"/>
    <w:rsid w:val="00487559"/>
    <w:rsid w:val="004D65FC"/>
    <w:rsid w:val="004F1919"/>
    <w:rsid w:val="00503C25"/>
    <w:rsid w:val="005931D5"/>
    <w:rsid w:val="00790F74"/>
    <w:rsid w:val="007A10FA"/>
    <w:rsid w:val="007B78A2"/>
    <w:rsid w:val="008E06A1"/>
    <w:rsid w:val="00971BC8"/>
    <w:rsid w:val="00990F01"/>
    <w:rsid w:val="009F1D0D"/>
    <w:rsid w:val="00B269CB"/>
    <w:rsid w:val="00BB48A5"/>
    <w:rsid w:val="00C04D1C"/>
    <w:rsid w:val="00C61997"/>
    <w:rsid w:val="00CE3F7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1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0D"/>
    <w:rPr>
      <w:rFonts w:ascii="Tahoma" w:hAnsi="Tahoma" w:cs="Tahoma"/>
      <w:sz w:val="16"/>
      <w:szCs w:val="16"/>
    </w:rPr>
  </w:style>
  <w:style w:type="paragraph" w:styleId="ListParagraph">
    <w:name w:val="List Paragraph"/>
    <w:basedOn w:val="Normal"/>
    <w:uiPriority w:val="34"/>
    <w:qFormat/>
    <w:rsid w:val="00503C25"/>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875</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dc:creator>
  <cp:lastModifiedBy>Joe</cp:lastModifiedBy>
  <cp:revision>14</cp:revision>
  <dcterms:created xsi:type="dcterms:W3CDTF">2011-06-07T10:09:00Z</dcterms:created>
  <dcterms:modified xsi:type="dcterms:W3CDTF">2011-07-14T13:41:00Z</dcterms:modified>
</cp:coreProperties>
</file>