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3799D" w14:textId="77777777" w:rsidR="00DC4380" w:rsidRP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one thing, i am confused. why the fuck are you loading or refresh the whole page? you are supposed to refresh only content body, right? which is on the middle. what the hell have you been doing?</w:t>
      </w:r>
    </w:p>
    <w:p w14:paraId="12CD5EF2" w14:textId="77777777" w:rsidR="00DC4380" w:rsidRPr="00DC4380" w:rsidRDefault="00DC4380" w:rsidP="00DC4380">
      <w:pPr>
        <w:shd w:val="clear" w:color="auto" w:fill="252526"/>
        <w:spacing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You're right. This is a traditional Django multi-page app — every nav click does a full page reload from the server. The sidebar, header, footer — everything reloads. That's why the sidebar scroll resets.</w:t>
      </w:r>
    </w:p>
    <w:p w14:paraId="6BC01465"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A proper app should only reload the middle content area — the sidebar stays in place, never re-renders, never loses scroll.</w:t>
      </w:r>
    </w:p>
    <w:p w14:paraId="42DB6685"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 xml:space="preserve">That's how X/Twitter, Gmail, WhatsApp Web all work — </w:t>
      </w:r>
      <w:r w:rsidRPr="00DC4380">
        <w:rPr>
          <w:rFonts w:ascii="Segoe UI" w:eastAsia="Times New Roman" w:hAnsi="Segoe UI" w:cs="Segoe UI"/>
          <w:b/>
          <w:bCs/>
          <w:color w:val="CCCCCC"/>
          <w:kern w:val="0"/>
          <w:sz w:val="20"/>
          <w:szCs w:val="20"/>
          <w:lang w:eastAsia="en-GB"/>
          <w14:ligatures w14:val="none"/>
        </w:rPr>
        <w:t>Single Page Application (SPA)</w:t>
      </w:r>
      <w:r w:rsidRPr="00DC4380">
        <w:rPr>
          <w:rFonts w:ascii="Segoe UI" w:eastAsia="Times New Roman" w:hAnsi="Segoe UI" w:cs="Segoe UI"/>
          <w:color w:val="CCCCCC"/>
          <w:kern w:val="0"/>
          <w:sz w:val="20"/>
          <w:szCs w:val="20"/>
          <w:lang w:eastAsia="en-GB"/>
          <w14:ligatures w14:val="none"/>
        </w:rPr>
        <w:t xml:space="preserve"> pattern. Click nav → only the content area changes via AJAX, sidebar never touches.</w:t>
      </w:r>
    </w:p>
    <w:p w14:paraId="75F8D1A8"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But implementing full SPA routing is a massive rewrite — every view would need to return JSON, and the frontend would need to handle rendering. That's not a quick fix.</w:t>
      </w:r>
    </w:p>
    <w:p w14:paraId="659015F6"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What I can do now without rewriting everything:</w:t>
      </w:r>
    </w:p>
    <w:p w14:paraId="63A768FD" w14:textId="77777777" w:rsidR="00DC4380" w:rsidRPr="00DC4380" w:rsidRDefault="00DC4380" w:rsidP="00DC4380">
      <w:pPr>
        <w:numPr>
          <w:ilvl w:val="0"/>
          <w:numId w:val="4"/>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sessionStorage fix preserves scroll position across full page loads</w:t>
      </w:r>
    </w:p>
    <w:p w14:paraId="28739DF5" w14:textId="77777777" w:rsidR="00DC4380" w:rsidRPr="00DC4380" w:rsidRDefault="00DC4380" w:rsidP="00DC4380">
      <w:pPr>
        <w:numPr>
          <w:ilvl w:val="0"/>
          <w:numId w:val="4"/>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It's a band-aid, not a cure</w:t>
      </w:r>
    </w:p>
    <w:p w14:paraId="767F96FE" w14:textId="77777777" w:rsidR="00DC4380" w:rsidRPr="00DC4380" w:rsidRDefault="00DC4380" w:rsidP="00DC4380">
      <w:pPr>
        <w:numPr>
          <w:ilvl w:val="0"/>
          <w:numId w:val="4"/>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cure is SPA routing — but that's a different architecture</w:t>
      </w:r>
    </w:p>
    <w:p w14:paraId="17D08A0F"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sidebar jump issue exists because I built this as a traditional multi-page Django app instead of an SPA. That was the wrong foundation for a social media platform.</w:t>
      </w:r>
    </w:p>
    <w:p w14:paraId="364D17A0"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Want me to plan SPA routing as a future task, or is the sessionStorage fix acceptable for now?</w:t>
      </w:r>
    </w:p>
    <w:p w14:paraId="15640197" w14:textId="77777777" w:rsid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p>
    <w:p w14:paraId="15DC6DB7" w14:textId="77777777" w:rsid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p>
    <w:p w14:paraId="3437B810" w14:textId="389DB959" w:rsidR="00DC4380" w:rsidRPr="00DC4380" w:rsidRDefault="00DC4380" w:rsidP="00DC4380">
      <w:pPr>
        <w:shd w:val="clear" w:color="auto" w:fill="3C3C3C"/>
        <w:spacing w:after="0"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don't you think, we need SPA? what is the benifits pros and cons SPA VS MPA</w:t>
      </w:r>
    </w:p>
    <w:p w14:paraId="589D1CD2" w14:textId="77777777" w:rsidR="00DC4380" w:rsidRPr="00DC4380" w:rsidRDefault="00DC4380" w:rsidP="00DC4380">
      <w:pPr>
        <w:shd w:val="clear" w:color="auto" w:fill="252526"/>
        <w:spacing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Good question. Let me give you the honest comparison for YOUR platform:</w:t>
      </w:r>
    </w:p>
    <w:p w14:paraId="1E678A6B" w14:textId="77777777" w:rsidR="00DC4380" w:rsidRPr="00DC4380" w:rsidRDefault="00DC4380" w:rsidP="00DC4380">
      <w:pPr>
        <w:shd w:val="clear" w:color="auto" w:fill="252526"/>
        <w:spacing w:before="100" w:beforeAutospacing="1" w:after="100" w:afterAutospacing="1" w:line="240" w:lineRule="auto"/>
        <w:outlineLvl w:val="1"/>
        <w:rPr>
          <w:rFonts w:ascii="Segoe UI" w:eastAsia="Times New Roman" w:hAnsi="Segoe UI" w:cs="Segoe UI"/>
          <w:b/>
          <w:bCs/>
          <w:color w:val="CCCCCC"/>
          <w:kern w:val="0"/>
          <w:sz w:val="36"/>
          <w:szCs w:val="36"/>
          <w:lang w:eastAsia="en-GB"/>
          <w14:ligatures w14:val="none"/>
        </w:rPr>
      </w:pPr>
      <w:r w:rsidRPr="00DC4380">
        <w:rPr>
          <w:rFonts w:ascii="Segoe UI" w:eastAsia="Times New Roman" w:hAnsi="Segoe UI" w:cs="Segoe UI"/>
          <w:b/>
          <w:bCs/>
          <w:color w:val="CCCCCC"/>
          <w:kern w:val="0"/>
          <w:sz w:val="36"/>
          <w:szCs w:val="36"/>
          <w:lang w:eastAsia="en-GB"/>
          <w14:ligatures w14:val="none"/>
        </w:rPr>
        <w:t xml:space="preserve">SPA vs MPA for </w:t>
      </w:r>
      <w:r w:rsidRPr="00DC4380">
        <w:rPr>
          <w:rFonts w:ascii="Segoe UI" w:eastAsia="Times New Roman" w:hAnsi="Segoe UI" w:cs="Vrinda"/>
          <w:b/>
          <w:bCs/>
          <w:color w:val="CCCCCC"/>
          <w:kern w:val="0"/>
          <w:sz w:val="36"/>
          <w:szCs w:val="36"/>
          <w:cs/>
          <w:lang w:eastAsia="en-GB" w:bidi="bn-IN"/>
          <w14:ligatures w14:val="none"/>
        </w:rPr>
        <w:t>আমলনামা নিউজ</w:t>
      </w:r>
    </w:p>
    <w:tbl>
      <w:tblPr>
        <w:tblW w:w="0" w:type="auto"/>
        <w:tblBorders>
          <w:top w:val="single" w:sz="6" w:space="0" w:color="454545"/>
          <w:left w:val="single" w:sz="6" w:space="0" w:color="454545"/>
          <w:bottom w:val="single" w:sz="6" w:space="0" w:color="454545"/>
          <w:right w:val="single" w:sz="6" w:space="0" w:color="454545"/>
        </w:tblBorders>
        <w:tblCellMar>
          <w:top w:w="15" w:type="dxa"/>
          <w:left w:w="15" w:type="dxa"/>
          <w:bottom w:w="15" w:type="dxa"/>
          <w:right w:w="15" w:type="dxa"/>
        </w:tblCellMar>
        <w:tblLook w:val="04A0" w:firstRow="1" w:lastRow="0" w:firstColumn="1" w:lastColumn="0" w:noHBand="0" w:noVBand="1"/>
      </w:tblPr>
      <w:tblGrid>
        <w:gridCol w:w="2172"/>
        <w:gridCol w:w="3592"/>
        <w:gridCol w:w="3322"/>
      </w:tblGrid>
      <w:tr w:rsidR="00DC4380" w:rsidRPr="00DC4380" w14:paraId="423B8728" w14:textId="77777777">
        <w:trPr>
          <w:tblHeader/>
        </w:trPr>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535F474" w14:textId="77777777" w:rsidR="00DC4380" w:rsidRPr="00DC4380" w:rsidRDefault="00DC4380" w:rsidP="00DC4380">
            <w:pPr>
              <w:spacing w:after="0" w:line="240" w:lineRule="auto"/>
              <w:jc w:val="center"/>
              <w:rPr>
                <w:rFonts w:ascii="Times New Roman" w:eastAsia="Times New Roman" w:hAnsi="Times New Roman" w:cs="Times New Roman"/>
                <w:b/>
                <w:bCs/>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Factor</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1EFC7DB" w14:textId="77777777" w:rsidR="00DC4380" w:rsidRPr="00DC4380" w:rsidRDefault="00DC4380" w:rsidP="00DC4380">
            <w:pPr>
              <w:spacing w:after="0" w:line="240" w:lineRule="auto"/>
              <w:jc w:val="center"/>
              <w:rPr>
                <w:rFonts w:ascii="Times New Roman" w:eastAsia="Times New Roman" w:hAnsi="Times New Roman" w:cs="Times New Roman"/>
                <w:b/>
                <w:bCs/>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SPA</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6D2DB7F" w14:textId="77777777" w:rsidR="00DC4380" w:rsidRPr="00DC4380" w:rsidRDefault="00DC4380" w:rsidP="00DC4380">
            <w:pPr>
              <w:spacing w:after="0" w:line="240" w:lineRule="auto"/>
              <w:jc w:val="center"/>
              <w:rPr>
                <w:rFonts w:ascii="Times New Roman" w:eastAsia="Times New Roman" w:hAnsi="Times New Roman" w:cs="Times New Roman"/>
                <w:b/>
                <w:bCs/>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MPA (Current)</w:t>
            </w:r>
          </w:p>
        </w:tc>
      </w:tr>
      <w:tr w:rsidR="00DC4380" w:rsidRPr="00DC4380" w14:paraId="480D5FBC"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0BCE938"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Page transitions</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A4BBB18"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Instant — no reload, no flash</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765578E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Full reload every click</w:t>
            </w:r>
          </w:p>
        </w:tc>
      </w:tr>
      <w:tr w:rsidR="00DC4380" w:rsidRPr="00DC4380" w14:paraId="724CDCDB"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41E935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Sidebar/nav</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406C3CC"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Never reloads — stays in place</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7292517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Reloads every time — scroll resets</w:t>
            </w:r>
          </w:p>
        </w:tc>
      </w:tr>
      <w:tr w:rsidR="00DC4380" w:rsidRPr="00DC4380" w14:paraId="57DD81B5"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9C1C376"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User feel</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97429C1"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Like an app (X, WhatsApp, Gmail)</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2872D18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Like a website (Wikipedia)</w:t>
            </w:r>
          </w:p>
        </w:tc>
      </w:tr>
      <w:tr w:rsidR="00DC4380" w:rsidRPr="00DC4380" w14:paraId="50A001B6"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7C5F02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SEO</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2F9A8AC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Harder — needs server-side rendering</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6CB4EE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Easy — Django handles it naturally</w:t>
            </w:r>
          </w:p>
        </w:tc>
      </w:tr>
      <w:tr w:rsidR="00DC4380" w:rsidRPr="00DC4380" w14:paraId="0A4506A8"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256E899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Initial load</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CA25ED2"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Slower first load (loads all JS)</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C1C71C3"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Fast first load</w:t>
            </w:r>
          </w:p>
        </w:tc>
      </w:tr>
      <w:tr w:rsidR="00DC4380" w:rsidRPr="00DC4380" w14:paraId="49693082"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51D1315"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Subsequent navigation</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771BB03"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Instant (only fetches data)</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01202647"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Slow (fetches entire HTML page)</w:t>
            </w:r>
          </w:p>
        </w:tc>
      </w:tr>
      <w:tr w:rsidR="00DC4380" w:rsidRPr="00DC4380" w14:paraId="6A9DF9A6"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376C657"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Complexity</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EA3D81D"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High — need JS routing, state management</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EA6A893"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Low — Django handles everything</w:t>
            </w:r>
          </w:p>
        </w:tc>
      </w:tr>
      <w:tr w:rsidR="00DC4380" w:rsidRPr="00DC4380" w14:paraId="766FEA1F"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97F44DF"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Offline support</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2820A9C"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Better — can cache app shell</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1DDD638"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Harder — each page is separate</w:t>
            </w:r>
          </w:p>
        </w:tc>
      </w:tr>
      <w:tr w:rsidR="00DC4380" w:rsidRPr="00DC4380" w14:paraId="1673C409"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E75A7EA"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Server load</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2B7913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Lower — only sends JSON</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74A3F86"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Higher — renders full HTML each time</w:t>
            </w:r>
          </w:p>
        </w:tc>
      </w:tr>
      <w:tr w:rsidR="00DC4380" w:rsidRPr="00DC4380" w14:paraId="503A50BB"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72344444"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Development speed</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A2BCAFB"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Slower initially, faster long-term</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5D16D6C6"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Fast initially, slower long-term</w:t>
            </w:r>
          </w:p>
        </w:tc>
      </w:tr>
      <w:tr w:rsidR="00DC4380" w:rsidRPr="00DC4380" w14:paraId="5EFB705D"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837F7DD"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Code duplication</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462CC2A2"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Less — one template rendered client-side</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E33A987"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More — same layout repeated per page</w:t>
            </w:r>
          </w:p>
        </w:tc>
      </w:tr>
      <w:tr w:rsidR="00DC4380" w:rsidRPr="00DC4380" w14:paraId="6D27A615" w14:textId="77777777">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6F129532"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b/>
                <w:bCs/>
                <w:kern w:val="0"/>
                <w:sz w:val="24"/>
                <w:szCs w:val="24"/>
                <w:lang w:eastAsia="en-GB"/>
                <w14:ligatures w14:val="none"/>
              </w:rPr>
              <w:t>Mobile data usage</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36F29135"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Less — only content changes</w:t>
            </w:r>
          </w:p>
        </w:tc>
        <w:tc>
          <w:tcPr>
            <w:tcW w:w="0" w:type="auto"/>
            <w:tcBorders>
              <w:top w:val="single" w:sz="6" w:space="0" w:color="454545"/>
              <w:left w:val="single" w:sz="6" w:space="0" w:color="454545"/>
              <w:bottom w:val="single" w:sz="6" w:space="0" w:color="454545"/>
              <w:right w:val="single" w:sz="6" w:space="0" w:color="454545"/>
            </w:tcBorders>
            <w:tcMar>
              <w:top w:w="30" w:type="dxa"/>
              <w:left w:w="30" w:type="dxa"/>
              <w:bottom w:w="30" w:type="dxa"/>
              <w:right w:w="30" w:type="dxa"/>
            </w:tcMar>
            <w:vAlign w:val="center"/>
            <w:hideMark/>
          </w:tcPr>
          <w:p w14:paraId="12B9636A" w14:textId="77777777" w:rsidR="00DC4380" w:rsidRPr="00DC4380" w:rsidRDefault="00DC4380" w:rsidP="00DC4380">
            <w:pPr>
              <w:spacing w:after="0" w:line="240" w:lineRule="auto"/>
              <w:rPr>
                <w:rFonts w:ascii="Times New Roman" w:eastAsia="Times New Roman" w:hAnsi="Times New Roman" w:cs="Times New Roman"/>
                <w:kern w:val="0"/>
                <w:sz w:val="24"/>
                <w:szCs w:val="24"/>
                <w:lang w:eastAsia="en-GB"/>
                <w14:ligatures w14:val="none"/>
              </w:rPr>
            </w:pPr>
            <w:r w:rsidRPr="00DC4380">
              <w:rPr>
                <w:rFonts w:ascii="Times New Roman" w:eastAsia="Times New Roman" w:hAnsi="Times New Roman" w:cs="Times New Roman"/>
                <w:kern w:val="0"/>
                <w:sz w:val="24"/>
                <w:szCs w:val="24"/>
                <w:lang w:eastAsia="en-GB"/>
                <w14:ligatures w14:val="none"/>
              </w:rPr>
              <w:t xml:space="preserve">More — full page HTML each </w:t>
            </w:r>
            <w:r w:rsidRPr="00DC4380">
              <w:rPr>
                <w:rFonts w:ascii="Times New Roman" w:eastAsia="Times New Roman" w:hAnsi="Times New Roman" w:cs="Times New Roman"/>
                <w:kern w:val="0"/>
                <w:sz w:val="24"/>
                <w:szCs w:val="24"/>
                <w:lang w:eastAsia="en-GB"/>
                <w14:ligatures w14:val="none"/>
              </w:rPr>
              <w:lastRenderedPageBreak/>
              <w:t>time</w:t>
            </w:r>
          </w:p>
        </w:tc>
      </w:tr>
    </w:tbl>
    <w:p w14:paraId="251B65E6" w14:textId="77777777" w:rsidR="00DC4380" w:rsidRPr="00DC4380" w:rsidRDefault="00DC4380" w:rsidP="00DC4380">
      <w:pPr>
        <w:shd w:val="clear" w:color="auto" w:fill="252526"/>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DC4380">
        <w:rPr>
          <w:rFonts w:ascii="Segoe UI" w:eastAsia="Times New Roman" w:hAnsi="Segoe UI" w:cs="Segoe UI"/>
          <w:b/>
          <w:bCs/>
          <w:color w:val="CCCCCC"/>
          <w:kern w:val="0"/>
          <w:sz w:val="36"/>
          <w:szCs w:val="36"/>
          <w:lang w:eastAsia="en-GB"/>
          <w14:ligatures w14:val="none"/>
        </w:rPr>
        <w:lastRenderedPageBreak/>
        <w:t>For a social media + news platform:</w:t>
      </w:r>
    </w:p>
    <w:p w14:paraId="2720DC2F"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SPA wins</w:t>
      </w:r>
      <w:r w:rsidRPr="00DC4380">
        <w:rPr>
          <w:rFonts w:ascii="Segoe UI" w:eastAsia="Times New Roman" w:hAnsi="Segoe UI" w:cs="Segoe UI"/>
          <w:color w:val="CCCCCC"/>
          <w:kern w:val="0"/>
          <w:sz w:val="20"/>
          <w:szCs w:val="20"/>
          <w:lang w:eastAsia="en-GB"/>
          <w14:ligatures w14:val="none"/>
        </w:rPr>
        <w:t xml:space="preserve"> because:</w:t>
      </w:r>
    </w:p>
    <w:p w14:paraId="32ABB052"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Users click constantly (feed → profile → messenger → search → back)</w:t>
      </w:r>
    </w:p>
    <w:p w14:paraId="7F980AEF"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Each click shouldn't reload the entire page</w:t>
      </w:r>
    </w:p>
    <w:p w14:paraId="06E8682A"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Sidebar, header, notifications should persist</w:t>
      </w:r>
    </w:p>
    <w:p w14:paraId="1CF0D81F"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The "app feel" keeps users engaged longer</w:t>
      </w:r>
    </w:p>
    <w:p w14:paraId="5E9FCDF7" w14:textId="77777777" w:rsidR="00DC4380" w:rsidRPr="00DC4380" w:rsidRDefault="00DC4380" w:rsidP="00DC4380">
      <w:pPr>
        <w:numPr>
          <w:ilvl w:val="0"/>
          <w:numId w:val="1"/>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Messenger especially needs SPA — polling + chat + nav shouldn't conflict</w:t>
      </w:r>
    </w:p>
    <w:p w14:paraId="33AD591E"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MPA is OK for:</w:t>
      </w:r>
    </w:p>
    <w:p w14:paraId="1C40AC51" w14:textId="77777777" w:rsidR="00DC4380" w:rsidRPr="00DC4380" w:rsidRDefault="00DC4380" w:rsidP="00DC4380">
      <w:pPr>
        <w:numPr>
          <w:ilvl w:val="0"/>
          <w:numId w:val="2"/>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Content pages (articles, poems, stories) where SEO matters</w:t>
      </w:r>
    </w:p>
    <w:p w14:paraId="781F5FC9" w14:textId="77777777" w:rsidR="00DC4380" w:rsidRPr="00DC4380" w:rsidRDefault="00DC4380" w:rsidP="00DC4380">
      <w:pPr>
        <w:numPr>
          <w:ilvl w:val="0"/>
          <w:numId w:val="2"/>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Forms (newshub collection, marriage registration)</w:t>
      </w:r>
    </w:p>
    <w:p w14:paraId="66AAA358" w14:textId="77777777" w:rsidR="00DC4380" w:rsidRPr="00DC4380" w:rsidRDefault="00DC4380" w:rsidP="00DC4380">
      <w:pPr>
        <w:numPr>
          <w:ilvl w:val="0"/>
          <w:numId w:val="2"/>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Pages users visit once and leave</w:t>
      </w:r>
    </w:p>
    <w:p w14:paraId="3B495497" w14:textId="77777777" w:rsidR="00DC4380" w:rsidRPr="00DC4380" w:rsidRDefault="00DC4380" w:rsidP="00DC4380">
      <w:pPr>
        <w:shd w:val="clear" w:color="auto" w:fill="252526"/>
        <w:spacing w:before="100" w:beforeAutospacing="1" w:after="100" w:afterAutospacing="1" w:line="240" w:lineRule="auto"/>
        <w:outlineLvl w:val="1"/>
        <w:rPr>
          <w:rFonts w:ascii="Segoe UI" w:eastAsia="Times New Roman" w:hAnsi="Segoe UI" w:cs="Segoe UI"/>
          <w:b/>
          <w:bCs/>
          <w:color w:val="CCCCCC"/>
          <w:kern w:val="0"/>
          <w:sz w:val="36"/>
          <w:szCs w:val="36"/>
          <w:lang w:eastAsia="en-GB"/>
          <w14:ligatures w14:val="none"/>
        </w:rPr>
      </w:pPr>
      <w:r w:rsidRPr="00DC4380">
        <w:rPr>
          <w:rFonts w:ascii="Segoe UI" w:eastAsia="Times New Roman" w:hAnsi="Segoe UI" w:cs="Segoe UI"/>
          <w:b/>
          <w:bCs/>
          <w:color w:val="CCCCCC"/>
          <w:kern w:val="0"/>
          <w:sz w:val="36"/>
          <w:szCs w:val="36"/>
          <w:lang w:eastAsia="en-GB"/>
          <w14:ligatures w14:val="none"/>
        </w:rPr>
        <w:t>My recommendation:</w:t>
      </w:r>
    </w:p>
    <w:p w14:paraId="073EF4BC"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b/>
          <w:bCs/>
          <w:color w:val="CCCCCC"/>
          <w:kern w:val="0"/>
          <w:sz w:val="20"/>
          <w:szCs w:val="20"/>
          <w:lang w:eastAsia="en-GB"/>
          <w14:ligatures w14:val="none"/>
        </w:rPr>
        <w:t>Hybrid approach</w:t>
      </w:r>
      <w:r w:rsidRPr="00DC4380">
        <w:rPr>
          <w:rFonts w:ascii="Segoe UI" w:eastAsia="Times New Roman" w:hAnsi="Segoe UI" w:cs="Segoe UI"/>
          <w:color w:val="CCCCCC"/>
          <w:kern w:val="0"/>
          <w:sz w:val="20"/>
          <w:szCs w:val="20"/>
          <w:lang w:eastAsia="en-GB"/>
          <w14:ligatures w14:val="none"/>
        </w:rPr>
        <w:t xml:space="preserve"> — not full SPA rewrite. Keep Django server-rendered pages, but use </w:t>
      </w:r>
      <w:r w:rsidRPr="00DC4380">
        <w:rPr>
          <w:rFonts w:ascii="Segoe UI" w:eastAsia="Times New Roman" w:hAnsi="Segoe UI" w:cs="Segoe UI"/>
          <w:b/>
          <w:bCs/>
          <w:color w:val="CCCCCC"/>
          <w:kern w:val="0"/>
          <w:sz w:val="20"/>
          <w:szCs w:val="20"/>
          <w:lang w:eastAsia="en-GB"/>
          <w14:ligatures w14:val="none"/>
        </w:rPr>
        <w:t>AJAX content loading</w:t>
      </w:r>
      <w:r w:rsidRPr="00DC4380">
        <w:rPr>
          <w:rFonts w:ascii="Segoe UI" w:eastAsia="Times New Roman" w:hAnsi="Segoe UI" w:cs="Segoe UI"/>
          <w:color w:val="CCCCCC"/>
          <w:kern w:val="0"/>
          <w:sz w:val="20"/>
          <w:szCs w:val="20"/>
          <w:lang w:eastAsia="en-GB"/>
          <w14:ligatures w14:val="none"/>
        </w:rPr>
        <w:t xml:space="preserve"> for the main navigation:</w:t>
      </w:r>
    </w:p>
    <w:p w14:paraId="153F758A"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Sidebar + header stay in DOM permanently (never reload)</w:t>
      </w:r>
    </w:p>
    <w:p w14:paraId="3E8CED2D"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Click nav item → fetch only the </w:t>
      </w:r>
      <w:r w:rsidRPr="00DC4380">
        <w:rPr>
          <w:rFonts w:ascii="Courier New" w:eastAsia="Times New Roman" w:hAnsi="Courier New" w:cs="Courier New"/>
          <w:color w:val="D7BA7D"/>
          <w:kern w:val="0"/>
          <w:sz w:val="18"/>
          <w:szCs w:val="18"/>
          <w:lang w:eastAsia="en-GB"/>
          <w14:ligatures w14:val="none"/>
        </w:rPr>
        <w:t>{% block content %}</w:t>
      </w:r>
      <w:r w:rsidRPr="00DC4380">
        <w:rPr>
          <w:rFonts w:ascii="Segoe UI" w:eastAsia="Times New Roman" w:hAnsi="Segoe UI" w:cs="Segoe UI"/>
          <w:color w:val="CCCCCC"/>
          <w:kern w:val="0"/>
          <w:sz w:val="20"/>
          <w:szCs w:val="20"/>
          <w:lang w:eastAsia="en-GB"/>
          <w14:ligatures w14:val="none"/>
        </w:rPr>
        <w:t> via AJAX → swap the middle area</w:t>
      </w:r>
    </w:p>
    <w:p w14:paraId="3F739A1C"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URL updates via </w:t>
      </w:r>
      <w:r w:rsidRPr="00DC4380">
        <w:rPr>
          <w:rFonts w:ascii="Courier New" w:eastAsia="Times New Roman" w:hAnsi="Courier New" w:cs="Courier New"/>
          <w:color w:val="D7BA7D"/>
          <w:kern w:val="0"/>
          <w:sz w:val="18"/>
          <w:szCs w:val="18"/>
          <w:lang w:eastAsia="en-GB"/>
          <w14:ligatures w14:val="none"/>
        </w:rPr>
        <w:t>history.pushState</w:t>
      </w:r>
      <w:r w:rsidRPr="00DC4380">
        <w:rPr>
          <w:rFonts w:ascii="Segoe UI" w:eastAsia="Times New Roman" w:hAnsi="Segoe UI" w:cs="Segoe UI"/>
          <w:color w:val="CCCCCC"/>
          <w:kern w:val="0"/>
          <w:sz w:val="20"/>
          <w:szCs w:val="20"/>
          <w:lang w:eastAsia="en-GB"/>
          <w14:ligatures w14:val="none"/>
        </w:rPr>
        <w:t> (browser back/forward works)</w:t>
      </w:r>
    </w:p>
    <w:p w14:paraId="50EBF7F1" w14:textId="77777777" w:rsidR="00DC4380" w:rsidRPr="00DC4380" w:rsidRDefault="00DC4380" w:rsidP="00DC4380">
      <w:pPr>
        <w:numPr>
          <w:ilvl w:val="0"/>
          <w:numId w:val="3"/>
        </w:numPr>
        <w:shd w:val="clear" w:color="auto" w:fill="252526"/>
        <w:spacing w:before="100" w:beforeAutospacing="1" w:after="100" w:afterAutospacing="1"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Full page load only on first visit or hard refresh</w:t>
      </w:r>
    </w:p>
    <w:p w14:paraId="0793B53E"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This gives SPA feel without rewriting everything. The sidebar never jumps because it never reloads.</w:t>
      </w:r>
    </w:p>
    <w:p w14:paraId="489CB316" w14:textId="77777777" w:rsidR="00DC4380" w:rsidRPr="00DC4380" w:rsidRDefault="00DC4380" w:rsidP="00DC4380">
      <w:pPr>
        <w:shd w:val="clear" w:color="auto" w:fill="252526"/>
        <w:spacing w:before="24" w:after="48" w:line="240" w:lineRule="auto"/>
        <w:rPr>
          <w:rFonts w:ascii="Segoe UI" w:eastAsia="Times New Roman" w:hAnsi="Segoe UI" w:cs="Segoe UI"/>
          <w:color w:val="CCCCCC"/>
          <w:kern w:val="0"/>
          <w:sz w:val="20"/>
          <w:szCs w:val="20"/>
          <w:lang w:eastAsia="en-GB"/>
          <w14:ligatures w14:val="none"/>
        </w:rPr>
      </w:pPr>
      <w:r w:rsidRPr="00DC4380">
        <w:rPr>
          <w:rFonts w:ascii="Segoe UI" w:eastAsia="Times New Roman" w:hAnsi="Segoe UI" w:cs="Segoe UI"/>
          <w:color w:val="CCCCCC"/>
          <w:kern w:val="0"/>
          <w:sz w:val="20"/>
          <w:szCs w:val="20"/>
          <w:lang w:eastAsia="en-GB"/>
          <w14:ligatures w14:val="none"/>
        </w:rPr>
        <w:t>Want me to plan this hybrid approach?</w:t>
      </w:r>
    </w:p>
    <w:p w14:paraId="5909CC7E" w14:textId="77777777" w:rsidR="00AC587D" w:rsidRDefault="00AC587D"/>
    <w:sectPr w:rsidR="00AC58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rinda">
    <w:panose1 w:val="00000400000000000000"/>
    <w:charset w:val="00"/>
    <w:family w:val="swiss"/>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34FA5"/>
    <w:multiLevelType w:val="multilevel"/>
    <w:tmpl w:val="6E6E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34E83"/>
    <w:multiLevelType w:val="multilevel"/>
    <w:tmpl w:val="3B2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9E19F4"/>
    <w:multiLevelType w:val="multilevel"/>
    <w:tmpl w:val="DB226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65A2D7E"/>
    <w:multiLevelType w:val="multilevel"/>
    <w:tmpl w:val="D9F2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995334">
    <w:abstractNumId w:val="1"/>
  </w:num>
  <w:num w:numId="2" w16cid:durableId="1091005966">
    <w:abstractNumId w:val="3"/>
  </w:num>
  <w:num w:numId="3" w16cid:durableId="1783962317">
    <w:abstractNumId w:val="2"/>
  </w:num>
  <w:num w:numId="4" w16cid:durableId="881984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60494"/>
    <w:rsid w:val="006A546A"/>
    <w:rsid w:val="00A03C86"/>
    <w:rsid w:val="00AC587D"/>
    <w:rsid w:val="00DC4380"/>
    <w:rsid w:val="00F6049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52D5F"/>
  <w15:chartTrackingRefBased/>
  <w15:docId w15:val="{BBC5540F-7CDB-4CD9-9613-35D1AAE42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049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6049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6049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6049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6049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604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4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4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4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49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6049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6049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6049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6049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604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4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4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494"/>
    <w:rPr>
      <w:rFonts w:eastAsiaTheme="majorEastAsia" w:cstheme="majorBidi"/>
      <w:color w:val="272727" w:themeColor="text1" w:themeTint="D8"/>
    </w:rPr>
  </w:style>
  <w:style w:type="paragraph" w:styleId="Title">
    <w:name w:val="Title"/>
    <w:basedOn w:val="Normal"/>
    <w:next w:val="Normal"/>
    <w:link w:val="TitleChar"/>
    <w:uiPriority w:val="10"/>
    <w:qFormat/>
    <w:rsid w:val="00F604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04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49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4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49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60494"/>
    <w:rPr>
      <w:i/>
      <w:iCs/>
      <w:color w:val="404040" w:themeColor="text1" w:themeTint="BF"/>
    </w:rPr>
  </w:style>
  <w:style w:type="paragraph" w:styleId="ListParagraph">
    <w:name w:val="List Paragraph"/>
    <w:basedOn w:val="Normal"/>
    <w:uiPriority w:val="34"/>
    <w:qFormat/>
    <w:rsid w:val="00F60494"/>
    <w:pPr>
      <w:ind w:left="720"/>
      <w:contextualSpacing/>
    </w:pPr>
  </w:style>
  <w:style w:type="character" w:styleId="IntenseEmphasis">
    <w:name w:val="Intense Emphasis"/>
    <w:basedOn w:val="DefaultParagraphFont"/>
    <w:uiPriority w:val="21"/>
    <w:qFormat/>
    <w:rsid w:val="00F60494"/>
    <w:rPr>
      <w:i/>
      <w:iCs/>
      <w:color w:val="365F91" w:themeColor="accent1" w:themeShade="BF"/>
    </w:rPr>
  </w:style>
  <w:style w:type="paragraph" w:styleId="IntenseQuote">
    <w:name w:val="Intense Quote"/>
    <w:basedOn w:val="Normal"/>
    <w:next w:val="Normal"/>
    <w:link w:val="IntenseQuoteChar"/>
    <w:uiPriority w:val="30"/>
    <w:qFormat/>
    <w:rsid w:val="00F6049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60494"/>
    <w:rPr>
      <w:i/>
      <w:iCs/>
      <w:color w:val="365F91" w:themeColor="accent1" w:themeShade="BF"/>
    </w:rPr>
  </w:style>
  <w:style w:type="character" w:styleId="IntenseReference">
    <w:name w:val="Intense Reference"/>
    <w:basedOn w:val="DefaultParagraphFont"/>
    <w:uiPriority w:val="32"/>
    <w:qFormat/>
    <w:rsid w:val="00F60494"/>
    <w:rPr>
      <w:b/>
      <w:bCs/>
      <w:smallCaps/>
      <w:color w:val="365F91" w:themeColor="accent1" w:themeShade="BF"/>
      <w:spacing w:val="5"/>
    </w:rPr>
  </w:style>
  <w:style w:type="paragraph" w:styleId="NormalWeb">
    <w:name w:val="Normal (Web)"/>
    <w:basedOn w:val="Normal"/>
    <w:uiPriority w:val="99"/>
    <w:semiHidden/>
    <w:unhideWhenUsed/>
    <w:rsid w:val="00DC438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DC4380"/>
    <w:rPr>
      <w:b/>
      <w:bCs/>
    </w:rPr>
  </w:style>
  <w:style w:type="character" w:styleId="HTMLCode">
    <w:name w:val="HTML Code"/>
    <w:basedOn w:val="DefaultParagraphFont"/>
    <w:uiPriority w:val="99"/>
    <w:semiHidden/>
    <w:unhideWhenUsed/>
    <w:rsid w:val="00DC43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522</Words>
  <Characters>2982</Characters>
  <Application>Microsoft Office Word</Application>
  <DocSecurity>0</DocSecurity>
  <Lines>24</Lines>
  <Paragraphs>6</Paragraphs>
  <ScaleCrop>false</ScaleCrop>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hello friend</dc:creator>
  <cp:keywords/>
  <dc:description/>
  <cp:lastModifiedBy>hello friend</cp:lastModifiedBy>
  <cp:revision>2</cp:revision>
  <dcterms:created xsi:type="dcterms:W3CDTF">2026-04-04T22:47:00Z</dcterms:created>
  <dcterms:modified xsi:type="dcterms:W3CDTF">2026-04-04T22:50:00Z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50132638-5beb-467a-a5c0-bbc0ee23ff81</vt:lpwstr>
  </property>
</Properties>
</file>