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7625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r w:rsidRPr="00B97001">
        <w:rPr>
          <w:rFonts w:ascii="Lato" w:eastAsia="Times New Roman" w:hAnsi="Lato" w:cs="Times New Roman"/>
          <w:b/>
          <w:bCs/>
          <w:caps/>
          <w:color w:val="8C9CAF"/>
          <w:spacing w:val="15"/>
        </w:rPr>
        <w:t>DESCRIPTION</w:t>
      </w:r>
    </w:p>
    <w:p w14:paraId="140B33C6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proofErr w:type="spellStart"/>
      <w:r w:rsidRPr="00B97001">
        <w:rPr>
          <w:rFonts w:ascii="Lato" w:eastAsia="Times New Roman" w:hAnsi="Lato" w:cs="Times New Roman"/>
          <w:color w:val="333D49"/>
        </w:rPr>
        <w:t>Catalog</w:t>
      </w:r>
      <w:proofErr w:type="spellEnd"/>
      <w:r w:rsidRPr="00B97001">
        <w:rPr>
          <w:rFonts w:ascii="Lato" w:eastAsia="Times New Roman" w:hAnsi="Lato" w:cs="Times New Roman"/>
          <w:color w:val="333D49"/>
        </w:rPr>
        <w:t xml:space="preserve"> of products and the popularity of items</w:t>
      </w:r>
    </w:p>
    <w:p w14:paraId="0CCDED9A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r w:rsidRPr="00B97001">
        <w:rPr>
          <w:rFonts w:ascii="Lato" w:eastAsia="Times New Roman" w:hAnsi="Lato" w:cs="Times New Roman"/>
          <w:b/>
          <w:bCs/>
          <w:caps/>
          <w:color w:val="8C9CAF"/>
          <w:spacing w:val="15"/>
        </w:rPr>
        <w:t>SUMMARY</w:t>
      </w:r>
    </w:p>
    <w:p w14:paraId="5320E909" w14:textId="77777777" w:rsidR="00B97001" w:rsidRPr="00B97001" w:rsidRDefault="00B97001" w:rsidP="00B97001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4E5057"/>
          <w:sz w:val="36"/>
          <w:szCs w:val="36"/>
        </w:rPr>
      </w:pPr>
      <w:r w:rsidRPr="00B97001">
        <w:rPr>
          <w:rFonts w:ascii="inherit" w:eastAsia="Times New Roman" w:hAnsi="inherit" w:cs="Times New Roman"/>
          <w:color w:val="4E5057"/>
          <w:sz w:val="36"/>
          <w:szCs w:val="36"/>
        </w:rPr>
        <w:t>Products and rating of e-commerce website </w:t>
      </w:r>
      <w:hyperlink r:id="rId5" w:tgtFrame="_blank" w:history="1">
        <w:r w:rsidRPr="00B97001">
          <w:rPr>
            <w:rFonts w:ascii="inherit" w:eastAsia="Times New Roman" w:hAnsi="inherit" w:cs="Times New Roman"/>
            <w:color w:val="6290C3"/>
            <w:sz w:val="36"/>
            <w:szCs w:val="36"/>
            <w:u w:val="single"/>
          </w:rPr>
          <w:t>NewChic.com</w:t>
        </w:r>
      </w:hyperlink>
    </w:p>
    <w:p w14:paraId="3098F209" w14:textId="77777777" w:rsidR="00B97001" w:rsidRPr="00B97001" w:rsidRDefault="00B97001" w:rsidP="00B97001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B97001"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  <w:t>Content</w:t>
      </w:r>
    </w:p>
    <w:p w14:paraId="768A0F18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Product records and their popularity / interactions with customers.</w:t>
      </w:r>
    </w:p>
    <w:p w14:paraId="29720508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Data snapshot on early august 2020.</w:t>
      </w:r>
    </w:p>
    <w:p w14:paraId="1637BA62" w14:textId="77777777" w:rsidR="00B97001" w:rsidRPr="00B97001" w:rsidRDefault="00B97001" w:rsidP="00B97001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B97001"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  <w:t>Inspiration</w:t>
      </w:r>
    </w:p>
    <w:p w14:paraId="72F5F719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Among other opportunities, you may use this data for ...</w:t>
      </w:r>
    </w:p>
    <w:p w14:paraId="61156E72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b/>
          <w:bCs/>
          <w:color w:val="4E5057"/>
        </w:rPr>
        <w:t>RESEARCH opportunities</w:t>
      </w:r>
    </w:p>
    <w:p w14:paraId="0E3AE8B4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to find trends of products that do not age</w:t>
      </w:r>
    </w:p>
    <w:p w14:paraId="04FDFA57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top products</w:t>
      </w:r>
    </w:p>
    <w:p w14:paraId="1E7990E2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user tastes</w:t>
      </w:r>
    </w:p>
    <w:p w14:paraId="38B7E733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study the segmentation of user tastes and link that to the </w:t>
      </w:r>
      <w:hyperlink r:id="rId6" w:tgtFrame="_blank" w:history="1">
        <w:r w:rsidRPr="00B97001">
          <w:rPr>
            <w:rFonts w:ascii="Lato" w:eastAsia="Times New Roman" w:hAnsi="Lato" w:cs="Times New Roman"/>
            <w:color w:val="6290C3"/>
            <w:u w:val="single"/>
          </w:rPr>
          <w:t>population of visitors</w:t>
        </w:r>
      </w:hyperlink>
    </w:p>
    <w:p w14:paraId="022D52BE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b/>
          <w:bCs/>
          <w:color w:val="4E5057"/>
        </w:rPr>
        <w:t>BUSINESS opportunities</w:t>
      </w:r>
    </w:p>
    <w:p w14:paraId="1FCBF3E1" w14:textId="77777777" w:rsidR="00B97001" w:rsidRPr="00B97001" w:rsidRDefault="00B97001" w:rsidP="00B970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Finding top products to sell</w:t>
      </w:r>
    </w:p>
    <w:p w14:paraId="6E57C2B3" w14:textId="77777777" w:rsidR="00B97001" w:rsidRPr="00B97001" w:rsidRDefault="00B97001" w:rsidP="00B970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=&gt; optimise your stock by picking styles people want</w:t>
      </w:r>
    </w:p>
    <w:p w14:paraId="37D53434" w14:textId="77777777" w:rsidR="00B97001" w:rsidRPr="00B97001" w:rsidRDefault="00B97001" w:rsidP="00B970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Finding top categories of products</w:t>
      </w:r>
    </w:p>
    <w:p w14:paraId="09408D61" w14:textId="77777777" w:rsidR="00B97001" w:rsidRPr="00B97001" w:rsidRDefault="00B97001" w:rsidP="00B970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which niches might sell the most products ? That way you may focus your investments and not waste funds on dead categories.</w:t>
      </w:r>
      <w:r w:rsidRPr="00B97001">
        <w:rPr>
          <w:rFonts w:ascii="Lato" w:eastAsia="Times New Roman" w:hAnsi="Lato" w:cs="Times New Roman"/>
          <w:color w:val="4E5057"/>
        </w:rPr>
        <w:br/>
        <w:t>​</w:t>
      </w:r>
    </w:p>
    <w:p w14:paraId="0C7C7797" w14:textId="77777777" w:rsidR="00B97001" w:rsidRPr="00B97001" w:rsidRDefault="00B97001" w:rsidP="00B97001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4E5057"/>
          <w:sz w:val="36"/>
          <w:szCs w:val="36"/>
        </w:rPr>
      </w:pPr>
      <w:r w:rsidRPr="00B97001">
        <w:rPr>
          <w:rFonts w:ascii="inherit" w:eastAsia="Times New Roman" w:hAnsi="inherit" w:cs="Times New Roman"/>
          <w:color w:val="4E5057"/>
          <w:sz w:val="36"/>
          <w:szCs w:val="36"/>
        </w:rPr>
        <w:t>Metadata</w:t>
      </w:r>
    </w:p>
    <w:p w14:paraId="1E049BEC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​</w:t>
      </w:r>
    </w:p>
    <w:p w14:paraId="31DE6BD3" w14:textId="7525F4BC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 xml:space="preserve">To help assert the population of the website and use it to improve your analysis, you'll find </w:t>
      </w:r>
      <w:r w:rsidR="003C6F7B" w:rsidRPr="00B97001">
        <w:rPr>
          <w:rFonts w:ascii="Lato" w:eastAsia="Times New Roman" w:hAnsi="Lato" w:cs="Times New Roman"/>
          <w:color w:val="4E5057"/>
        </w:rPr>
        <w:t>info</w:t>
      </w:r>
      <w:r w:rsidRPr="00B97001">
        <w:rPr>
          <w:rFonts w:ascii="Lato" w:eastAsia="Times New Roman" w:hAnsi="Lato" w:cs="Times New Roman"/>
          <w:color w:val="4E5057"/>
        </w:rPr>
        <w:t xml:space="preserve"> about its traffic on </w:t>
      </w:r>
      <w:proofErr w:type="spellStart"/>
      <w:r w:rsidRPr="00B97001">
        <w:rPr>
          <w:rFonts w:ascii="Lato" w:eastAsia="Times New Roman" w:hAnsi="Lato" w:cs="Times New Roman"/>
          <w:color w:val="4E5057"/>
        </w:rPr>
        <w:fldChar w:fldCharType="begin"/>
      </w:r>
      <w:r w:rsidRPr="00B97001">
        <w:rPr>
          <w:rFonts w:ascii="Lato" w:eastAsia="Times New Roman" w:hAnsi="Lato" w:cs="Times New Roman"/>
          <w:color w:val="4E5057"/>
        </w:rPr>
        <w:instrText xml:space="preserve"> HYPERLINK "https://www.similarweb.com/website/newchic.com/" \t "_blank" </w:instrText>
      </w:r>
      <w:r w:rsidRPr="00B97001">
        <w:rPr>
          <w:rFonts w:ascii="Lato" w:eastAsia="Times New Roman" w:hAnsi="Lato" w:cs="Times New Roman"/>
          <w:color w:val="4E5057"/>
        </w:rPr>
      </w:r>
      <w:r w:rsidRPr="00B97001">
        <w:rPr>
          <w:rFonts w:ascii="Lato" w:eastAsia="Times New Roman" w:hAnsi="Lato" w:cs="Times New Roman"/>
          <w:color w:val="4E5057"/>
        </w:rPr>
        <w:fldChar w:fldCharType="separate"/>
      </w:r>
      <w:r w:rsidRPr="00B97001">
        <w:rPr>
          <w:rFonts w:ascii="Lato" w:eastAsia="Times New Roman" w:hAnsi="Lato" w:cs="Times New Roman"/>
          <w:color w:val="6290C3"/>
          <w:u w:val="single"/>
        </w:rPr>
        <w:t>SimilarWeb</w:t>
      </w:r>
      <w:proofErr w:type="spellEnd"/>
      <w:r w:rsidRPr="00B97001">
        <w:rPr>
          <w:rFonts w:ascii="Lato" w:eastAsia="Times New Roman" w:hAnsi="Lato" w:cs="Times New Roman"/>
          <w:color w:val="4E5057"/>
        </w:rPr>
        <w:fldChar w:fldCharType="end"/>
      </w:r>
      <w:r w:rsidRPr="00B97001">
        <w:rPr>
          <w:rFonts w:ascii="Lato" w:eastAsia="Times New Roman" w:hAnsi="Lato" w:cs="Times New Roman"/>
          <w:color w:val="4E5057"/>
        </w:rPr>
        <w:t>.</w:t>
      </w:r>
    </w:p>
    <w:p w14:paraId="3CDB553E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Here is a screenshot of the site's page on august 2020.</w:t>
      </w:r>
    </w:p>
    <w:p w14:paraId="203B4401" w14:textId="4BF48704" w:rsidR="00E91BC0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lastRenderedPageBreak/>
        <w:fldChar w:fldCharType="begin"/>
      </w:r>
      <w:r w:rsidRPr="00B97001">
        <w:rPr>
          <w:rFonts w:ascii="Lato" w:eastAsia="Times New Roman" w:hAnsi="Lato" w:cs="Times New Roman"/>
          <w:color w:val="4E5057"/>
        </w:rPr>
        <w:instrText xml:space="preserve"> INCLUDEPICTURE "https://media.data.world/17UIESUJSSixKxPW1wMt_2020-08-16-similarweb.com.png" \* MERGEFORMATINET </w:instrText>
      </w:r>
      <w:r w:rsidRPr="00B97001">
        <w:rPr>
          <w:rFonts w:ascii="Lato" w:eastAsia="Times New Roman" w:hAnsi="Lato" w:cs="Times New Roman"/>
          <w:color w:val="4E5057"/>
        </w:rPr>
        <w:fldChar w:fldCharType="separate"/>
      </w:r>
      <w:r w:rsidRPr="00B97001">
        <w:rPr>
          <w:rFonts w:ascii="Lato" w:eastAsia="Times New Roman" w:hAnsi="Lato" w:cs="Times New Roman"/>
          <w:noProof/>
          <w:color w:val="4E5057"/>
        </w:rPr>
        <w:drawing>
          <wp:inline distT="0" distB="0" distL="0" distR="0" wp14:anchorId="298DB12B" wp14:editId="2C54EE83">
            <wp:extent cx="1247775" cy="886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01">
        <w:rPr>
          <w:rFonts w:ascii="Lato" w:eastAsia="Times New Roman" w:hAnsi="Lato" w:cs="Times New Roman"/>
          <w:color w:val="4E5057"/>
        </w:rPr>
        <w:fldChar w:fldCharType="end"/>
      </w:r>
    </w:p>
    <w:sectPr w:rsidR="00E91BC0" w:rsidRPr="00B9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153A"/>
    <w:multiLevelType w:val="multilevel"/>
    <w:tmpl w:val="1EA6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7E0C"/>
    <w:multiLevelType w:val="multilevel"/>
    <w:tmpl w:val="DAD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87924">
    <w:abstractNumId w:val="1"/>
  </w:num>
  <w:num w:numId="2" w16cid:durableId="114682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1"/>
    <w:rsid w:val="00302BDA"/>
    <w:rsid w:val="003C6F7B"/>
    <w:rsid w:val="00B97001"/>
    <w:rsid w:val="00C27B1C"/>
    <w:rsid w:val="00E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2E16"/>
  <w15:chartTrackingRefBased/>
  <w15:docId w15:val="{13A31F6E-B95A-4444-9DBD-2E26F6AF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0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0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0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ifiedcombinedupperbarscontenttitlezuoai">
    <w:name w:val="unifiedcombinedupperbars__contenttitle___zuoai"/>
    <w:basedOn w:val="DefaultParagraphFont"/>
    <w:rsid w:val="00B97001"/>
  </w:style>
  <w:style w:type="character" w:styleId="Hyperlink">
    <w:name w:val="Hyperlink"/>
    <w:basedOn w:val="DefaultParagraphFont"/>
    <w:uiPriority w:val="99"/>
    <w:semiHidden/>
    <w:unhideWhenUsed/>
    <w:rsid w:val="00B970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0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7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343">
                  <w:marLeft w:val="0"/>
                  <w:marRight w:val="0"/>
                  <w:marTop w:val="0"/>
                  <w:marBottom w:val="36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8440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2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8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63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ilarweb.com/fr/website/newchic.com/" TargetMode="External"/><Relationship Id="rId5" Type="http://schemas.openxmlformats.org/officeDocument/2006/relationships/hyperlink" Target="http://newchi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Xue</dc:creator>
  <cp:keywords/>
  <dc:description/>
  <cp:lastModifiedBy>Masud Zaman Faruk</cp:lastModifiedBy>
  <cp:revision>2</cp:revision>
  <dcterms:created xsi:type="dcterms:W3CDTF">2022-08-01T00:18:00Z</dcterms:created>
  <dcterms:modified xsi:type="dcterms:W3CDTF">2024-08-11T04:49:00Z</dcterms:modified>
</cp:coreProperties>
</file>