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Impact" w:cs="Impact" w:eastAsia="Impact" w:hAnsi="Impact"/>
          <w:sz w:val="42"/>
          <w:szCs w:val="42"/>
        </w:rPr>
      </w:pPr>
      <w:bookmarkStart w:colFirst="0" w:colLast="0" w:name="_5fwopv5fd78o" w:id="0"/>
      <w:bookmarkEnd w:id="0"/>
      <w:r w:rsidDel="00000000" w:rsidR="00000000" w:rsidRPr="00000000">
        <w:rPr>
          <w:rFonts w:ascii="Impact" w:cs="Impact" w:eastAsia="Impact" w:hAnsi="Impact"/>
          <w:sz w:val="42"/>
          <w:szCs w:val="42"/>
          <w:rtl w:val="0"/>
        </w:rPr>
        <w:t xml:space="preserve">Module-1 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rPr>
          <w:rFonts w:ascii="Impact" w:cs="Impact" w:eastAsia="Impact" w:hAnsi="Impact"/>
          <w:color w:val="0000ff"/>
          <w:sz w:val="36"/>
          <w:szCs w:val="36"/>
        </w:rPr>
      </w:pPr>
      <w:bookmarkStart w:colFirst="0" w:colLast="0" w:name="_35mnvdptt40a" w:id="1"/>
      <w:bookmarkEnd w:id="1"/>
      <w:r w:rsidDel="00000000" w:rsidR="00000000" w:rsidRPr="00000000">
        <w:rPr>
          <w:rFonts w:ascii="Impact" w:cs="Impact" w:eastAsia="Impact" w:hAnsi="Impact"/>
          <w:color w:val="0000ff"/>
          <w:sz w:val="36"/>
          <w:szCs w:val="36"/>
          <w:rtl w:val="0"/>
        </w:rPr>
        <w:t xml:space="preserve">Final Written Test By IsDB-Bisew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color w:val="1155cc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1155cc"/>
          <w:sz w:val="28"/>
          <w:szCs w:val="28"/>
          <w:rtl w:val="0"/>
        </w:rPr>
        <w:t xml:space="preserve">JAVA_R_54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Total Marks: 50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time- 50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purpose of the iframe element ? 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embed an imagers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embed an flash file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embed one html document inside another one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tag is used for the largest tag?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large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Big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strong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Find out the right way of inserting img in the web page?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&lt;img src=4€epic jpga€e&gt;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&lt;src=a€epic jpga€e img&gt;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&lt;/Img src=i€epic jpga€e&gt;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the above.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a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2f2f2" w:val="clear"/>
        <w:spacing w:after="160" w:before="0" w:line="240" w:lineRule="auto"/>
        <w:rPr>
          <w:sz w:val="24"/>
          <w:szCs w:val="24"/>
        </w:rPr>
      </w:pPr>
      <w:bookmarkStart w:colFirst="0" w:colLast="0" w:name="_qg89l7jsiuw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Choose the correct HTML to left-align the content inside a table cell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adadad" w:val="clear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&lt;td valign="left"&gt;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adadad" w:val="clear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&lt;td leftalign&gt;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adadad" w:val="clear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&lt;td align="left"&gt;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adadad" w:val="clear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&lt;tdleft&gt;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Which of the following font styling tags is not valid?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small 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 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big 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large 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d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Which tag defines sound, such as music or other audio streams? 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&lt;sound&gt; 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&lt;video&gt; 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&lt;audio&gt; 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&lt;Music&gt;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of the following values are valid for the align attribute of a &lt;td&gt; tag? 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left 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right 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center 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of the above 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d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Which command would you use from the following to link www.stc.com in your HTML document? 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&lt;a name="http://www.stc.com"&gt;HTML and CSS&lt;/a&gt; 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&lt;a rel=hitp://www.stc.com’&gt;HTML and CSS&lt;/a&gt; 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&lt;a href="http://www.stc.com""&gt;HTML and CSS&lt;/a&gt; 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&lt;a link="http://www.stc.com"&gt;HTML and CSS&lt;/a&gt; 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Which of the following tag is correct to set background color? 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&lt;body color="blue’&gt; 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&lt;background&gt;blue&lt;/background&gt; 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&lt;body bgcolor="blue"&gt; 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Ans: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The way the browser displays the object can be modified by 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attributes 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parameters 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modifiers 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None of above 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a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Which of the following is correct to left align inside a table cell ? 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&lt;tdleft&gt; 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&lt;td raligh = “left’&gt; 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&lt;td align = "left"&gt; 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&lt;td leftalign&gt; 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To create a drop down list for a form, which syntax would you use? 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The general &lt;SELECT&gt; and &lt;DROPDOWM&gt; tags. 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The general &lt;SELECT&gt; and &lt;OPTION&gt; tags 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The general &lt;OPTION&gt; and &lt;TEXT&gt; tags. 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The general &lt;DROPDOWM&gt; and &lt;TEXT&gt; tags. 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b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What is the file extension used for HTML files? 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.webpage 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.shtml 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.html 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.doc 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Which of the following tag specifies information about the current HTML document such as search engine? 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Head 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title 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meta </w:t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body 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15. How to write (A+B)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   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a)SUP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b)SUB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c)A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a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Which of the following tags specifies information about the current HTML document such as search engine? 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Head 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title 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meta 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body 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Which of the following values are valid for the align attribute of a &lt;td&gt; tag? 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left 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right 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center 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all of the above 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d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Which of the following tag is correct to set background color? 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&lt;body color="blue’&gt; 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&lt;background&gt;blue&lt;/background&gt; 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&lt;body bgcolor="blue"&gt; 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c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</w:t>
      </w:r>
      <w:r w:rsidDel="00000000" w:rsidR="00000000" w:rsidRPr="00000000">
        <w:rPr>
          <w:sz w:val="24"/>
          <w:szCs w:val="24"/>
          <w:rtl w:val="0"/>
        </w:rPr>
        <w:t xml:space="preserve">. Which of the following classes indicates a caution that might need attention?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.active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b).success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.warning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.danger</w:t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Ans:-c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Which of the following classes applies the hover color to a particular row or cell of a table?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- .active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- .success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- .warning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- .danger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21)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plugin used to create a cycle through elements as a slideshow is -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slideshow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scrollspy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carousel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099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ANS-C</w:t>
      </w:r>
    </w:p>
    <w:p w:rsidR="00000000" w:rsidDel="00000000" w:rsidP="00000000" w:rsidRDefault="00000000" w:rsidRPr="00000000" w14:paraId="0000009A">
      <w:pPr>
        <w:shd w:fill="ffffff" w:val="clear"/>
        <w:spacing w:after="200" w:before="20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22) Which of the following plugins in Bootstrap is used to create a modal window?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0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popup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0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alert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0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modal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0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window</w:t>
      </w:r>
    </w:p>
    <w:p w:rsidR="00000000" w:rsidDel="00000000" w:rsidP="00000000" w:rsidRDefault="00000000" w:rsidRPr="00000000" w14:paraId="0000009F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ANS-C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What are the advantages of Bootstrap?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24.What is the benefit of using map tag?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25.What are Inline elements and Block-level elements?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