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339C25B1" w:rsidR="00A2151B" w:rsidRDefault="00BD108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 </w:t>
      </w:r>
      <w:proofErr w:type="gramStart"/>
      <w:r>
        <w:rPr>
          <w:sz w:val="24"/>
          <w:szCs w:val="24"/>
        </w:rPr>
        <w:t>live</w:t>
      </w:r>
      <w:proofErr w:type="gramEnd"/>
      <w:r>
        <w:rPr>
          <w:sz w:val="24"/>
          <w:szCs w:val="24"/>
        </w:rPr>
        <w:t xml:space="preserve"> but still showing alert</w:t>
      </w:r>
      <w:r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18D940D8" w:rsidR="007B06D1" w:rsidRDefault="007B06D1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Invoice page mobile responsive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5517779F" w:rsidR="007B06D1" w:rsidRDefault="00FF46C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Similar icon </w:t>
      </w:r>
      <w:proofErr w:type="spellStart"/>
      <w:r>
        <w:rPr>
          <w:sz w:val="24"/>
          <w:szCs w:val="24"/>
        </w:rPr>
        <w:t>golo</w:t>
      </w:r>
      <w:proofErr w:type="spellEnd"/>
      <w:r>
        <w:rPr>
          <w:sz w:val="24"/>
          <w:szCs w:val="24"/>
        </w:rPr>
        <w:t xml:space="preserve"> change </w:t>
      </w:r>
      <w:proofErr w:type="spellStart"/>
      <w:r>
        <w:rPr>
          <w:sz w:val="24"/>
          <w:szCs w:val="24"/>
        </w:rPr>
        <w:t>korte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hobe</w:t>
      </w:r>
      <w:proofErr w:type="spell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405452AB" w:rsidR="00FF46C2" w:rsidRDefault="008010E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Mobile a</w:t>
      </w:r>
      <w:r w:rsidR="0002508C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design problem </w:t>
      </w:r>
      <w:r>
        <w:rPr>
          <w:noProof/>
        </w:rPr>
        <w:drawing>
          <wp:inline distT="0" distB="0" distL="0" distR="0" wp14:anchorId="52E69D2C" wp14:editId="3117A110">
            <wp:extent cx="3267900" cy="3533242"/>
            <wp:effectExtent l="0" t="0" r="8890" b="0"/>
            <wp:docPr id="18749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AA9" w14:textId="0699B56C" w:rsidR="008010ED" w:rsidRDefault="0095241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Subscriber </w:t>
      </w:r>
      <w:proofErr w:type="spellStart"/>
      <w:r>
        <w:rPr>
          <w:sz w:val="24"/>
          <w:szCs w:val="24"/>
        </w:rPr>
        <w:t>jokhon</w:t>
      </w:r>
      <w:proofErr w:type="spellEnd"/>
      <w:r>
        <w:rPr>
          <w:sz w:val="24"/>
          <w:szCs w:val="24"/>
        </w:rPr>
        <w:t xml:space="preserve"> connect mail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reply </w:t>
      </w:r>
      <w:proofErr w:type="spellStart"/>
      <w:r>
        <w:rPr>
          <w:sz w:val="24"/>
          <w:szCs w:val="24"/>
        </w:rPr>
        <w:t>dai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tokhon</w:t>
      </w:r>
      <w:proofErr w:type="spellEnd"/>
      <w:r>
        <w:rPr>
          <w:sz w:val="24"/>
          <w:szCs w:val="24"/>
        </w:rPr>
        <w:t xml:space="preserve"> reply to wrong </w:t>
      </w:r>
      <w:r>
        <w:rPr>
          <w:noProof/>
        </w:rPr>
        <w:drawing>
          <wp:inline distT="0" distB="0" distL="0" distR="0" wp14:anchorId="51D19194" wp14:editId="749ABBFE">
            <wp:extent cx="5943600" cy="3115310"/>
            <wp:effectExtent l="0" t="0" r="0" b="8890"/>
            <wp:docPr id="8153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284" w14:textId="77777777" w:rsidR="00952412" w:rsidRPr="00324DCB" w:rsidRDefault="0095241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52412" w:rsidRPr="0032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33"/>
    <w:rsid w:val="0002508C"/>
    <w:rsid w:val="00205E3C"/>
    <w:rsid w:val="00324DCB"/>
    <w:rsid w:val="004775BC"/>
    <w:rsid w:val="00637494"/>
    <w:rsid w:val="006B4A66"/>
    <w:rsid w:val="007B06D1"/>
    <w:rsid w:val="008010ED"/>
    <w:rsid w:val="00952412"/>
    <w:rsid w:val="00A2151B"/>
    <w:rsid w:val="00BD1083"/>
    <w:rsid w:val="00C74733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13</cp:revision>
  <dcterms:created xsi:type="dcterms:W3CDTF">2023-03-18T08:34:00Z</dcterms:created>
  <dcterms:modified xsi:type="dcterms:W3CDTF">2023-03-18T11:40:00Z</dcterms:modified>
</cp:coreProperties>
</file>