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rFonts w:ascii="Yu Gothic" w:hAnsi="Yu Gothic" w:eastAsia="Yu Gothic"/>
          <w:b/>
          <w:color w:val="16243A"/>
          <w:sz w:val="52"/>
        </w:rPr>
        <w:t>P・SPO 改革提案</w:t>
      </w:r>
    </w:p>
    <w:p>
      <w:pPr>
        <w:spacing w:after="400"/>
        <w:jc w:val="center"/>
      </w:pPr>
      <w:r>
        <w:rPr>
          <w:rFonts w:ascii="Yu Gothic" w:hAnsi="Yu Gothic" w:eastAsia="Yu Gothic"/>
          <w:b/>
          <w:color w:val="C05A12"/>
          <w:sz w:val="26"/>
        </w:rPr>
        <w:t>〜「ジム運営会社」から「松山発・データ×AIプラットフォームカンパニー」へ〜</w:t>
      </w:r>
    </w:p>
    <w:p>
      <w:pPr>
        <w:spacing w:after="40"/>
        <w:jc w:val="center"/>
      </w:pPr>
      <w:r>
        <w:rPr>
          <w:rFonts w:ascii="Yu Gothic" w:hAnsi="Yu Gothic" w:eastAsia="Yu Gothic"/>
          <w:b w:val="0"/>
          <w:color w:val="555F6B"/>
          <w:sz w:val="22"/>
        </w:rPr>
        <w:t>UXデザイン改革 ／ 第一者行動データのAI活用 ／ 新規BtoB・データマーケットプレイス事業</w:t>
      </w:r>
    </w:p>
    <w:p/>
    <w:p/>
    <w:p/>
    <w:p/>
    <w:p/>
    <w:p/>
    <w:p>
      <w:pPr>
        <w:spacing w:after="40"/>
        <w:jc w:val="center"/>
      </w:pPr>
      <w:r>
        <w:rPr>
          <w:rFonts w:ascii="Yu Gothic" w:hAnsi="Yu Gothic" w:eastAsia="Yu Gothic"/>
          <w:b w:val="0"/>
          <w:color w:val="555F6B"/>
          <w:sz w:val="22"/>
        </w:rPr>
        <w:t>2026年6月22日</w:t>
      </w:r>
    </w:p>
    <w:p>
      <w:pPr>
        <w:spacing w:after="40"/>
        <w:jc w:val="center"/>
      </w:pPr>
      <w:r>
        <w:rPr>
          <w:rFonts w:ascii="Yu Gothic" w:hAnsi="Yu Gothic" w:eastAsia="Yu Gothic"/>
          <w:b w:val="0"/>
          <w:sz w:val="22"/>
        </w:rPr>
        <w:t>ご提案先：三福ホールディングス株式会社 御中（株式会社P・SPOカンパニー）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555F6B"/>
          <w:sz w:val="22"/>
        </w:rPr>
        <w:t>提案：愛媛大学・松山大学 学生BPOチーム（小山 拓斗 ほか）＋ AI実装チーム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555F6B"/>
          <w:sz w:val="17"/>
        </w:rPr>
        <w:t>※ 本書の数値は学生BPO一次分析・公開情報に基づく概算であり、最新の公式数値とは差異があり得ます。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0. エグゼクティブサマリー（要旨）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P・SPOは、ジム・自習室・カフェ・サウナ・カラオケ・ピラティスなど30種類以上を月額一本で使える“多業態モデル”を、松山を中心に80店舗超・会員約1.6万人へと急成長させてきました（2016年 約350名から）。顔認証による入退館で、来館の事実データもすでに取得されています。</w:t>
      </w:r>
    </w:p>
    <w:p>
      <w:pPr>
        <w:spacing w:after="60"/>
      </w:pPr>
      <w:r>
        <w:rPr>
          <w:rFonts w:ascii="Yu Gothic" w:hAnsi="Yu Gothic" w:eastAsia="Yu Gothic"/>
          <w:b/>
          <w:color w:val="C05A12"/>
          <w:sz w:val="22"/>
        </w:rPr>
        <w:t>しかし、その「データ」が、ほとんど価値に変換されていません。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混雑状況は“ライブカメラ画像”を会員が目視で判断する状態。来館データは入退館の認証にしか使われていない。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アプリは外部ブラウザへ遷移し、パーソナライズも、データの会員還元（ランク・記録・特典）も実装されていない。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＝「金脈（第一者の行動データ）の上に座っているのに、掘れていない」状態です。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</w:r>
    </w:p>
    <w:p>
      <w:pPr>
        <w:spacing w:after="60"/>
      </w:pPr>
      <w:r>
        <w:rPr>
          <w:rFonts w:ascii="Yu Gothic" w:hAnsi="Yu Gothic" w:eastAsia="Yu Gothic"/>
          <w:b/>
          <w:color w:val="C05A12"/>
          <w:sz w:val="22"/>
        </w:rPr>
        <w:t>本提案の主張は3点です。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1"/>
        </w:rPr>
        <w:t>【守り】顧客体験（UX）で勝つ。混雑可視化・近い順・1アプリ完結・パーソナライズで、退会の多い学生・18歳・女性に効かせ、習慣化で継続を伸ばす。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1"/>
        </w:rPr>
        <w:t>【攻め】取得済みデータをAIで価値化する。需要予測・離反予測・レコメンド・占有予測を自己学習で回し、データ・ネットワーク効果という“堀”を築く。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1"/>
        </w:rPr>
        <w:t>【新規事業】データとAIモデルを外部へ販売するプラットフォーム／マーケットプレイスを立ち上げ、ジム会社から「データ×AIのプラットフォームカンパニー」へ転換する。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私たちを入れていただければ、この全体像を1年でスケール基盤まで実装します（後述ロードマップ）。まずはお手元で、改革後の体験デモを実際に触ってご確認ください。</w:t>
      </w:r>
    </w:p>
    <w:p>
      <w:pPr>
        <w:spacing w:after="80"/>
      </w:pPr>
      <w:r>
        <w:rPr>
          <w:rFonts w:ascii="Yu Gothic" w:hAnsi="Yu Gothic" w:eastAsia="Yu Gothic"/>
          <w:b/>
          <w:color w:val="C05A12"/>
          <w:sz w:val="21"/>
        </w:rPr>
        <w:t>公開デモ： https://masuhama2147-svg.github.io/pspo-company-demo/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1. 現状のUXデザインの問題点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現行のP・SPOアプリ／Webを実地確認した上での、設計上の主要課題です。いずれも「あるはずの価値」を取りこぼしている、という性質の問題です。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1-1. “映像”を見せて“答え”を出していない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店舗ページの混雑表現はライブカメラ画像（10分間隔）。会員は画像を見て“自分で”空き具合を解釈している。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本来は『占有率ゲージ＋ゾーン別レベル＋あと何台空き』として、来店判断に直結する“答え”を返すべき。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1-2. アプリが“1つで完結”していない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外部ブラウザへ遷移する設計で、体験が分断。会員証・予約・混雑・特典が一気通貫でない。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『ホーム画面に追加＝ネイティブ風起動（PWA）』で、ワンタップ・ログイン維持・外部遷移ゼロにできる。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1-3. パーソナライズとデータ還元が皆無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『あなたに合う空き時間・近い店舗・通い方』の提案が無い。来館データが会員に還元されていない。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ランク・連続記録・利用連動割引といった“習慣化”の仕組み（Fogg/Hooked/自己決定理論）が未実装。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1-4. 退会構造への打ち手が無い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退会“率”自体は居場所化で業界比むしろ良好。問題は学生コホートの過剰退会（18歳・女性が突出）。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来館間隔の急減を検知し、先回りで効かせる仕組みが無い。1人の退会防止LTVは新規獲得CACを上回る。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→ これらは「UXを直す」だけの話に見えて、実は“データの蛇口（アプリ）”を作る話です。アプリが使われるほどデータが増え、AIが賢くなる――次章以降の事業に直結します。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2. 「データが取れているのに、使われていない」現状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P・SPOは“多業態×顔認証×多店舗”という、国内でも稀有なデータ取得構造を既に持っています。それが活用されていないことこそ、最大の機会損失です。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2-1. すでに取得済みのデータ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顔認証による入退館タイムスタンプ（来館頻度・時間帯・曜日）。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会員属性（年齢・性別・プラン）。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利用業態・店舗（ジム／自習室／カフェ／サウナ／カラオケ…のどこに来たか）。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2-2. しかし、現状の使い道は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入退館の“認証”にしか使われていない（＝ゲートを開けるだけ）。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経営の意思決定（出店・配置・販促・退会予防）にも、会員体験にも回っていない。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2-3. まだ取れていない（が、取れる）データ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ゾーン別・設備別の占有（既存の顔認証／軽量IoTの拡張で取得可能）。滞在時間内訳。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業態間の回遊（ジム→カフェ→自習室）、予約・キャンセル、アプリ内行動、オプション決済。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→ つまり P・SPO は、松山という商圏で『生活者の暮らしのデジタルツイン』を構築できる位置にいます。これは、次章で述べるとおり“桁違いの資産”です。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3. AI生データの収集ポテンシャル（どれだけ集められるか）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AIの価値は、結局「どれだけ良いデータを、どれだけ持っているか」で決まります。P・SPOが集め得るデータは、量・質・希少性のすべてで突出しています。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3-1. 量：放っておいても毎日積み上がる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規模：80店舗超 × 会員 約1.6万人 × 365日。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概算：仮に会員の3割が週3回来館すると、入退館イベントは約2,000件/日 ＝ 年間およそ70万イベント。ゾーン・業態・滞在を加えれば、行動ログは年間数百万〜に膨らむ。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これが“追加コストほぼゼロ”で、来館のたびに自動で蓄積される。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3-2. 質：AIが最も学習しやすい“行動系列”データ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第一者（first-party）：本人同意ベースで自社が直接取得。第三者データのような推定が不要。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本人紐付き・連続：同一IDの来館が時系列でつながる＝離反・習慣・LTVを“系列”としてモデル化できる。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多業態クロス：1人の運動・学習・飲食・美容・娯楽を1IDで縫う。これは他に類を見ない。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3-3. 希少性：ポストCookie時代に“原本”を持つ強さ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広告・データ規制で第三者データは縮小。アグリゲータが“推定で買う”ものを、P・SPOは“原本”で保有。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国勢調査やアンケート（年単位・低頻度・想起バイアス）では取れない、連続・行動ベースの粒度。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→ データ量×質×希少性が揃う事業者は、地方では極めて稀。これは「AIモデルの燃料」を独占的に握っている、ということです。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4. 海外は「データ→AI→新収益」で勝っている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フィットネス／多業態領域の先行各社は、行動データをAIに変え、継続率・稼働・新規B2B収益の源泉にしています。P・SPOは、これらの“いいとこ取り”ができる稀有なポジションにあります。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6243A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企業・モデル</w:t>
            </w:r>
          </w:p>
        </w:tc>
        <w:tc>
          <w:tcPr>
            <w:tcW w:type="dxa" w:w="4608"/>
            <w:shd w:fill="16243A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データ → AIの活用</w:t>
            </w:r>
          </w:p>
        </w:tc>
        <w:tc>
          <w:tcPr>
            <w:tcW w:type="dxa" w:w="3024"/>
            <w:shd w:fill="16243A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P・SPOへの学び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Peloton（米）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運動ログ→継続予測・レコメンド・コンテンツ最適化。ハード×サブスク×データの三位一体。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継続率（churn）をデータで“商品の中心”に据える。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ClassPass（米）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予約・稼働データ→動的価格・需要予測で空き枠を最適化。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稼働データ＝収益最適化エンジンになる。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Planet Fitness（米）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来館・混雑データ→出店立地・人員配置・解約予防。大規模・低価格でも“データ運営”。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低価格・多店舗でもデータで運営できる。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Whoop / Strava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生体・行動データ→自己学習レコメンド。匿名集計を研究・自治体・保険へ二次提供。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行動データの二次利用（B2B）が新収益になる。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Gympass / Wellhub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企業の健康経営×ジム利用データ→法人向けSaaS（BtoB）。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健康経営は巨大なBtoB市場の入口。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乐刻(Lefit)ほか（中）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スマートジム・無人運営・稼働データ→AIで店舗運営を自動化し、FCを量産。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“データ×無人×FC”で高速スケール（P・SPOと酷似）。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Yu Gothic" w:hAnsi="Yu Gothic" w:eastAsia="Yu Gothic"/>
          <w:b/>
          <w:sz w:val="21"/>
        </w:rPr>
        <w:t>共通点は明確です。勝者は『データを集める仕組み（アプリ）→AIで価値化→新しい収益（B2B/FC）』を回しています。P・SPOは“多業態×無人×不動産シナジー”を併せ持つ点で、むしろ各社より有利です。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5. AI研究者の視点：自己学習するAIモデル群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取得した行動データの上に、次のAIモデルを段階的に構築します。重要なのは、人手でラベル付けせずとも“自己学習（self-supervised）”で賢くなる設計です。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5-1. 構築するAIモデル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離反予測（churn）：来館間隔の急減を早期検知。18歳・女性・学生に先回り特典（LTV&gt;CAC）。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需要・占有予測：店舗×時間×業態の混雑を予測。会員へ『あと何台空き』、経営へ人員配置最適化。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レコメンド：『あなたに合う空き時間・近い店舗・通い方』を非PIIで提示し、習慣化を後押し。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行動系列モデル（自己教師あり）：来館シーケンスから次回来館・LTVを予測。ラベル不要で自律的に改善。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LLMエージェント：会員サポート・予約・FAQの自動化。社内は“自然言語でデータに質問”するBIエージェント。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5-2. なぜ“堀（moat）”になるのか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データ・ネットワーク効果：アプリが使われる→データ増→AIが賢く→体験が良くなる→さらに使われる、の好循環。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先行者優位：第一者・多業態・連続データの“原本”を松山で持つのはP・SPOだけ。後発は追随困難。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データクリーンルーム／連合学習：非PIIのまま外部と安全に協業し、価値を広げられる。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→ AIは“導入して終わり”ではなく、使うほど価値が増える資産になります。これが模倣困難性の正体です。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6. 新ビジネスモデル：BtoB・プラットフォームカンパニーへ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P・SPOの本質は、もはや「ジム運営会社」ではなく「松山の生活者データを握るプラットフォーム」です。そこから生まれるBtoB事業を、データ資産を核に展開します。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6-1. 展開する事業（B2C収益に“載せる”）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1"/>
        </w:rPr>
        <w:t>人流・行動データのB2B提供：小売・商店街・観光・デベロッパー・自治体へ。匿名加工・同意ベース・店舗単位集計。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1"/>
        </w:rPr>
        <w:t>健康経営パッケージ：法人会員×健康・利用データのレポート。健康経営という巨大B2B市場の入口。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1"/>
        </w:rPr>
        <w:t>出店立地AI：空き店舗×需要をスコアリング。三福綜合不動産の“シャッターゼロ”を高速化し、外部にも提供。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1"/>
        </w:rPr>
        <w:t>多業態運営パッケージ（FC）：多業態×無人×データ運営を“型”にして他地域・他社へ。のれん分けカンパニー制と整合。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1"/>
        </w:rPr>
        <w:t>AIモデル／データのマーケットプレイス（次章）。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6-2. 何が変わるか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収益が「店舗の月会費（B2C・労働集約）」一本足から、「データ・AI（B2B・高利益・スケール）」へ多角化。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地方の一事業者から、“松山発のデータプラットフォーム”という全国・全業種に売れる立ち位置へ。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7. マーケットプレイス構想：P・SPO Data &amp; AI Marketplace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スケールの主役は「マーケットプレイス」です。P・SPOが蓄積した行動データと、その上に構築したAIモデルを、外部が安全に利用できるプラットフォームを立ち上げます。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7-1. 出品物（何を売るか）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匿名加工データセット：人流・属性別来館・商圏トレンド（店舗単位・同意ベース）。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学習済みAIモデル：需要予測・離反予測・出店立地スコアリング・混雑予測を“すぐ使える形”で。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API／ダッシュボード：自社データに重ねて使える分析基盤。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多業態運営パッケージ：FC・他事業者向けの“型”（運営×データ×AIのセット）。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7-2. 買い手（誰に売るか）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小売・飲食チェーン（出店・販促・需要予測）／デベロッパー（テナント・再開発）。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自治体・県（EBPM・回遊・観光・シャッターゼロの効果測定）。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保険・ヘルスケア（健康行動データの活用）／他のフィットネス・多業態事業者（FC）。</w:t>
      </w:r>
    </w:p>
    <w:p>
      <w:pPr>
        <w:pStyle w:val="Heading2"/>
        <w:spacing w:before="160" w:after="60"/>
      </w:pPr>
      <w:r>
        <w:rPr>
          <w:rFonts w:ascii="Yu Gothic" w:hAnsi="Yu Gothic" w:eastAsia="Yu Gothic"/>
          <w:b/>
          <w:color w:val="16243A"/>
          <w:sz w:val="26"/>
        </w:rPr>
        <w:t>7-3. なぜP・SPOが勝てるか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“原本”を持つ唯一性＋データ・ネットワーク効果でロックイン。先行するほど差が開く。</w:t>
      </w:r>
    </w:p>
    <w:p>
      <w:pPr>
        <w:pStyle w:val="ListBullet"/>
        <w:spacing w:after="40"/>
        <w:ind w:left="360"/>
      </w:pPr>
      <w:r>
        <w:rPr>
          <w:rFonts w:ascii="Yu Gothic" w:hAnsi="Yu Gothic" w:eastAsia="Yu Gothic"/>
          <w:sz w:val="21"/>
        </w:rPr>
        <w:t>収益モデル：データ販売／モデルのサブスク・従量／API／FCライセンスの複線。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→ これが、ジム会社を「データ×AIのプラットフォームカンパニー」へ変える“最後のピース”です。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8. もし入れていただけたら：1年スケーリング・ロードマップ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私たちが参画した場合の、12ヶ月での実装計画です。各フェーズで“測れるKPI”を出しながら進めます。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fill="16243A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フェーズ（期間）</w:t>
            </w:r>
          </w:p>
        </w:tc>
        <w:tc>
          <w:tcPr>
            <w:tcW w:type="dxa" w:w="4752"/>
            <w:shd w:fill="16243A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やること</w:t>
            </w:r>
          </w:p>
        </w:tc>
        <w:tc>
          <w:tcPr>
            <w:tcW w:type="dxa" w:w="2592"/>
            <w:shd w:fill="16243A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成果・KPI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Phase 0：本提案（完了）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UX改修デモ＋データ価値の可視化（本日の公開サイト）。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改革後の体験を実機で確認。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Phase 1：0–3ヶ月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P・SPOアプリMVP（混雑可視化・近い順・パーソナライズ・1アプリ完結）＋データ基盤（イベント収集・非PII射影・同意管理）。学生離反対策を先行投入。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アプリ稼働。来館データのパイプライン化。学生継続率の改善着手。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Phase 2：3–6ヶ月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社内AIモデル（離反・需要/占有予測・レコメンド）＋BIエージェント。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継続率・稼働の改善を数値で実証。意思決定のデータ化。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Phase 3：6–9ヶ月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B2B商品化（人流データレポート・健康経営・出店立地AI）。最初の外部PoC。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外部顧客（自治体/小売/デベロッパー）で初収益。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Phase 4：9–12ヶ月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データ/AIマーケットプレイスβ＋FCパッケージ。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sz w:val="19"/>
              </w:rPr>
              <w:t>データ・AIモデルの外部提供開始。プラットフォーム事業の初収益。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Yu Gothic" w:hAnsi="Yu Gothic" w:eastAsia="Yu Gothic"/>
          <w:b/>
          <w:sz w:val="21"/>
        </w:rPr>
        <w:t>12ヶ月後：「ジム運営」＋「データ×AIプラットフォーム」の二本柱と、全国・全業種へ売れるスケール基盤が完成します。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9. 本日のデモ各ページの説明（何を示すか）</w:t>
      </w:r>
    </w:p>
    <w:p>
      <w:pPr>
        <w:spacing w:after="120"/>
      </w:pPr>
      <w:r>
        <w:rPr>
          <w:rFonts w:ascii="Yu Gothic" w:hAnsi="Yu Gothic" w:eastAsia="Yu Gothic"/>
          <w:b w:val="0"/>
          <w:color w:val="C05A12"/>
          <w:sz w:val="21"/>
        </w:rPr>
        <w:t>公開URL： https://masuhama2147-svg.github.io/pspo-company-demo/ （ビルド済みの静的サイト。スマホ・PC両対応。検索には出さない設定）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トップ（index）： </w:t>
      </w:r>
      <w:r>
        <w:rPr>
          <w:rFonts w:ascii="Yu Gothic" w:hAnsi="Yu Gothic" w:eastAsia="Yu Gothic"/>
          <w:sz w:val="21"/>
        </w:rPr>
        <w:t>全体の入口。役割別の導線＋公式リール（実写）＋実績。“ジム会社”から“データプラットフォーム”への世界観を提示。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日常アプリ（app）： </w:t>
      </w:r>
      <w:r>
        <w:rPr>
          <w:rFonts w:ascii="Yu Gothic" w:hAnsi="Yu Gothic" w:eastAsia="Yu Gothic"/>
          <w:sz w:val="21"/>
        </w:rPr>
        <w:t>会員の毎日の画面。『今、空いてる？』をひと目で。1アプリ完結のUX。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店舗・空き（area）： </w:t>
      </w:r>
      <w:r>
        <w:rPr>
          <w:rFonts w:ascii="Yu Gothic" w:hAnsi="Yu Gothic" w:eastAsia="Yu Gothic"/>
          <w:sz w:val="21"/>
        </w:rPr>
        <w:t>80店舗超を地図＋『近い順』で。データの可視化と回遊設計。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混雑ライブ（live）： </w:t>
      </w:r>
      <w:r>
        <w:rPr>
          <w:rFonts w:ascii="Yu Gothic" w:hAnsi="Yu Gothic" w:eastAsia="Yu Gothic"/>
          <w:sz w:val="21"/>
        </w:rPr>
        <w:t>占有ゲージ＝“カメラ画像”を“答え（あと何台空き）”に変える提案。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マイページ（me）： </w:t>
      </w:r>
      <w:r>
        <w:rPr>
          <w:rFonts w:ascii="Yu Gothic" w:hAnsi="Yu Gothic" w:eastAsia="Yu Gothic"/>
          <w:sz w:val="21"/>
        </w:rPr>
        <w:t>来館データを会員に還元（ランク・連続記録）＝習慣化の仕掛け。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料金まるわかり（price）： </w:t>
      </w:r>
      <w:r>
        <w:rPr>
          <w:rFonts w:ascii="Yu Gothic" w:hAnsi="Yu Gothic" w:eastAsia="Yu Gothic"/>
          <w:sz w:val="21"/>
        </w:rPr>
        <w:t>複雑な料金を、Apple製品ページ風のビルダーで明快に。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はじめ方（guide）： </w:t>
      </w:r>
      <w:r>
        <w:rPr>
          <w:rFonts w:ascii="Yu Gothic" w:hAnsi="Yu Gothic" w:eastAsia="Yu Gothic"/>
          <w:sz w:val="21"/>
        </w:rPr>
        <w:t>入会の摩擦を下げるオンボーディング。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経営×成長（growth）： </w:t>
      </w:r>
      <w:r>
        <w:rPr>
          <w:rFonts w:ascii="Yu Gothic" w:hAnsi="Yu Gothic" w:eastAsia="Yu Gothic"/>
          <w:sz w:val="21"/>
        </w:rPr>
        <w:t>データ→意思決定。離反・稼働・出店の経営ダッシュボード思想。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データ活用（data）： </w:t>
      </w:r>
      <w:r>
        <w:rPr>
          <w:rFonts w:ascii="Yu Gothic" w:hAnsi="Yu Gothic" w:eastAsia="Yu Gothic"/>
          <w:sz w:val="21"/>
        </w:rPr>
        <w:t>取れるデータと、その二次利用（B2B/EBPM）の地図。新規事業の核。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まちみる／B2B（machimiru）： </w:t>
      </w:r>
      <w:r>
        <w:rPr>
          <w:rFonts w:ascii="Yu Gothic" w:hAnsi="Yu Gothic" w:eastAsia="Yu Gothic"/>
          <w:sz w:val="21"/>
        </w:rPr>
        <w:t>人流データを地域・企業へ。プラットフォーム事業の入口。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提案サマリ（brief）： </w:t>
      </w:r>
      <w:r>
        <w:rPr>
          <w:rFonts w:ascii="Yu Gothic" w:hAnsi="Yu Gothic" w:eastAsia="Yu Gothic"/>
          <w:sz w:val="21"/>
        </w:rPr>
        <w:t>本提案の要約（経営層向けの1枚絵）。</w:t>
      </w:r>
    </w:p>
    <w:p>
      <w:pPr>
        <w:spacing w:after="60"/>
      </w:pPr>
      <w:r>
        <w:rPr>
          <w:rFonts w:ascii="Yu Gothic" w:hAnsi="Yu Gothic" w:eastAsia="Yu Gothic"/>
          <w:b/>
          <w:color w:val="16243A"/>
          <w:sz w:val="21"/>
        </w:rPr>
        <w:t xml:space="preserve">● 自己批評（critique）： </w:t>
      </w:r>
      <w:r>
        <w:rPr>
          <w:rFonts w:ascii="Yu Gothic" w:hAnsi="Yu Gothic" w:eastAsia="Yu Gothic"/>
          <w:sz w:val="21"/>
        </w:rPr>
        <w:t>現状の弱点を誠実に直視。誇張せず、信頼を担保するための章。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6243A"/>
          <w:sz w:val="32"/>
        </w:rPr>
        <w:t>10. ご提案のまとめ（クロージング）</w:t>
      </w:r>
    </w:p>
    <w:p>
      <w:pPr>
        <w:spacing w:after="60"/>
      </w:pPr>
      <w:r>
        <w:rPr>
          <w:rFonts w:ascii="Yu Gothic" w:hAnsi="Yu Gothic" w:eastAsia="Yu Gothic"/>
          <w:b/>
          <w:color w:val="C05A12"/>
          <w:sz w:val="22"/>
        </w:rPr>
        <w:t>P・SPOは、すでにAI時代の“燃料（第一者・多業態・連続の行動データ）”を握っています。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足りないのは、それを①体験（UX）で増やし、②AIで価値化し、③外部へ売る（プラットフォーム化）――この3本の実装だけです。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私たちは、UX設計・データ基盤・AIモデル・BtoB事業化までを一気通貫で実装できるチームです。まずは Phase 1（アプリMVP＋データ基盤）から着手し、1年でスケール基盤までお持ちします。</w:t>
      </w:r>
    </w:p>
    <w:p>
      <w:pPr>
        <w:spacing w:after="60"/>
      </w:pPr>
      <w:r>
        <w:rPr>
          <w:rFonts w:ascii="Yu Gothic" w:hAnsi="Yu Gothic" w:eastAsia="Yu Gothic"/>
          <w:b/>
          <w:color w:val="C05A12"/>
          <w:sz w:val="22"/>
        </w:rPr>
        <w:t>本日のお願い：Phase 1 の実装機会をいただきたく存じます。</w:t>
      </w:r>
    </w:p>
    <w:p>
      <w:pPr>
        <w:spacing w:after="160"/>
      </w:pPr>
      <w:r>
        <w:rPr>
          <w:rFonts w:ascii="Yu Gothic" w:hAnsi="Yu Gothic" w:eastAsia="Yu Gothic"/>
          <w:b w:val="0"/>
          <w:sz w:val="21"/>
        </w:rPr>
        <w:t>まずは、お手元のスマホ・PCで公開デモに触れて、改革後の“体験の差”をご確認ください。</w:t>
      </w:r>
    </w:p>
    <w:p>
      <w:pPr>
        <w:spacing w:after="80"/>
      </w:pPr>
      <w:r>
        <w:rPr>
          <w:rFonts w:ascii="Yu Gothic" w:hAnsi="Yu Gothic" w:eastAsia="Yu Gothic"/>
          <w:b/>
          <w:color w:val="C05A12"/>
          <w:sz w:val="21"/>
        </w:rPr>
        <w:t>公開デモ： https://masuhama2147-svg.github.io/pspo-company-demo/</w:t>
      </w:r>
    </w:p>
    <w:p>
      <w:pPr>
        <w:spacing w:after="80"/>
      </w:pPr>
      <w:r>
        <w:rPr>
          <w:rFonts w:ascii="Yu Gothic" w:hAnsi="Yu Gothic" w:eastAsia="Yu Gothic"/>
          <w:b w:val="0"/>
          <w:color w:val="555F6B"/>
          <w:sz w:val="19"/>
        </w:rPr>
        <w:t>GitHub（全ソース・設計資料）： https://github.com/masuhama2147-svg/pspo-company-demo</w:t>
      </w:r>
    </w:p>
    <w:p>
      <w:pPr>
        <w:spacing w:after="40"/>
        <w:pBdr>
          <w:bottom w:val="single" w:sz="6" w:space="1" w:color="C9D2DD"/>
        </w:pBdr>
      </w:pPr>
    </w:p>
    <w:p>
      <w:pPr>
        <w:spacing w:after="80"/>
        <w:jc w:val="right"/>
      </w:pPr>
      <w:r>
        <w:rPr>
          <w:rFonts w:ascii="Yu Gothic" w:hAnsi="Yu Gothic" w:eastAsia="Yu Gothic"/>
          <w:b w:val="0"/>
          <w:color w:val="555F6B"/>
          <w:sz w:val="18"/>
        </w:rPr>
        <w:t>提案：愛媛大学・松山大学 学生BPOチーム（小山 拓斗 ほか）＋ AI実装チーム／ 2026年6月22日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