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F1D" w:rsidRPr="009D7DF7" w:rsidRDefault="00DD3F1D" w:rsidP="00DD3F1D">
      <w:pPr>
        <w:rPr>
          <w:rFonts w:ascii="Arial" w:hAnsi="Arial" w:cs="Arial"/>
          <w:sz w:val="24"/>
          <w:szCs w:val="24"/>
        </w:rPr>
      </w:pPr>
      <w:r w:rsidRPr="009D7DF7">
        <w:rPr>
          <w:rFonts w:ascii="Arial" w:hAnsi="Arial" w:cs="Arial"/>
          <w:sz w:val="24"/>
          <w:szCs w:val="24"/>
        </w:rPr>
        <w:t xml:space="preserve">#SUMMARY JARINGAN KOMPUTER 1 DESEMBER </w:t>
      </w:r>
    </w:p>
    <w:p w:rsidR="00DD3F1D" w:rsidRPr="009D7DF7" w:rsidRDefault="00DD3F1D" w:rsidP="00DD3F1D">
      <w:pPr>
        <w:rPr>
          <w:rFonts w:ascii="Arial" w:hAnsi="Arial" w:cs="Arial"/>
          <w:sz w:val="24"/>
          <w:szCs w:val="24"/>
        </w:rPr>
      </w:pPr>
      <w:r w:rsidRPr="009D7DF7">
        <w:rPr>
          <w:rFonts w:ascii="Arial" w:hAnsi="Arial" w:cs="Arial"/>
          <w:sz w:val="24"/>
          <w:szCs w:val="24"/>
        </w:rPr>
        <w:t>#MIKROTIK</w:t>
      </w:r>
    </w:p>
    <w:p w:rsidR="00DD3F1D" w:rsidRPr="009D7DF7" w:rsidRDefault="00DD3F1D" w:rsidP="00DD3F1D">
      <w:pPr>
        <w:rPr>
          <w:rFonts w:ascii="Arial" w:hAnsi="Arial" w:cs="Arial"/>
          <w:sz w:val="24"/>
          <w:szCs w:val="24"/>
        </w:rPr>
      </w:pPr>
    </w:p>
    <w:p w:rsidR="00DD3F1D" w:rsidRPr="009D7DF7" w:rsidRDefault="00DD3F1D" w:rsidP="00DD3F1D">
      <w:pPr>
        <w:rPr>
          <w:rFonts w:ascii="Arial" w:hAnsi="Arial" w:cs="Arial"/>
          <w:sz w:val="24"/>
          <w:szCs w:val="24"/>
        </w:rPr>
      </w:pPr>
      <w:r w:rsidRPr="009D7DF7">
        <w:rPr>
          <w:rFonts w:ascii="Arial" w:hAnsi="Arial" w:cs="Arial"/>
          <w:sz w:val="24"/>
          <w:szCs w:val="24"/>
        </w:rPr>
        <w:t>Network Address Translater (NAT) berfungsi untuk membungkus IP private dengan IP publik</w:t>
      </w:r>
    </w:p>
    <w:p w:rsidR="00DD3F1D" w:rsidRPr="009D7DF7" w:rsidRDefault="00DD3F1D" w:rsidP="00DD3F1D">
      <w:pPr>
        <w:rPr>
          <w:rFonts w:ascii="Arial" w:hAnsi="Arial" w:cs="Arial"/>
          <w:sz w:val="24"/>
          <w:szCs w:val="24"/>
        </w:rPr>
      </w:pPr>
      <w:r w:rsidRPr="009D7DF7">
        <w:rPr>
          <w:rFonts w:ascii="Arial" w:hAnsi="Arial" w:cs="Arial"/>
          <w:sz w:val="24"/>
          <w:szCs w:val="24"/>
        </w:rPr>
        <w:t>=&gt; Kita mengakses facebook dengan ip private dari hp, maka log yang tercatat adalah ip publik dari gateway (UM)</w:t>
      </w:r>
    </w:p>
    <w:p w:rsidR="00DD3F1D" w:rsidRPr="009D7DF7" w:rsidRDefault="00DD3F1D" w:rsidP="00DD3F1D">
      <w:pPr>
        <w:rPr>
          <w:rFonts w:ascii="Arial" w:hAnsi="Arial" w:cs="Arial"/>
          <w:sz w:val="24"/>
          <w:szCs w:val="24"/>
        </w:rPr>
      </w:pPr>
      <w:r w:rsidRPr="009D7DF7">
        <w:rPr>
          <w:rFonts w:ascii="Arial" w:hAnsi="Arial" w:cs="Arial"/>
          <w:sz w:val="24"/>
          <w:szCs w:val="24"/>
        </w:rPr>
        <w:t>.</w:t>
      </w:r>
    </w:p>
    <w:p w:rsidR="00DD3F1D" w:rsidRPr="009D7DF7" w:rsidRDefault="00DD3F1D" w:rsidP="00DD3F1D">
      <w:pPr>
        <w:rPr>
          <w:rFonts w:ascii="Arial" w:hAnsi="Arial" w:cs="Arial"/>
          <w:sz w:val="24"/>
          <w:szCs w:val="24"/>
        </w:rPr>
      </w:pPr>
      <w:r w:rsidRPr="009D7DF7">
        <w:rPr>
          <w:rFonts w:ascii="Arial" w:hAnsi="Arial" w:cs="Arial"/>
          <w:sz w:val="24"/>
          <w:szCs w:val="24"/>
        </w:rPr>
        <w:drawing>
          <wp:inline distT="0" distB="0" distL="0" distR="0" wp14:anchorId="7BAC7928" wp14:editId="766708F0">
            <wp:extent cx="3409618" cy="4514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07" t="1837" r="2940" b="1402"/>
                    <a:stretch/>
                  </pic:blipFill>
                  <pic:spPr bwMode="auto">
                    <a:xfrm>
                      <a:off x="0" y="0"/>
                      <a:ext cx="3411039" cy="4516732"/>
                    </a:xfrm>
                    <a:prstGeom prst="rect">
                      <a:avLst/>
                    </a:prstGeom>
                    <a:ln>
                      <a:noFill/>
                    </a:ln>
                    <a:extLst>
                      <a:ext uri="{53640926-AAD7-44D8-BBD7-CCE9431645EC}">
                        <a14:shadowObscured xmlns:a14="http://schemas.microsoft.com/office/drawing/2010/main"/>
                      </a:ext>
                    </a:extLst>
                  </pic:spPr>
                </pic:pic>
              </a:graphicData>
            </a:graphic>
          </wp:inline>
        </w:drawing>
      </w:r>
    </w:p>
    <w:p w:rsidR="00DD3F1D" w:rsidRPr="009D7DF7" w:rsidRDefault="00DD3F1D" w:rsidP="00DD3F1D">
      <w:pPr>
        <w:rPr>
          <w:rFonts w:ascii="Arial" w:hAnsi="Arial" w:cs="Arial"/>
          <w:sz w:val="24"/>
          <w:szCs w:val="24"/>
        </w:rPr>
      </w:pPr>
      <w:r w:rsidRPr="009D7DF7">
        <w:rPr>
          <w:rFonts w:ascii="Arial" w:hAnsi="Arial" w:cs="Arial"/>
          <w:sz w:val="24"/>
          <w:szCs w:val="24"/>
        </w:rPr>
        <w:t>Srcnat berfungsi unuk mengirim paket dari router ke internet (sudut pandang mikrotik)</w:t>
      </w:r>
    </w:p>
    <w:p w:rsidR="00DD3F1D" w:rsidRPr="009D7DF7" w:rsidRDefault="00DD3F1D" w:rsidP="00DD3F1D">
      <w:pPr>
        <w:rPr>
          <w:rFonts w:ascii="Arial" w:hAnsi="Arial" w:cs="Arial"/>
          <w:sz w:val="24"/>
          <w:szCs w:val="24"/>
        </w:rPr>
      </w:pPr>
      <w:r w:rsidRPr="009D7DF7">
        <w:rPr>
          <w:rFonts w:ascii="Arial" w:hAnsi="Arial" w:cs="Arial"/>
          <w:sz w:val="24"/>
          <w:szCs w:val="24"/>
        </w:rPr>
        <w:t>dstnat berfungsi untuk menerima paket dari internet ke router mikrotik (sudut pandang mikrotik)</w:t>
      </w:r>
    </w:p>
    <w:p w:rsidR="00DD3F1D" w:rsidRPr="009D7DF7" w:rsidRDefault="00DD3F1D" w:rsidP="00DD3F1D">
      <w:pPr>
        <w:rPr>
          <w:rFonts w:ascii="Arial" w:hAnsi="Arial" w:cs="Arial"/>
          <w:sz w:val="24"/>
          <w:szCs w:val="24"/>
        </w:rPr>
      </w:pPr>
      <w:r w:rsidRPr="009D7DF7">
        <w:rPr>
          <w:rFonts w:ascii="Arial" w:hAnsi="Arial" w:cs="Arial"/>
          <w:sz w:val="24"/>
          <w:szCs w:val="24"/>
        </w:rPr>
        <w:t>.</w:t>
      </w:r>
    </w:p>
    <w:p w:rsidR="00DD3F1D" w:rsidRPr="009D7DF7" w:rsidRDefault="00DD3F1D" w:rsidP="00DD3F1D">
      <w:pPr>
        <w:rPr>
          <w:rFonts w:ascii="Arial" w:hAnsi="Arial" w:cs="Arial"/>
          <w:sz w:val="24"/>
          <w:szCs w:val="24"/>
        </w:rPr>
      </w:pPr>
      <w:r w:rsidRPr="009D7DF7">
        <w:rPr>
          <w:rFonts w:ascii="Arial" w:hAnsi="Arial" w:cs="Arial"/>
          <w:sz w:val="24"/>
          <w:szCs w:val="24"/>
        </w:rPr>
        <w:lastRenderedPageBreak/>
        <w:drawing>
          <wp:inline distT="0" distB="0" distL="0" distR="0" wp14:anchorId="5BA77D7F" wp14:editId="579C6F24">
            <wp:extent cx="3410426" cy="46012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0426" cy="4601217"/>
                    </a:xfrm>
                    <a:prstGeom prst="rect">
                      <a:avLst/>
                    </a:prstGeom>
                  </pic:spPr>
                </pic:pic>
              </a:graphicData>
            </a:graphic>
          </wp:inline>
        </w:drawing>
      </w:r>
    </w:p>
    <w:p w:rsidR="00DD3F1D" w:rsidRDefault="00DD3F1D" w:rsidP="00DD3F1D">
      <w:pPr>
        <w:rPr>
          <w:rFonts w:ascii="Arial" w:hAnsi="Arial" w:cs="Arial"/>
          <w:sz w:val="24"/>
          <w:szCs w:val="24"/>
        </w:rPr>
      </w:pPr>
      <w:r w:rsidRPr="009D7DF7">
        <w:rPr>
          <w:rFonts w:ascii="Arial" w:hAnsi="Arial" w:cs="Arial"/>
          <w:sz w:val="24"/>
          <w:szCs w:val="24"/>
        </w:rPr>
        <w:t>Masquerade mungkin bisa di artikan sebagai topeng untuk bisa terkenoneksi ke jaringan internet menggunakan ip private, atau simplenya masquerade mikrotik atau masquerade linux merupakan sebuah metode yang mengizinkan dan memperbolehkan ip private untuk terkoneksi ke internet dengan mengunakan bantuan sebuah ip public /bertopengkan sebuah ip publik.</w:t>
      </w:r>
      <w:r w:rsidR="009D7DF7">
        <w:rPr>
          <w:rFonts w:ascii="Arial" w:hAnsi="Arial" w:cs="Arial"/>
          <w:sz w:val="24"/>
          <w:szCs w:val="24"/>
        </w:rPr>
        <w:t>(masking ip private dengan ip public).</w:t>
      </w:r>
    </w:p>
    <w:p w:rsidR="00DD3F1D" w:rsidRPr="009D7DF7" w:rsidRDefault="00DD3F1D" w:rsidP="00DD3F1D">
      <w:pPr>
        <w:rPr>
          <w:rFonts w:ascii="Arial" w:hAnsi="Arial" w:cs="Arial"/>
          <w:sz w:val="24"/>
          <w:szCs w:val="24"/>
        </w:rPr>
      </w:pPr>
      <w:r w:rsidRPr="009D7DF7">
        <w:rPr>
          <w:rFonts w:ascii="Arial" w:hAnsi="Arial" w:cs="Arial"/>
          <w:sz w:val="24"/>
          <w:szCs w:val="24"/>
        </w:rPr>
        <w:t>.</w:t>
      </w:r>
    </w:p>
    <w:p w:rsidR="00DD3F1D" w:rsidRPr="009D7DF7" w:rsidRDefault="00DD3F1D" w:rsidP="00DD3F1D">
      <w:pPr>
        <w:rPr>
          <w:rFonts w:ascii="Arial" w:hAnsi="Arial" w:cs="Arial"/>
          <w:sz w:val="24"/>
          <w:szCs w:val="24"/>
        </w:rPr>
      </w:pPr>
      <w:r w:rsidRPr="009D7DF7">
        <w:rPr>
          <w:rFonts w:ascii="Arial" w:hAnsi="Arial" w:cs="Arial"/>
          <w:sz w:val="24"/>
          <w:szCs w:val="24"/>
        </w:rPr>
        <w:t>Perbedaan WPA-PSK, WPA2-PSK, WEP Proteksi</w:t>
      </w:r>
    </w:p>
    <w:p w:rsidR="00DD3F1D" w:rsidRPr="009D7DF7" w:rsidRDefault="00DD3F1D" w:rsidP="00DD3F1D">
      <w:pPr>
        <w:rPr>
          <w:rFonts w:ascii="Arial" w:hAnsi="Arial" w:cs="Arial"/>
          <w:sz w:val="24"/>
          <w:szCs w:val="24"/>
        </w:rPr>
      </w:pPr>
      <w:r w:rsidRPr="009D7DF7">
        <w:rPr>
          <w:rFonts w:ascii="Arial" w:hAnsi="Arial" w:cs="Arial"/>
          <w:sz w:val="24"/>
          <w:szCs w:val="24"/>
        </w:rPr>
        <w:t>=&gt; WPA-PSK berfungsi untuk mengamankan jaringan secara langsung</w:t>
      </w:r>
    </w:p>
    <w:p w:rsidR="00DD3F1D" w:rsidRPr="009D7DF7" w:rsidRDefault="00DD3F1D" w:rsidP="00DD3F1D">
      <w:pPr>
        <w:rPr>
          <w:rFonts w:ascii="Arial" w:hAnsi="Arial" w:cs="Arial"/>
          <w:sz w:val="24"/>
          <w:szCs w:val="24"/>
        </w:rPr>
      </w:pPr>
      <w:r w:rsidRPr="009D7DF7">
        <w:rPr>
          <w:rFonts w:ascii="Arial" w:hAnsi="Arial" w:cs="Arial"/>
          <w:sz w:val="24"/>
          <w:szCs w:val="24"/>
        </w:rPr>
        <w:t>=&gt; WPA2-PSK teknologi yang lebih secure dari WPA-PSK, memiliki password dengan panjang karakter minimal 8 character serta mengamankan jaringan secara langsung</w:t>
      </w:r>
    </w:p>
    <w:p w:rsidR="00DD3F1D" w:rsidRPr="009D7DF7" w:rsidRDefault="00DD3F1D" w:rsidP="00DD3F1D">
      <w:pPr>
        <w:rPr>
          <w:rFonts w:ascii="Arial" w:hAnsi="Arial" w:cs="Arial"/>
          <w:sz w:val="24"/>
          <w:szCs w:val="24"/>
        </w:rPr>
      </w:pPr>
      <w:r w:rsidRPr="009D7DF7">
        <w:rPr>
          <w:rFonts w:ascii="Arial" w:hAnsi="Arial" w:cs="Arial"/>
          <w:sz w:val="24"/>
          <w:szCs w:val="24"/>
        </w:rPr>
        <w:t>WEP Proteksi berfungsi untuk mengamankan jaringan wireless dari balik layar, wifi terlihat open namun memerlukan authentication dengan server. Kelebihan dari system ini server dapat membuat password lebih dari satu tergantung kebutuhan user.</w:t>
      </w:r>
    </w:p>
    <w:p w:rsidR="00DD3F1D" w:rsidRPr="009D7DF7" w:rsidRDefault="00DD3F1D" w:rsidP="00DD3F1D">
      <w:pPr>
        <w:rPr>
          <w:rFonts w:ascii="Arial" w:hAnsi="Arial" w:cs="Arial"/>
          <w:sz w:val="24"/>
          <w:szCs w:val="24"/>
        </w:rPr>
      </w:pPr>
      <w:r w:rsidRPr="009D7DF7">
        <w:rPr>
          <w:rFonts w:ascii="Arial" w:hAnsi="Arial" w:cs="Arial"/>
          <w:sz w:val="24"/>
          <w:szCs w:val="24"/>
        </w:rPr>
        <w:t>.</w:t>
      </w:r>
    </w:p>
    <w:p w:rsidR="00426351" w:rsidRDefault="00426351" w:rsidP="00DD3F1D">
      <w:pPr>
        <w:rPr>
          <w:rFonts w:ascii="Arial" w:hAnsi="Arial" w:cs="Arial"/>
          <w:sz w:val="24"/>
          <w:szCs w:val="24"/>
        </w:rPr>
      </w:pPr>
    </w:p>
    <w:p w:rsidR="00426351" w:rsidRDefault="00426351" w:rsidP="00DD3F1D">
      <w:pPr>
        <w:rPr>
          <w:noProof/>
        </w:rPr>
      </w:pPr>
    </w:p>
    <w:p w:rsidR="00426351" w:rsidRDefault="00426351" w:rsidP="00DD3F1D">
      <w:pPr>
        <w:rPr>
          <w:rFonts w:ascii="Arial" w:hAnsi="Arial" w:cs="Arial"/>
          <w:sz w:val="24"/>
          <w:szCs w:val="24"/>
        </w:rPr>
      </w:pPr>
      <w:r>
        <w:rPr>
          <w:noProof/>
        </w:rPr>
        <w:drawing>
          <wp:inline distT="0" distB="0" distL="0" distR="0" wp14:anchorId="28A3F89D" wp14:editId="0943A5A3">
            <wp:extent cx="1821401" cy="16859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037" t="35468" r="34855" b="31429"/>
                    <a:stretch/>
                  </pic:blipFill>
                  <pic:spPr bwMode="auto">
                    <a:xfrm>
                      <a:off x="0" y="0"/>
                      <a:ext cx="1827543" cy="1691610"/>
                    </a:xfrm>
                    <a:prstGeom prst="rect">
                      <a:avLst/>
                    </a:prstGeom>
                    <a:ln>
                      <a:noFill/>
                    </a:ln>
                    <a:extLst>
                      <a:ext uri="{53640926-AAD7-44D8-BBD7-CCE9431645EC}">
                        <a14:shadowObscured xmlns:a14="http://schemas.microsoft.com/office/drawing/2010/main"/>
                      </a:ext>
                    </a:extLst>
                  </pic:spPr>
                </pic:pic>
              </a:graphicData>
            </a:graphic>
          </wp:inline>
        </w:drawing>
      </w:r>
    </w:p>
    <w:p w:rsidR="00DD3F1D" w:rsidRPr="009D7DF7" w:rsidRDefault="00DD3F1D" w:rsidP="00DD3F1D">
      <w:pPr>
        <w:rPr>
          <w:rFonts w:ascii="Arial" w:hAnsi="Arial" w:cs="Arial"/>
          <w:sz w:val="24"/>
          <w:szCs w:val="24"/>
        </w:rPr>
      </w:pPr>
      <w:r w:rsidRPr="009D7DF7">
        <w:rPr>
          <w:rFonts w:ascii="Arial" w:hAnsi="Arial" w:cs="Arial"/>
          <w:sz w:val="24"/>
          <w:szCs w:val="24"/>
        </w:rPr>
        <w:t>Interface yang berdiri tegak dalam pemilihan interface router artinya memiliki koneksi atau terhubung</w:t>
      </w:r>
    </w:p>
    <w:p w:rsidR="00DD3F1D" w:rsidRPr="009D7DF7" w:rsidRDefault="00DD3F1D" w:rsidP="00DD3F1D">
      <w:pPr>
        <w:rPr>
          <w:rFonts w:ascii="Arial" w:hAnsi="Arial" w:cs="Arial"/>
          <w:sz w:val="24"/>
          <w:szCs w:val="24"/>
        </w:rPr>
      </w:pPr>
      <w:r w:rsidRPr="009D7DF7">
        <w:rPr>
          <w:rFonts w:ascii="Arial" w:hAnsi="Arial" w:cs="Arial"/>
          <w:sz w:val="24"/>
          <w:szCs w:val="24"/>
        </w:rPr>
        <w:t>Interface yang miring dalam pemilihan interface router artinya tidak memiliki koneksi atau tidak terhubung</w:t>
      </w:r>
    </w:p>
    <w:p w:rsidR="00DD3F1D" w:rsidRPr="009D7DF7" w:rsidRDefault="00DD3F1D" w:rsidP="00DD3F1D">
      <w:pPr>
        <w:rPr>
          <w:rFonts w:ascii="Arial" w:hAnsi="Arial" w:cs="Arial"/>
          <w:sz w:val="24"/>
          <w:szCs w:val="24"/>
        </w:rPr>
      </w:pPr>
      <w:r w:rsidRPr="009D7DF7">
        <w:rPr>
          <w:rFonts w:ascii="Arial" w:hAnsi="Arial" w:cs="Arial"/>
          <w:sz w:val="24"/>
          <w:szCs w:val="24"/>
        </w:rPr>
        <w:t>.</w:t>
      </w:r>
    </w:p>
    <w:p w:rsidR="00DD3F1D" w:rsidRDefault="00DD3F1D" w:rsidP="00DD3F1D">
      <w:pPr>
        <w:rPr>
          <w:rFonts w:ascii="Arial" w:hAnsi="Arial" w:cs="Arial"/>
          <w:sz w:val="24"/>
          <w:szCs w:val="24"/>
        </w:rPr>
      </w:pPr>
      <w:r w:rsidRPr="009D7DF7">
        <w:rPr>
          <w:rFonts w:ascii="Arial" w:hAnsi="Arial" w:cs="Arial"/>
          <w:sz w:val="24"/>
          <w:szCs w:val="24"/>
        </w:rPr>
        <w:t>Mode Wireless pada mikrotik :</w:t>
      </w:r>
    </w:p>
    <w:p w:rsidR="001F5D69" w:rsidRPr="009D7DF7" w:rsidRDefault="001F5D69" w:rsidP="00DD3F1D">
      <w:pPr>
        <w:rPr>
          <w:rFonts w:ascii="Arial" w:hAnsi="Arial" w:cs="Arial"/>
          <w:sz w:val="24"/>
          <w:szCs w:val="24"/>
        </w:rPr>
      </w:pPr>
      <w:r w:rsidRPr="001F5D69">
        <w:rPr>
          <w:rFonts w:ascii="Arial" w:hAnsi="Arial" w:cs="Arial"/>
          <w:sz w:val="24"/>
          <w:szCs w:val="24"/>
        </w:rPr>
        <w:drawing>
          <wp:inline distT="0" distB="0" distL="0" distR="0" wp14:anchorId="6AB0B44E" wp14:editId="460BEB3B">
            <wp:extent cx="2941596"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666" cy="3573334"/>
                    </a:xfrm>
                    <a:prstGeom prst="rect">
                      <a:avLst/>
                    </a:prstGeom>
                  </pic:spPr>
                </pic:pic>
              </a:graphicData>
            </a:graphic>
          </wp:inline>
        </w:drawing>
      </w:r>
    </w:p>
    <w:p w:rsidR="00DD3F1D" w:rsidRDefault="00DD3F1D" w:rsidP="00DD3F1D">
      <w:pPr>
        <w:rPr>
          <w:rFonts w:ascii="Arial" w:hAnsi="Arial" w:cs="Arial"/>
          <w:sz w:val="24"/>
          <w:szCs w:val="24"/>
        </w:rPr>
      </w:pPr>
      <w:r w:rsidRPr="009D7DF7">
        <w:rPr>
          <w:rFonts w:ascii="Arial" w:hAnsi="Arial" w:cs="Arial"/>
          <w:sz w:val="24"/>
          <w:szCs w:val="24"/>
        </w:rPr>
        <w:t>=&gt; Mode AP Bridge, berfungsi untuk menyebarkan jaringan dan client yang terhubung dengan jaringan tersebut dinamakan station</w:t>
      </w:r>
    </w:p>
    <w:p w:rsidR="001F5D69" w:rsidRPr="009D7DF7" w:rsidRDefault="001F5D69" w:rsidP="00DD3F1D">
      <w:pPr>
        <w:rPr>
          <w:rFonts w:ascii="Arial" w:hAnsi="Arial" w:cs="Arial"/>
          <w:sz w:val="24"/>
          <w:szCs w:val="24"/>
        </w:rPr>
      </w:pPr>
      <w:r w:rsidRPr="001F5D69">
        <w:rPr>
          <w:rFonts w:ascii="Arial" w:hAnsi="Arial" w:cs="Arial"/>
          <w:sz w:val="24"/>
          <w:szCs w:val="24"/>
        </w:rPr>
        <w:lastRenderedPageBreak/>
        <w:drawing>
          <wp:inline distT="0" distB="0" distL="0" distR="0" wp14:anchorId="5233B9AF" wp14:editId="16BCE435">
            <wp:extent cx="326646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550" cy="3955531"/>
                    </a:xfrm>
                    <a:prstGeom prst="rect">
                      <a:avLst/>
                    </a:prstGeom>
                  </pic:spPr>
                </pic:pic>
              </a:graphicData>
            </a:graphic>
          </wp:inline>
        </w:drawing>
      </w:r>
    </w:p>
    <w:p w:rsidR="00DD3F1D" w:rsidRDefault="00DD3F1D" w:rsidP="00DD3F1D">
      <w:pPr>
        <w:rPr>
          <w:rFonts w:ascii="Arial" w:hAnsi="Arial" w:cs="Arial"/>
          <w:sz w:val="24"/>
          <w:szCs w:val="24"/>
        </w:rPr>
      </w:pPr>
      <w:r w:rsidRPr="009D7DF7">
        <w:rPr>
          <w:rFonts w:ascii="Arial" w:hAnsi="Arial" w:cs="Arial"/>
          <w:sz w:val="24"/>
          <w:szCs w:val="24"/>
        </w:rPr>
        <w:t>=&gt; Mode station, berfungsi untuk menangkap sinyal dari Access Point tertentu kemudian menyebarkannya kembali (penguat sinyal/repeter)</w:t>
      </w:r>
    </w:p>
    <w:p w:rsidR="001F5D69" w:rsidRPr="009D7DF7" w:rsidRDefault="001F5D69" w:rsidP="001F5D69">
      <w:pPr>
        <w:rPr>
          <w:rFonts w:ascii="Arial" w:hAnsi="Arial" w:cs="Arial"/>
          <w:sz w:val="24"/>
          <w:szCs w:val="24"/>
        </w:rPr>
      </w:pPr>
      <w:r>
        <w:rPr>
          <w:rFonts w:ascii="Arial" w:hAnsi="Arial" w:cs="Arial"/>
          <w:sz w:val="24"/>
          <w:szCs w:val="24"/>
        </w:rPr>
        <w:t>.</w:t>
      </w:r>
    </w:p>
    <w:p w:rsidR="001F5D69" w:rsidRPr="009D7DF7" w:rsidRDefault="001F5D69" w:rsidP="001F5D69">
      <w:pPr>
        <w:rPr>
          <w:rFonts w:ascii="Arial" w:hAnsi="Arial" w:cs="Arial"/>
          <w:sz w:val="24"/>
          <w:szCs w:val="24"/>
        </w:rPr>
      </w:pPr>
      <w:r w:rsidRPr="009D7DF7">
        <w:rPr>
          <w:rFonts w:ascii="Arial" w:hAnsi="Arial" w:cs="Arial"/>
          <w:sz w:val="24"/>
          <w:szCs w:val="24"/>
        </w:rPr>
        <w:t>Dalam pemilihan frequensi pada mikrotik pilihlah urutan ke 1,6,11 karena tidak saling tindih khususnya dipermukiman yang padat</w:t>
      </w:r>
    </w:p>
    <w:p w:rsidR="001F5D69" w:rsidRPr="001F5D69" w:rsidRDefault="001F5D69" w:rsidP="001F5D69">
      <w:pPr>
        <w:rPr>
          <w:rFonts w:ascii="Arial" w:hAnsi="Arial" w:cs="Arial"/>
          <w:b/>
          <w:bCs/>
          <w:sz w:val="24"/>
          <w:szCs w:val="24"/>
        </w:rPr>
      </w:pPr>
      <w:r w:rsidRPr="001F5D69">
        <w:rPr>
          <w:rFonts w:ascii="Arial" w:hAnsi="Arial" w:cs="Arial"/>
          <w:b/>
          <w:bCs/>
          <w:sz w:val="24"/>
          <w:szCs w:val="24"/>
        </w:rPr>
        <w:t>Band</w:t>
      </w:r>
    </w:p>
    <w:p w:rsidR="001F5D69" w:rsidRPr="001F5D69" w:rsidRDefault="001F5D69" w:rsidP="001F5D69">
      <w:pPr>
        <w:rPr>
          <w:rFonts w:ascii="Arial" w:hAnsi="Arial" w:cs="Arial"/>
          <w:sz w:val="24"/>
          <w:szCs w:val="24"/>
        </w:rPr>
      </w:pPr>
      <w:r w:rsidRPr="001F5D69">
        <w:rPr>
          <w:rFonts w:ascii="Arial" w:hAnsi="Arial" w:cs="Arial"/>
          <w:sz w:val="24"/>
          <w:szCs w:val="24"/>
        </w:rPr>
        <w:t>Memilih band merupakan cara untuk menentukan standart protokol yang akan digunakan oleh wireless interface. Selain menentukan standart protokol, band juga menentukan data rates yang bisa dilewatkan, channel frequencies dan lebar channel. Ada beberapa band di router mikrotik.</w:t>
      </w:r>
    </w:p>
    <w:p w:rsidR="001F5D69" w:rsidRPr="001F5D69" w:rsidRDefault="001F5D69" w:rsidP="001F5D69">
      <w:pPr>
        <w:rPr>
          <w:rFonts w:ascii="Arial" w:hAnsi="Arial" w:cs="Arial"/>
          <w:sz w:val="24"/>
          <w:szCs w:val="24"/>
        </w:rPr>
      </w:pPr>
    </w:p>
    <w:p w:rsidR="001F5D69" w:rsidRPr="001F5D69" w:rsidRDefault="001F5D69" w:rsidP="001F5D69">
      <w:pPr>
        <w:rPr>
          <w:rFonts w:ascii="Arial" w:hAnsi="Arial" w:cs="Arial"/>
          <w:sz w:val="24"/>
          <w:szCs w:val="24"/>
        </w:rPr>
      </w:pPr>
      <w:r w:rsidRPr="001F5D69">
        <w:rPr>
          <w:rFonts w:ascii="Arial" w:hAnsi="Arial" w:cs="Arial"/>
          <w:sz w:val="24"/>
          <w:szCs w:val="24"/>
        </w:rPr>
        <w:t>2Ghz-b, bekerja di frekuensi 2,4Ghz. Menggunakan protokol 802.11b dengan data rate maksimum 11 Mbit/s.</w:t>
      </w:r>
    </w:p>
    <w:p w:rsidR="001F5D69" w:rsidRPr="001F5D69" w:rsidRDefault="001F5D69" w:rsidP="001F5D69">
      <w:pPr>
        <w:rPr>
          <w:rFonts w:ascii="Arial" w:hAnsi="Arial" w:cs="Arial"/>
          <w:sz w:val="24"/>
          <w:szCs w:val="24"/>
        </w:rPr>
      </w:pPr>
      <w:r w:rsidRPr="001F5D69">
        <w:rPr>
          <w:rFonts w:ascii="Arial" w:hAnsi="Arial" w:cs="Arial"/>
          <w:sz w:val="24"/>
          <w:szCs w:val="24"/>
        </w:rPr>
        <w:t>2Ghz-b/g, juga bekerja di frekuensi 2,4Ghz. Menggunakan protokol 802.11b dan 802.11g. protokol 802.11g hampir sama seperti 802.11b akan tetapi melakukan transmisi dengan basis OFDM seperti 802.11a sehingga protokol 802.11g bisa mencapai 54 Mbit/s.</w:t>
      </w:r>
    </w:p>
    <w:p w:rsidR="001F5D69" w:rsidRPr="001F5D69" w:rsidRDefault="001F5D69" w:rsidP="001F5D69">
      <w:pPr>
        <w:rPr>
          <w:rFonts w:ascii="Arial" w:hAnsi="Arial" w:cs="Arial"/>
          <w:sz w:val="24"/>
          <w:szCs w:val="24"/>
        </w:rPr>
      </w:pPr>
      <w:r w:rsidRPr="001F5D69">
        <w:rPr>
          <w:rFonts w:ascii="Arial" w:hAnsi="Arial" w:cs="Arial"/>
          <w:sz w:val="24"/>
          <w:szCs w:val="24"/>
        </w:rPr>
        <w:t>2Ghz-b/g/n, bekerja di frekuensi 2,4Ghz. Menggunakan protokol 802.11b, 802.11g dan 802.11n. Pengembangan dari standart protokol 802.11, ditambah dengan kemampuan multiple-input multiple-output (MIMO). Dengan tambahan fitur MIMO ini, secara teori maksimal data rate yang bisa dicapai adalah 300 Mbit/s.</w:t>
      </w:r>
    </w:p>
    <w:p w:rsidR="001F5D69" w:rsidRPr="001F5D69" w:rsidRDefault="001F5D69" w:rsidP="001F5D69">
      <w:pPr>
        <w:rPr>
          <w:rFonts w:ascii="Arial" w:hAnsi="Arial" w:cs="Arial"/>
          <w:sz w:val="24"/>
          <w:szCs w:val="24"/>
        </w:rPr>
      </w:pPr>
      <w:r w:rsidRPr="001F5D69">
        <w:rPr>
          <w:rFonts w:ascii="Arial" w:hAnsi="Arial" w:cs="Arial"/>
          <w:sz w:val="24"/>
          <w:szCs w:val="24"/>
        </w:rPr>
        <w:lastRenderedPageBreak/>
        <w:t>2Ghz-only G, bekerja di frekuensi 2,4Ghz, hanya menggunakan protokol  802.11g.</w:t>
      </w:r>
    </w:p>
    <w:p w:rsidR="001F5D69" w:rsidRPr="001F5D69" w:rsidRDefault="001F5D69" w:rsidP="001F5D69">
      <w:pPr>
        <w:rPr>
          <w:rFonts w:ascii="Arial" w:hAnsi="Arial" w:cs="Arial"/>
          <w:sz w:val="24"/>
          <w:szCs w:val="24"/>
        </w:rPr>
      </w:pPr>
      <w:r w:rsidRPr="001F5D69">
        <w:rPr>
          <w:rFonts w:ascii="Arial" w:hAnsi="Arial" w:cs="Arial"/>
          <w:sz w:val="24"/>
          <w:szCs w:val="24"/>
        </w:rPr>
        <w:t>2Ghz-only N, bekerja di frekuensi 2,4Ghz, hanya menggunakan protokol  802.11n.</w:t>
      </w:r>
    </w:p>
    <w:p w:rsidR="001F5D69" w:rsidRPr="001F5D69" w:rsidRDefault="001F5D69" w:rsidP="001F5D69">
      <w:pPr>
        <w:rPr>
          <w:rFonts w:ascii="Arial" w:hAnsi="Arial" w:cs="Arial"/>
          <w:sz w:val="24"/>
          <w:szCs w:val="24"/>
        </w:rPr>
      </w:pPr>
      <w:r w:rsidRPr="001F5D69">
        <w:rPr>
          <w:rFonts w:ascii="Arial" w:hAnsi="Arial" w:cs="Arial"/>
          <w:sz w:val="24"/>
          <w:szCs w:val="24"/>
        </w:rPr>
        <w:t>5Ghz-a, bekerja di frekuensi 5 Ghz. Menggunakan protokol 802.11a, maximum data rate yang bisa dicapai adalah 54 Mbit/s.</w:t>
      </w:r>
    </w:p>
    <w:p w:rsidR="001F5D69" w:rsidRPr="001F5D69" w:rsidRDefault="001F5D69" w:rsidP="001F5D69">
      <w:pPr>
        <w:rPr>
          <w:rFonts w:ascii="Arial" w:hAnsi="Arial" w:cs="Arial"/>
          <w:sz w:val="24"/>
          <w:szCs w:val="24"/>
        </w:rPr>
      </w:pPr>
      <w:r w:rsidRPr="001F5D69">
        <w:rPr>
          <w:rFonts w:ascii="Arial" w:hAnsi="Arial" w:cs="Arial"/>
          <w:sz w:val="24"/>
          <w:szCs w:val="24"/>
        </w:rPr>
        <w:t>5Ghz-a/n, bekerja di frekuensi 5 Ghz. Menggunakan protokol 802.11a dan 802.11n.</w:t>
      </w:r>
    </w:p>
    <w:p w:rsidR="001F5D69" w:rsidRPr="009D7DF7" w:rsidRDefault="001F5D69" w:rsidP="001F5D69">
      <w:pPr>
        <w:rPr>
          <w:rFonts w:ascii="Arial" w:hAnsi="Arial" w:cs="Arial"/>
          <w:sz w:val="24"/>
          <w:szCs w:val="24"/>
        </w:rPr>
      </w:pPr>
      <w:r w:rsidRPr="001F5D69">
        <w:rPr>
          <w:rFonts w:ascii="Arial" w:hAnsi="Arial" w:cs="Arial"/>
          <w:sz w:val="24"/>
          <w:szCs w:val="24"/>
        </w:rPr>
        <w:t>5Ghz-only N, bekerja di frekuensi 5 Ghz dan hanya menggunakan protokol  802.11n.</w:t>
      </w:r>
    </w:p>
    <w:p w:rsidR="00DD3F1D" w:rsidRPr="009D7DF7" w:rsidRDefault="00DD3F1D" w:rsidP="00DD3F1D">
      <w:pPr>
        <w:rPr>
          <w:rFonts w:ascii="Arial" w:hAnsi="Arial" w:cs="Arial"/>
          <w:sz w:val="24"/>
          <w:szCs w:val="24"/>
        </w:rPr>
      </w:pPr>
      <w:r w:rsidRPr="009D7DF7">
        <w:rPr>
          <w:rFonts w:ascii="Arial" w:hAnsi="Arial" w:cs="Arial"/>
          <w:sz w:val="24"/>
          <w:szCs w:val="24"/>
        </w:rPr>
        <w:t>.</w:t>
      </w:r>
    </w:p>
    <w:p w:rsidR="00DD3F1D" w:rsidRDefault="00CE5F47" w:rsidP="00DD3F1D">
      <w:pPr>
        <w:rPr>
          <w:rFonts w:ascii="Arial" w:hAnsi="Arial" w:cs="Arial"/>
          <w:b/>
          <w:bCs/>
          <w:sz w:val="24"/>
          <w:szCs w:val="24"/>
        </w:rPr>
      </w:pPr>
      <w:r w:rsidRPr="00CE5F47">
        <w:rPr>
          <w:rFonts w:ascii="Arial" w:hAnsi="Arial" w:cs="Arial"/>
          <w:b/>
          <w:bCs/>
          <w:sz w:val="24"/>
          <w:szCs w:val="24"/>
        </w:rPr>
        <w:t>Lease Time</w:t>
      </w:r>
    </w:p>
    <w:p w:rsidR="00CE5F47" w:rsidRDefault="00CE5F47" w:rsidP="00DD3F1D">
      <w:pPr>
        <w:rPr>
          <w:rFonts w:ascii="Arial" w:hAnsi="Arial" w:cs="Arial"/>
          <w:sz w:val="24"/>
          <w:szCs w:val="24"/>
        </w:rPr>
      </w:pPr>
      <w:r>
        <w:rPr>
          <w:rFonts w:ascii="Arial" w:hAnsi="Arial" w:cs="Arial"/>
          <w:sz w:val="24"/>
          <w:szCs w:val="24"/>
        </w:rPr>
        <w:t>Berfungsi untuk request ip dalam waktu periode tertentu</w:t>
      </w:r>
    </w:p>
    <w:p w:rsidR="00CE5F47" w:rsidRPr="00CE5F47" w:rsidRDefault="00CE5F47" w:rsidP="00DD3F1D">
      <w:pPr>
        <w:rPr>
          <w:rFonts w:ascii="Arial" w:hAnsi="Arial" w:cs="Arial"/>
          <w:sz w:val="24"/>
          <w:szCs w:val="24"/>
        </w:rPr>
      </w:pPr>
      <w:r>
        <w:rPr>
          <w:rFonts w:ascii="Arial" w:hAnsi="Arial" w:cs="Arial"/>
          <w:sz w:val="24"/>
          <w:szCs w:val="24"/>
        </w:rPr>
        <w:t xml:space="preserve">=&gt; Set 10 menit artinya setiap 10 menit client akan merequest kepada server untuk memperpanjang durasi pemakain ip. Dalam penentuan lease time disesuaikan dengan kondisi user. </w:t>
      </w:r>
      <w:r w:rsidR="00225505">
        <w:rPr>
          <w:rFonts w:ascii="Arial" w:hAnsi="Arial" w:cs="Arial"/>
          <w:sz w:val="24"/>
          <w:szCs w:val="24"/>
        </w:rPr>
        <w:t xml:space="preserve">Tidak disarankan </w:t>
      </w:r>
      <w:r w:rsidR="00796ACA">
        <w:rPr>
          <w:rFonts w:ascii="Arial" w:hAnsi="Arial" w:cs="Arial"/>
          <w:sz w:val="24"/>
          <w:szCs w:val="24"/>
        </w:rPr>
        <w:t>lease time terlalu panjang karena ip tidak bisa digunakan oleh orang lain sampai expires time berakhir.</w:t>
      </w:r>
    </w:p>
    <w:p w:rsidR="00DD3F1D" w:rsidRDefault="00CE5F47" w:rsidP="00DD3F1D">
      <w:pPr>
        <w:rPr>
          <w:rFonts w:ascii="Arial" w:hAnsi="Arial" w:cs="Arial"/>
          <w:b/>
          <w:bCs/>
          <w:sz w:val="24"/>
          <w:szCs w:val="24"/>
        </w:rPr>
      </w:pPr>
      <w:r w:rsidRPr="00CE5F47">
        <w:rPr>
          <w:rFonts w:ascii="Arial" w:hAnsi="Arial" w:cs="Arial"/>
          <w:b/>
          <w:bCs/>
          <w:sz w:val="24"/>
          <w:szCs w:val="24"/>
        </w:rPr>
        <w:t>Dhcp Server</w:t>
      </w:r>
    </w:p>
    <w:p w:rsidR="00CE5F47" w:rsidRDefault="00CE5F47" w:rsidP="00DD3F1D">
      <w:pPr>
        <w:rPr>
          <w:rFonts w:ascii="Arial" w:hAnsi="Arial" w:cs="Arial"/>
          <w:b/>
          <w:bCs/>
          <w:sz w:val="24"/>
          <w:szCs w:val="24"/>
        </w:rPr>
      </w:pPr>
      <w:r>
        <w:rPr>
          <w:rFonts w:ascii="Arial" w:hAnsi="Arial" w:cs="Arial"/>
          <w:b/>
          <w:bCs/>
          <w:noProof/>
          <w:sz w:val="24"/>
          <w:szCs w:val="24"/>
        </w:rPr>
        <w:drawing>
          <wp:inline distT="0" distB="0" distL="0" distR="0">
            <wp:extent cx="1914525" cy="2099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188" cy="2106013"/>
                    </a:xfrm>
                    <a:prstGeom prst="rect">
                      <a:avLst/>
                    </a:prstGeom>
                    <a:noFill/>
                    <a:ln>
                      <a:noFill/>
                    </a:ln>
                  </pic:spPr>
                </pic:pic>
              </a:graphicData>
            </a:graphic>
          </wp:inline>
        </w:drawing>
      </w:r>
    </w:p>
    <w:p w:rsidR="00CE5F47" w:rsidRDefault="00CE5F47" w:rsidP="00DD3F1D">
      <w:pPr>
        <w:rPr>
          <w:rFonts w:ascii="Arial" w:hAnsi="Arial" w:cs="Arial"/>
          <w:sz w:val="24"/>
          <w:szCs w:val="24"/>
        </w:rPr>
      </w:pPr>
      <w:r>
        <w:rPr>
          <w:rFonts w:ascii="Arial" w:hAnsi="Arial" w:cs="Arial"/>
          <w:sz w:val="24"/>
          <w:szCs w:val="24"/>
        </w:rPr>
        <w:t xml:space="preserve">Berfungsi untuk melayani permintaan request dari client. Dhcp server hanya akan bisa bekerja pada 1 hop router. </w:t>
      </w:r>
    </w:p>
    <w:p w:rsidR="000F4354" w:rsidRDefault="000F4354" w:rsidP="00DD3F1D">
      <w:pPr>
        <w:rPr>
          <w:rFonts w:ascii="Arial" w:hAnsi="Arial" w:cs="Arial"/>
          <w:sz w:val="24"/>
          <w:szCs w:val="24"/>
        </w:rPr>
      </w:pPr>
      <w:r w:rsidRPr="000F4354">
        <w:rPr>
          <w:rFonts w:ascii="Arial" w:hAnsi="Arial" w:cs="Arial"/>
          <w:sz w:val="24"/>
          <w:szCs w:val="24"/>
        </w:rPr>
        <w:drawing>
          <wp:inline distT="0" distB="0" distL="0" distR="0" wp14:anchorId="700E17BC" wp14:editId="21354DF6">
            <wp:extent cx="2619741" cy="123842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1238423"/>
                    </a:xfrm>
                    <a:prstGeom prst="rect">
                      <a:avLst/>
                    </a:prstGeom>
                  </pic:spPr>
                </pic:pic>
              </a:graphicData>
            </a:graphic>
          </wp:inline>
        </w:drawing>
      </w:r>
    </w:p>
    <w:p w:rsidR="000F4354" w:rsidRPr="00CE5F47" w:rsidRDefault="000F4354" w:rsidP="00DD3F1D">
      <w:pPr>
        <w:rPr>
          <w:rFonts w:ascii="Arial" w:hAnsi="Arial" w:cs="Arial"/>
          <w:sz w:val="24"/>
          <w:szCs w:val="24"/>
        </w:rPr>
      </w:pPr>
      <w:r>
        <w:rPr>
          <w:rFonts w:ascii="Arial" w:hAnsi="Arial" w:cs="Arial"/>
          <w:sz w:val="24"/>
          <w:szCs w:val="24"/>
        </w:rPr>
        <w:t>Diharapkan bijak dalam pendistribusian ip. Apabila user hanya terdiri dari 6 orang maka sediakanlah ip sebanyak 6 ip dengan alasan keamanan.</w:t>
      </w:r>
    </w:p>
    <w:p w:rsidR="00DD3F1D" w:rsidRDefault="00CE5F47" w:rsidP="00DD3F1D">
      <w:pPr>
        <w:rPr>
          <w:rFonts w:ascii="Arial" w:hAnsi="Arial" w:cs="Arial"/>
          <w:b/>
          <w:bCs/>
          <w:sz w:val="24"/>
          <w:szCs w:val="24"/>
        </w:rPr>
      </w:pPr>
      <w:r w:rsidRPr="00CE5F47">
        <w:rPr>
          <w:rFonts w:ascii="Arial" w:hAnsi="Arial" w:cs="Arial"/>
          <w:b/>
          <w:bCs/>
          <w:sz w:val="24"/>
          <w:szCs w:val="24"/>
        </w:rPr>
        <w:t>Dhcp Client</w:t>
      </w:r>
    </w:p>
    <w:p w:rsidR="00CE5F47" w:rsidRDefault="00CE5F47" w:rsidP="00DD3F1D">
      <w:pPr>
        <w:rPr>
          <w:rFonts w:ascii="Arial" w:hAnsi="Arial" w:cs="Arial"/>
          <w:sz w:val="24"/>
          <w:szCs w:val="24"/>
        </w:rPr>
      </w:pPr>
      <w:r w:rsidRPr="00CE5F47">
        <w:rPr>
          <w:rFonts w:ascii="Arial" w:hAnsi="Arial" w:cs="Arial"/>
          <w:sz w:val="24"/>
          <w:szCs w:val="24"/>
        </w:rPr>
        <w:t>Berfungsi untuk meminta layanan ip kepada dhcp server</w:t>
      </w:r>
    </w:p>
    <w:p w:rsidR="00CE5F47" w:rsidRDefault="00CE5F47" w:rsidP="00DD3F1D">
      <w:pPr>
        <w:rPr>
          <w:rFonts w:ascii="Arial" w:hAnsi="Arial" w:cs="Arial"/>
          <w:sz w:val="24"/>
          <w:szCs w:val="24"/>
        </w:rPr>
      </w:pPr>
    </w:p>
    <w:p w:rsidR="00CE5F47" w:rsidRDefault="00CE5F47" w:rsidP="00DD3F1D">
      <w:pPr>
        <w:rPr>
          <w:rFonts w:ascii="Arial" w:hAnsi="Arial" w:cs="Arial"/>
          <w:sz w:val="24"/>
          <w:szCs w:val="24"/>
        </w:rPr>
      </w:pPr>
    </w:p>
    <w:p w:rsidR="00CE5F47" w:rsidRDefault="00CE5F47" w:rsidP="00DD3F1D">
      <w:pPr>
        <w:rPr>
          <w:rFonts w:ascii="Arial" w:hAnsi="Arial" w:cs="Arial"/>
          <w:sz w:val="24"/>
          <w:szCs w:val="24"/>
        </w:rPr>
      </w:pPr>
    </w:p>
    <w:p w:rsidR="00CE5F47" w:rsidRDefault="00CE5F47" w:rsidP="00DD3F1D">
      <w:pPr>
        <w:rPr>
          <w:rFonts w:ascii="Arial" w:hAnsi="Arial" w:cs="Arial"/>
          <w:sz w:val="24"/>
          <w:szCs w:val="24"/>
        </w:rPr>
      </w:pPr>
    </w:p>
    <w:p w:rsidR="00CE5F47" w:rsidRDefault="00CE5F47" w:rsidP="00DD3F1D">
      <w:pPr>
        <w:rPr>
          <w:rFonts w:ascii="Arial" w:hAnsi="Arial" w:cs="Arial"/>
          <w:sz w:val="24"/>
          <w:szCs w:val="24"/>
        </w:rPr>
      </w:pPr>
    </w:p>
    <w:p w:rsidR="00CE5F47" w:rsidRDefault="00CE5F47" w:rsidP="00DD3F1D">
      <w:pPr>
        <w:rPr>
          <w:rFonts w:ascii="Arial" w:hAnsi="Arial" w:cs="Arial"/>
          <w:sz w:val="24"/>
          <w:szCs w:val="24"/>
        </w:rPr>
      </w:pPr>
    </w:p>
    <w:p w:rsidR="00CE5F47" w:rsidRPr="00CE5F47" w:rsidRDefault="00CE5F47" w:rsidP="00DD3F1D">
      <w:pPr>
        <w:rPr>
          <w:rFonts w:ascii="Arial" w:hAnsi="Arial" w:cs="Arial"/>
          <w:sz w:val="24"/>
          <w:szCs w:val="24"/>
        </w:rPr>
      </w:pPr>
    </w:p>
    <w:p w:rsidR="00DD3F1D" w:rsidRDefault="00CE5F47" w:rsidP="00DD3F1D">
      <w:pPr>
        <w:rPr>
          <w:rFonts w:ascii="Arial" w:hAnsi="Arial" w:cs="Arial"/>
          <w:b/>
          <w:bCs/>
          <w:sz w:val="24"/>
          <w:szCs w:val="24"/>
        </w:rPr>
      </w:pPr>
      <w:r w:rsidRPr="00CE5F47">
        <w:rPr>
          <w:rFonts w:ascii="Arial" w:hAnsi="Arial" w:cs="Arial"/>
          <w:b/>
          <w:bCs/>
          <w:sz w:val="24"/>
          <w:szCs w:val="24"/>
        </w:rPr>
        <w:t>Dhcp Relay</w:t>
      </w:r>
    </w:p>
    <w:p w:rsidR="00CE5F47" w:rsidRDefault="00CE5F47" w:rsidP="00DD3F1D">
      <w:pPr>
        <w:rPr>
          <w:rFonts w:ascii="Arial" w:hAnsi="Arial" w:cs="Arial"/>
          <w:b/>
          <w:bCs/>
          <w:sz w:val="24"/>
          <w:szCs w:val="24"/>
        </w:rPr>
      </w:pPr>
      <w:r>
        <w:rPr>
          <w:rFonts w:ascii="Arial" w:hAnsi="Arial" w:cs="Arial"/>
          <w:b/>
          <w:bCs/>
          <w:noProof/>
          <w:sz w:val="24"/>
          <w:szCs w:val="24"/>
        </w:rPr>
        <w:drawing>
          <wp:inline distT="0" distB="0" distL="0" distR="0">
            <wp:extent cx="1714500" cy="1875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531" cy="1887119"/>
                    </a:xfrm>
                    <a:prstGeom prst="rect">
                      <a:avLst/>
                    </a:prstGeom>
                    <a:noFill/>
                    <a:ln>
                      <a:noFill/>
                    </a:ln>
                  </pic:spPr>
                </pic:pic>
              </a:graphicData>
            </a:graphic>
          </wp:inline>
        </w:drawing>
      </w:r>
    </w:p>
    <w:p w:rsidR="00CE5F47" w:rsidRDefault="00CE5F47" w:rsidP="00DD3F1D">
      <w:pPr>
        <w:rPr>
          <w:rFonts w:ascii="Arial" w:hAnsi="Arial" w:cs="Arial"/>
          <w:sz w:val="24"/>
          <w:szCs w:val="24"/>
        </w:rPr>
      </w:pPr>
      <w:r>
        <w:rPr>
          <w:rFonts w:ascii="Arial" w:hAnsi="Arial" w:cs="Arial"/>
          <w:sz w:val="24"/>
          <w:szCs w:val="24"/>
        </w:rPr>
        <w:t>Dhcp akan bekerja apabila client meminta request ip ke dhcp server</w:t>
      </w:r>
      <w:r w:rsidR="00E17435">
        <w:rPr>
          <w:rFonts w:ascii="Arial" w:hAnsi="Arial" w:cs="Arial"/>
          <w:sz w:val="24"/>
          <w:szCs w:val="24"/>
        </w:rPr>
        <w:t>. Hop 1, 2 dst akan memberitahu server dhcp bahwa ada client yang melakukan request ip.</w:t>
      </w:r>
    </w:p>
    <w:p w:rsidR="00CF1D24" w:rsidRPr="00CE5F47" w:rsidRDefault="00CF1D24" w:rsidP="00DD3F1D">
      <w:pPr>
        <w:rPr>
          <w:rFonts w:ascii="Arial" w:hAnsi="Arial" w:cs="Arial"/>
          <w:sz w:val="24"/>
          <w:szCs w:val="24"/>
        </w:rPr>
      </w:pPr>
      <w:r>
        <w:rPr>
          <w:rFonts w:ascii="Arial" w:hAnsi="Arial" w:cs="Arial"/>
          <w:sz w:val="24"/>
          <w:szCs w:val="24"/>
        </w:rPr>
        <w:t>.</w:t>
      </w:r>
    </w:p>
    <w:p w:rsidR="000C1C65" w:rsidRDefault="00DD3F1D" w:rsidP="00DD3F1D">
      <w:pPr>
        <w:rPr>
          <w:rFonts w:ascii="Arial" w:hAnsi="Arial" w:cs="Arial"/>
          <w:b/>
          <w:bCs/>
          <w:sz w:val="24"/>
          <w:szCs w:val="24"/>
        </w:rPr>
      </w:pPr>
      <w:r w:rsidRPr="00CF1D24">
        <w:rPr>
          <w:rFonts w:ascii="Arial" w:hAnsi="Arial" w:cs="Arial"/>
          <w:b/>
          <w:bCs/>
          <w:sz w:val="24"/>
          <w:szCs w:val="24"/>
        </w:rPr>
        <w:t>4 hal yang didapatkan client ketika melakukan request</w:t>
      </w:r>
    </w:p>
    <w:p w:rsidR="00CF1D24" w:rsidRDefault="00CF1D24" w:rsidP="00CF1D24">
      <w:pPr>
        <w:pStyle w:val="ListParagraph"/>
        <w:numPr>
          <w:ilvl w:val="0"/>
          <w:numId w:val="1"/>
        </w:numPr>
        <w:rPr>
          <w:rFonts w:ascii="Arial" w:hAnsi="Arial" w:cs="Arial"/>
          <w:sz w:val="24"/>
          <w:szCs w:val="24"/>
        </w:rPr>
      </w:pPr>
      <w:r>
        <w:rPr>
          <w:rFonts w:ascii="Arial" w:hAnsi="Arial" w:cs="Arial"/>
          <w:sz w:val="24"/>
          <w:szCs w:val="24"/>
        </w:rPr>
        <w:t>Ip address</w:t>
      </w:r>
    </w:p>
    <w:p w:rsidR="00CF1D24" w:rsidRDefault="00CF1D24" w:rsidP="00CF1D24">
      <w:pPr>
        <w:pStyle w:val="ListParagraph"/>
        <w:numPr>
          <w:ilvl w:val="0"/>
          <w:numId w:val="1"/>
        </w:numPr>
        <w:rPr>
          <w:rFonts w:ascii="Arial" w:hAnsi="Arial" w:cs="Arial"/>
          <w:sz w:val="24"/>
          <w:szCs w:val="24"/>
        </w:rPr>
      </w:pPr>
      <w:r>
        <w:rPr>
          <w:rFonts w:ascii="Arial" w:hAnsi="Arial" w:cs="Arial"/>
          <w:sz w:val="24"/>
          <w:szCs w:val="24"/>
        </w:rPr>
        <w:t>Subnet</w:t>
      </w:r>
    </w:p>
    <w:p w:rsidR="00CF1D24" w:rsidRDefault="00CF1D24" w:rsidP="00CF1D24">
      <w:pPr>
        <w:pStyle w:val="ListParagraph"/>
        <w:numPr>
          <w:ilvl w:val="0"/>
          <w:numId w:val="1"/>
        </w:numPr>
        <w:rPr>
          <w:rFonts w:ascii="Arial" w:hAnsi="Arial" w:cs="Arial"/>
          <w:sz w:val="24"/>
          <w:szCs w:val="24"/>
        </w:rPr>
      </w:pPr>
      <w:r>
        <w:rPr>
          <w:rFonts w:ascii="Arial" w:hAnsi="Arial" w:cs="Arial"/>
          <w:sz w:val="24"/>
          <w:szCs w:val="24"/>
        </w:rPr>
        <w:t>Gateway</w:t>
      </w:r>
    </w:p>
    <w:p w:rsidR="00CF1D24" w:rsidRDefault="00CF1D24" w:rsidP="00CF1D24">
      <w:pPr>
        <w:pStyle w:val="ListParagraph"/>
        <w:numPr>
          <w:ilvl w:val="0"/>
          <w:numId w:val="1"/>
        </w:numPr>
        <w:rPr>
          <w:rFonts w:ascii="Arial" w:hAnsi="Arial" w:cs="Arial"/>
          <w:sz w:val="24"/>
          <w:szCs w:val="24"/>
        </w:rPr>
      </w:pPr>
      <w:r>
        <w:rPr>
          <w:rFonts w:ascii="Arial" w:hAnsi="Arial" w:cs="Arial"/>
          <w:sz w:val="24"/>
          <w:szCs w:val="24"/>
        </w:rPr>
        <w:t>Dns (apabila dns tidak ada pada server dhcp maka router akan menjadikan gateway sebagai dns)</w:t>
      </w:r>
    </w:p>
    <w:p w:rsidR="00426351" w:rsidRPr="00426351" w:rsidRDefault="00426351" w:rsidP="00426351">
      <w:pPr>
        <w:rPr>
          <w:rFonts w:ascii="Arial" w:hAnsi="Arial" w:cs="Arial"/>
          <w:sz w:val="24"/>
          <w:szCs w:val="24"/>
        </w:rPr>
      </w:pPr>
      <w:r>
        <w:rPr>
          <w:rFonts w:ascii="Arial" w:hAnsi="Arial" w:cs="Arial"/>
          <w:sz w:val="24"/>
          <w:szCs w:val="24"/>
        </w:rPr>
        <w:t>.</w:t>
      </w:r>
    </w:p>
    <w:p w:rsidR="00426351" w:rsidRPr="00426351" w:rsidRDefault="00426351" w:rsidP="00426351">
      <w:pPr>
        <w:rPr>
          <w:rFonts w:ascii="Arial" w:hAnsi="Arial" w:cs="Arial"/>
          <w:sz w:val="24"/>
          <w:szCs w:val="24"/>
        </w:rPr>
      </w:pPr>
      <w:r w:rsidRPr="00426351">
        <w:rPr>
          <w:rFonts w:ascii="Arial" w:hAnsi="Arial" w:cs="Arial"/>
          <w:sz w:val="24"/>
          <w:szCs w:val="24"/>
        </w:rPr>
        <w:lastRenderedPageBreak/>
        <w:drawing>
          <wp:inline distT="0" distB="0" distL="0" distR="0" wp14:anchorId="0C1111CA" wp14:editId="61793AC6">
            <wp:extent cx="5725324" cy="370574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3705742"/>
                    </a:xfrm>
                    <a:prstGeom prst="rect">
                      <a:avLst/>
                    </a:prstGeom>
                  </pic:spPr>
                </pic:pic>
              </a:graphicData>
            </a:graphic>
          </wp:inline>
        </w:drawing>
      </w:r>
    </w:p>
    <w:p w:rsidR="00426351" w:rsidRDefault="00426351" w:rsidP="00426351">
      <w:pPr>
        <w:rPr>
          <w:rFonts w:ascii="Arial" w:hAnsi="Arial" w:cs="Arial"/>
          <w:b/>
          <w:bCs/>
          <w:sz w:val="24"/>
          <w:szCs w:val="24"/>
        </w:rPr>
      </w:pPr>
    </w:p>
    <w:p w:rsidR="00426351" w:rsidRDefault="00426351" w:rsidP="00426351">
      <w:pPr>
        <w:rPr>
          <w:rFonts w:ascii="Arial" w:hAnsi="Arial" w:cs="Arial"/>
          <w:sz w:val="24"/>
          <w:szCs w:val="24"/>
        </w:rPr>
      </w:pPr>
      <w:r w:rsidRPr="00426351">
        <w:rPr>
          <w:rFonts w:ascii="Arial" w:hAnsi="Arial" w:cs="Arial"/>
          <w:b/>
          <w:bCs/>
          <w:sz w:val="24"/>
          <w:szCs w:val="24"/>
        </w:rPr>
        <w:t>Size</w:t>
      </w:r>
      <w:r>
        <w:rPr>
          <w:rFonts w:ascii="Arial" w:hAnsi="Arial" w:cs="Arial"/>
          <w:sz w:val="24"/>
          <w:szCs w:val="24"/>
        </w:rPr>
        <w:t xml:space="preserve"> adalah jumlah ukuran data yang dikirimkan</w:t>
      </w:r>
    </w:p>
    <w:p w:rsidR="00426351" w:rsidRPr="00011702" w:rsidRDefault="00426351" w:rsidP="00426351">
      <w:pPr>
        <w:rPr>
          <w:rFonts w:ascii="Arial" w:hAnsi="Arial" w:cs="Arial"/>
          <w:sz w:val="24"/>
          <w:szCs w:val="24"/>
        </w:rPr>
      </w:pPr>
      <w:r w:rsidRPr="00426351">
        <w:rPr>
          <w:rFonts w:ascii="Arial" w:hAnsi="Arial" w:cs="Arial"/>
          <w:b/>
          <w:bCs/>
          <w:sz w:val="24"/>
          <w:szCs w:val="24"/>
        </w:rPr>
        <w:t>Time to leave(TTL)</w:t>
      </w:r>
      <w:r>
        <w:rPr>
          <w:rFonts w:ascii="Arial" w:hAnsi="Arial" w:cs="Arial"/>
          <w:b/>
          <w:bCs/>
          <w:sz w:val="24"/>
          <w:szCs w:val="24"/>
        </w:rPr>
        <w:t xml:space="preserve"> </w:t>
      </w:r>
      <w:r>
        <w:rPr>
          <w:rFonts w:ascii="Arial" w:hAnsi="Arial" w:cs="Arial"/>
          <w:sz w:val="24"/>
          <w:szCs w:val="24"/>
        </w:rPr>
        <w:t xml:space="preserve">adalah base atau lompatan. Setiap 1 lompatan hop pada router, TTL akan berkurang 1. </w:t>
      </w:r>
      <w:r w:rsidR="00011702">
        <w:rPr>
          <w:rFonts w:ascii="Arial" w:hAnsi="Arial" w:cs="Arial"/>
          <w:sz w:val="24"/>
          <w:szCs w:val="24"/>
        </w:rPr>
        <w:t xml:space="preserve">Apabila dalam setiap lompatan TTL habis sebelum sampai ketujuan maka akan mengembalikan nilai RTO atau </w:t>
      </w:r>
      <w:r w:rsidR="00011702" w:rsidRPr="00011702">
        <w:rPr>
          <w:rFonts w:ascii="Arial" w:hAnsi="Arial" w:cs="Arial"/>
          <w:i/>
          <w:iCs/>
          <w:sz w:val="24"/>
          <w:szCs w:val="24"/>
        </w:rPr>
        <w:t>request time out</w:t>
      </w:r>
      <w:r w:rsidR="00011702">
        <w:rPr>
          <w:rFonts w:ascii="Arial" w:hAnsi="Arial" w:cs="Arial"/>
          <w:i/>
          <w:iCs/>
          <w:sz w:val="24"/>
          <w:szCs w:val="24"/>
        </w:rPr>
        <w:t>.</w:t>
      </w:r>
    </w:p>
    <w:p w:rsidR="00426351" w:rsidRDefault="00A5741D" w:rsidP="00426351">
      <w:pPr>
        <w:rPr>
          <w:rFonts w:ascii="Arial" w:hAnsi="Arial" w:cs="Arial"/>
          <w:sz w:val="24"/>
          <w:szCs w:val="24"/>
        </w:rPr>
      </w:pPr>
      <w:r>
        <w:rPr>
          <w:rFonts w:ascii="Arial" w:hAnsi="Arial" w:cs="Arial"/>
          <w:sz w:val="24"/>
          <w:szCs w:val="24"/>
        </w:rPr>
        <w:t>TTL 64 = windows</w:t>
      </w:r>
    </w:p>
    <w:p w:rsidR="00A5741D" w:rsidRDefault="00A5741D" w:rsidP="00426351">
      <w:pPr>
        <w:rPr>
          <w:rFonts w:ascii="Arial" w:hAnsi="Arial" w:cs="Arial"/>
          <w:sz w:val="24"/>
          <w:szCs w:val="24"/>
        </w:rPr>
      </w:pPr>
      <w:r>
        <w:rPr>
          <w:rFonts w:ascii="Arial" w:hAnsi="Arial" w:cs="Arial"/>
          <w:sz w:val="24"/>
          <w:szCs w:val="24"/>
        </w:rPr>
        <w:t>TTL 128 = linux</w:t>
      </w:r>
    </w:p>
    <w:p w:rsidR="00A5741D" w:rsidRPr="00A5741D" w:rsidRDefault="00A5741D" w:rsidP="00426351">
      <w:pPr>
        <w:rPr>
          <w:rFonts w:ascii="Arial" w:hAnsi="Arial" w:cs="Arial"/>
          <w:sz w:val="24"/>
          <w:szCs w:val="24"/>
        </w:rPr>
      </w:pPr>
      <w:r w:rsidRPr="00A5741D">
        <w:rPr>
          <w:rFonts w:ascii="Arial" w:hAnsi="Arial" w:cs="Arial"/>
          <w:b/>
          <w:bCs/>
          <w:sz w:val="24"/>
          <w:szCs w:val="24"/>
        </w:rPr>
        <w:t>Time</w:t>
      </w:r>
      <w:r>
        <w:rPr>
          <w:rFonts w:ascii="Arial" w:hAnsi="Arial" w:cs="Arial"/>
          <w:b/>
          <w:bCs/>
          <w:sz w:val="24"/>
          <w:szCs w:val="24"/>
        </w:rPr>
        <w:t xml:space="preserve"> </w:t>
      </w:r>
      <w:r>
        <w:rPr>
          <w:rFonts w:ascii="Arial" w:hAnsi="Arial" w:cs="Arial"/>
          <w:sz w:val="24"/>
          <w:szCs w:val="24"/>
        </w:rPr>
        <w:t>adalah jumlah waktu yang ditempuh bolak – balik paket dari client ke server</w:t>
      </w:r>
    </w:p>
    <w:sectPr w:rsidR="00A5741D" w:rsidRPr="00A57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90E0E"/>
    <w:multiLevelType w:val="hybridMultilevel"/>
    <w:tmpl w:val="D30890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1D"/>
    <w:rsid w:val="00011702"/>
    <w:rsid w:val="000C1C65"/>
    <w:rsid w:val="000F4354"/>
    <w:rsid w:val="001F5D69"/>
    <w:rsid w:val="00225505"/>
    <w:rsid w:val="00426351"/>
    <w:rsid w:val="00796ACA"/>
    <w:rsid w:val="009D7DF7"/>
    <w:rsid w:val="00A5741D"/>
    <w:rsid w:val="00CE5F47"/>
    <w:rsid w:val="00CF1D24"/>
    <w:rsid w:val="00DD3F1D"/>
    <w:rsid w:val="00E17435"/>
    <w:rsid w:val="00FC37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DA67"/>
  <w15:chartTrackingRefBased/>
  <w15:docId w15:val="{4302F4CA-6C35-4A5E-8B30-B0B5053B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26668">
      <w:bodyDiv w:val="1"/>
      <w:marLeft w:val="0"/>
      <w:marRight w:val="0"/>
      <w:marTop w:val="0"/>
      <w:marBottom w:val="0"/>
      <w:divBdr>
        <w:top w:val="none" w:sz="0" w:space="0" w:color="auto"/>
        <w:left w:val="none" w:sz="0" w:space="0" w:color="auto"/>
        <w:bottom w:val="none" w:sz="0" w:space="0" w:color="auto"/>
        <w:right w:val="none" w:sz="0" w:space="0" w:color="auto"/>
      </w:divBdr>
      <w:divsChild>
        <w:div w:id="1673028585">
          <w:marLeft w:val="0"/>
          <w:marRight w:val="0"/>
          <w:marTop w:val="0"/>
          <w:marBottom w:val="0"/>
          <w:divBdr>
            <w:top w:val="none" w:sz="0" w:space="0" w:color="auto"/>
            <w:left w:val="none" w:sz="0" w:space="0" w:color="auto"/>
            <w:bottom w:val="none" w:sz="0" w:space="0" w:color="auto"/>
            <w:right w:val="none" w:sz="0" w:space="0" w:color="auto"/>
          </w:divBdr>
        </w:div>
        <w:div w:id="2126003304">
          <w:marLeft w:val="0"/>
          <w:marRight w:val="0"/>
          <w:marTop w:val="0"/>
          <w:marBottom w:val="0"/>
          <w:divBdr>
            <w:top w:val="none" w:sz="0" w:space="0" w:color="auto"/>
            <w:left w:val="none" w:sz="0" w:space="0" w:color="auto"/>
            <w:bottom w:val="none" w:sz="0" w:space="0" w:color="auto"/>
            <w:right w:val="none" w:sz="0" w:space="0" w:color="auto"/>
          </w:divBdr>
        </w:div>
        <w:div w:id="1794983386">
          <w:marLeft w:val="0"/>
          <w:marRight w:val="0"/>
          <w:marTop w:val="0"/>
          <w:marBottom w:val="0"/>
          <w:divBdr>
            <w:top w:val="none" w:sz="0" w:space="0" w:color="auto"/>
            <w:left w:val="none" w:sz="0" w:space="0" w:color="auto"/>
            <w:bottom w:val="none" w:sz="0" w:space="0" w:color="auto"/>
            <w:right w:val="none" w:sz="0" w:space="0" w:color="auto"/>
          </w:divBdr>
        </w:div>
        <w:div w:id="1547333956">
          <w:marLeft w:val="0"/>
          <w:marRight w:val="0"/>
          <w:marTop w:val="0"/>
          <w:marBottom w:val="0"/>
          <w:divBdr>
            <w:top w:val="none" w:sz="0" w:space="0" w:color="auto"/>
            <w:left w:val="none" w:sz="0" w:space="0" w:color="auto"/>
            <w:bottom w:val="none" w:sz="0" w:space="0" w:color="auto"/>
            <w:right w:val="none" w:sz="0" w:space="0" w:color="auto"/>
          </w:divBdr>
        </w:div>
        <w:div w:id="1423261030">
          <w:marLeft w:val="0"/>
          <w:marRight w:val="0"/>
          <w:marTop w:val="0"/>
          <w:marBottom w:val="0"/>
          <w:divBdr>
            <w:top w:val="none" w:sz="0" w:space="0" w:color="auto"/>
            <w:left w:val="none" w:sz="0" w:space="0" w:color="auto"/>
            <w:bottom w:val="none" w:sz="0" w:space="0" w:color="auto"/>
            <w:right w:val="none" w:sz="0" w:space="0" w:color="auto"/>
          </w:divBdr>
        </w:div>
        <w:div w:id="521865024">
          <w:marLeft w:val="0"/>
          <w:marRight w:val="0"/>
          <w:marTop w:val="0"/>
          <w:marBottom w:val="0"/>
          <w:divBdr>
            <w:top w:val="none" w:sz="0" w:space="0" w:color="auto"/>
            <w:left w:val="none" w:sz="0" w:space="0" w:color="auto"/>
            <w:bottom w:val="none" w:sz="0" w:space="0" w:color="auto"/>
            <w:right w:val="none" w:sz="0" w:space="0" w:color="auto"/>
          </w:divBdr>
        </w:div>
        <w:div w:id="564534655">
          <w:marLeft w:val="0"/>
          <w:marRight w:val="0"/>
          <w:marTop w:val="0"/>
          <w:marBottom w:val="0"/>
          <w:divBdr>
            <w:top w:val="none" w:sz="0" w:space="0" w:color="auto"/>
            <w:left w:val="none" w:sz="0" w:space="0" w:color="auto"/>
            <w:bottom w:val="none" w:sz="0" w:space="0" w:color="auto"/>
            <w:right w:val="none" w:sz="0" w:space="0" w:color="auto"/>
          </w:divBdr>
        </w:div>
        <w:div w:id="34729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Sudrajat</dc:creator>
  <cp:keywords/>
  <dc:description/>
  <cp:lastModifiedBy>Edo Sudrajat</cp:lastModifiedBy>
  <cp:revision>8</cp:revision>
  <dcterms:created xsi:type="dcterms:W3CDTF">2022-12-02T01:12:00Z</dcterms:created>
  <dcterms:modified xsi:type="dcterms:W3CDTF">2022-12-02T02:03:00Z</dcterms:modified>
</cp:coreProperties>
</file>