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100"/>
        <w:jc w:val="center"/>
      </w:pPr>
      <w:r>
        <w:rPr>
          <w:rFonts w:ascii="Segoe UI Emoji" w:cs="Segoe UI Emoji" w:eastAsia="Segoe UI Emoji" w:hAnsi="Segoe UI Emoji"/>
          <w:sz w:val="80"/>
          <w:szCs w:val="80"/>
        </w:rPr>
        <w:t xml:space="preserve">🕌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7F6F"/>
          <w:sz w:val="56"/>
          <w:szCs w:val="56"/>
        </w:rPr>
        <w:t xml:space="preserve">Quran Vocab Journey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Product Requirements Document</w:t>
      </w:r>
    </w:p>
    <w:p>
      <w:pPr>
        <w:spacing w:after="60"/>
        <w:jc w:val="center"/>
      </w:pPr>
      <w:r>
        <w:rPr>
          <w:rFonts w:ascii="Arial" w:cs="Arial" w:eastAsia="Arial" w:hAnsi="Arial"/>
          <w:color w:val="C4973A"/>
          <w:sz w:val="20"/>
          <w:szCs w:val="20"/>
        </w:rPr>
        <w:t xml:space="preserve">v2.0  |  April 2026  |  Quran Foundation Hackathon — $10,000 Prize Pool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1A7F6F"/>
          <w:sz w:val="18"/>
          <w:szCs w:val="18"/>
        </w:rPr>
        <w:t xml:space="preserve">Revisi: Google Login + Bilingual Onboarding + Duolingo Psychology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📅 Submission Deadline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B2B"/>
                <w:sz w:val="20"/>
                <w:szCs w:val="20"/>
              </w:rPr>
              <w:t xml:space="preserve">20 April 2026 (Akhir Shawwal 1447)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🏆 Target Prize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B2B"/>
                <w:sz w:val="20"/>
                <w:szCs w:val="20"/>
              </w:rPr>
              <w:t xml:space="preserve">1st Place ($3,000) — Total Pool $10,000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🛠️ Platform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B2B"/>
                <w:sz w:val="20"/>
                <w:szCs w:val="20"/>
              </w:rPr>
              <w:t xml:space="preserve">Progressive Web App (PWA) — React + Vite + Tailwind CSS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🔑 Authentication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B2B"/>
                <w:sz w:val="20"/>
                <w:szCs w:val="20"/>
              </w:rPr>
              <w:t xml:space="preserve">Google OAuth 2.0 + Quran Foundation User API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🌐 Bahasa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B2B"/>
                <w:sz w:val="20"/>
                <w:szCs w:val="20"/>
              </w:rPr>
              <w:t xml:space="preserve">Bahasa Indonesia &amp; English (pilih saat onboarding)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📡 APIs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B2B"/>
                <w:sz w:val="20"/>
                <w:szCs w:val="20"/>
              </w:rPr>
              <w:t xml:space="preserve">Content API (Quran/Translation/Audio/Tafsir) + User API (Streak/Goals/Bookmarks)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🧠 Psychology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B2B"/>
                <w:sz w:val="20"/>
                <w:szCs w:val="20"/>
              </w:rPr>
              <w:t xml:space="preserve">Duolingo Addiction Framework: 5 Prinsip Diterapkan Penuh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👨‍💻 Dev Tool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C2B2B"/>
                <w:sz w:val="20"/>
                <w:szCs w:val="20"/>
              </w:rPr>
              <w:t xml:space="preserve">Trae AI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A7F6F" w:sz="8" w:space="6"/>
        </w:pBdr>
        <w:spacing w:after="200" w:before="440"/>
      </w:pPr>
      <w:r>
        <w:rPr>
          <w:rFonts w:ascii="Arial" w:cs="Arial" w:eastAsia="Arial" w:hAnsi="Arial"/>
          <w:b/>
          <w:bCs/>
          <w:color w:val="1A7F6F"/>
          <w:sz w:val="30"/>
          <w:szCs w:val="30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Quran Vocab Journey adalah Progressive Web App (PWA) yang membantu pengguna Muslim memahami kosakata Al-Quran secara bertahap melalui pembelajaran berbasis konteks ayat, gamifikasi habit loop, dan psikologi perilaku yang telah terbukti membuat Duolingo menjadi aplikasi bahasa paling adiktif di dunia.</w:t>
      </w:r>
    </w:p>
    <w:p>
      <w:pPr>
        <w:spacing w:after="0" w:before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Versi 2.0 ini menambahkan tiga pilar utama: (1) Google OAuth login untuk frictionless onboarding, (2) pemilihan bahasa (Indonesia/Inggris) di awal yang mengontrol seluruh pengalaman terjemahan, dan (3) penerapan penuh 5 prinsip psikologi adiksi Duolingo yang diadaptasi untuk konteks belajar Al-Quran.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rPr>
          <w:tblHeader/>
        </w:trPr>
        <w:tc>
          <w:tcPr>
            <w:tcW w:type="dxa" w:w="2800"/>
            <w:tcBorders>
              <w:top w:val="single" w:color="1A7F6F" w:sz="4"/>
              <w:left w:val="single" w:color="1A7F6F" w:sz="4"/>
              <w:bottom w:val="single" w:color="1A7F6F" w:sz="4"/>
              <w:right w:val="single" w:color="1A7F6F" w:sz="4"/>
            </w:tcBorders>
            <w:shd w:fill="1A7F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Kriteria Juri</w:t>
            </w:r>
          </w:p>
        </w:tc>
        <w:tc>
          <w:tcPr>
            <w:tcW w:type="dxa" w:w="800"/>
            <w:tcBorders>
              <w:top w:val="single" w:color="1A7F6F" w:sz="4"/>
              <w:left w:val="single" w:color="1A7F6F" w:sz="4"/>
              <w:bottom w:val="single" w:color="1A7F6F" w:sz="4"/>
              <w:right w:val="single" w:color="1A7F6F" w:sz="4"/>
            </w:tcBorders>
            <w:shd w:fill="1A7F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Bobot</w:t>
            </w:r>
          </w:p>
        </w:tc>
        <w:tc>
          <w:tcPr>
            <w:tcW w:type="dxa" w:w="5760"/>
            <w:tcBorders>
              <w:top w:val="single" w:color="1A7F6F" w:sz="4"/>
              <w:left w:val="single" w:color="1A7F6F" w:sz="4"/>
              <w:bottom w:val="single" w:color="1A7F6F" w:sz="4"/>
              <w:right w:val="single" w:color="1A7F6F" w:sz="4"/>
            </w:tcBorders>
            <w:shd w:fill="1A7F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 Aplikasi Ini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2B"/>
                <w:sz w:val="20"/>
                <w:szCs w:val="20"/>
              </w:rPr>
              <w:t xml:space="preserve">Impact on Quran Engagement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30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Habit loop harian berbasis psikologi loss aversion — pengguna tidak mau berhenti karena takut streak hilang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2B"/>
                <w:sz w:val="20"/>
                <w:szCs w:val="20"/>
              </w:rPr>
              <w:t xml:space="preserve">Product Quality &amp; UX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973A"/>
                <w:sz w:val="22"/>
                <w:szCs w:val="22"/>
              </w:rPr>
              <w:t xml:space="preserve">20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Google Login 1-tap, onboarding 3 langkah, UI Duolingo-inspired, RTL Arab, animasi micro-feedback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2B"/>
                <w:sz w:val="20"/>
                <w:szCs w:val="20"/>
              </w:rPr>
              <w:t xml:space="preserve">Technical Execution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973A"/>
                <w:sz w:val="22"/>
                <w:szCs w:val="22"/>
              </w:rPr>
              <w:t xml:space="preserve">20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React PWA, Google OAuth, Quran Foundation API penuh, offline-ready dengan service worker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2B"/>
                <w:sz w:val="20"/>
                <w:szCs w:val="20"/>
              </w:rPr>
              <w:t xml:space="preserve">Innovation &amp; Creativity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973A"/>
                <w:sz w:val="22"/>
                <w:szCs w:val="22"/>
              </w:rPr>
              <w:t xml:space="preserve">15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Behavioral psychology framework (loss aversion, variable reward, Zeigarnik) diterapkan ke konteks Quran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2B"/>
                <w:sz w:val="20"/>
                <w:szCs w:val="20"/>
              </w:rPr>
              <w:t xml:space="preserve">Effective Use of APIs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973A"/>
                <w:sz w:val="22"/>
                <w:szCs w:val="22"/>
              </w:rPr>
              <w:t xml:space="preserve">15</w:t>
            </w:r>
          </w:p>
        </w:tc>
        <w:tc>
          <w:tcPr>
            <w:tcW w:type="dxa" w:w="5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5+ endpoint Content API + 4 User API terintegrasi secara mendalam, bukan sekadar demo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A7F6F" w:sz="8" w:space="6"/>
        </w:pBdr>
        <w:spacing w:after="200" w:before="440"/>
      </w:pPr>
      <w:r>
        <w:rPr>
          <w:rFonts w:ascii="Arial" w:cs="Arial" w:eastAsia="Arial" w:hAnsi="Arial"/>
          <w:b/>
          <w:bCs/>
          <w:color w:val="1A7F6F"/>
          <w:sz w:val="30"/>
          <w:szCs w:val="30"/>
        </w:rPr>
        <w:t xml:space="preserve">2. Duolingo Psychology Framework — Diterapkan ke Quran Vocab Journey</w:t>
      </w:r>
    </w:p>
    <w:p>
      <w:pPr>
        <w:spacing w:after="12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Duolingo sering disebut sebagai "kasino pendidikan" karena menggunakan teknik psikologi perilaku yang sangat canggih untuk memicu hormon dopamin. Bagian ini menjelaskan 5 prinsip utama Duolingo dan bagaimana setiap prinsip diimplementasikan secara konkret dalam aplikasi ini.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880"/>
        <w:gridCol w:w="4280"/>
      </w:tblGrid>
      <w:tr>
        <w:trPr>
          <w:tblHeader/>
        </w:trPr>
        <w:tc>
          <w:tcPr>
            <w:tcW w:type="dxa" w:w="400"/>
            <w:tcBorders>
              <w:top w:val="single" w:color="1A7F6F" w:sz="4"/>
              <w:left w:val="single" w:color="1A7F6F" w:sz="4"/>
              <w:bottom w:val="single" w:color="1A7F6F" w:sz="4"/>
              <w:right w:val="single" w:color="1A7F6F" w:sz="4"/>
            </w:tcBorders>
            <w:shd w:fill="1A7F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1A7F6F" w:sz="4"/>
              <w:left w:val="single" w:color="1A7F6F" w:sz="4"/>
              <w:bottom w:val="single" w:color="1A7F6F" w:sz="4"/>
              <w:right w:val="single" w:color="1A7F6F" w:sz="4"/>
            </w:tcBorders>
            <w:shd w:fill="1A7F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Prinsip</w:t>
            </w:r>
          </w:p>
        </w:tc>
        <w:tc>
          <w:tcPr>
            <w:tcW w:type="dxa" w:w="2880"/>
            <w:tcBorders>
              <w:top w:val="single" w:color="1A7F6F" w:sz="4"/>
              <w:left w:val="single" w:color="1A7F6F" w:sz="4"/>
              <w:bottom w:val="single" w:color="1A7F6F" w:sz="4"/>
              <w:right w:val="single" w:color="1A7F6F" w:sz="4"/>
            </w:tcBorders>
            <w:shd w:fill="1A7F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Mekanisme Psikologi</w:t>
            </w:r>
          </w:p>
        </w:tc>
        <w:tc>
          <w:tcPr>
            <w:tcW w:type="dxa" w:w="4280"/>
            <w:tcBorders>
              <w:top w:val="single" w:color="1A7F6F" w:sz="4"/>
              <w:left w:val="single" w:color="1A7F6F" w:sz="4"/>
              <w:bottom w:val="single" w:color="1A7F6F" w:sz="4"/>
              <w:right w:val="single" w:color="1A7F6F" w:sz="4"/>
            </w:tcBorders>
            <w:shd w:fill="1A7F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Implementasi di Quran Vocab Journey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2B"/>
                <w:sz w:val="20"/>
                <w:szCs w:val="20"/>
              </w:rPr>
              <w:t xml:space="preserve">🔥 Loss Aversion &amp; Streak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Manusia 2x lebih termotivasi oleh ketakutan kehilangan daripada keinginan mendapat. Streak yang panjang = investasi psikologis yang tidak mau hilang.</w:t>
            </w:r>
          </w:p>
        </w:tc>
        <w:tc>
          <w:tcPr>
            <w:tcW w:type="dxa" w:w="4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• Streak harian terintegrasi Quran Foundation Streak API
• Animasi api (🔥) yang makin besar setiap milestone (7, 30, 100 hari)
• Streak Freeze: 'Perlindungan Istiqomah' — user bisa pakai 1x/minggu agar streak tidak terputus jika sibuk
• Notifikasi: 'Streak 30 harimu hampir putus!' dengan countdown real-time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2B"/>
                <w:sz w:val="20"/>
                <w:szCs w:val="20"/>
              </w:rPr>
              <w:t xml:space="preserve">🎮 Siklus Dopamin &amp; Gamifikasi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Setiap interaksi kecil dirancang memberi hadiah instan. Variabel reward (hadiah tidak pasti) lebih adiktif daripada hadiah tetap — sama seperti mesin slot.</w:t>
            </w:r>
          </w:p>
        </w:tc>
        <w:tc>
          <w:tcPr>
            <w:tcW w:type="dxa" w:w="4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• XP system: +10 XP per kata benar, +25 XP perfect quiz, +50 XP first-of-day bonus
• Liga mingguan: Pemula → Mutawassit → Mutaqadim → Al-Huffaz (kompetisi dengan sesama pengguna)
• Mystery Chest: setiap 5 kata ada peluang dapat 'bonus XP' atau 'streak freeze ekstra'
• Suara denting saat jawaban benar, suara menenangkan saat salah (bukan mengejek)
• Animasi karakter maskot saat milestones tercapai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2B"/>
                <w:sz w:val="20"/>
                <w:szCs w:val="20"/>
              </w:rPr>
              <w:t xml:space="preserve">🔔 Smart Notification &amp; Guilt-Trip Halal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AI menentukan waktu optimal kirim notifikasi berdasarkan pola kebiasaan user. Pesan emosional (bukan generik) terbukti efektif menarik balik pengguna pasif.</w:t>
            </w:r>
          </w:p>
        </w:tc>
        <w:tc>
          <w:tcPr>
            <w:tcW w:type="dxa" w:w="4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• Deteksi jam belajar favorit user dari Activity API — notifikasi muncul di jam yang sama
• Tiga level pesan: Reminder (hari 1 absen) → Motivasi (hari 2) → Panggilan kembali (hari 3+)
• Contoh pesan: 'Streak 21 harimu menunggu. Hanya 5 kata hari ini — bisa sambil istirahat siang.'
• Notifikasi berbasis Progress Goals API: 'Kamu sudah 3/5 kata hari ini. Selesaikan sekarang!'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2B"/>
                <w:sz w:val="20"/>
                <w:szCs w:val="20"/>
              </w:rPr>
              <w:t xml:space="preserve">⚡ Micro-Learning (2 Menit)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Pelajaran pendek mengurangi hambatan masuk (barrier to entry). Otak yang 'malas' berpikir 'cuma 2 menit' lalu tanpa sadar belajar lebih lama.</w:t>
            </w:r>
          </w:p>
        </w:tc>
        <w:tc>
          <w:tcPr>
            <w:tcW w:type="dxa" w:w="4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• Sesi standar: 5 kartu kata = ~2-3 menit
• Mode 'Cepat' untuk waktu sibuk: 3 kata, 1 quiz, selesai — streak tetap terjaga
• Progress bar di atas layar yang bergerak setiap kata — memberi rasa kemajuan terus-menerus
• Tidak ada loading screen panjang — kartu berikutnya sudah pre-loaded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2B"/>
                <w:sz w:val="20"/>
                <w:szCs w:val="20"/>
              </w:rPr>
              <w:t xml:space="preserve">⭕ Zeigarnik Effect (Progress Belum Selesai)</w:t>
            </w:r>
          </w:p>
        </w:tc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Otak tidak tenang melihat sesuatu yang belum lengkap. Progress bar 80% penuh atau lingkaran yang hampir emas mendorong pengguna menyelesaikannya.</w:t>
            </w:r>
          </w:p>
        </w:tc>
        <w:tc>
          <w:tcPr>
            <w:tcW w:type="dxa" w:w="4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• Daily Goal Ring: lingkaran melingkar di home screen yang mengisi sesuai kata yang dipelajari hari ini — dirancang agar 'hampir penuh' terasa sangat menggoda
• Surah Progress Map: peta visual semua surat, berubah warna hijau seiring kata-katanya dipelajari
• 'Lesson incomplete' indicator: jika quiz belum selesai, ada dot merah kecil yang tidak hilang sampai diselesaikan
• Weekly summary card setiap Jumat: 'Kamu tinggal 12 kata lagi untuk kuasai Surat Al-Fatiha 100%'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F5F3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✨ Bonus: Baby Schema Effect — Maskot 'Nur'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C2B2B"/>
                <w:sz w:val="20"/>
                <w:szCs w:val="20"/>
              </w:rPr>
              <w:t xml:space="preserve">Duolingo menggunakan Duo (burung hantu bermata besar) yang secara insting memicu perasaan positif. Quran Vocab Journey memiliki maskot 'Nur' — karakter bintang kecil bersinar (نور = cahaya) dengan mata besar dan tubuh bulat yang menemani perjalanan belajar user.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C2B2B"/>
                <w:sz w:val="20"/>
                <w:szCs w:val="20"/>
              </w:rPr>
              <w:t xml:space="preserve">Nur merayakan saat user berhasil, tampak 'sedih' saat streak hampir putus, dan 'tidur' jika user tidak buka app 3 hari. Ini menciptakan emotional investment yang membuat user sulit 'mengabaikan' aplikasi.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A7F6F" w:sz="8" w:space="6"/>
        </w:pBdr>
        <w:spacing w:after="200" w:before="440"/>
      </w:pPr>
      <w:r>
        <w:rPr>
          <w:rFonts w:ascii="Arial" w:cs="Arial" w:eastAsia="Arial" w:hAnsi="Arial"/>
          <w:b/>
          <w:bCs/>
          <w:color w:val="1A7F6F"/>
          <w:sz w:val="30"/>
          <w:szCs w:val="30"/>
        </w:rPr>
        <w:t xml:space="preserve">3. Authentication &amp; Onboarding Flow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2B2B"/>
          <w:sz w:val="24"/>
          <w:szCs w:val="24"/>
        </w:rPr>
        <w:t xml:space="preserve">3.1 Google OAuth Login</w:t>
      </w:r>
    </w:p>
    <w:p>
      <w:pPr>
        <w:spacing w:after="12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Login menggunakan Google dipilih karena meminimalkan friction — tidak ada form registrasi, tidak ada email verification, tidak ada password. Satu klik dan pengguna langsung masuk.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1A7F6F" w:sz="4"/>
              <w:left w:val="single" w:color="1A7F6F" w:sz="4"/>
              <w:bottom w:val="single" w:color="1A7F6F" w:sz="4"/>
              <w:right w:val="single" w:color="1A7F6F" w:sz="4"/>
            </w:tcBorders>
            <w:shd w:fill="1A7F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3580"/>
            <w:tcBorders>
              <w:top w:val="single" w:color="1A7F6F" w:sz="4"/>
              <w:left w:val="single" w:color="1A7F6F" w:sz="4"/>
              <w:bottom w:val="single" w:color="1A7F6F" w:sz="4"/>
              <w:right w:val="single" w:color="1A7F6F" w:sz="4"/>
            </w:tcBorders>
            <w:shd w:fill="1A7F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 Teknis</w:t>
            </w:r>
          </w:p>
        </w:tc>
        <w:tc>
          <w:tcPr>
            <w:tcW w:type="dxa" w:w="3580"/>
            <w:tcBorders>
              <w:top w:val="single" w:color="1A7F6F" w:sz="4"/>
              <w:left w:val="single" w:color="1A7F6F" w:sz="4"/>
              <w:bottom w:val="single" w:color="1A7F6F" w:sz="4"/>
              <w:right w:val="single" w:color="1A7F6F" w:sz="4"/>
            </w:tcBorders>
            <w:shd w:fill="1A7F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UX Impact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Google OAuth 2.0</w:t>
            </w:r>
          </w:p>
        </w:tc>
        <w:tc>
          <w:tcPr>
            <w:tcW w:type="dxa" w:w="3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Firebase Authentication atau @react-oauth/google library. Scope: email + profile (nama + foto profil)</w:t>
            </w:r>
          </w:p>
        </w:tc>
        <w:tc>
          <w:tcPr>
            <w:tcW w:type="dxa" w:w="3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Tombol 'Lanjutkan dengan Google' di splash screen. Proses &lt; 3 detik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Sinkronisasi User API</w:t>
            </w:r>
          </w:p>
        </w:tc>
        <w:tc>
          <w:tcPr>
            <w:tcW w:type="dxa" w:w="3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Setelah Google login, token digunakan untuk autentikasi ke Quran Foundation User API (streak, goals, bookmarks)</w:t>
            </w:r>
          </w:p>
        </w:tc>
        <w:tc>
          <w:tcPr>
            <w:tcW w:type="dxa" w:w="3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Data streak dan progress tersimpan di cloud — bisa diakses dari device manapun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Guest Mode</w:t>
            </w:r>
          </w:p>
        </w:tc>
        <w:tc>
          <w:tcPr>
            <w:tcW w:type="dxa" w:w="3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User bisa skip login dan belajar secara lokal. Data tersimpan di localStorage. Muncul prompt login setelah 3 hari untuk sync ke cloud.</w:t>
            </w:r>
          </w:p>
        </w:tc>
        <w:tc>
          <w:tcPr>
            <w:tcW w:type="dxa" w:w="35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Mengurangi barrier masuk. Pengguna bisa coba dulu sebelum commit login.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2B2B"/>
          <w:sz w:val="24"/>
          <w:szCs w:val="24"/>
        </w:rPr>
        <w:t xml:space="preserve">3.2 Onboarding Flow — 3 Layar Sederhana</w:t>
      </w:r>
    </w:p>
    <w:p>
      <w:pPr>
        <w:spacing w:after="120"/>
      </w:pPr>
      <w:r>
        <w:rPr>
          <w:rFonts w:ascii="Arial" w:cs="Arial" w:eastAsia="Arial" w:hAnsi="Arial"/>
          <w:color w:val="1C2B2B"/>
          <w:sz w:val="22"/>
          <w:szCs w:val="22"/>
        </w:rPr>
        <w:t xml:space="preserve">Onboarding dirancang maksimal 3 layar, diselesaikan dalam &lt; 60 detik. Ini adalah implementasi langsung prinsip Micro-Learning — even onboarding pun low friction.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4360"/>
        <w:gridCol w:w="3000"/>
      </w:tblGrid>
      <w:tr>
        <w:trPr>
          <w:tblHeader/>
        </w:trPr>
        <w:tc>
          <w:tcPr>
            <w:tcW w:type="dxa" w:w="400"/>
            <w:tcBorders>
              <w:top w:val="single" w:color="1A7F6F" w:sz="4"/>
              <w:left w:val="single" w:color="1A7F6F" w:sz="4"/>
              <w:bottom w:val="single" w:color="1A7F6F" w:sz="4"/>
              <w:right w:val="single" w:color="1A7F6F" w:sz="4"/>
            </w:tcBorders>
            <w:shd w:fill="1A7F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Layar</w:t>
            </w:r>
          </w:p>
        </w:tc>
        <w:tc>
          <w:tcPr>
            <w:tcW w:type="dxa" w:w="1600"/>
            <w:tcBorders>
              <w:top w:val="single" w:color="1A7F6F" w:sz="4"/>
              <w:left w:val="single" w:color="1A7F6F" w:sz="4"/>
              <w:bottom w:val="single" w:color="1A7F6F" w:sz="4"/>
              <w:right w:val="single" w:color="1A7F6F" w:sz="4"/>
            </w:tcBorders>
            <w:shd w:fill="1A7F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Judul</w:t>
            </w:r>
          </w:p>
        </w:tc>
        <w:tc>
          <w:tcPr>
            <w:tcW w:type="dxa" w:w="4360"/>
            <w:tcBorders>
              <w:top w:val="single" w:color="1A7F6F" w:sz="4"/>
              <w:left w:val="single" w:color="1A7F6F" w:sz="4"/>
              <w:bottom w:val="single" w:color="1A7F6F" w:sz="4"/>
              <w:right w:val="single" w:color="1A7F6F" w:sz="4"/>
            </w:tcBorders>
            <w:shd w:fill="1A7F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Konten</w:t>
            </w:r>
          </w:p>
        </w:tc>
        <w:tc>
          <w:tcPr>
            <w:tcW w:type="dxa" w:w="3000"/>
            <w:tcBorders>
              <w:top w:val="single" w:color="1A7F6F" w:sz="4"/>
              <w:left w:val="single" w:color="1A7F6F" w:sz="4"/>
              <w:bottom w:val="single" w:color="1A7F6F" w:sz="4"/>
              <w:right w:val="single" w:color="1A7F6F" w:sz="4"/>
            </w:tcBorders>
            <w:shd w:fill="1A7F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yang Disimpan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2B"/>
                <w:sz w:val="20"/>
                <w:szCs w:val="20"/>
              </w:rPr>
              <w:t xml:space="preserve">🌐 Pilih Bahasa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B2B"/>
                <w:sz w:val="20"/>
                <w:szCs w:val="20"/>
              </w:rPr>
              <w:t xml:space="preserve">Dua tombol besar dengan bendera: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🇮🇩  Bahasa Indonesia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🇬🇧  English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Pilihan ini mengontrol semua terjemahan dalam app. Bisa diubah di Settings kapan saja.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preferredLanguage: 'id' atau 'en' — disimpan ke localStorage + Goals API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2B"/>
                <w:sz w:val="20"/>
                <w:szCs w:val="20"/>
              </w:rPr>
              <w:t xml:space="preserve">🎯 Target Harian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B2B"/>
                <w:sz w:val="20"/>
                <w:szCs w:val="20"/>
              </w:rPr>
              <w:t xml:space="preserve">Tiga pilihan dengan visual yang jelas: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C2B2B"/>
                <w:sz w:val="20"/>
                <w:szCs w:val="20"/>
              </w:rPr>
              <w:t xml:space="preserve">⚡ Santai — 3 kata/hari (~2 menit)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🎯 Serius — 5 kata/hari (~5 menit)  ← Direkomendasikan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C2B2B"/>
                <w:sz w:val="20"/>
                <w:szCs w:val="20"/>
              </w:rPr>
              <w:t xml:space="preserve">🚀 Intensif — 10 kata/hari (~10 menit)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POST /user/goals { daily_words: 3/5/10 } — tersimpan ke Quran Foundation Goals API</w:t>
            </w:r>
          </w:p>
        </w:tc>
      </w:tr>
      <w:tr>
        <w:tc>
          <w:tcPr>
            <w:tcW w:type="dxa" w:w="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2B"/>
                <w:sz w:val="20"/>
                <w:szCs w:val="20"/>
              </w:rPr>
              <w:t xml:space="preserve">🔔 Notifikasi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C2B2B"/>
                <w:sz w:val="20"/>
                <w:szCs w:val="20"/>
              </w:rPr>
              <w:t xml:space="preserve">Set waktu pengingat belajar harian: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C2B2B"/>
                <w:sz w:val="20"/>
                <w:szCs w:val="20"/>
              </w:rPr>
              <w:t xml:space="preserve">Time picker sederhana (default: 07:00 pagi)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Tombol 'Mulai Belajar!' yang besar dan berwarna hijau menutup onboarding.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preferredTime disimpan untuk scheduling notifikasi harian via browser notification API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Catatan: Bahasa yang dipilih di Layar 1 akan langsung menentukan bahasa antarmuka app (label tombol, pesan, dll) DAN bahasa terjemahan kata Arab yang ditampilkan. Translation API dipanggil dengan parameter language='id' atau language='en' sesuai pilihan.</w:t>
      </w:r>
    </w:p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A7F6F" w:sz="8" w:space="6"/>
        </w:pBdr>
        <w:spacing w:after="200" w:before="440"/>
      </w:pPr>
      <w:r>
        <w:rPr>
          <w:rFonts w:ascii="Arial" w:cs="Arial" w:eastAsia="Arial" w:hAnsi="Arial"/>
          <w:b/>
          <w:bCs/>
          <w:color w:val="1A7F6F"/>
          <w:sz w:val="30"/>
          <w:szCs w:val="30"/>
        </w:rPr>
        <w:t xml:space="preserve">4. Feature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2B2B"/>
          <w:sz w:val="24"/>
          <w:szCs w:val="24"/>
        </w:rPr>
        <w:t xml:space="preserve">4.1 Core Features (MVP — Wajib)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100"/>
        <w:gridCol w:w="1260"/>
      </w:tblGrid>
      <w:tr>
        <w:trPr>
          <w:tblHeader/>
        </w:trPr>
        <w:tc>
          <w:tcPr>
            <w:tcW w:type="dxa" w:w="2200"/>
            <w:tcBorders>
              <w:top w:val="single" w:color="1A7F6F" w:sz="4"/>
              <w:left w:val="single" w:color="1A7F6F" w:sz="4"/>
              <w:bottom w:val="single" w:color="1A7F6F" w:sz="4"/>
              <w:right w:val="single" w:color="1A7F6F" w:sz="4"/>
            </w:tcBorders>
            <w:shd w:fill="1A7F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3200"/>
            <w:tcBorders>
              <w:top w:val="single" w:color="1A7F6F" w:sz="4"/>
              <w:left w:val="single" w:color="1A7F6F" w:sz="4"/>
              <w:bottom w:val="single" w:color="1A7F6F" w:sz="4"/>
              <w:right w:val="single" w:color="1A7F6F" w:sz="4"/>
            </w:tcBorders>
            <w:shd w:fill="1A7F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 Detail</w:t>
            </w:r>
          </w:p>
        </w:tc>
        <w:tc>
          <w:tcPr>
            <w:tcW w:type="dxa" w:w="2100"/>
            <w:tcBorders>
              <w:top w:val="single" w:color="1A7F6F" w:sz="4"/>
              <w:left w:val="single" w:color="1A7F6F" w:sz="4"/>
              <w:bottom w:val="single" w:color="1A7F6F" w:sz="4"/>
              <w:right w:val="single" w:color="1A7F6F" w:sz="4"/>
            </w:tcBorders>
            <w:shd w:fill="1A7F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Digunakan</w:t>
            </w:r>
          </w:p>
        </w:tc>
        <w:tc>
          <w:tcPr>
            <w:tcW w:type="dxa" w:w="1260"/>
            <w:tcBorders>
              <w:top w:val="single" w:color="1A7F6F" w:sz="4"/>
              <w:left w:val="single" w:color="1A7F6F" w:sz="4"/>
              <w:bottom w:val="single" w:color="1A7F6F" w:sz="4"/>
              <w:right w:val="single" w:color="1A7F6F" w:sz="4"/>
            </w:tcBorders>
            <w:shd w:fill="1A7F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2B"/>
                <w:sz w:val="20"/>
                <w:szCs w:val="20"/>
              </w:rPr>
              <w:t xml:space="preserve">🔑 Google OAuth Login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Login 1-tap dengan akun Google. Guest mode tersedia. Data sync ke cloud saat user akhirnya login.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6F"/>
                <w:sz w:val="20"/>
                <w:szCs w:val="20"/>
              </w:rPr>
              <w:t xml:space="preserve">Firebase Auth / @react-oauth/google</w:t>
            </w:r>
          </w:p>
        </w:tc>
        <w:tc>
          <w:tcPr>
            <w:tcW w:type="dxa" w:w="1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2B"/>
                <w:sz w:val="20"/>
                <w:szCs w:val="20"/>
              </w:rPr>
              <w:t xml:space="preserve">🌐 Bilingual Onboarding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Pilih Bahasa Indonesia atau Inggris di langkah pertama. Mengontrol semua terjemahan dalam app.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6F"/>
                <w:sz w:val="20"/>
                <w:szCs w:val="20"/>
              </w:rPr>
              <w:t xml:space="preserve">Translation API (id/en)</w:t>
            </w:r>
          </w:p>
        </w:tc>
        <w:tc>
          <w:tcPr>
            <w:tcW w:type="dxa" w:w="1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2B"/>
                <w:sz w:val="20"/>
                <w:szCs w:val="20"/>
              </w:rPr>
              <w:t xml:space="preserve">📖 Word-in-Context Cards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Kartu kata Arab + transliterasi + terjemah (sesuai bahasa pilihan) + highlight di ayat aslinya + tombol audio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6F"/>
                <w:sz w:val="20"/>
                <w:szCs w:val="20"/>
              </w:rPr>
              <w:t xml:space="preserve">Quran API + Translation API + Audio API</w:t>
            </w:r>
          </w:p>
        </w:tc>
        <w:tc>
          <w:tcPr>
            <w:tcW w:type="dxa" w:w="1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2B"/>
                <w:sz w:val="20"/>
                <w:szCs w:val="20"/>
              </w:rPr>
              <w:t xml:space="preserve">🎯 Daily Quiz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Quiz pilihan ganda dari kata yang dipelajari. Feedback instan + skor XP. Tidak bisa di-skip tanpa menyelesaikan.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6F"/>
                <w:sz w:val="20"/>
                <w:szCs w:val="20"/>
              </w:rPr>
              <w:t xml:space="preserve">Quran API + Translation API</w:t>
            </w:r>
          </w:p>
        </w:tc>
        <w:tc>
          <w:tcPr>
            <w:tcW w:type="dxa" w:w="1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2B"/>
                <w:sz w:val="20"/>
                <w:szCs w:val="20"/>
              </w:rPr>
              <w:t xml:space="preserve">🔥 Streak System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Streak harian via Quran Foundation Streak API. Animasi milestone. Streak Freeze 1x/minggu.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6F"/>
                <w:sz w:val="20"/>
                <w:szCs w:val="20"/>
              </w:rPr>
              <w:t xml:space="preserve">Streak API (User)</w:t>
            </w:r>
          </w:p>
        </w:tc>
        <w:tc>
          <w:tcPr>
            <w:tcW w:type="dxa" w:w="1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2B"/>
                <w:sz w:val="20"/>
                <w:szCs w:val="20"/>
              </w:rPr>
              <w:t xml:space="preserve">🎯 Daily Goals + Ring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Daily Goal Ring visual di home. Progress real-time. Notifikasi saat hampir tercapai.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6F"/>
                <w:sz w:val="20"/>
                <w:szCs w:val="20"/>
              </w:rPr>
              <w:t xml:space="preserve">Goals API + Activity API (User)</w:t>
            </w:r>
          </w:p>
        </w:tc>
        <w:tc>
          <w:tcPr>
            <w:tcW w:type="dxa" w:w="1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2B"/>
                <w:sz w:val="20"/>
                <w:szCs w:val="20"/>
              </w:rPr>
              <w:t xml:space="preserve">🔖 Bookmark Vocab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Bookmark kata sulit, sinkron ke cloud via User API. Mode Review khusus untuk bookmark.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6F"/>
                <w:sz w:val="20"/>
                <w:szCs w:val="20"/>
              </w:rPr>
              <w:t xml:space="preserve">Bookmarks API (User)</w:t>
            </w:r>
          </w:p>
        </w:tc>
        <w:tc>
          <w:tcPr>
            <w:tcW w:type="dxa" w:w="1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2B"/>
                <w:sz w:val="20"/>
                <w:szCs w:val="20"/>
              </w:rPr>
              <w:t xml:space="preserve">🎵 Native Audio Recitation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Audio ayat dari Quran Foundation CDN. Play otomatis saat kartu muncul (bisa dimatikan di settings).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6F"/>
                <w:sz w:val="20"/>
                <w:szCs w:val="20"/>
              </w:rPr>
              <w:t xml:space="preserve">Audio API</w:t>
            </w:r>
          </w:p>
        </w:tc>
        <w:tc>
          <w:tcPr>
            <w:tcW w:type="dxa" w:w="1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2B"/>
                <w:sz w:val="20"/>
                <w:szCs w:val="20"/>
              </w:rPr>
              <w:t xml:space="preserve">📊 Progress Dashboard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Total kata dipelajari, streak calendar, surat progress map, XP history minggu ini.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6F"/>
                <w:sz w:val="20"/>
                <w:szCs w:val="20"/>
              </w:rPr>
              <w:t xml:space="preserve">Activity API + Goals API (User)</w:t>
            </w:r>
          </w:p>
        </w:tc>
        <w:tc>
          <w:tcPr>
            <w:tcW w:type="dxa" w:w="1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2B"/>
                <w:sz w:val="20"/>
                <w:szCs w:val="20"/>
              </w:rPr>
              <w:t xml:space="preserve">🏆 XP &amp; Liga Mingguan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XP dari setiap aktivitas. Liga kompetisi mingguan (Pemula → Al-Huffaz). Reset tiap Senin.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6F"/>
                <w:sz w:val="20"/>
                <w:szCs w:val="20"/>
              </w:rPr>
              <w:t xml:space="preserve">Activity API (User)</w:t>
            </w:r>
          </w:p>
        </w:tc>
        <w:tc>
          <w:tcPr>
            <w:tcW w:type="dxa" w:w="1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973A"/>
                <w:sz w:val="18"/>
                <w:szCs w:val="18"/>
              </w:rPr>
              <w:t xml:space="preserve">SHOULD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2B2B"/>
          <w:sz w:val="24"/>
          <w:szCs w:val="24"/>
        </w:rPr>
        <w:t xml:space="preserve">4.2 Enhanced Features (Jika Waktu Memungkinkan)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100"/>
        <w:gridCol w:w="1260"/>
      </w:tblGrid>
      <w:tr>
        <w:trPr>
          <w:tblHeader/>
        </w:trPr>
        <w:tc>
          <w:tcPr>
            <w:tcW w:type="dxa" w:w="2200"/>
            <w:tcBorders>
              <w:top w:val="single" w:color="1A7F6F" w:sz="4"/>
              <w:left w:val="single" w:color="1A7F6F" w:sz="4"/>
              <w:bottom w:val="single" w:color="1A7F6F" w:sz="4"/>
              <w:right w:val="single" w:color="1A7F6F" w:sz="4"/>
            </w:tcBorders>
            <w:shd w:fill="1A7F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3200"/>
            <w:tcBorders>
              <w:top w:val="single" w:color="1A7F6F" w:sz="4"/>
              <w:left w:val="single" w:color="1A7F6F" w:sz="4"/>
              <w:bottom w:val="single" w:color="1A7F6F" w:sz="4"/>
              <w:right w:val="single" w:color="1A7F6F" w:sz="4"/>
            </w:tcBorders>
            <w:shd w:fill="1A7F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 Detail</w:t>
            </w:r>
          </w:p>
        </w:tc>
        <w:tc>
          <w:tcPr>
            <w:tcW w:type="dxa" w:w="2100"/>
            <w:tcBorders>
              <w:top w:val="single" w:color="1A7F6F" w:sz="4"/>
              <w:left w:val="single" w:color="1A7F6F" w:sz="4"/>
              <w:bottom w:val="single" w:color="1A7F6F" w:sz="4"/>
              <w:right w:val="single" w:color="1A7F6F" w:sz="4"/>
            </w:tcBorders>
            <w:shd w:fill="1A7F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Digunakan</w:t>
            </w:r>
          </w:p>
        </w:tc>
        <w:tc>
          <w:tcPr>
            <w:tcW w:type="dxa" w:w="1260"/>
            <w:tcBorders>
              <w:top w:val="single" w:color="1A7F6F" w:sz="4"/>
              <w:left w:val="single" w:color="1A7F6F" w:sz="4"/>
              <w:bottom w:val="single" w:color="1A7F6F" w:sz="4"/>
              <w:right w:val="single" w:color="1A7F6F" w:sz="4"/>
            </w:tcBorders>
            <w:shd w:fill="1A7F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2B"/>
                <w:sz w:val="20"/>
                <w:szCs w:val="20"/>
              </w:rPr>
              <w:t xml:space="preserve">📚 Surah Explorer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Pilih surat tertentu untuk dipelajari vocab-nya — berguna untuk yang hafalan surat tertentu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6F"/>
                <w:sz w:val="20"/>
                <w:szCs w:val="20"/>
              </w:rPr>
              <w:t xml:space="preserve">Quran API + Translation API</w:t>
            </w:r>
          </w:p>
        </w:tc>
        <w:tc>
          <w:tcPr>
            <w:tcW w:type="dxa" w:w="1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973A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2B"/>
                <w:sz w:val="20"/>
                <w:szCs w:val="20"/>
              </w:rPr>
              <w:t xml:space="preserve">💡 Tafsir Snippet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Cuplikan tafsir singkat untuk konteks yang lebih dalam. Tap untuk expand.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6F"/>
                <w:sz w:val="20"/>
                <w:szCs w:val="20"/>
              </w:rPr>
              <w:t xml:space="preserve">Tafsir API</w:t>
            </w:r>
          </w:p>
        </w:tc>
        <w:tc>
          <w:tcPr>
            <w:tcW w:type="dxa" w:w="1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COULD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2B"/>
                <w:sz w:val="20"/>
                <w:szCs w:val="20"/>
              </w:rPr>
              <w:t xml:space="preserve">✍️ Post Refleksi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Tulis dan bagikan refleksi singkat tentang ayat/kata yang berkesan hari ini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6F"/>
                <w:sz w:val="20"/>
                <w:szCs w:val="20"/>
              </w:rPr>
              <w:t xml:space="preserve">Post API (User)</w:t>
            </w:r>
          </w:p>
        </w:tc>
        <w:tc>
          <w:tcPr>
            <w:tcW w:type="dxa" w:w="1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COULD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2B"/>
                <w:sz w:val="20"/>
                <w:szCs w:val="20"/>
              </w:rPr>
              <w:t xml:space="preserve">🌙 Dark Mode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Dark mode untuk belajar malam hari — lebih nyaman dan hemat baterai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6F"/>
                <w:sz w:val="20"/>
                <w:szCs w:val="20"/>
              </w:rPr>
              <w:t xml:space="preserve">— (CSS only)</w:t>
            </w:r>
          </w:p>
        </w:tc>
        <w:tc>
          <w:tcPr>
            <w:tcW w:type="dxa" w:w="1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COULD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A7F6F" w:sz="8" w:space="6"/>
        </w:pBdr>
        <w:spacing w:after="200" w:before="440"/>
      </w:pPr>
      <w:r>
        <w:rPr>
          <w:rFonts w:ascii="Arial" w:cs="Arial" w:eastAsia="Arial" w:hAnsi="Arial"/>
          <w:b/>
          <w:bCs/>
          <w:color w:val="1A7F6F"/>
          <w:sz w:val="30"/>
          <w:szCs w:val="30"/>
        </w:rPr>
        <w:t xml:space="preserve">5. Quran Foundation API Integration Map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2B2B"/>
          <w:sz w:val="24"/>
          <w:szCs w:val="24"/>
        </w:rPr>
        <w:t xml:space="preserve">5.1 Content APIs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1A7F6F" w:sz="4"/>
              <w:left w:val="single" w:color="1A7F6F" w:sz="4"/>
              <w:bottom w:val="single" w:color="1A7F6F" w:sz="4"/>
              <w:right w:val="single" w:color="1A7F6F" w:sz="4"/>
            </w:tcBorders>
            <w:shd w:fill="1A7F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3200"/>
            <w:tcBorders>
              <w:top w:val="single" w:color="1A7F6F" w:sz="4"/>
              <w:left w:val="single" w:color="1A7F6F" w:sz="4"/>
              <w:bottom w:val="single" w:color="1A7F6F" w:sz="4"/>
              <w:right w:val="single" w:color="1A7F6F" w:sz="4"/>
            </w:tcBorders>
            <w:shd w:fill="1A7F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Utama</w:t>
            </w:r>
          </w:p>
        </w:tc>
        <w:tc>
          <w:tcPr>
            <w:tcW w:type="dxa" w:w="4160"/>
            <w:tcBorders>
              <w:top w:val="single" w:color="1A7F6F" w:sz="4"/>
              <w:left w:val="single" w:color="1A7F6F" w:sz="4"/>
              <w:bottom w:val="single" w:color="1A7F6F" w:sz="4"/>
              <w:right w:val="single" w:color="1A7F6F" w:sz="4"/>
            </w:tcBorders>
            <w:shd w:fill="1A7F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Penggunaan Konkret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Quran API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18"/>
                <w:szCs w:val="18"/>
              </w:rPr>
              <w:t xml:space="preserve">GET /verses/by_chapter/{chapter_number}?words=true&amp;word_fields=text_uthmani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Mengambil ayat dengan breakdown kata per kata (word-by-word). Digunakan di WordCard dan Quiz.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Translation API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18"/>
                <w:szCs w:val="18"/>
              </w:rPr>
              <w:t xml:space="preserve">GET /translations?language=id (Translation ID: 33)
GET /translations?language=en (Translation ID: 131)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Terjemah kata per kata dalam Bahasa Indonesia ATAU Inggris, sesuai bahasa yang dipilih user saat onboarding.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Audio API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18"/>
                <w:szCs w:val="18"/>
              </w:rPr>
              <w:t xml:space="preserve">GET /recitations/{recitation_id}/by_ayah/{ayah_key}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Audio recitasi untuk setiap ayat yang mengandung kata yang sedang dipelajari. Play otomatis di WordCard.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Tafsir API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18"/>
                <w:szCs w:val="18"/>
              </w:rPr>
              <w:t xml:space="preserve">GET /tafsirs/{tafsir_id}/by_ayah/{ayah_key}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(Enhanced) Snippet tafsir untuk konteks lebih dalam. Tafsir ID: 169 (ID Bahasa) atau 171 (English).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2B2B"/>
          <w:sz w:val="24"/>
          <w:szCs w:val="24"/>
        </w:rPr>
        <w:t xml:space="preserve">5.2 User APIs — Semua Digunakan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1A7F6F" w:sz="4"/>
              <w:left w:val="single" w:color="1A7F6F" w:sz="4"/>
              <w:bottom w:val="single" w:color="1A7F6F" w:sz="4"/>
              <w:right w:val="single" w:color="1A7F6F" w:sz="4"/>
            </w:tcBorders>
            <w:shd w:fill="1A7F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3200"/>
            <w:tcBorders>
              <w:top w:val="single" w:color="1A7F6F" w:sz="4"/>
              <w:left w:val="single" w:color="1A7F6F" w:sz="4"/>
              <w:bottom w:val="single" w:color="1A7F6F" w:sz="4"/>
              <w:right w:val="single" w:color="1A7F6F" w:sz="4"/>
            </w:tcBorders>
            <w:shd w:fill="1A7F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Endpoint</w:t>
            </w:r>
          </w:p>
        </w:tc>
        <w:tc>
          <w:tcPr>
            <w:tcW w:type="dxa" w:w="4160"/>
            <w:tcBorders>
              <w:top w:val="single" w:color="1A7F6F" w:sz="4"/>
              <w:left w:val="single" w:color="1A7F6F" w:sz="4"/>
              <w:bottom w:val="single" w:color="1A7F6F" w:sz="4"/>
              <w:right w:val="single" w:color="1A7F6F" w:sz="4"/>
            </w:tcBorders>
            <w:shd w:fill="1A7F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Penggunaan Konkret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973A"/>
                <w:sz w:val="20"/>
                <w:szCs w:val="20"/>
              </w:rPr>
              <w:t xml:space="preserve">Streak API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18"/>
                <w:szCs w:val="18"/>
              </w:rPr>
              <w:t xml:space="preserve">GET /user/streak
POST /user/streak (update setelah sesi selesai)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Ambil dan update streak harian. Jadi basis animasi 🔥 dan pesan notifikasi 'streak hampir putus'.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973A"/>
                <w:sz w:val="20"/>
                <w:szCs w:val="20"/>
              </w:rPr>
              <w:t xml:space="preserve">Goals API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18"/>
                <w:szCs w:val="18"/>
              </w:rPr>
              <w:t xml:space="preserve">POST /user/goals (set saat onboarding)
GET /user/goals (cek progress harian)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Set target harian (3/5/10 kata) di onboarding. Get untuk mengisi Daily Goal Ring di home screen.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973A"/>
                <w:sz w:val="20"/>
                <w:szCs w:val="20"/>
              </w:rPr>
              <w:t xml:space="preserve">Bookmarks API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18"/>
                <w:szCs w:val="18"/>
              </w:rPr>
              <w:t xml:space="preserve">GET /user/bookmarks
POST /user/bookmarks
DELETE /user/bookmarks/{id}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Simpan, ambil, dan hapus bookmark kata. Digunakan di WordCard (tap ikon bookmark) dan halaman Review.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973A"/>
                <w:sz w:val="20"/>
                <w:szCs w:val="20"/>
              </w:rPr>
              <w:t xml:space="preserve">Activity API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18"/>
                <w:szCs w:val="18"/>
              </w:rPr>
              <w:t xml:space="preserve">GET /user/activity (riwayat)
POST /user/activity (catat sesi)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Riwayat untuk Progress Dashboard dan deteksi jam belajar favorit user (untuk personalisasi notifikasi).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A7F6F" w:sz="8" w:space="6"/>
        </w:pBdr>
        <w:spacing w:after="200" w:before="440"/>
      </w:pPr>
      <w:r>
        <w:rPr>
          <w:rFonts w:ascii="Arial" w:cs="Arial" w:eastAsia="Arial" w:hAnsi="Arial"/>
          <w:b/>
          <w:bCs/>
          <w:color w:val="1A7F6F"/>
          <w:sz w:val="30"/>
          <w:szCs w:val="30"/>
        </w:rPr>
        <w:t xml:space="preserve">6. Detailed User Journey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2B2B"/>
          <w:sz w:val="24"/>
          <w:szCs w:val="24"/>
        </w:rPr>
        <w:t xml:space="preserve">6.1 First-Time User (Hari Pertama)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660"/>
        <w:gridCol w:w="3200"/>
      </w:tblGrid>
      <w:tr>
        <w:trPr>
          <w:tblHeader/>
        </w:trPr>
        <w:tc>
          <w:tcPr>
            <w:tcW w:type="dxa" w:w="500"/>
            <w:tcBorders>
              <w:top w:val="single" w:color="1A7F6F" w:sz="4"/>
              <w:left w:val="single" w:color="1A7F6F" w:sz="4"/>
              <w:bottom w:val="single" w:color="1A7F6F" w:sz="4"/>
              <w:right w:val="single" w:color="1A7F6F" w:sz="4"/>
            </w:tcBorders>
            <w:shd w:fill="1A7F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1A7F6F" w:sz="4"/>
              <w:left w:val="single" w:color="1A7F6F" w:sz="4"/>
              <w:bottom w:val="single" w:color="1A7F6F" w:sz="4"/>
              <w:right w:val="single" w:color="1A7F6F" w:sz="4"/>
            </w:tcBorders>
            <w:shd w:fill="1A7F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Layar</w:t>
            </w:r>
          </w:p>
        </w:tc>
        <w:tc>
          <w:tcPr>
            <w:tcW w:type="dxa" w:w="3660"/>
            <w:tcBorders>
              <w:top w:val="single" w:color="1A7F6F" w:sz="4"/>
              <w:left w:val="single" w:color="1A7F6F" w:sz="4"/>
              <w:bottom w:val="single" w:color="1A7F6F" w:sz="4"/>
              <w:right w:val="single" w:color="1A7F6F" w:sz="4"/>
            </w:tcBorders>
            <w:shd w:fill="1A7F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Yang Terjadi</w:t>
            </w:r>
          </w:p>
        </w:tc>
        <w:tc>
          <w:tcPr>
            <w:tcW w:type="dxa" w:w="3200"/>
            <w:tcBorders>
              <w:top w:val="single" w:color="1A7F6F" w:sz="4"/>
              <w:left w:val="single" w:color="1A7F6F" w:sz="4"/>
              <w:bottom w:val="single" w:color="1A7F6F" w:sz="4"/>
              <w:right w:val="single" w:color="1A7F6F" w:sz="4"/>
            </w:tcBorders>
            <w:shd w:fill="1A7F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Psychology Trigger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Splash Screen</w:t>
            </w:r>
          </w:p>
        </w:tc>
        <w:tc>
          <w:tcPr>
            <w:tcW w:type="dxa" w:w="3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Logo + tagline 'Pahami Al-Quran, satu kata setiap hari'. Tombol 'Lanjutkan dengan Google' dan 'Coba Tanpa Login'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Low friction — pilihan ada, tidak dipaksa login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Onboarding #1: Bahasa</w:t>
            </w:r>
          </w:p>
        </w:tc>
        <w:tc>
          <w:tcPr>
            <w:tcW w:type="dxa" w:w="3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Pilih 🇮🇩 Indonesia atau 🇬🇧 English. Tombol besar dengan bendera. Pilihan tersimpan permanen.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Personalisasi sejak langkah pertama — user merasa app ini 'untuk mereka'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Onboarding #2: Target</w:t>
            </w:r>
          </w:p>
        </w:tc>
        <w:tc>
          <w:tcPr>
            <w:tcW w:type="dxa" w:w="3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Pilih intensitas belajar. '5 kata/hari' ditandai 'Direkomendasikan'. Goals API dipanggil.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Anchoring: opsi tengah ('Serius') paling sering dipilih karena diapit ekstrem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Onboarding #3: Notif</w:t>
            </w:r>
          </w:p>
        </w:tc>
        <w:tc>
          <w:tcPr>
            <w:tcW w:type="dxa" w:w="3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Set waktu pengingat. Default 07:00. Tombol 'Mulai Belajar!' menutup onboarding.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Commitment device — user sendiri yang memilih jam, lebih kuat dari notif random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Home Screen</w:t>
            </w:r>
          </w:p>
        </w:tc>
        <w:tc>
          <w:tcPr>
            <w:tcW w:type="dxa" w:w="3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Daily Goal Ring (kosong, 0/5). Streak badge '🔥 0'. Kartu kata pertama langsung ditampilkan.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Zeigarnik: ring kosong memancing untuk segera diisi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Sesi Belajar Pertama</w:t>
            </w:r>
          </w:p>
        </w:tc>
        <w:tc>
          <w:tcPr>
            <w:tcW w:type="dxa" w:w="3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5 WordCard muncul berurutan. Setiap kartu: Arab besar + audio otomatis + terjemah + tap = lihat ayat aslinya.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Micro-learning: terasa cepat dan mudah. Audio = multi-sensory learning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Quiz Time!</w:t>
            </w:r>
          </w:p>
        </w:tc>
        <w:tc>
          <w:tcPr>
            <w:tcW w:type="dxa" w:w="3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5 soal pilihan ganda. Suara denting saat benar. Animasi ✗ yang 'menyesal' (bukan menghukum) saat salah.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Dopamin reward: suara + animasi setiap interaksi benar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Completion Screen</w:t>
            </w:r>
          </w:p>
        </w:tc>
        <w:tc>
          <w:tcPr>
            <w:tcW w:type="dxa" w:w="3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Konfetti! Ring penuh ✅. Streak jadi '🔥 1 hari'. Pesan 'Alhamdulillah! Hari pertamamu — teruskan besok!'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Loss aversion dimulai: streak sudah ada, tidak mau hilang besok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A7F6F" w:sz="8" w:space="6"/>
        </w:pBdr>
        <w:spacing w:after="200" w:before="440"/>
      </w:pPr>
      <w:r>
        <w:rPr>
          <w:rFonts w:ascii="Arial" w:cs="Arial" w:eastAsia="Arial" w:hAnsi="Arial"/>
          <w:b/>
          <w:bCs/>
          <w:color w:val="1A7F6F"/>
          <w:sz w:val="30"/>
          <w:szCs w:val="30"/>
        </w:rPr>
        <w:t xml:space="preserve">7. Technical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2B2B"/>
          <w:sz w:val="24"/>
          <w:szCs w:val="24"/>
        </w:rPr>
        <w:t xml:space="preserve">7.1 Tech Stack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3800"/>
      </w:tblGrid>
      <w:tr>
        <w:trPr>
          <w:tblHeader/>
        </w:trPr>
        <w:tc>
          <w:tcPr>
            <w:tcW w:type="dxa" w:w="2000"/>
            <w:tcBorders>
              <w:top w:val="single" w:color="1A7F6F" w:sz="4"/>
              <w:left w:val="single" w:color="1A7F6F" w:sz="4"/>
              <w:bottom w:val="single" w:color="1A7F6F" w:sz="4"/>
              <w:right w:val="single" w:color="1A7F6F" w:sz="4"/>
            </w:tcBorders>
            <w:shd w:fill="1A7F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60"/>
            <w:tcBorders>
              <w:top w:val="single" w:color="1A7F6F" w:sz="4"/>
              <w:left w:val="single" w:color="1A7F6F" w:sz="4"/>
              <w:bottom w:val="single" w:color="1A7F6F" w:sz="4"/>
              <w:right w:val="single" w:color="1A7F6F" w:sz="4"/>
            </w:tcBorders>
            <w:shd w:fill="1A7F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3800"/>
            <w:tcBorders>
              <w:top w:val="single" w:color="1A7F6F" w:sz="4"/>
              <w:left w:val="single" w:color="1A7F6F" w:sz="4"/>
              <w:bottom w:val="single" w:color="1A7F6F" w:sz="4"/>
              <w:right w:val="single" w:color="1A7F6F" w:sz="4"/>
            </w:tcBorders>
            <w:shd w:fill="1A7F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Alasan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Frontend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React 18 + Vite + Tailwind CSS v3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Trae AI paling optimal; setup cepat; component-based cocok untuk kartu vocab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Firebase Authentication atau @react-oauth/google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Google OAuth out-of-the-box, free tier cukup untuk hackathon. Firebase juga bisa jadi fallback storage.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PWA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vite-plugin-pwa (Workbox)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Bisa di-install di HP, offline support, terasa seperti native app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State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Zustand + React Query (TanStack)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Zustand untuk global state; React Query untuk caching API responses (mengurangi call berulang)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Audio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HTML5 Audio API + Howler.js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Playback audio recitasi dari Quran Foundation CDN. Howler untuk cross-browser consistency.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Animation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Framer Motion + canvas-confetti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Animasi kartu flip, konfetti di completion screen, progress ring animasi — semua penting untuk dopamin loop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Notifikasi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Browser Notification API + Service Worker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Push notifikasi berbasis jam belajar favorit user (deteksi dari Activity API)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Deploy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Vercel (free tier)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Deploy dalam hitungan menit. Live demo URL ready untuk submission. Custom domain gratis.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C2B2B"/>
          <w:sz w:val="24"/>
          <w:szCs w:val="24"/>
        </w:rPr>
        <w:t xml:space="preserve">7.2 Struktur Folder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A7F6F" w:sz="4"/>
              <w:left w:val="single" w:color="1A7F6F" w:sz="4"/>
              <w:bottom w:val="single" w:color="1A7F6F" w:sz="4"/>
              <w:right w:val="single" w:color="1A7F6F" w:sz="4"/>
            </w:tcBorders>
            <w:shd w:fill="1A7F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160"/>
            <w:tcBorders>
              <w:top w:val="single" w:color="1A7F6F" w:sz="4"/>
              <w:left w:val="single" w:color="1A7F6F" w:sz="4"/>
              <w:bottom w:val="single" w:color="1A7F6F" w:sz="4"/>
              <w:right w:val="single" w:color="1A7F6F" w:sz="4"/>
            </w:tcBorders>
            <w:shd w:fill="1A7F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18"/>
                <w:szCs w:val="18"/>
              </w:rPr>
              <w:t xml:space="preserve">src/auth/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18"/>
                <w:szCs w:val="18"/>
              </w:rPr>
              <w:t xml:space="preserve">googleAuth.js — Google OAuth flow. useAuth.js — hook auth state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18"/>
                <w:szCs w:val="18"/>
              </w:rPr>
              <w:t xml:space="preserve">src/api/quranApi.js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18"/>
                <w:szCs w:val="18"/>
              </w:rPr>
              <w:t xml:space="preserve">Wrapper Content API: fetchVerse, fetchTranslation, fetchAudio, fetchTafsir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18"/>
                <w:szCs w:val="18"/>
              </w:rPr>
              <w:t xml:space="preserve">src/api/userApi.js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18"/>
                <w:szCs w:val="18"/>
              </w:rPr>
              <w:t xml:space="preserve">Wrapper User API: streak, goals, bookmarks, activity — semua dengan auth header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18"/>
                <w:szCs w:val="18"/>
              </w:rPr>
              <w:t xml:space="preserve">src/components/WordCard/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18"/>
                <w:szCs w:val="18"/>
              </w:rPr>
              <w:t xml:space="preserve">Komponen utama: Arab teks (RTL), terjemah, audio player, bookmark toggle, verse context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18"/>
                <w:szCs w:val="18"/>
              </w:rPr>
              <w:t xml:space="preserve">src/components/Quiz/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18"/>
                <w:szCs w:val="18"/>
              </w:rPr>
              <w:t xml:space="preserve">QuizCard, AnswerOptions, ScoreScreen, XPAnimation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18"/>
                <w:szCs w:val="18"/>
              </w:rPr>
              <w:t xml:space="preserve">src/components/Gamification/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18"/>
                <w:szCs w:val="18"/>
              </w:rPr>
              <w:t xml:space="preserve">StreakBadge, GoalRing, XPCounter, LeagueBoard, StreakFreezeModal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18"/>
                <w:szCs w:val="18"/>
              </w:rPr>
              <w:t xml:space="preserve">src/components/Onboarding/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18"/>
                <w:szCs w:val="18"/>
              </w:rPr>
              <w:t xml:space="preserve">LanguageSelect, GoalSelect, NotifSetup — 3 step wizard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18"/>
                <w:szCs w:val="18"/>
              </w:rPr>
              <w:t xml:space="preserve">src/pages/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18"/>
                <w:szCs w:val="18"/>
              </w:rPr>
              <w:t xml:space="preserve">Home, Learn, Quiz, Bookmarks, Dashboard, Settings, Onboarding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18"/>
                <w:szCs w:val="18"/>
              </w:rPr>
              <w:t xml:space="preserve">src/hooks/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18"/>
                <w:szCs w:val="18"/>
              </w:rPr>
              <w:t xml:space="preserve">useStreak, useGoals, useBookmarks, useActivity, useVocabCurriculum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18"/>
                <w:szCs w:val="18"/>
              </w:rPr>
              <w:t xml:space="preserve">src/store/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18"/>
                <w:szCs w:val="18"/>
              </w:rPr>
              <w:t xml:space="preserve">userStore (auth + preferences), vocabStore (today's words + quiz state)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18"/>
                <w:szCs w:val="18"/>
              </w:rPr>
              <w:t xml:space="preserve">src/utils/wordFrequency.js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18"/>
                <w:szCs w:val="18"/>
              </w:rPr>
              <w:t xml:space="preserve">List 300 kata paling sering muncul di Al-Quran, diurutkan frekuensi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18"/>
                <w:szCs w:val="18"/>
              </w:rPr>
              <w:t xml:space="preserve">public/manifest.json</w:t>
            </w:r>
          </w:p>
        </w:tc>
        <w:tc>
          <w:tcPr>
            <w:tcW w:type="dxa" w:w="6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18"/>
                <w:szCs w:val="18"/>
              </w:rPr>
              <w:t xml:space="preserve">PWA manifest: nama, ikon, theme color, display standalone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A7F6F" w:sz="8" w:space="6"/>
        </w:pBdr>
        <w:spacing w:after="200" w:before="440"/>
      </w:pPr>
      <w:r>
        <w:rPr>
          <w:rFonts w:ascii="Arial" w:cs="Arial" w:eastAsia="Arial" w:hAnsi="Arial"/>
          <w:b/>
          <w:bCs/>
          <w:color w:val="1A7F6F"/>
          <w:sz w:val="30"/>
          <w:szCs w:val="30"/>
        </w:rPr>
        <w:t xml:space="preserve">8. Sprint Plan — 13 Hari (10–20 April 2026)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60"/>
        <w:gridCol w:w="2600"/>
      </w:tblGrid>
      <w:tr>
        <w:trPr>
          <w:tblHeader/>
        </w:trPr>
        <w:tc>
          <w:tcPr>
            <w:tcW w:type="dxa" w:w="1500"/>
            <w:tcBorders>
              <w:top w:val="single" w:color="1A7F6F" w:sz="4"/>
              <w:left w:val="single" w:color="1A7F6F" w:sz="4"/>
              <w:bottom w:val="single" w:color="1A7F6F" w:sz="4"/>
              <w:right w:val="single" w:color="1A7F6F" w:sz="4"/>
            </w:tcBorders>
            <w:shd w:fill="1A7F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Hari</w:t>
            </w:r>
          </w:p>
        </w:tc>
        <w:tc>
          <w:tcPr>
            <w:tcW w:type="dxa" w:w="5260"/>
            <w:tcBorders>
              <w:top w:val="single" w:color="1A7F6F" w:sz="4"/>
              <w:left w:val="single" w:color="1A7F6F" w:sz="4"/>
              <w:bottom w:val="single" w:color="1A7F6F" w:sz="4"/>
              <w:right w:val="single" w:color="1A7F6F" w:sz="4"/>
            </w:tcBorders>
            <w:shd w:fill="1A7F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Utama</w:t>
            </w:r>
          </w:p>
        </w:tc>
        <w:tc>
          <w:tcPr>
            <w:tcW w:type="dxa" w:w="2600"/>
            <w:tcBorders>
              <w:top w:val="single" w:color="1A7F6F" w:sz="4"/>
              <w:left w:val="single" w:color="1A7F6F" w:sz="4"/>
              <w:bottom w:val="single" w:color="1A7F6F" w:sz="4"/>
              <w:right w:val="single" w:color="1A7F6F" w:sz="4"/>
            </w:tcBorders>
            <w:shd w:fill="1A7F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Deliverable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Hari 1
(10 Apr)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Setup Vite + React + Tailwind. Pasang @react-oauth/google. Buat splash screen + Google Login button. Test OAuth flow. Deploy ke Vercel.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6F"/>
                <w:sz w:val="20"/>
                <w:szCs w:val="20"/>
              </w:rPr>
              <w:t xml:space="preserve">Google Login berfungsi di Vercel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Hari 2
(11 Apr)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Build Onboarding 3 layar: LanguageSelect → GoalSelect → NotifSetup. Integrasi Goals API. Simpan preferredLanguage ke localStorage.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6F"/>
                <w:sz w:val="20"/>
                <w:szCs w:val="20"/>
              </w:rPr>
              <w:t xml:space="preserve">Onboarding flow selesai end-to-end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Hari 3–4
(12–13 Apr)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Buat wordFrequency.js (curate 100 kata pertama). Integrasi Quran API (fetch verse + word breakdown). Translation API dengan parameter bahasa dinamis. Build WordCard component.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6F"/>
                <w:sz w:val="20"/>
                <w:szCs w:val="20"/>
              </w:rPr>
              <w:t xml:space="preserve">WordCard tampil dengan terjemah sesuai bahasa pilihan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Hari 5
(14 Apr)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Integrasi Audio API. Auto-play saat WordCard muncul. Build daily curation logic (5 kata random dari frequency list yang belum dipelajari).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6F"/>
                <w:sz w:val="20"/>
                <w:szCs w:val="20"/>
              </w:rPr>
              <w:t xml:space="preserve">Audio berfungsi, sesi belajar 5 kata selesai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Hari 6
(15 Apr)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Integrasi User API: Streak API (GET + POST). Goals API (GET progress). Activity API (POST setelah sesi). Build GoalRing komponen dan StreakBadge.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6F"/>
                <w:sz w:val="20"/>
                <w:szCs w:val="20"/>
              </w:rPr>
              <w:t xml:space="preserve">Streak tercatat di Quran Foundation, GoalRing beranimasi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Hari 7
(16 Apr)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Bookmarks API: POST saat tap bookmark di WordCard, GET untuk halaman Review, DELETE untuk unBookmark. Build halaman Bookmarks.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6F"/>
                <w:sz w:val="20"/>
                <w:szCs w:val="20"/>
              </w:rPr>
              <w:t xml:space="preserve">Bookmark sinkron ke cloud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Hari 8
(17 Apr)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Build Quiz Mode: generate 4 pilihan (1 benar + 3 salah dari vocabulary pool). Scoring + XP animation. Completion screen dengan konfetti.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6F"/>
                <w:sz w:val="20"/>
                <w:szCs w:val="20"/>
              </w:rPr>
              <w:t xml:space="preserve">Quiz berfungsi penuh dengan skor dan XP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Hari 9
(18 Apr)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Build Progress Dashboard: total kata, streak calendar, surat progress map. Streak Freeze feature. Browser Notification setup (request permission, schedule notif berdasarkan preferredTime).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6F"/>
                <w:sz w:val="20"/>
                <w:szCs w:val="20"/>
              </w:rPr>
              <w:t xml:space="preserve">Dashboard dan notifikasi berfungsi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Hari 10
(19 Apr)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Polish: RTL support Arab teks. Responsive mobile. Animasi Framer Motion (kartu flip, ring fill). Error states &amp; loading skeletons. Settings page (ganti bahasa, ganti target).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6F"/>
                <w:sz w:val="20"/>
                <w:szCs w:val="20"/>
              </w:rPr>
              <w:t xml:space="preserve">UI terasa production-ready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Hari 11
(19 Apr sore)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Bug fixing end-to-end. Cross-browser test (Chrome, Safari mobile). PWA: test install di HP. Pastikan semua API endpoint berfungsi dengan auth token.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6F"/>
                <w:sz w:val="20"/>
                <w:szCs w:val="20"/>
              </w:rPr>
              <w:t xml:space="preserve">Zero critical bugs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Hari 12
(19 Apr malam)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Rekam demo video 2–3 menit (flow: login → onboarding → belajar → quiz → streak → dashboard). Tulis README dan API usage description. Persiapkan semua submission materials.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6F"/>
                <w:sz w:val="20"/>
                <w:szCs w:val="20"/>
              </w:rPr>
              <w:t xml:space="preserve">Demo video siap upload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F6F"/>
                <w:sz w:val="20"/>
                <w:szCs w:val="20"/>
              </w:rPr>
              <w:t xml:space="preserve">Hari 13
(20 Apr)</w:t>
            </w:r>
          </w:p>
        </w:tc>
        <w:tc>
          <w:tcPr>
            <w:tcW w:type="dxa" w:w="5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2B"/>
                <w:sz w:val="20"/>
                <w:szCs w:val="20"/>
              </w:rPr>
              <w:t xml:space="preserve">Final Vercel deploy. Submit via Tally form sebelum deadline. 🏆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F6F"/>
                <w:sz w:val="20"/>
                <w:szCs w:val="20"/>
              </w:rPr>
              <w:t xml:space="preserve">SUBMISSION SELESAI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A7F6F" w:sz="8" w:space="6"/>
        </w:pBdr>
        <w:spacing w:after="200" w:before="440"/>
      </w:pPr>
      <w:r>
        <w:rPr>
          <w:rFonts w:ascii="Arial" w:cs="Arial" w:eastAsia="Arial" w:hAnsi="Arial"/>
          <w:b/>
          <w:bCs/>
          <w:color w:val="1A7F6F"/>
          <w:sz w:val="30"/>
          <w:szCs w:val="30"/>
        </w:rPr>
        <w:t xml:space="preserve">9. Master Prompt untuk Trae AI</w:t>
      </w:r>
    </w:p>
    <w:p>
      <w:pPr>
        <w:spacing w:after="12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Copy seluruh teks di bawah ini dan paste ke Trae AI sebagai pesan pertama di sesi baru untuk memulai development: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F6F" w:sz="4"/>
              <w:left w:val="single" w:color="1A7F6F" w:sz="4"/>
              <w:bottom w:val="single" w:color="1A7F6F" w:sz="4"/>
              <w:right w:val="single" w:color="1A7F6F" w:sz="4"/>
            </w:tcBorders>
            <w:shd w:fill="F0FDF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b/>
                <w:bCs/>
                <w:color w:val="1A7F6F"/>
                <w:sz w:val="20"/>
                <w:szCs w:val="20"/>
              </w:rPr>
              <w:t xml:space="preserve">MASTER PROMPT — TRAE AI — Quran Vocab Journey v2.0</w:t>
            </w:r>
          </w:p>
          <w:p>
            <w:pPr>
              <w:spacing w:after="160"/>
            </w:pPr>
            <w:r>
              <w:rPr>
                <w:rFonts w:ascii="Courier New" w:cs="Courier New" w:eastAsia="Courier New" w:hAnsi="Courier New"/>
                <w:color w:val="C8EBE4"/>
                <w:sz w:val="16"/>
                <w:szCs w:val="16"/>
              </w:rPr>
              <w:t xml:space="preserve">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You are helping me build "Quran Vocab Journey" — a Progressive Web App (PWA)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for the Quran Foundation Hackathon 2026 (deadline: April 20, 2026).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 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/>
                <w:bCs/>
                <w:color w:val="1A7F6F"/>
                <w:sz w:val="17"/>
                <w:szCs w:val="17"/>
              </w:rPr>
              <w:t xml:space="preserve">## TECH STACK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B2B"/>
                <w:sz w:val="17"/>
                <w:szCs w:val="17"/>
              </w:rPr>
              <w:t xml:space="preserve">- React 18 + Vite + Tailwind CSS v3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B2B"/>
                <w:sz w:val="17"/>
                <w:szCs w:val="17"/>
              </w:rPr>
              <w:t xml:space="preserve">- @react-oauth/google for Google OAuth 2.0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B2B"/>
                <w:sz w:val="17"/>
                <w:szCs w:val="17"/>
              </w:rPr>
              <w:t xml:space="preserve">- Zustand for global state management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B2B"/>
                <w:sz w:val="17"/>
                <w:szCs w:val="17"/>
              </w:rPr>
              <w:t xml:space="preserve">- React Query (TanStack) for API caching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B2B"/>
                <w:sz w:val="17"/>
                <w:szCs w:val="17"/>
              </w:rPr>
              <w:t xml:space="preserve">- Framer Motion for animations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B2B"/>
                <w:sz w:val="17"/>
                <w:szCs w:val="17"/>
              </w:rPr>
              <w:t xml:space="preserve">- canvas-confetti for completion celebrations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B2B"/>
                <w:sz w:val="17"/>
                <w:szCs w:val="17"/>
              </w:rPr>
              <w:t xml:space="preserve">- Howler.js for audio playback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B2B"/>
                <w:sz w:val="17"/>
                <w:szCs w:val="17"/>
              </w:rPr>
              <w:t xml:space="preserve">- vite-plugin-pwa for Progressive Web App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B2B"/>
                <w:sz w:val="17"/>
                <w:szCs w:val="17"/>
              </w:rPr>
              <w:t xml:space="preserve">- Deploy to Vercel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 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/>
                <w:bCs/>
                <w:color w:val="1A7F6F"/>
                <w:sz w:val="17"/>
                <w:szCs w:val="17"/>
              </w:rPr>
              <w:t xml:space="preserve">## GOAL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Help users learn Quranic vocabulary in context. Each word is always shown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inside its original Quranic verse. The app uses Duolingo-style psychology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(loss aversion, gamification, micro-learning, Zeigarnik effect) to build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a daily learning habit.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 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/>
                <w:bCs/>
                <w:color w:val="1A7F6F"/>
                <w:sz w:val="17"/>
                <w:szCs w:val="17"/>
              </w:rPr>
              <w:t xml:space="preserve">## AUTHENTICATION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B2B"/>
                <w:sz w:val="17"/>
                <w:szCs w:val="17"/>
              </w:rPr>
              <w:t xml:space="preserve">- Google OAuth via @react-oauth/google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B2B"/>
                <w:sz w:val="17"/>
                <w:szCs w:val="17"/>
              </w:rPr>
              <w:t xml:space="preserve">- After login, use the token for Quran Foundation User API auth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B2B"/>
                <w:sz w:val="17"/>
                <w:szCs w:val="17"/>
              </w:rPr>
              <w:t xml:space="preserve">- Guest mode (localStorage only) until user decides to login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 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/>
                <w:bCs/>
                <w:color w:val="1A7F6F"/>
                <w:sz w:val="17"/>
                <w:szCs w:val="17"/>
              </w:rPr>
              <w:t xml:space="preserve">## ONBOARDING — 3 STEPS (critical, do this first)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/>
                <w:bCs/>
                <w:color w:val="C4973A"/>
                <w:sz w:val="17"/>
                <w:szCs w:val="17"/>
              </w:rPr>
              <w:t xml:space="preserve">Step 1 - Language Selection: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B2B"/>
                <w:sz w:val="17"/>
                <w:szCs w:val="17"/>
              </w:rPr>
              <w:t xml:space="preserve">  - Two big buttons: 🇮🇩 Bahasa Indonesia | 🇬🇧 English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B2B"/>
                <w:sz w:val="17"/>
                <w:szCs w:val="17"/>
              </w:rPr>
              <w:t xml:space="preserve">  - This controls ALL translations in the app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B2B"/>
                <w:sz w:val="17"/>
                <w:szCs w:val="17"/>
              </w:rPr>
              <w:t xml:space="preserve">  - Save to: localStorage('preferredLanguage') = 'id' or 'en'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B2B"/>
                <w:sz w:val="17"/>
                <w:szCs w:val="17"/>
              </w:rPr>
              <w:t xml:space="preserve">  - Translation API param: language='id' → translation_id=33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                           language='en' → translation_id=131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 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/>
                <w:bCs/>
                <w:color w:val="C4973A"/>
                <w:sz w:val="17"/>
                <w:szCs w:val="17"/>
              </w:rPr>
              <w:t xml:space="preserve">Step 2 - Daily Goal: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B2B"/>
                <w:sz w:val="17"/>
                <w:szCs w:val="17"/>
              </w:rPr>
              <w:t xml:space="preserve">  - 3 options: 3 words/day (Santai) | 5 words/day (Serius) ← default | 10/day (Intensif)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B2B"/>
                <w:sz w:val="17"/>
                <w:szCs w:val="17"/>
              </w:rPr>
              <w:t xml:space="preserve">  - POST to Quran Foundation Goals API after selection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 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/>
                <w:bCs/>
                <w:color w:val="C4973A"/>
                <w:sz w:val="17"/>
                <w:szCs w:val="17"/>
              </w:rPr>
              <w:t xml:space="preserve">Step 3 - Notification time: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B2B"/>
                <w:sz w:val="17"/>
                <w:szCs w:val="17"/>
              </w:rPr>
              <w:t xml:space="preserve">  - Time picker, default 07:00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B2B"/>
                <w:sz w:val="17"/>
                <w:szCs w:val="17"/>
              </w:rPr>
              <w:t xml:space="preserve">  - Request browser notification permission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B2B"/>
                <w:sz w:val="17"/>
                <w:szCs w:val="17"/>
              </w:rPr>
              <w:t xml:space="preserve">  - Schedule daily notification at user's chosen time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 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/>
                <w:bCs/>
                <w:color w:val="1A7F6F"/>
                <w:sz w:val="17"/>
                <w:szCs w:val="17"/>
              </w:rPr>
              <w:t xml:space="preserve">## CONTENT APIs (Quran Foundation)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B2B"/>
                <w:sz w:val="17"/>
                <w:szCs w:val="17"/>
              </w:rPr>
              <w:t xml:space="preserve">- Quran API: GET /verses/by_chapter/{n}?words=true&amp;word_fields=text_uthmani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B2B"/>
                <w:sz w:val="17"/>
                <w:szCs w:val="17"/>
              </w:rPr>
              <w:t xml:space="preserve">- Translation API: GET based on preferredLanguage (id=33, en=131)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B2B"/>
                <w:sz w:val="17"/>
                <w:szCs w:val="17"/>
              </w:rPr>
              <w:t xml:space="preserve">- Audio API: GET /recitations/{id}/by_ayah/{ayah_key}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B2B"/>
                <w:sz w:val="17"/>
                <w:szCs w:val="17"/>
              </w:rPr>
              <w:t xml:space="preserve">- Tafsir API: GET /tafsirs/{id}/by_ayah/{ayah_key}  (optional/enhanced)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 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/>
                <w:bCs/>
                <w:color w:val="1A7F6F"/>
                <w:sz w:val="17"/>
                <w:szCs w:val="17"/>
              </w:rPr>
              <w:t xml:space="preserve">## USER APIs (Quran Foundation — all require auth token)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B2B"/>
                <w:sz w:val="17"/>
                <w:szCs w:val="17"/>
              </w:rPr>
              <w:t xml:space="preserve">- Streak API: GET + POST /user/streak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B2B"/>
                <w:sz w:val="17"/>
                <w:szCs w:val="17"/>
              </w:rPr>
              <w:t xml:space="preserve">- Goals API: GET + POST /user/goals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B2B"/>
                <w:sz w:val="17"/>
                <w:szCs w:val="17"/>
              </w:rPr>
              <w:t xml:space="preserve">- Bookmarks API: GET + POST + DELETE /user/bookmarks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B2B"/>
                <w:sz w:val="17"/>
                <w:szCs w:val="17"/>
              </w:rPr>
              <w:t xml:space="preserve">- Activity API: GET + POST /user/activity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 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/>
                <w:bCs/>
                <w:color w:val="1A7F6F"/>
                <w:sz w:val="17"/>
                <w:szCs w:val="17"/>
              </w:rPr>
              <w:t xml:space="preserve">## WORDCARD COMPONENT (most important component)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B2B"/>
                <w:sz w:val="17"/>
                <w:szCs w:val="17"/>
              </w:rPr>
              <w:t xml:space="preserve">- Large Arabic text, RTL direction, Amiri font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B2B"/>
                <w:sz w:val="17"/>
                <w:szCs w:val="17"/>
              </w:rPr>
              <w:t xml:space="preserve">- Transliteration (romanized pronunciation below Arabic)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B2B"/>
                <w:sz w:val="17"/>
                <w:szCs w:val="17"/>
              </w:rPr>
              <w:t xml:space="preserve">- Translation in user's chosen language (from Translation API)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B2B"/>
                <w:sz w:val="17"/>
                <w:szCs w:val="17"/>
              </w:rPr>
              <w:t xml:space="preserve">- The verse it appears in, with the target word HIGHLIGHTED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B2B"/>
                <w:sz w:val="17"/>
                <w:szCs w:val="17"/>
              </w:rPr>
              <w:t xml:space="preserve">- Auto-play audio on card appear (with mute option in settings)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B2B"/>
                <w:sz w:val="17"/>
                <w:szCs w:val="17"/>
              </w:rPr>
              <w:t xml:space="preserve">- Bookmark toggle (🔖 → calls Bookmarks API)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B2B"/>
                <w:sz w:val="17"/>
                <w:szCs w:val="17"/>
              </w:rPr>
              <w:t xml:space="preserve">- Swipe left/right to navigate cards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 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/>
                <w:bCs/>
                <w:color w:val="1A7F6F"/>
                <w:sz w:val="17"/>
                <w:szCs w:val="17"/>
              </w:rPr>
              <w:t xml:space="preserve">## GAMIFICATION (critical for judging — Innovation criterion)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B2B"/>
                <w:sz w:val="17"/>
                <w:szCs w:val="17"/>
              </w:rPr>
              <w:t xml:space="preserve">- XP system: +10 per correct answer, +25 perfect quiz, +50 first-session bonus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B2B"/>
                <w:sz w:val="17"/>
                <w:szCs w:val="17"/>
              </w:rPr>
              <w:t xml:space="preserve">- Daily Goal Ring: circular progress ring on home screen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B2B"/>
                <w:sz w:val="17"/>
                <w:szCs w:val="17"/>
              </w:rPr>
              <w:t xml:space="preserve">- Streak badge with fire emoji 🔥, grows at 7/30/100 day milestones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B2B"/>
                <w:sz w:val="17"/>
                <w:szCs w:val="17"/>
              </w:rPr>
              <w:t xml:space="preserve">- Streak Freeze: 1 use per week to protect streak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B2B"/>
                <w:sz w:val="17"/>
                <w:szCs w:val="17"/>
              </w:rPr>
              <w:t xml:space="preserve">- Confetti animation on completion screen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B2B"/>
                <w:sz w:val="17"/>
                <w:szCs w:val="17"/>
              </w:rPr>
              <w:t xml:space="preserve">- Weekly league system: Pemula → Mutawassit → Mutaqadim → Al-Huffaz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 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/>
                <w:bCs/>
                <w:color w:val="1A7F6F"/>
                <w:sz w:val="17"/>
                <w:szCs w:val="17"/>
              </w:rPr>
              <w:t xml:space="preserve">## ZEIGARNIK EFFECT IMPLEMENTATIONS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B2B"/>
                <w:sz w:val="17"/>
                <w:szCs w:val="17"/>
              </w:rPr>
              <w:t xml:space="preserve">- Goal Ring is ALWAYS slightly under-filled (never 100% until session done)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B2B"/>
                <w:sz w:val="17"/>
                <w:szCs w:val="17"/>
              </w:rPr>
              <w:t xml:space="preserve">- 'Lesson incomplete' red dot on nav icon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C2B2B"/>
                <w:sz w:val="17"/>
                <w:szCs w:val="17"/>
              </w:rPr>
              <w:t xml:space="preserve">- Surah progress map shows how many words unlocked per surah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 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/>
                <w:bCs/>
                <w:color w:val="1A7F6F"/>
                <w:sz w:val="17"/>
                <w:szCs w:val="17"/>
              </w:rPr>
              <w:t xml:space="preserve">## FILE STRUCTURE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src/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  auth/googleAuth.js        Google OAuth + Quran Foundation token exchange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  api/quranApi.js            Content API wrapper (all 4 APIs)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  api/userApi.js             User API wrapper (streak, goals, bookmarks, activity)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  components/WordCard/       The core learning component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  components/Quiz/           Quiz flow + scoring + XP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  components/Gamification/   GoalRing, StreakBadge, XPCounter, LeagueBoard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  components/Onboarding/     3-step wizard components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  pages/                     Home, Learn, Quiz, Bookmarks, Dashboard, Settings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  hooks/                     useStreak, useGoals, useBookmarks, useVocabCurriculum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  store/                     Zustand: userStore, vocabStore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  utils/wordFrequency.js     Top 300 most frequent Quran words with surah refs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  public/manifest.json       PWA manifest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 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/>
                <w:bCs/>
                <w:color w:val="1A7F6F"/>
                <w:sz w:val="17"/>
                <w:szCs w:val="17"/>
              </w:rPr>
              <w:t xml:space="preserve">## LANGUAGE HANDLING (important detail)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The preferredLanguage is a global context. Every API call to Translation API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must use the stored language preference. The UI labels (buttons, messages)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must also switch between Bahasa Indonesia and English based on this setting.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Create a simple i18n utility: src/utils/i18n.js with Indonesian and English strings.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 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/>
                <w:bCs/>
                <w:color w:val="1A7F6F"/>
                <w:sz w:val="17"/>
                <w:szCs w:val="17"/>
              </w:rPr>
              <w:t xml:space="preserve">## START HERE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1. Scaffold the project with Vite + React + Tailwind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2. Add @react-oauth/google, Zustand, React Query, Framer Motion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3. Create the 3-step Onboarding component (LanguageSelect first)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4. Build the WordCard component with mock data initially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5. Then wire up the Quran Foundation APIs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 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Ask me before making API calls that require authentication tokens.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Always use the stored preferredLanguage when calling Translation API.</w:t>
            </w:r>
          </w:p>
          <w:p>
            <w:pPr>
              <w:spacing w:after="36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7"/>
                <w:szCs w:val="17"/>
              </w:rPr>
              <w:t xml:space="preserve">Keep components small and focused — this is a 13-day build.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A7F6F" w:sz="8" w:space="6"/>
        </w:pBdr>
        <w:spacing w:after="200" w:before="440"/>
      </w:pPr>
      <w:r>
        <w:rPr>
          <w:rFonts w:ascii="Arial" w:cs="Arial" w:eastAsia="Arial" w:hAnsi="Arial"/>
          <w:b/>
          <w:bCs/>
          <w:color w:val="1A7F6F"/>
          <w:sz w:val="30"/>
          <w:szCs w:val="30"/>
        </w:rPr>
        <w:t xml:space="preserve">10. Submission Checklist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60"/>
        <w:gridCol w:w="3300"/>
      </w:tblGrid>
      <w:tr>
        <w:trPr>
          <w:tblHeader/>
        </w:trPr>
        <w:tc>
          <w:tcPr>
            <w:tcW w:type="dxa" w:w="500"/>
            <w:tcBorders>
              <w:top w:val="single" w:color="1A7F6F" w:sz="4"/>
              <w:left w:val="single" w:color="1A7F6F" w:sz="4"/>
              <w:bottom w:val="single" w:color="1A7F6F" w:sz="4"/>
              <w:right w:val="single" w:color="1A7F6F" w:sz="4"/>
            </w:tcBorders>
            <w:shd w:fill="1A7F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5560"/>
            <w:tcBorders>
              <w:top w:val="single" w:color="1A7F6F" w:sz="4"/>
              <w:left w:val="single" w:color="1A7F6F" w:sz="4"/>
              <w:bottom w:val="single" w:color="1A7F6F" w:sz="4"/>
              <w:right w:val="single" w:color="1A7F6F" w:sz="4"/>
            </w:tcBorders>
            <w:shd w:fill="1A7F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Wajib</w:t>
            </w:r>
          </w:p>
        </w:tc>
        <w:tc>
          <w:tcPr>
            <w:tcW w:type="dxa" w:w="3300"/>
            <w:tcBorders>
              <w:top w:val="single" w:color="1A7F6F" w:sz="4"/>
              <w:left w:val="single" w:color="1A7F6F" w:sz="4"/>
              <w:bottom w:val="single" w:color="1A7F6F" w:sz="4"/>
              <w:right w:val="single" w:color="1A7F6F" w:sz="4"/>
            </w:tcBorders>
            <w:shd w:fill="1A7F6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 / Catatan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2B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Quran Vocab Journey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2B"/>
                <w:sz w:val="20"/>
                <w:szCs w:val="20"/>
              </w:rPr>
              <w:t xml:space="preserve">Team member names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Nama lengkap dan peran (Developer, Designer, dll)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2B"/>
                <w:sz w:val="20"/>
                <w:szCs w:val="20"/>
              </w:rPr>
              <w:t xml:space="preserve">Short description (1–2 kalimat)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"PWA untuk belajar kosakata Al-Quran dalam konteks ayat aslinya, dengan gamifikasi streak harian dan terjemah ID/EN"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2B"/>
                <w:sz w:val="20"/>
                <w:szCs w:val="20"/>
              </w:rPr>
              <w:t xml:space="preserve">Detailed explanation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Jelaskan: fitur utama, psikologi yang digunakan, alur pengguna, dan dampak yang diharapkan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2B"/>
                <w:sz w:val="20"/>
                <w:szCs w:val="20"/>
              </w:rPr>
              <w:t xml:space="preserve">Live demo link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https://quran-vocab-journey.vercel.app (atau nama custom)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2B"/>
                <w:sz w:val="20"/>
                <w:szCs w:val="20"/>
              </w:rPr>
              <w:t xml:space="preserve">GitHub repository (jika ada)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Buat repo public — juri sering melihat kualitas kode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2B"/>
                <w:sz w:val="20"/>
                <w:szCs w:val="20"/>
              </w:rPr>
              <w:t xml:space="preserve">Demo video 2–3 menit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Flow: splash → Google login → onboarding (pilih ID) → belajar 3 kata → quiz → streak muncul → dashboard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2B"/>
                <w:sz w:val="20"/>
                <w:szCs w:val="20"/>
              </w:rPr>
              <w:t xml:space="preserve">API usage description</w:t>
            </w:r>
          </w:p>
        </w:tc>
        <w:tc>
          <w:tcPr>
            <w:tcW w:type="dxa" w:w="3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Sebutkan semua 8 endpoint: 4 Content + 4 User API beserta fungsinya masing-masing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top w:val="single" w:color="1A7F6F" w:sz="8" w:space="12"/>
        </w:pBdr>
        <w:spacing w:after="120" w:before="200"/>
        <w:jc w:val="center"/>
      </w:pPr>
      <w:r>
        <w:rPr>
          <w:rFonts w:ascii="Arial" w:cs="Arial" w:eastAsia="Arial" w:hAnsi="Arial"/>
          <w:b/>
          <w:bCs/>
          <w:color w:val="1A7F6F"/>
          <w:sz w:val="36"/>
          <w:szCs w:val="36"/>
        </w:rPr>
        <w:t xml:space="preserve">بِسْمِ اللَّهِ الرَّحْمَٰنِ الرَّحِيمِ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"Dan Kami turunkan dari Al-Quran suatu yang menjadi penawar dan rahmat." — QS Al-Isra: 82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C2B2B"/>
          <w:sz w:val="22"/>
          <w:szCs w:val="22"/>
        </w:rPr>
        <w:t xml:space="preserve">Semoga proyek ini bermanfaat dan meraih kemenangan. 🏆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7F6F" w:sz="6" w:space="6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Confidential — Hackathon Submission</w:t>
    </w:r>
    <w:r>
      <w:rPr>
        <w:rFonts w:ascii="Arial" w:cs="Arial" w:eastAsia="Arial" w:hAnsi="Arial"/>
        <w:color w:val="1A7F6F"/>
        <w:sz w:val="18"/>
        <w:szCs w:val="18"/>
      </w:rPr>
      <w:t xml:space="preserve">	Quran Foundation Hackathon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F6F" w:sz="6" w:space="6"/>
      </w:pBdr>
    </w:pPr>
    <w:r>
      <w:rPr>
        <w:rFonts w:ascii="Arial" w:cs="Arial" w:eastAsia="Arial" w:hAnsi="Arial"/>
        <w:color w:val="6B7280"/>
        <w:sz w:val="18"/>
        <w:szCs w:val="18"/>
      </w:rPr>
      <w:t xml:space="preserve">🕌 Quran Vocab Journey  |  PRD v2.0  |  Quran Foundation Hackathon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40"/>
      <w:outlineLvl w:val="0"/>
    </w:pPr>
    <w:rPr>
      <w:rFonts w:ascii="Arial" w:cs="Arial" w:eastAsia="Arial" w:hAnsi="Arial"/>
      <w:b/>
      <w:bCs/>
      <w:color w:val="1A7F6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C2B2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7F6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2026-04-10T14:35:27.742Z</dcterms:created>
  <dcterms:modified xsi:type="dcterms:W3CDTF">2026-04-10T14:35:27.742Z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