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rFonts w:ascii="Liberation Mono" w:hAnsi="Liberation Mono"/>
        </w:rPr>
      </w:pPr>
      <w:r>
        <w:rPr/>
        <w:tab/>
      </w:r>
      <w:r>
        <w:rPr>
          <w:sz w:val="60"/>
          <w:szCs w:val="60"/>
          <w:lang w:val="ru-RU"/>
        </w:rPr>
        <w:t>Теория Формальных Языков.</w:t>
      </w:r>
    </w:p>
    <w:p>
      <w:pPr>
        <w:pStyle w:val="PreformattedText"/>
        <w:jc w:val="center"/>
        <w:rPr>
          <w:rFonts w:ascii="Liberation Mono" w:hAnsi="Liberation Mono"/>
          <w:sz w:val="60"/>
          <w:szCs w:val="60"/>
          <w:lang w:val="ru-RU"/>
        </w:rPr>
      </w:pPr>
      <w:r>
        <w:rPr>
          <w:sz w:val="60"/>
          <w:szCs w:val="60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jc w:val="center"/>
        <w:rPr/>
      </w:pPr>
      <w:r>
        <w:rPr>
          <w:sz w:val="40"/>
          <w:szCs w:val="40"/>
          <w:lang w:val="ru-RU"/>
        </w:rPr>
        <w:t>Лабораторная работа №</w:t>
      </w:r>
      <w:r>
        <w:rPr>
          <w:sz w:val="40"/>
          <w:szCs w:val="40"/>
          <w:lang w:val="ru-RU"/>
        </w:rPr>
        <w:t>2</w:t>
      </w:r>
      <w:r>
        <w:rPr>
          <w:sz w:val="40"/>
          <w:szCs w:val="40"/>
          <w:lang w:val="ru-RU"/>
        </w:rPr>
        <w:t>.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Масягин М. М.</w:t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ИУ9-52Б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TextBody"/>
        <w:jc w:val="center"/>
        <w:rPr/>
      </w:pPr>
      <w:r>
        <w:rPr>
          <w:rFonts w:ascii="Liberation Mono" w:hAnsi="Liberation Mono"/>
          <w:sz w:val="40"/>
          <w:szCs w:val="40"/>
          <w:lang w:val="ru-RU"/>
        </w:rPr>
        <w:t>Задание-1. RegExp почтовых кодов.</w:t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Так как в задании не сказано, какие именно почтовые коды нужно искать, то я решил искать Российские. Российские почтовые коды — это наборы из 6 цифр, причем имперически было установлено, что первая цифра бывает лишь [1-46]. Поэтому регулярное выражение на Python для выделения выглядит следующим образом:</w:t>
      </w:r>
    </w:p>
    <w:p>
      <w:pPr>
        <w:pStyle w:val="PreformattedText"/>
        <w:jc w:val="left"/>
        <w:rPr>
          <w:sz w:val="28"/>
          <w:szCs w:val="28"/>
        </w:rPr>
      </w:pPr>
      <w:r>
        <w:rPr>
          <w:sz w:val="40"/>
          <w:szCs w:val="40"/>
          <w:lang w:val="ru-RU"/>
        </w:rPr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b/>
          <w:bCs/>
          <w:sz w:val="28"/>
          <w:szCs w:val="28"/>
          <w:lang w:val="ru-RU"/>
        </w:rPr>
        <w:t>r'\b[1-46]\d{5}\b'</w:t>
      </w:r>
      <w:r>
        <w:rPr>
          <w:sz w:val="28"/>
          <w:szCs w:val="28"/>
          <w:lang w:val="ru-RU"/>
        </w:rPr>
        <w:t>, где:</w:t>
      </w:r>
    </w:p>
    <w:p>
      <w:pPr>
        <w:pStyle w:val="PreformattedText"/>
        <w:jc w:val="left"/>
        <w:rPr>
          <w:sz w:val="28"/>
          <w:szCs w:val="28"/>
        </w:rPr>
      </w:pPr>
      <w:r>
        <w:rPr>
          <w:sz w:val="40"/>
          <w:szCs w:val="40"/>
          <w:lang w:val="ru-RU"/>
        </w:rPr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b/>
          <w:bCs/>
          <w:sz w:val="28"/>
          <w:szCs w:val="28"/>
          <w:lang w:val="ru-RU"/>
        </w:rPr>
        <w:t>\b</w:t>
      </w:r>
      <w:r>
        <w:rPr>
          <w:sz w:val="28"/>
          <w:szCs w:val="28"/>
          <w:lang w:val="ru-RU"/>
        </w:rPr>
        <w:t xml:space="preserve"> — граница слова (если не использовать \b, то 228148832282 будет содержать 2 валидных почтовых кода, хотя это просто 12-значное число). </w:t>
      </w:r>
      <w:r>
        <w:rPr>
          <w:sz w:val="28"/>
          <w:szCs w:val="28"/>
          <w:lang w:val="ru-RU"/>
        </w:rPr>
        <w:t>Python убирает границы слова, то есть если мы нашли по Regexp`у строку « 228322 », то нам вернется «228322»</w:t>
      </w:r>
      <w:r>
        <w:rPr>
          <w:sz w:val="28"/>
          <w:szCs w:val="28"/>
          <w:lang w:val="ru-RU"/>
        </w:rPr>
        <w:t>;</w:t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b/>
          <w:bCs/>
          <w:sz w:val="28"/>
          <w:szCs w:val="28"/>
          <w:lang w:val="ru-RU"/>
        </w:rPr>
        <w:t>[1-46]</w:t>
      </w:r>
      <w:r>
        <w:rPr>
          <w:sz w:val="28"/>
          <w:szCs w:val="28"/>
          <w:lang w:val="ru-RU"/>
        </w:rPr>
        <w:t xml:space="preserve"> — перечисление цифр 1,2,3,4,6;</w:t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b/>
          <w:bCs/>
          <w:sz w:val="28"/>
          <w:szCs w:val="28"/>
          <w:lang w:val="ru-RU"/>
        </w:rPr>
        <w:t>\d{5}</w:t>
      </w:r>
      <w:r>
        <w:rPr>
          <w:sz w:val="28"/>
          <w:szCs w:val="28"/>
          <w:lang w:val="ru-RU"/>
        </w:rPr>
        <w:t xml:space="preserve"> — строгое повторение 5 раз любых цифр от 0 до 9;</w:t>
      </w:r>
    </w:p>
    <w:p>
      <w:pPr>
        <w:pStyle w:val="PreformattedText"/>
        <w:jc w:val="left"/>
        <w:rPr>
          <w:sz w:val="28"/>
          <w:szCs w:val="28"/>
        </w:rPr>
      </w:pPr>
      <w:r>
        <w:rPr>
          <w:sz w:val="40"/>
          <w:szCs w:val="40"/>
          <w:lang w:val="ru-RU"/>
        </w:rPr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sz w:val="28"/>
          <w:szCs w:val="28"/>
          <w:lang w:val="ru-RU"/>
        </w:rPr>
        <w:t>Зададим регулярное выражение формально:</w:t>
      </w:r>
    </w:p>
    <w:p>
      <w:pPr>
        <w:pStyle w:val="PreformattedText"/>
        <w:jc w:val="left"/>
        <w:rPr>
          <w:sz w:val="28"/>
          <w:szCs w:val="28"/>
        </w:rPr>
      </w:pPr>
      <w:r>
        <w:rPr>
          <w:sz w:val="40"/>
          <w:szCs w:val="40"/>
          <w:lang w:val="ru-RU"/>
        </w:rPr>
      </w:r>
    </w:p>
    <w:p>
      <w:pPr>
        <w:pStyle w:val="PreformattedText"/>
        <w:jc w:val="left"/>
        <w:rPr>
          <w:rFonts w:ascii="Liberation Mono" w:hAnsi="Liberation Mono"/>
          <w:b/>
          <w:b/>
          <w:bCs/>
          <w:sz w:val="40"/>
          <w:szCs w:val="40"/>
          <w:lang w:val="ru-RU"/>
        </w:rPr>
      </w:pPr>
      <w:r>
        <w:rPr>
          <w:b/>
          <w:bCs/>
          <w:sz w:val="28"/>
          <w:szCs w:val="28"/>
          <w:lang w:val="ru-RU"/>
        </w:rPr>
        <w:t>\b[1-46][0-9][0-9][0-9][0-9][0-9]\b</w:t>
      </w:r>
    </w:p>
    <w:p>
      <w:pPr>
        <w:pStyle w:val="PreformattedText"/>
        <w:jc w:val="left"/>
        <w:rPr>
          <w:sz w:val="28"/>
          <w:szCs w:val="28"/>
        </w:rPr>
      </w:pPr>
      <w:r>
        <w:rPr>
          <w:b/>
          <w:bCs/>
          <w:sz w:val="40"/>
          <w:szCs w:val="40"/>
          <w:lang w:val="ru-RU"/>
        </w:rPr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40"/>
          <w:szCs w:val="40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в классических регулярных выражениях (итерация, конкатенация, объединение) нет Python`овского </w:t>
      </w:r>
      <w:r>
        <w:rPr>
          <w:b/>
          <w:bCs/>
          <w:sz w:val="28"/>
          <w:szCs w:val="28"/>
          <w:lang w:val="ru-RU"/>
        </w:rPr>
        <w:t>\b</w:t>
      </w:r>
      <w:r>
        <w:rPr>
          <w:b w:val="false"/>
          <w:bCs w:val="false"/>
          <w:sz w:val="28"/>
          <w:szCs w:val="28"/>
          <w:lang w:val="ru-RU"/>
        </w:rPr>
        <w:t>, поэтому нам нужно отбросить первый и последний символ.</w:t>
      </w:r>
    </w:p>
    <w:p>
      <w:pPr>
        <w:pStyle w:val="PreformattedText"/>
        <w:jc w:val="left"/>
        <w:rPr>
          <w:sz w:val="28"/>
          <w:szCs w:val="28"/>
        </w:rPr>
      </w:pPr>
      <w:r>
        <w:rPr>
          <w:b w:val="false"/>
          <w:bCs w:val="false"/>
          <w:sz w:val="40"/>
          <w:szCs w:val="40"/>
          <w:lang w:val="ru-RU"/>
        </w:rPr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40"/>
          <w:szCs w:val="40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Контрольный пример — просто куча слов, с вкраплениями различных 6-значных чисел, находится в файле postcodes/test/test.txt.</w:t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40"/>
          <w:szCs w:val="40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Код программы лежит в файле postcodes/regexp.py.</w:t>
      </w:r>
    </w:p>
    <w:p>
      <w:pPr>
        <w:pStyle w:val="TextBody"/>
        <w:jc w:val="center"/>
        <w:rPr>
          <w:rFonts w:ascii="Liberation Mono" w:hAnsi="Liberation Mono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PreformattedText"/>
        <w:rPr>
          <w:rFonts w:ascii="Liberation Mono" w:hAnsi="Liberation Mono"/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TextBody"/>
        <w:jc w:val="center"/>
        <w:rPr/>
      </w:pPr>
      <w:bookmarkStart w:id="0" w:name="__DdeLink__88_1063143575"/>
      <w:bookmarkEnd w:id="0"/>
      <w:r>
        <w:rPr>
          <w:rFonts w:ascii="Liberation Mono" w:hAnsi="Liberation Mono"/>
          <w:sz w:val="40"/>
          <w:szCs w:val="40"/>
          <w:lang w:val="ru-RU"/>
        </w:rPr>
        <w:t>Задание-</w:t>
      </w:r>
      <w:r>
        <w:rPr>
          <w:rFonts w:ascii="Liberation Mono" w:hAnsi="Liberation Mono"/>
          <w:sz w:val="40"/>
          <w:szCs w:val="40"/>
          <w:lang w:val="ru-RU"/>
        </w:rPr>
        <w:t>2</w:t>
      </w:r>
      <w:r>
        <w:rPr>
          <w:rFonts w:ascii="Liberation Mono" w:hAnsi="Liberation Mono"/>
          <w:sz w:val="40"/>
          <w:szCs w:val="40"/>
          <w:lang w:val="ru-RU"/>
        </w:rPr>
        <w:t xml:space="preserve">. </w:t>
      </w:r>
      <w:r>
        <w:rPr>
          <w:rFonts w:ascii="Liberation Mono" w:hAnsi="Liberation Mono"/>
          <w:sz w:val="40"/>
          <w:szCs w:val="40"/>
          <w:lang w:val="ru-RU"/>
        </w:rPr>
        <w:t>Лексер.</w:t>
      </w:r>
    </w:p>
    <w:p>
      <w:pPr>
        <w:pStyle w:val="PreformattedText"/>
        <w:jc w:val="left"/>
        <w:rPr/>
      </w:pPr>
      <w:r>
        <w:rPr>
          <w:sz w:val="40"/>
          <w:szCs w:val="40"/>
          <w:lang w:val="ru-RU"/>
        </w:rPr>
        <w:tab/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</w:r>
      <w:r>
        <w:rPr>
          <w:rFonts w:ascii="Liberation Mono" w:hAnsi="Liberation Mono"/>
          <w:sz w:val="28"/>
          <w:szCs w:val="28"/>
          <w:lang w:val="ru-RU"/>
        </w:rPr>
        <w:t>Мне достался лексер языка JavaScript. При написании, я использовал библиотеку ply — биндинг для GNU FLEX и GNU YACC. Таким образом, мне не требуется переводить программу в «набор токенов», мне достаточно лишь упорядоченной по порядку следования таблицы токенов.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</w:r>
      <w:r>
        <w:rPr>
          <w:rFonts w:ascii="Liberation Mono" w:hAnsi="Liberation Mono"/>
          <w:sz w:val="28"/>
          <w:szCs w:val="28"/>
          <w:lang w:val="ru-RU"/>
        </w:rPr>
        <w:t>Лексер отбрасывает комментарии;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В комплект моей библиотеки-лексера входит функция для нормализации пробелов, символов новой строки, табуляций и тд;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</w:r>
      <w:r>
        <w:rPr>
          <w:rFonts w:ascii="Liberation Mono" w:hAnsi="Liberation Mono"/>
          <w:sz w:val="28"/>
          <w:szCs w:val="28"/>
          <w:lang w:val="ru-RU"/>
        </w:rPr>
        <w:t>Лексер способен находить ошибки в виде «необрабатываемых» символов, например «@»;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</w:r>
      <w:r>
        <w:rPr>
          <w:rFonts w:ascii="Liberation Mono" w:hAnsi="Liberation Mono"/>
          <w:sz w:val="28"/>
          <w:szCs w:val="28"/>
          <w:lang w:val="ru-RU"/>
        </w:rPr>
        <w:t>Формат таблицы лексем стандартен для GNU FLEX ply: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LexToken(VAR,'var',1,0)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LexToken(ID,'x',1,4)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LexToken(EQ,'=',1,6)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LexToken(NUMBER,'5',1,8)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LexToken(SEMI,';',1,9) для кода var x = 5;</w:t>
      </w:r>
    </w:p>
    <w:p>
      <w:pPr>
        <w:pStyle w:val="TextBody"/>
        <w:spacing w:before="0" w:after="140"/>
        <w:jc w:val="left"/>
        <w:rPr/>
      </w:pPr>
      <w:r>
        <w:rPr>
          <w:rFonts w:ascii="Liberation Mono" w:hAnsi="Liberation Mono"/>
          <w:sz w:val="28"/>
          <w:szCs w:val="28"/>
          <w:lang w:val="ru-RU"/>
        </w:rPr>
        <w:tab/>
        <w:t>Каждый LexToken содержит:</w:t>
      </w:r>
    </w:p>
    <w:p>
      <w:pPr>
        <w:pStyle w:val="TextBody"/>
        <w:spacing w:before="0" w:after="140"/>
        <w:jc w:val="left"/>
        <w:rPr/>
      </w:pPr>
      <w:r>
        <w:rPr>
          <w:rFonts w:ascii="Liberation Mono" w:hAnsi="Liberation Mono"/>
          <w:sz w:val="28"/>
          <w:szCs w:val="28"/>
          <w:lang w:val="ru-RU"/>
        </w:rPr>
        <w:t>1) Тип токена.</w:t>
      </w:r>
    </w:p>
    <w:p>
      <w:pPr>
        <w:pStyle w:val="TextBody"/>
        <w:spacing w:before="0" w:after="140"/>
        <w:jc w:val="left"/>
        <w:rPr/>
      </w:pPr>
      <w:r>
        <w:rPr>
          <w:rFonts w:ascii="Liberation Mono" w:hAnsi="Liberation Mono"/>
          <w:sz w:val="28"/>
          <w:szCs w:val="28"/>
          <w:lang w:val="ru-RU"/>
        </w:rPr>
        <w:t>2) Какая последовательность символов программы ему соответствует.</w:t>
      </w:r>
    </w:p>
    <w:p>
      <w:pPr>
        <w:pStyle w:val="TextBody"/>
        <w:spacing w:before="0" w:after="140"/>
        <w:jc w:val="left"/>
        <w:rPr/>
      </w:pPr>
      <w:r>
        <w:rPr>
          <w:rFonts w:ascii="Liberation Mono" w:hAnsi="Liberation Mono"/>
          <w:sz w:val="28"/>
          <w:szCs w:val="28"/>
          <w:lang w:val="ru-RU"/>
        </w:rPr>
        <w:t>3) Номер строки.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4) Номер столбца.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LibreOffice/5.1.6.2$Linux_X86_64 LibreOffice_project/10m0$Build-2</Application>
  <Pages>3</Pages>
  <Words>263</Words>
  <Characters>1747</Characters>
  <CharactersWithSpaces>1996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2018-10-23T23:19:47Z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