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828FE" w14:textId="7444A182" w:rsidR="00954123" w:rsidRDefault="00743EAC" w:rsidP="00743EAC">
      <w:pPr>
        <w:jc w:val="center"/>
      </w:pPr>
      <w:r>
        <w:t>Asset Inventory Risk Write Up by Masyn Grisel</w:t>
      </w:r>
    </w:p>
    <w:p w14:paraId="58E9085E" w14:textId="676CF2C7" w:rsidR="00743EAC" w:rsidRDefault="00743EAC" w:rsidP="00743EAC">
      <w:r>
        <w:t>Introduction: The subject of this inventory is me, Masyn Grisel. I am a 23 year old college student who lives in Fort Worth, Texas. Some of my daily habits include going to the gym, reading, playing disc golf, and watching movies. I do all of my homework on my computer, so that is by far my most valuable asset. I live with my mother and we have one dog. In general, I would say the only risky habit I have is giving out my email too much. When a website I am interested in asks for my email, I usually give it out. I do not respond to any phishing as I am well aware of the risks involved with that. The procedures I used for the risk assessment will be copied from my last assessment in the next section.</w:t>
      </w:r>
    </w:p>
    <w:p w14:paraId="05814C26" w14:textId="7B60ECC6" w:rsidR="00743EAC" w:rsidRDefault="00743EAC" w:rsidP="00743EAC">
      <w:r>
        <w:t>Overview: Here is a breakdown of the procedures I used for each section of my risk assessment:</w:t>
      </w:r>
    </w:p>
    <w:p w14:paraId="45E14B72" w14:textId="77777777" w:rsidR="00743EAC" w:rsidRDefault="00743EAC" w:rsidP="00743EAC">
      <w:r>
        <w:t xml:space="preserve">People: </w:t>
      </w:r>
      <w:r>
        <w:tab/>
        <w:t>Using the organizational assets used in systems table provided in the PowerPoint titled “Jennex_Vulnerability_and_Risk_r4”, I started building my inventory with people. To identify all the people to be listed in this category, I used three strategies:</w:t>
      </w:r>
    </w:p>
    <w:p w14:paraId="6F18416F" w14:textId="77777777" w:rsidR="00743EAC" w:rsidRDefault="00743EAC" w:rsidP="00743EAC">
      <w:pPr>
        <w:pStyle w:val="ListParagraph"/>
        <w:numPr>
          <w:ilvl w:val="0"/>
          <w:numId w:val="1"/>
        </w:numPr>
      </w:pPr>
      <w:r>
        <w:t>The first strategy involved going through my contacts and creating a list of anyone who I have contact with or who I would consider to be a close friend in my life. This strategy was important because I did not want to include anyone I knew as an asset, only the people who I trusted or had access to information about me.</w:t>
      </w:r>
    </w:p>
    <w:p w14:paraId="1093242E" w14:textId="77777777" w:rsidR="00743EAC" w:rsidRDefault="00743EAC" w:rsidP="00743EAC">
      <w:pPr>
        <w:pStyle w:val="ListParagraph"/>
        <w:numPr>
          <w:ilvl w:val="0"/>
          <w:numId w:val="1"/>
        </w:numPr>
      </w:pPr>
      <w:r>
        <w:t xml:space="preserve">The second strategy was to include all family members that I saw during holidays such as Christmas or Thanksgiving. These people are important because they come to my house and I have known them for all of my life.  </w:t>
      </w:r>
    </w:p>
    <w:p w14:paraId="77DFBF11" w14:textId="77777777" w:rsidR="00743EAC" w:rsidRDefault="00743EAC" w:rsidP="00743EAC">
      <w:pPr>
        <w:pStyle w:val="ListParagraph"/>
        <w:numPr>
          <w:ilvl w:val="0"/>
          <w:numId w:val="1"/>
        </w:numPr>
      </w:pPr>
      <w:r>
        <w:t xml:space="preserve">The third strategy was to create a diary for three days of my life, and to note anyone I came into contact with regularly that might have any personal information on me. </w:t>
      </w:r>
    </w:p>
    <w:p w14:paraId="5DB1DE85" w14:textId="77777777" w:rsidR="00743EAC" w:rsidRDefault="00743EAC" w:rsidP="00743EAC">
      <w:r>
        <w:t>After listing all the individuals for the people portion of this inventory, I determined how they would be grouped. These were the groups that made the most sense:</w:t>
      </w:r>
    </w:p>
    <w:p w14:paraId="503BF46D" w14:textId="0BB26B29" w:rsidR="00743EAC" w:rsidRDefault="00743EAC" w:rsidP="00743EAC"/>
    <w:p w14:paraId="487F3E07" w14:textId="08EEBF83" w:rsidR="00743EAC" w:rsidRDefault="00743EAC" w:rsidP="00743EAC">
      <w:r>
        <w:t>Procedures: To do this, I kept a diary for three days and noted all the routines I had. This was sort of difficult because I did not know what would be considered relevant for this particular assignment.</w:t>
      </w:r>
    </w:p>
    <w:p w14:paraId="5387ACF2" w14:textId="77777777" w:rsidR="00743EAC" w:rsidRDefault="00743EAC" w:rsidP="00743EAC"/>
    <w:p w14:paraId="5AD12746" w14:textId="60F5C7E9" w:rsidR="00743EAC" w:rsidRDefault="00743EAC" w:rsidP="00743EAC">
      <w:r>
        <w:t xml:space="preserve">Data : First, I surveyed all my known repositories of data and listed them. Then, I went through my phone and listed all apps that had my personal data on them. Finally, I went </w:t>
      </w:r>
      <w:r>
        <w:lastRenderedPageBreak/>
        <w:t>through my house and checked all the rooms to see what data I had stored around the house.</w:t>
      </w:r>
    </w:p>
    <w:p w14:paraId="33BE8D8A" w14:textId="77777777" w:rsidR="00743EAC" w:rsidRDefault="00743EAC" w:rsidP="00743EAC"/>
    <w:p w14:paraId="7150EB70" w14:textId="3BD1B9F9" w:rsidR="00743EAC" w:rsidRDefault="00743EAC" w:rsidP="00743EAC">
      <w:r>
        <w:t>Software:  This section was extensive because I listed all the apps that I used according to my diary. Next, I created a group of apps that are installed but not used. Finally, I added the two main operating systems I use. I do not have any security devices in my household.</w:t>
      </w:r>
    </w:p>
    <w:p w14:paraId="43E94B7A" w14:textId="77777777" w:rsidR="00743EAC" w:rsidRDefault="00743EAC" w:rsidP="00743EAC"/>
    <w:p w14:paraId="1A045C08" w14:textId="7DA02E00" w:rsidR="00743EAC" w:rsidRDefault="00743EAC" w:rsidP="00743EAC">
      <w:r>
        <w:t>Hardware: To evaluate this section, I listed every IoT device I had and included any device in my house that could connect to the Internet. Once again, I do not have any security devices in my household.</w:t>
      </w:r>
    </w:p>
    <w:p w14:paraId="63E2174A" w14:textId="77777777" w:rsidR="00743EAC" w:rsidRDefault="00743EAC" w:rsidP="00743EAC"/>
    <w:p w14:paraId="34030DE0" w14:textId="77777777" w:rsidR="00743EAC" w:rsidRDefault="00743EAC" w:rsidP="00743EAC">
      <w:r>
        <w:t>Network: This is just one asset because all I have is a router and nothing else. Here is the group:</w:t>
      </w:r>
    </w:p>
    <w:p w14:paraId="74382AE1" w14:textId="77777777" w:rsidR="00743EAC" w:rsidRDefault="00743EAC" w:rsidP="00743EAC">
      <w:pPr>
        <w:pStyle w:val="ListParagraph"/>
        <w:numPr>
          <w:ilvl w:val="0"/>
          <w:numId w:val="2"/>
        </w:numPr>
      </w:pPr>
      <w:r>
        <w:t>Router</w:t>
      </w:r>
    </w:p>
    <w:p w14:paraId="45713B10" w14:textId="77777777" w:rsidR="00A53910" w:rsidRDefault="00A53910" w:rsidP="00A53910"/>
    <w:p w14:paraId="7DEF5858" w14:textId="4FFD4649" w:rsidR="00A53910" w:rsidRDefault="00A53910" w:rsidP="00A53910">
      <w:r>
        <w:t xml:space="preserve">Threats/Vulnerabilities: For this report, threats/vulnerabilities were identified based on researching specific ways each asset could be exploited and then determining which of these applied to my assets specifically. </w:t>
      </w:r>
    </w:p>
    <w:p w14:paraId="7F9B2F36" w14:textId="1F2214A6" w:rsidR="00A53910" w:rsidRDefault="00A53910" w:rsidP="00A53910">
      <w:r>
        <w:t xml:space="preserve">Prioritization: I prioritized my assets based on how dependent I am for what I do now and what I will do in the future. This mostly centers around school right now, which is all online, because I do not have a job. It would not make sense for me to prioritize something above any asset I use directly for school. </w:t>
      </w:r>
    </w:p>
    <w:p w14:paraId="1505E45A" w14:textId="5A7636EF" w:rsidR="00A53910" w:rsidRDefault="00A53910" w:rsidP="00A53910">
      <w:r>
        <w:t xml:space="preserve">System: The system I chose to use was Blackboard for school. Like stated above, school is my main priority right now, so that is the main system I use to access all my classes. </w:t>
      </w:r>
    </w:p>
    <w:p w14:paraId="4FFFE26A" w14:textId="77777777" w:rsidR="00A53910" w:rsidRDefault="00A53910" w:rsidP="00A53910"/>
    <w:p w14:paraId="00F6B636" w14:textId="4A719731" w:rsidR="00291B45" w:rsidRDefault="00291B45" w:rsidP="00A53910">
      <w:r>
        <w:t>People Asset:</w:t>
      </w:r>
      <w:r w:rsidR="00D925AC">
        <w:t xml:space="preserve"> confidentiality, low    integrity, moderate      availability, high</w:t>
      </w:r>
    </w:p>
    <w:p w14:paraId="4CBBF1C0" w14:textId="677FF75C" w:rsidR="00291B45" w:rsidRDefault="00291B45" w:rsidP="00A53910">
      <w:r>
        <w:t>The asset I chose for this section is me. I chose to put my availability as the highest threat categorization because I am the only one who can do my schoolwork.  I have assigned a disclosure value of $8,000 for my bank account plus the cost of tuition. I do not own any assets and I do not earn any income at the moment. The</w:t>
      </w:r>
      <w:r w:rsidR="00224542">
        <w:t xml:space="preserve"> priority for this is vital because it is me</w:t>
      </w:r>
      <w:r>
        <w:t xml:space="preserve">. The main vulnerability for my availability would be getting very sick. I do not drink or do </w:t>
      </w:r>
      <w:r>
        <w:lastRenderedPageBreak/>
        <w:t>drugs or break the law, so I did not include the option of going to jail. The ARO for this is .05 because I would consider myself pretty healthy. The controls in place that prove this are that I work out daily(weights and cardio), I am completely sober, I take vitamins, and I eat a clean diet</w:t>
      </w:r>
      <w:r w:rsidR="00224542">
        <w:t>, and the control effectiveness is a .8 because I am not sick often</w:t>
      </w:r>
      <w:r>
        <w:t xml:space="preserve">. </w:t>
      </w:r>
      <w:r w:rsidR="00D925AC">
        <w:t xml:space="preserve">The uncertainty for this is .2 only because things happen randomly where people get sick, so I can not say I will never be sick again. The risk value is $96(8000 x .05 x .2 x 1.2), and this is a risk I am willing to take. </w:t>
      </w:r>
    </w:p>
    <w:p w14:paraId="30615D61" w14:textId="5D0814FF" w:rsidR="00D925AC" w:rsidRDefault="00D925AC" w:rsidP="00A53910">
      <w:r>
        <w:t xml:space="preserve">Procedure Asset: confidentiality, low       </w:t>
      </w:r>
      <w:r w:rsidR="00B50415">
        <w:t>integrity, moderate     availability, high</w:t>
      </w:r>
    </w:p>
    <w:p w14:paraId="119A3D5F" w14:textId="573621BF" w:rsidR="00D925AC" w:rsidRDefault="00D925AC" w:rsidP="00A53910">
      <w:r>
        <w:t xml:space="preserve">The asset I chose for this section is my school procedure. This just involves getting on the computer daily and doing school activities. For the threat categorization I chose </w:t>
      </w:r>
      <w:r w:rsidR="00B50415">
        <w:t>availability as the highest threat with the main vulnerability being access to school. I need access in order to do assignments daily, so that is very important. The priority is vital because I do use this procedure daily. It could be critical because there are days when I do not have assignments due, but missing one day could put me very far behind. To calculate the asset value, I did a couple of things. First, I used an average of $20 per hour(average starting pay) times the amount of hours I use this procedure in one day(3 hours).Then, I looked at the effect it could have on my grades which would in turn lose me $1000 scholarship if it got to that point. Then I added $50 for additional efforts such as emailing teachers or working longer the next day. This brought the total asset value to $1110. The ARO for this is .1, so Medium, because I can not control if the system goes down. However, I can say that it has not happened a lot. The main control I have in place is doing homework days ahead of time</w:t>
      </w:r>
      <w:r w:rsidR="00307660">
        <w:t xml:space="preserve"> with a control effectiveness of .7</w:t>
      </w:r>
      <w:r w:rsidR="00B50415">
        <w:t>. There are no controls I need because the loss of the system is out of my control. The uncertainty is about .</w:t>
      </w:r>
      <w:r w:rsidR="00307660">
        <w:t xml:space="preserve">25 because the loss of this procedure has rarely happened, but I </w:t>
      </w:r>
      <w:proofErr w:type="spellStart"/>
      <w:r w:rsidR="00307660">
        <w:t>can not</w:t>
      </w:r>
      <w:proofErr w:type="spellEnd"/>
      <w:r w:rsidR="00307660">
        <w:t xml:space="preserve"> mitigate the risk completely. The total risk value is $41.63(1110 x .1 x .3 x 1.25), and that is a risk I can take. </w:t>
      </w:r>
    </w:p>
    <w:p w14:paraId="2F80A62D" w14:textId="77777777" w:rsidR="00307660" w:rsidRDefault="00307660" w:rsidP="00A53910"/>
    <w:p w14:paraId="7772B237" w14:textId="153C20DA" w:rsidR="00307660" w:rsidRDefault="00307660" w:rsidP="00A53910">
      <w:r>
        <w:t>Data Asset: confidentiality, moderate     integrity, high    availability, high</w:t>
      </w:r>
    </w:p>
    <w:p w14:paraId="25094E11" w14:textId="7CAD1873" w:rsidR="00307660" w:rsidRDefault="00307660" w:rsidP="00A53910">
      <w:r>
        <w:t xml:space="preserve">For this asset I chose my desktop computer with a high integrity threat. The main vulnerability for this asset is maintaining the integrity of my school assignments so my grades are not diminished. The priority is vital because I use my desktop </w:t>
      </w:r>
      <w:proofErr w:type="spellStart"/>
      <w:r>
        <w:t>everyday</w:t>
      </w:r>
      <w:proofErr w:type="spellEnd"/>
      <w:r>
        <w:t xml:space="preserve">, and the loss of it would be almost catastrophic for my classes. To calculate the asset value, I added the value of the computer ($700) plus the value of the procedure listed above since this procedure is on the computer($1110). This brought the total to $1810. The main way my vulnerability could be exploited would be through getting hacked. As a result, the ARO is .05 because I have a firewall set up, none of my passwords have been leaked, and I do not </w:t>
      </w:r>
      <w:r>
        <w:lastRenderedPageBreak/>
        <w:t xml:space="preserve">respond to phishing. Those are also the controls I have in place and the control effectiveness I would say is </w:t>
      </w:r>
      <w:r w:rsidR="00224542">
        <w:t xml:space="preserve">.7 because I am well protected, but I still want to be cautious. The uncertainty is 0.5 because there are various ways to attack someone and compromise their integrity, and I am not fully aware of all these methods. The risk value is $40.73(1810 x .05 x .3 x 1.5). Some controls I could have in place would be to become more educated on how to protect myself and to create backups of important documents/files. </w:t>
      </w:r>
    </w:p>
    <w:p w14:paraId="044CA39A" w14:textId="5C781A30" w:rsidR="00743EAC" w:rsidRDefault="000D33C1" w:rsidP="00743EAC">
      <w:r>
        <w:t xml:space="preserve">Software Asset: </w:t>
      </w:r>
      <w:r w:rsidR="00CB1602">
        <w:t>confidentiality, high       integrity, high        availability, moderate</w:t>
      </w:r>
    </w:p>
    <w:p w14:paraId="1A84F02B" w14:textId="168FC25B" w:rsidR="00CB1602" w:rsidRDefault="00CB1602" w:rsidP="00743EAC">
      <w:r>
        <w:t xml:space="preserve">For this asset I chose the Chase app I use for my banking information. The confidentiality for this is the highest because I have my bank account information on here, and it is extremely important that stays confidential. </w:t>
      </w:r>
      <w:r w:rsidR="00354B4D">
        <w:t xml:space="preserve">The </w:t>
      </w:r>
      <w:r w:rsidR="002D3FD6">
        <w:t xml:space="preserve">biggest vulnerability for </w:t>
      </w:r>
      <w:r w:rsidR="00AB6DD8">
        <w:t>this app would be some sort of phishing attack. If someone gained access to my bank account through phishing then I could lose all of my money</w:t>
      </w:r>
      <w:r w:rsidR="004C3136">
        <w:t xml:space="preserve"> or they could make unwanted purchases. The asset value for this is </w:t>
      </w:r>
      <w:r w:rsidR="00FE22BD">
        <w:t xml:space="preserve">the total money in my account plus the amount it would take to pay overdraft fees or replace if lost. This brings the total to $3500. </w:t>
      </w:r>
      <w:r w:rsidR="001322D4">
        <w:t xml:space="preserve">The priority is vital because I do not want to lose my account for even one day. </w:t>
      </w:r>
      <w:r w:rsidR="003B21BD">
        <w:t xml:space="preserve">The ARO is .05 because I am very good at not giving out this type of information and not falling for phishing attacks. One control I have in place is </w:t>
      </w:r>
      <w:r w:rsidR="00BF18B6">
        <w:t>not responding to any emails or phone calls I am unsure about, with a control effectiveness of 0.</w:t>
      </w:r>
      <w:r w:rsidR="00A4288C">
        <w:t xml:space="preserve">8 because I really do not give out information. The uncertainty is 0.2 because you never know what could happen, and I will not say there is no possibility of being attacked. The total risk value is </w:t>
      </w:r>
      <w:r w:rsidR="00106810">
        <w:t>$42</w:t>
      </w:r>
      <w:r w:rsidR="00A4288C">
        <w:t>(</w:t>
      </w:r>
      <w:r w:rsidR="00871997">
        <w:t>3500 x .05 x  0.2 x 1.2</w:t>
      </w:r>
      <w:r w:rsidR="00106810">
        <w:t xml:space="preserve">), and this risk is covered in </w:t>
      </w:r>
      <w:r w:rsidR="00084783">
        <w:t>my cash held at home. One control I could put in place is becoming more educated on alternative ways someone could hack my bank account.</w:t>
      </w:r>
    </w:p>
    <w:p w14:paraId="74701F5A" w14:textId="47FD53FB" w:rsidR="00084783" w:rsidRDefault="00084783" w:rsidP="00743EAC">
      <w:r>
        <w:t xml:space="preserve">Hardware Asset: </w:t>
      </w:r>
      <w:r w:rsidR="00583254">
        <w:t>confidentiality, high       integrity, moderate       availability, moderate</w:t>
      </w:r>
    </w:p>
    <w:p w14:paraId="70F577F9" w14:textId="580B5EE8" w:rsidR="00583254" w:rsidRDefault="00583254" w:rsidP="00743EAC">
      <w:r>
        <w:t>The asset I have chose for this section is my phone. The reason the confidentiality is high on this is because I store a lot of data, such as my bank account</w:t>
      </w:r>
      <w:r w:rsidR="008E5F17">
        <w:t xml:space="preserve"> and private messages, on this phone. The biggest threat to the confidentiality is poor passwords. This is because the easiest way to hack into my phone would be to </w:t>
      </w:r>
      <w:r w:rsidR="00287070">
        <w:t>know the passcode. The total asset value for this is the money in my bank account plus the</w:t>
      </w:r>
      <w:r w:rsidR="0043510B">
        <w:t xml:space="preserve"> cost to replace a new phone. This brings the total to $3800. The priority is vital because access to my phone could be catastrophic instantly in the wrong hands. </w:t>
      </w:r>
      <w:r w:rsidR="003633B4">
        <w:t>The ARO is .1, medium, because I have different passwords all over my phone(one for the lock screen, one for banking, one for G</w:t>
      </w:r>
      <w:r w:rsidR="009C5957">
        <w:t xml:space="preserve">mail, </w:t>
      </w:r>
      <w:proofErr w:type="spellStart"/>
      <w:r w:rsidR="009C5957">
        <w:t>etc</w:t>
      </w:r>
      <w:proofErr w:type="spellEnd"/>
      <w:r w:rsidR="009C5957">
        <w:t>) but I know there are ways to crack them. The main controls I have in place are using different passwords and using elaborate passwords(letters, numbers, signs like %$#</w:t>
      </w:r>
      <w:r w:rsidR="009233E9">
        <w:t xml:space="preserve">) with a control effectiveness of 0.8. The uncertainty is 0.2 because, once again, I know hackers have their methods. </w:t>
      </w:r>
      <w:r w:rsidR="0064778A">
        <w:t xml:space="preserve">In terms of someone I know trying to get into my phone, I do not think that is a high likelihood because my passwords have nothing to do with me as a person. </w:t>
      </w:r>
      <w:r w:rsidR="00AB2908">
        <w:t xml:space="preserve">One control </w:t>
      </w:r>
      <w:r w:rsidR="00AB2908">
        <w:lastRenderedPageBreak/>
        <w:t xml:space="preserve">I could put into place would be changing passwords routinely. The total risk value is </w:t>
      </w:r>
      <w:r w:rsidR="003E47B7">
        <w:t>$91.20(3800 x .1 x .2 x 1.2), and this is a risk I have to endure.</w:t>
      </w:r>
    </w:p>
    <w:p w14:paraId="341C0B53" w14:textId="77D48585" w:rsidR="003E47B7" w:rsidRDefault="002503CF" w:rsidP="00743EAC">
      <w:r>
        <w:t xml:space="preserve">System Asset: Confidentiality, low    integrity, </w:t>
      </w:r>
      <w:r w:rsidR="000F1CD4">
        <w:t>high     availability, high</w:t>
      </w:r>
    </w:p>
    <w:p w14:paraId="0CBB6E35" w14:textId="0DEBDBAA" w:rsidR="000F1CD4" w:rsidRDefault="000F1CD4" w:rsidP="00743EAC">
      <w:r>
        <w:t xml:space="preserve">The system asset I chose is Blackboard, which is used for my schoolwork. The </w:t>
      </w:r>
      <w:r w:rsidR="008727B7">
        <w:t xml:space="preserve">integrity is the highest categorization of threat because I need to be sure that the work I turn in is </w:t>
      </w:r>
      <w:r w:rsidR="00B0169E">
        <w:t>accurate and trustworthy. If I can not trust the system I use for school to be accurate</w:t>
      </w:r>
      <w:r w:rsidR="00794351">
        <w:t xml:space="preserve">, then my academics would be seriously </w:t>
      </w:r>
      <w:proofErr w:type="spellStart"/>
      <w:r w:rsidR="00794351">
        <w:t>effected</w:t>
      </w:r>
      <w:proofErr w:type="spellEnd"/>
      <w:r w:rsidR="00794351">
        <w:t>. The priority for this is vital because a loss of integrity on Blackboard would jeopardize years of work I put in</w:t>
      </w:r>
      <w:r w:rsidR="00925286">
        <w:t xml:space="preserve"> and would slow down my daily life by not allowing me to graduate. The asset value for this is calculated as the cost of another semester of school($5000) plus the money lost by not getting a job</w:t>
      </w:r>
      <w:r w:rsidR="00F26EF7">
        <w:t xml:space="preserve"> for 6 months</w:t>
      </w:r>
      <w:r w:rsidR="00925286">
        <w:t>($</w:t>
      </w:r>
      <w:r w:rsidR="00F26EF7">
        <w:t xml:space="preserve">25000), so $30,000. </w:t>
      </w:r>
      <w:r w:rsidR="00FD4341">
        <w:t>The biggest vulnerability for this system is the system crashing and not working. The ARO is 0.05 because it rarely happens. Some controls I have in place to protect against this happening is downloading all of my assignments and keeping copies of everything I complete</w:t>
      </w:r>
      <w:r w:rsidR="00FC5A5C">
        <w:t>, with a control effectiveness of 0.9</w:t>
      </w:r>
      <w:r w:rsidR="00FD4341">
        <w:t>. That way, if it does go down, I do not have to re do my assignments and can show that I did them ri</w:t>
      </w:r>
      <w:r w:rsidR="00FC5A5C">
        <w:t xml:space="preserve">ght. The uncertainty is 0.1 because, like I said, this rarely ever happens. The total risk value is </w:t>
      </w:r>
      <w:r w:rsidR="00484726">
        <w:t>$165</w:t>
      </w:r>
      <w:r w:rsidR="00FC5A5C">
        <w:t>(</w:t>
      </w:r>
      <w:r w:rsidR="001D2837">
        <w:t>30,000 x 0.05 x 0.1 x 1.1)</w:t>
      </w:r>
      <w:r w:rsidR="00484726">
        <w:t>, and this a risk I can not spend any money to protect against.</w:t>
      </w:r>
    </w:p>
    <w:p w14:paraId="18D60092" w14:textId="77777777" w:rsidR="00484726" w:rsidRDefault="00484726" w:rsidP="00743EAC"/>
    <w:p w14:paraId="1A62F2F3" w14:textId="4B5F3E9E" w:rsidR="00484726" w:rsidRDefault="003F6DDC" w:rsidP="00743EAC">
      <w:r>
        <w:t xml:space="preserve">Conclusion: Overall, my risk posture is not extreme in terms of potential financial losses. I do not have a job nor do I own any assets right now, so I </w:t>
      </w:r>
      <w:proofErr w:type="spellStart"/>
      <w:r>
        <w:t>can not</w:t>
      </w:r>
      <w:proofErr w:type="spellEnd"/>
      <w:r>
        <w:t xml:space="preserve"> lose a</w:t>
      </w:r>
      <w:r w:rsidR="00637E4D">
        <w:t xml:space="preserve">n incredible amount of money. However, in terms of my life in school and future hopes of a career, I am very reliant on all of my technology working and not being compromised. </w:t>
      </w:r>
      <w:r w:rsidR="007F5CB6">
        <w:t xml:space="preserve">For example, if I lost access to my computer today, I would positively lose grades in my classes. This would potentially lead to me having to retake classes, which would cost money and prevent me from getting a job sooner. With this in mind, I do believe that I take all the necessary measures to protect against that happening. Finally, in terms of </w:t>
      </w:r>
      <w:r w:rsidR="009A6F68">
        <w:t xml:space="preserve">the systems I use, specifically Blackboard, that is out of my control if it works or not. If it were to fail, I do believe teachers would be honest and fair when determining how to fix the situation. </w:t>
      </w:r>
    </w:p>
    <w:sectPr w:rsidR="00484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A1A6F"/>
    <w:multiLevelType w:val="hybridMultilevel"/>
    <w:tmpl w:val="730CF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81DB0"/>
    <w:multiLevelType w:val="hybridMultilevel"/>
    <w:tmpl w:val="948E79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27155648">
    <w:abstractNumId w:val="0"/>
  </w:num>
  <w:num w:numId="2" w16cid:durableId="535848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EAC"/>
    <w:rsid w:val="00084783"/>
    <w:rsid w:val="000D33C1"/>
    <w:rsid w:val="000F1CD4"/>
    <w:rsid w:val="00106810"/>
    <w:rsid w:val="001322D4"/>
    <w:rsid w:val="001D2837"/>
    <w:rsid w:val="00224542"/>
    <w:rsid w:val="002503CF"/>
    <w:rsid w:val="00287070"/>
    <w:rsid w:val="00291B45"/>
    <w:rsid w:val="002D3FD6"/>
    <w:rsid w:val="00307660"/>
    <w:rsid w:val="00354B4D"/>
    <w:rsid w:val="003633B4"/>
    <w:rsid w:val="003B21BD"/>
    <w:rsid w:val="003E47B7"/>
    <w:rsid w:val="003F6DDC"/>
    <w:rsid w:val="00410257"/>
    <w:rsid w:val="0043510B"/>
    <w:rsid w:val="00484726"/>
    <w:rsid w:val="004C3136"/>
    <w:rsid w:val="00583254"/>
    <w:rsid w:val="00637E4D"/>
    <w:rsid w:val="0064778A"/>
    <w:rsid w:val="00743EAC"/>
    <w:rsid w:val="00794351"/>
    <w:rsid w:val="007F5CB6"/>
    <w:rsid w:val="00871997"/>
    <w:rsid w:val="008727B7"/>
    <w:rsid w:val="008E5F17"/>
    <w:rsid w:val="009233E9"/>
    <w:rsid w:val="00925286"/>
    <w:rsid w:val="00954123"/>
    <w:rsid w:val="009A6F68"/>
    <w:rsid w:val="009C5957"/>
    <w:rsid w:val="00A4288C"/>
    <w:rsid w:val="00A512FC"/>
    <w:rsid w:val="00A53910"/>
    <w:rsid w:val="00AB2908"/>
    <w:rsid w:val="00AB6DD8"/>
    <w:rsid w:val="00B0169E"/>
    <w:rsid w:val="00B50415"/>
    <w:rsid w:val="00BF18B6"/>
    <w:rsid w:val="00C75012"/>
    <w:rsid w:val="00CA653C"/>
    <w:rsid w:val="00CB1602"/>
    <w:rsid w:val="00D925AC"/>
    <w:rsid w:val="00F26888"/>
    <w:rsid w:val="00F26EF7"/>
    <w:rsid w:val="00FC5A5C"/>
    <w:rsid w:val="00FD4341"/>
    <w:rsid w:val="00FE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70430"/>
  <w15:chartTrackingRefBased/>
  <w15:docId w15:val="{8B934F42-2B50-4CDA-9105-98680B035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E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E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E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E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E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E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E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3E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E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E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E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E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E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E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E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3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E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3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3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E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3E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3E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E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E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3E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1921</Words>
  <Characters>10950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masyn grisel</dc:creator>
  <cp:keywords/>
  <dc:description/>
  <cp:lastModifiedBy>masyn grisel</cp:lastModifiedBy>
  <cp:revision>40</cp:revision>
  <dcterms:created xsi:type="dcterms:W3CDTF">2024-10-13T04:39:00Z</dcterms:created>
  <dcterms:modified xsi:type="dcterms:W3CDTF">2024-10-13T18:33:00Z</dcterms:modified>
</cp:coreProperties>
</file>