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sz w:val="46"/>
          <w:szCs w:val="46"/>
        </w:rPr>
      </w:pPr>
      <w:bookmarkStart w:colFirst="0" w:colLast="0" w:name="_686bm3mlon7j" w:id="0"/>
      <w:bookmarkEnd w:id="0"/>
      <w:r w:rsidDel="00000000" w:rsidR="00000000" w:rsidRPr="00000000">
        <w:rPr>
          <w:rFonts w:ascii="Poppins" w:cs="Poppins" w:eastAsia="Poppins" w:hAnsi="Poppins"/>
          <w:b w:val="1"/>
          <w:sz w:val="46"/>
          <w:szCs w:val="46"/>
          <w:rtl w:val="0"/>
        </w:rPr>
        <w:t xml:space="preserve">Fathom Analytics Integration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mtb1it7wnirr" w:id="1"/>
      <w:bookmarkEnd w:id="1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Documentation Resources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Fathom Analytics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Fathom Events Overview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6ish6sdlfdwv" w:id="2"/>
      <w:bookmarkEnd w:id="2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Founder OS Fathom Analytics Dashboard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Poppins" w:cs="Poppins" w:eastAsia="Poppins" w:hAnsi="Poppins"/>
          <w:color w:val="1155cc"/>
          <w:u w:val="single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Founder OS Fathom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1asjkodb8hxg" w:id="3"/>
      <w:bookmarkEnd w:id="3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Integration Code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 integrate Fathom Analytics into the site, add the following script: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&lt;script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src="https://cdn.usefathom.com/script.js"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data-site="JMICERIG"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defer&gt;&lt;/script&gt;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ha2g2tx12csb" w:id="4"/>
      <w:bookmarkEnd w:id="4"/>
      <w:r w:rsidDel="00000000" w:rsidR="00000000" w:rsidRPr="00000000">
        <w:rPr>
          <w:rFonts w:ascii="Poppins" w:cs="Poppins" w:eastAsia="Poppins" w:hAnsi="Poppins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Fathom Tracker Code Functionalities for Events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functionality helps avoid repeating long lines of code for event tracking across the entire site.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khlu1q8dyxti" w:id="5"/>
      <w:bookmarkEnd w:id="5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Form Submission Tracker Based on Form ID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function tracks form submissions by their unique form ID.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fathomFormTrackerById(id,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eventName)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document.getElementById(id);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(form)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form.addEventListener('submit',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function()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fathom.trackEvent(eventName);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3ojisqaj1fh6" w:id="6"/>
      <w:bookmarkEnd w:id="6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Usage Example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fathomFormTrackerById('footer-newsletter',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'Home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Newsletter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Submit');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i4eefgue50wy" w:id="7"/>
      <w:bookmarkEnd w:id="7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Click Event Tracker Based on Element ID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function tracks clicks on a specific element by its unique ID.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fathomClickById(id,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eventName)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element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document.getElementById(id);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(element)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element.addEventListener('click',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function()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fathom.trackEvent(eventName);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xpmtx1okzz3f" w:id="8"/>
      <w:bookmarkEnd w:id="8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Usage Example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fathomClickById('hero-apply-cta',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'Home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Apply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Now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Click');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jnw1ownbuanc" w:id="9"/>
      <w:bookmarkEnd w:id="9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br w:type="textWrapping"/>
        <w:t xml:space="preserve">Click Event Tracker Based on Element Class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function tracks clicks on multiple elements using a common class selector.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fathomClick(selector,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eventName)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var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elements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document.querySelectorAll(selector);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(elements.length)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elements.forEach(function(element)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element.addEventListener('click',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function()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fathom.trackEvent(eventName);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Poppins" w:cs="Poppins" w:eastAsia="Poppins" w:hAnsi="Poppins"/>
          <w:b w:val="1"/>
          <w:color w:val="000000"/>
          <w:sz w:val="22"/>
          <w:szCs w:val="22"/>
        </w:rPr>
      </w:pPr>
      <w:bookmarkStart w:colFirst="0" w:colLast="0" w:name="_9n3dq76qtpgv" w:id="10"/>
      <w:bookmarkEnd w:id="10"/>
      <w:r w:rsidDel="00000000" w:rsidR="00000000" w:rsidRPr="00000000">
        <w:rPr>
          <w:rFonts w:ascii="Poppins" w:cs="Poppins" w:eastAsia="Poppins" w:hAnsi="Poppins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Poppins" w:cs="Poppins" w:eastAsia="Poppins" w:hAnsi="Poppins"/>
          <w:b w:val="1"/>
          <w:color w:val="000000"/>
          <w:sz w:val="22"/>
          <w:szCs w:val="22"/>
          <w:rtl w:val="0"/>
        </w:rPr>
        <w:t xml:space="preserve">Usage Example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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fathomClick('.about-blog-cta',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'About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Page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Blog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Read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More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Click');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This documentation provides a structured approach to implementing Fathom event tracking efficiently across the site.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sz w:val="34"/>
          <w:szCs w:val="34"/>
        </w:rPr>
      </w:pPr>
      <w:bookmarkStart w:colFirst="0" w:colLast="0" w:name="_afn3fplcyl3t" w:id="11"/>
      <w:bookmarkEnd w:id="11"/>
      <w:r w:rsidDel="00000000" w:rsidR="00000000" w:rsidRPr="00000000">
        <w:rPr>
          <w:rFonts w:ascii="Poppins" w:cs="Poppins" w:eastAsia="Poppins" w:hAnsi="Poppins"/>
          <w:b w:val="1"/>
          <w:sz w:val="34"/>
          <w:szCs w:val="34"/>
          <w:rtl w:val="0"/>
        </w:rPr>
        <w:t xml:space="preserve">How to Use Fathom Analytics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ec0yy2fy9t8g" w:id="12"/>
      <w:bookmarkEnd w:id="12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Accessing Analytics Data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Go to</w:t>
      </w:r>
      <w:hyperlink r:id="rId9">
        <w:r w:rsidDel="00000000" w:rsidR="00000000" w:rsidRPr="00000000">
          <w:rPr>
            <w:rFonts w:ascii="Poppins" w:cs="Poppins" w:eastAsia="Poppins" w:hAnsi="Poppins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Fathom Analytics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 view data for a specific page: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Select the page you want to analyze from the list.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can also use the search function to find a specific page.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Once on the specific page tab: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 the date range to view relevant data.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will see metrics such as total views, unique visitors, average time on site, and bounce rate.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 view specific events triggered on that page: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Scroll down to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Events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section.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section provides data on unique visitors, completions, and conversion rates.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rPr>
          <w:rFonts w:ascii="Poppins" w:cs="Poppins" w:eastAsia="Poppins" w:hAnsi="Poppins"/>
          <w:b w:val="1"/>
        </w:rPr>
      </w:pPr>
      <w:bookmarkStart w:colFirst="0" w:colLast="0" w:name="_bqhwsiy17d3j" w:id="13"/>
      <w:bookmarkEnd w:id="13"/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Fathom Event Naming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Here’s how I named the Fathom events for each page: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Example: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Home Page Apply CTA Click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event name is composed of three parts: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Page 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Event 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Event Trigger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  <w:i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 pages with multiple forms or CTAs, I added the position for clarity: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Example: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Workshop Page 1st Form Submit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 this case, the event name includes the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Page 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Position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Event 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Event Trigger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For global trigger events (e.g., footer links), I did not include the Page Name. However, we can still track how many people clicked them on a specific page by viewing that page’s report in Fathom.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All events on the site have been checked and have their corresponding Fathom event tracking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.usefathom.com/?comparison=none&amp;range=this_month&amp;site=JMICERIG" TargetMode="External"/><Relationship Id="rId9" Type="http://schemas.openxmlformats.org/officeDocument/2006/relationships/hyperlink" Target="https://app.usefathom.com/?comparison=none&amp;range=this_month&amp;site=JMICERIG" TargetMode="External"/><Relationship Id="rId5" Type="http://schemas.openxmlformats.org/officeDocument/2006/relationships/styles" Target="styles.xml"/><Relationship Id="rId6" Type="http://schemas.openxmlformats.org/officeDocument/2006/relationships/hyperlink" Target="https://usefathom.com/docs" TargetMode="External"/><Relationship Id="rId7" Type="http://schemas.openxmlformats.org/officeDocument/2006/relationships/hyperlink" Target="https://usefathom.com/docs/events/overview" TargetMode="External"/><Relationship Id="rId8" Type="http://schemas.openxmlformats.org/officeDocument/2006/relationships/hyperlink" Target="https://app.usefathom.com/?comparison=none&amp;range=yesterday&amp;site=JMICERI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