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5CB591" w14:textId="77777777" w:rsidR="00E75852" w:rsidRDefault="00E75852" w:rsidP="00E75852">
      <w:pPr>
        <w:jc w:val="center"/>
        <w:rPr>
          <w:b/>
          <w:bCs/>
          <w:sz w:val="36"/>
          <w:szCs w:val="36"/>
        </w:rPr>
      </w:pPr>
    </w:p>
    <w:p w14:paraId="3E50036B" w14:textId="77777777" w:rsidR="00E75852" w:rsidRDefault="00E75852" w:rsidP="00E75852">
      <w:pPr>
        <w:jc w:val="center"/>
        <w:rPr>
          <w:b/>
          <w:bCs/>
          <w:sz w:val="36"/>
          <w:szCs w:val="36"/>
        </w:rPr>
      </w:pPr>
    </w:p>
    <w:p w14:paraId="7CC04839" w14:textId="77777777" w:rsidR="00E75852" w:rsidRDefault="00E75852" w:rsidP="00E75852">
      <w:pPr>
        <w:jc w:val="center"/>
        <w:rPr>
          <w:b/>
          <w:bCs/>
          <w:sz w:val="36"/>
          <w:szCs w:val="36"/>
        </w:rPr>
      </w:pPr>
    </w:p>
    <w:p w14:paraId="7BEAB963" w14:textId="77777777" w:rsidR="00E75852" w:rsidRDefault="00E75852" w:rsidP="00E75852">
      <w:pPr>
        <w:jc w:val="center"/>
        <w:rPr>
          <w:b/>
          <w:bCs/>
          <w:sz w:val="36"/>
          <w:szCs w:val="36"/>
        </w:rPr>
      </w:pPr>
    </w:p>
    <w:p w14:paraId="0D4DCA4C" w14:textId="1EA004F4" w:rsidR="00BF4C1D" w:rsidRDefault="00E75852" w:rsidP="00E75852">
      <w:pPr>
        <w:jc w:val="center"/>
        <w:rPr>
          <w:b/>
          <w:bCs/>
          <w:sz w:val="36"/>
          <w:szCs w:val="36"/>
        </w:rPr>
      </w:pPr>
      <w:r w:rsidRPr="00E75852">
        <w:rPr>
          <w:b/>
          <w:bCs/>
          <w:noProof/>
          <w:sz w:val="36"/>
          <w:szCs w:val="36"/>
        </w:rPr>
        <w:drawing>
          <wp:inline distT="0" distB="0" distL="0" distR="0" wp14:anchorId="2EE3F153" wp14:editId="1AC4DAFA">
            <wp:extent cx="4115374" cy="2676899"/>
            <wp:effectExtent l="0" t="0" r="0" b="9525"/>
            <wp:docPr id="2000420801" name="Picture 1" descr="A red and black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20801" name="Picture 1" descr="A red and black logo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0139" w14:textId="77777777" w:rsidR="00E75852" w:rsidRDefault="00E75852" w:rsidP="00E75852">
      <w:pPr>
        <w:jc w:val="center"/>
        <w:rPr>
          <w:b/>
          <w:bCs/>
          <w:sz w:val="36"/>
          <w:szCs w:val="36"/>
        </w:rPr>
      </w:pPr>
    </w:p>
    <w:p w14:paraId="5E4211BA" w14:textId="77777777" w:rsidR="00E75852" w:rsidRDefault="00E75852" w:rsidP="00E75852">
      <w:pPr>
        <w:jc w:val="center"/>
        <w:rPr>
          <w:b/>
          <w:bCs/>
          <w:sz w:val="36"/>
          <w:szCs w:val="36"/>
        </w:rPr>
      </w:pPr>
    </w:p>
    <w:p w14:paraId="7DB88592" w14:textId="77777777" w:rsidR="00E75852" w:rsidRDefault="00E75852" w:rsidP="00E75852">
      <w:pPr>
        <w:jc w:val="center"/>
        <w:rPr>
          <w:b/>
          <w:bCs/>
          <w:sz w:val="36"/>
          <w:szCs w:val="36"/>
        </w:rPr>
      </w:pPr>
    </w:p>
    <w:p w14:paraId="4C6AA69A" w14:textId="77777777" w:rsidR="00E75852" w:rsidRDefault="00E75852" w:rsidP="00E75852">
      <w:pPr>
        <w:jc w:val="center"/>
        <w:rPr>
          <w:b/>
          <w:bCs/>
          <w:sz w:val="36"/>
          <w:szCs w:val="36"/>
        </w:rPr>
      </w:pPr>
    </w:p>
    <w:p w14:paraId="619E35FF" w14:textId="77777777" w:rsidR="00E75852" w:rsidRDefault="00E75852" w:rsidP="00E75852">
      <w:pPr>
        <w:jc w:val="center"/>
        <w:rPr>
          <w:b/>
          <w:bCs/>
          <w:sz w:val="36"/>
          <w:szCs w:val="36"/>
        </w:rPr>
      </w:pPr>
      <w:r w:rsidRPr="00E279D1">
        <w:rPr>
          <w:b/>
          <w:bCs/>
          <w:sz w:val="36"/>
          <w:szCs w:val="36"/>
        </w:rPr>
        <w:t>User Guide for MongoDB Dashboard Environment</w:t>
      </w:r>
    </w:p>
    <w:p w14:paraId="3982513C" w14:textId="77777777" w:rsidR="00E859E4" w:rsidRDefault="00E859E4" w:rsidP="00E859E4">
      <w:pPr>
        <w:jc w:val="center"/>
      </w:pPr>
      <w:r>
        <w:t>This guide explains how to use the interactive dashboard to explore animal shelter data filtered by breed, age, and rescue type.</w:t>
      </w:r>
    </w:p>
    <w:p w14:paraId="27EC90F8" w14:textId="77777777" w:rsidR="00E859E4" w:rsidRDefault="00E859E4" w:rsidP="00E75852">
      <w:pPr>
        <w:jc w:val="center"/>
        <w:rPr>
          <w:b/>
          <w:bCs/>
          <w:sz w:val="36"/>
          <w:szCs w:val="36"/>
        </w:rPr>
      </w:pPr>
    </w:p>
    <w:p w14:paraId="62D5BE02" w14:textId="26FCF0F6" w:rsidR="00E75852" w:rsidRDefault="00E75852" w:rsidP="00BF4779">
      <w:pPr>
        <w:jc w:val="center"/>
        <w:rPr>
          <w:b/>
          <w:bCs/>
          <w:sz w:val="36"/>
          <w:szCs w:val="36"/>
        </w:rPr>
      </w:pPr>
    </w:p>
    <w:p w14:paraId="50B4C3C4" w14:textId="3E447308" w:rsidR="00E75852" w:rsidRDefault="00E75852">
      <w:pPr>
        <w:rPr>
          <w:b/>
          <w:bCs/>
          <w:sz w:val="36"/>
          <w:szCs w:val="36"/>
        </w:rPr>
      </w:pPr>
    </w:p>
    <w:sdt>
      <w:sdtPr>
        <w:rPr>
          <w:rFonts w:eastAsiaTheme="minorHAnsi" w:cstheme="minorBidi"/>
          <w:b w:val="0"/>
          <w:bCs w:val="0"/>
          <w:kern w:val="2"/>
          <w:sz w:val="22"/>
          <w:szCs w:val="22"/>
          <w14:ligatures w14:val="standardContextual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4"/>
          <w:szCs w:val="24"/>
        </w:rPr>
      </w:sdtEndPr>
      <w:sdtContent>
        <w:p w14:paraId="6A4E59BE" w14:textId="77777777" w:rsidR="001A7596" w:rsidRPr="001650C9" w:rsidRDefault="001A7596" w:rsidP="001A7596">
          <w:pPr>
            <w:pStyle w:val="TOCHeading"/>
          </w:pPr>
          <w:r w:rsidRPr="001650C9">
            <w:t>Table of Contents</w:t>
          </w:r>
        </w:p>
        <w:p w14:paraId="5AD5B712" w14:textId="77777777" w:rsidR="001A7596" w:rsidRPr="001650C9" w:rsidRDefault="001A7596" w:rsidP="001A7596">
          <w:pPr>
            <w:suppressAutoHyphens/>
            <w:spacing w:after="0" w:line="240" w:lineRule="auto"/>
            <w:contextualSpacing/>
            <w:rPr>
              <w:rFonts w:cstheme="minorHAnsi"/>
            </w:rPr>
          </w:pPr>
        </w:p>
        <w:p w14:paraId="53DD20B4" w14:textId="77777777" w:rsidR="001A7596" w:rsidRPr="004823E5" w:rsidRDefault="001A7596" w:rsidP="001A7596">
          <w:pPr>
            <w:pStyle w:val="TOC3"/>
            <w:tabs>
              <w:tab w:val="right" w:leader="dot" w:pos="9350"/>
            </w:tabs>
            <w:suppressAutoHyphens/>
            <w:spacing w:line="240" w:lineRule="auto"/>
            <w:contextualSpacing/>
            <w:rPr>
              <w:rFonts w:cstheme="minorHAnsi"/>
              <w:noProof/>
              <w:sz w:val="24"/>
              <w:szCs w:val="24"/>
            </w:rPr>
          </w:pPr>
          <w:r w:rsidRPr="001650C9">
            <w:rPr>
              <w:rFonts w:cstheme="minorHAnsi"/>
              <w:smallCaps/>
              <w:sz w:val="22"/>
              <w:szCs w:val="22"/>
            </w:rPr>
            <w:fldChar w:fldCharType="begin"/>
          </w:r>
          <w:r w:rsidRPr="001650C9">
            <w:rPr>
              <w:rFonts w:cstheme="minorHAnsi"/>
              <w:sz w:val="22"/>
              <w:szCs w:val="22"/>
            </w:rPr>
            <w:instrText xml:space="preserve"> TOC \o "1-3" \h \z \u </w:instrText>
          </w:r>
          <w:r w:rsidRPr="001650C9">
            <w:rPr>
              <w:rFonts w:cstheme="minorHAnsi"/>
              <w:smallCaps/>
              <w:sz w:val="22"/>
              <w:szCs w:val="22"/>
            </w:rPr>
            <w:fldChar w:fldCharType="separate"/>
          </w:r>
          <w:hyperlink w:anchor="_Toc32574607" w:history="1">
            <w:r w:rsidRPr="004823E5">
              <w:rPr>
                <w:rStyle w:val="Hyperlink"/>
                <w:rFonts w:cstheme="minorHAnsi"/>
                <w:noProof/>
                <w:color w:val="auto"/>
                <w:sz w:val="24"/>
                <w:szCs w:val="24"/>
              </w:rPr>
              <w:t>Table of Contents</w:t>
            </w:r>
            <w:r w:rsidRPr="004823E5">
              <w:rPr>
                <w:rFonts w:cstheme="minorHAnsi"/>
                <w:noProof/>
                <w:webHidden/>
                <w:sz w:val="24"/>
                <w:szCs w:val="24"/>
              </w:rPr>
              <w:tab/>
              <w:t>1</w:t>
            </w:r>
          </w:hyperlink>
        </w:p>
        <w:p w14:paraId="653C7A32" w14:textId="77777777" w:rsidR="001A7596" w:rsidRPr="004823E5" w:rsidRDefault="001A7596" w:rsidP="001A7596">
          <w:pPr>
            <w:pStyle w:val="TOC3"/>
            <w:tabs>
              <w:tab w:val="right" w:leader="dot" w:pos="9350"/>
            </w:tabs>
            <w:suppressAutoHyphens/>
            <w:spacing w:line="240" w:lineRule="auto"/>
            <w:contextualSpacing/>
            <w:rPr>
              <w:rFonts w:cstheme="minorHAnsi"/>
              <w:noProof/>
              <w:sz w:val="24"/>
              <w:szCs w:val="24"/>
            </w:rPr>
          </w:pPr>
          <w:hyperlink w:anchor="_Toc32574611" w:history="1">
            <w:r w:rsidRPr="004823E5">
              <w:rPr>
                <w:rStyle w:val="Hyperlink"/>
                <w:rFonts w:cstheme="minorHAnsi"/>
                <w:noProof/>
                <w:color w:val="auto"/>
                <w:sz w:val="24"/>
                <w:szCs w:val="24"/>
              </w:rPr>
              <w:t>1. Revision History</w:t>
            </w:r>
            <w:r w:rsidRPr="004823E5">
              <w:rPr>
                <w:rFonts w:cstheme="minorHAnsi"/>
                <w:noProof/>
                <w:webHidden/>
                <w:sz w:val="24"/>
                <w:szCs w:val="24"/>
              </w:rPr>
              <w:tab/>
              <w:t>2</w:t>
            </w:r>
          </w:hyperlink>
        </w:p>
        <w:p w14:paraId="5C28C414" w14:textId="5CCECCCD" w:rsidR="001A7596" w:rsidRPr="004823E5" w:rsidRDefault="001A7596" w:rsidP="001A7596">
          <w:pPr>
            <w:pStyle w:val="TOC3"/>
            <w:tabs>
              <w:tab w:val="right" w:leader="dot" w:pos="9350"/>
            </w:tabs>
            <w:suppressAutoHyphens/>
            <w:spacing w:line="240" w:lineRule="auto"/>
            <w:contextualSpacing/>
            <w:rPr>
              <w:rFonts w:cstheme="minorHAnsi"/>
              <w:noProof/>
              <w:sz w:val="24"/>
              <w:szCs w:val="24"/>
            </w:rPr>
          </w:pPr>
          <w:hyperlink w:anchor="_Toc32574612" w:history="1">
            <w:r w:rsidRPr="004823E5">
              <w:rPr>
                <w:rStyle w:val="Hyperlink"/>
                <w:rFonts w:cstheme="minorHAnsi"/>
                <w:noProof/>
                <w:color w:val="auto"/>
                <w:sz w:val="24"/>
                <w:szCs w:val="24"/>
              </w:rPr>
              <w:t>2</w:t>
            </w:r>
            <w:r w:rsidR="00335DC1">
              <w:rPr>
                <w:rStyle w:val="Hyperlink"/>
                <w:rFonts w:cstheme="minorHAnsi"/>
                <w:noProof/>
                <w:color w:val="auto"/>
                <w:sz w:val="24"/>
                <w:szCs w:val="24"/>
              </w:rPr>
              <w:t>. Before Starting</w:t>
            </w:r>
            <w:r w:rsidRPr="004823E5">
              <w:rPr>
                <w:rStyle w:val="Hyperlink"/>
                <w:rFonts w:cstheme="minorHAnsi"/>
                <w:noProof/>
                <w:color w:val="auto"/>
                <w:sz w:val="24"/>
                <w:szCs w:val="24"/>
              </w:rPr>
              <w:t>.</w:t>
            </w:r>
            <w:r w:rsidRPr="004823E5">
              <w:rPr>
                <w:rFonts w:cstheme="minorHAnsi"/>
                <w:noProof/>
                <w:webHidden/>
                <w:sz w:val="24"/>
                <w:szCs w:val="24"/>
              </w:rPr>
              <w:tab/>
              <w:t>3</w:t>
            </w:r>
          </w:hyperlink>
        </w:p>
        <w:p w14:paraId="22F70D08" w14:textId="2E110B0F" w:rsidR="001A7596" w:rsidRPr="004823E5" w:rsidRDefault="001A7596" w:rsidP="001A7596">
          <w:pPr>
            <w:pStyle w:val="TOC3"/>
            <w:tabs>
              <w:tab w:val="right" w:leader="dot" w:pos="9350"/>
            </w:tabs>
            <w:suppressAutoHyphens/>
            <w:spacing w:line="240" w:lineRule="auto"/>
            <w:contextualSpacing/>
            <w:rPr>
              <w:rFonts w:cstheme="minorHAnsi"/>
              <w:noProof/>
              <w:sz w:val="24"/>
              <w:szCs w:val="24"/>
            </w:rPr>
          </w:pPr>
          <w:hyperlink w:anchor="_Toc32574613" w:history="1">
            <w:r w:rsidRPr="004823E5">
              <w:rPr>
                <w:rStyle w:val="Hyperlink"/>
                <w:rFonts w:cstheme="minorHAnsi"/>
                <w:noProof/>
                <w:color w:val="auto"/>
                <w:sz w:val="24"/>
                <w:szCs w:val="24"/>
              </w:rPr>
              <w:t>3.</w:t>
            </w:r>
            <w:r w:rsidR="00335DC1">
              <w:rPr>
                <w:rStyle w:val="Hyperlink"/>
                <w:rFonts w:cstheme="minorHAnsi"/>
                <w:noProof/>
                <w:color w:val="auto"/>
                <w:sz w:val="24"/>
                <w:szCs w:val="24"/>
              </w:rPr>
              <w:t xml:space="preserve"> </w:t>
            </w:r>
            <w:r w:rsidR="00577EB1">
              <w:rPr>
                <w:rStyle w:val="Hyperlink"/>
                <w:rFonts w:cstheme="minorHAnsi"/>
                <w:noProof/>
                <w:color w:val="auto"/>
                <w:sz w:val="24"/>
                <w:szCs w:val="24"/>
              </w:rPr>
              <w:t>Dashboard access</w:t>
            </w:r>
            <w:r w:rsidRPr="004823E5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Pr="004823E5">
            <w:rPr>
              <w:sz w:val="24"/>
              <w:szCs w:val="24"/>
            </w:rPr>
            <w:t>4</w:t>
          </w:r>
        </w:p>
        <w:p w14:paraId="7ABBB69B" w14:textId="4FEC0972" w:rsidR="001A7596" w:rsidRDefault="001A7596" w:rsidP="001A7596">
          <w:pPr>
            <w:pStyle w:val="TOC3"/>
            <w:tabs>
              <w:tab w:val="right" w:leader="dot" w:pos="9350"/>
            </w:tabs>
            <w:suppressAutoHyphens/>
            <w:spacing w:line="240" w:lineRule="auto"/>
            <w:contextualSpacing/>
          </w:pPr>
          <w:hyperlink w:anchor="_Toc32574614" w:history="1">
            <w:r w:rsidRPr="004823E5">
              <w:rPr>
                <w:rStyle w:val="Hyperlink"/>
                <w:rFonts w:cstheme="minorHAnsi"/>
                <w:noProof/>
                <w:color w:val="auto"/>
                <w:sz w:val="24"/>
                <w:szCs w:val="24"/>
              </w:rPr>
              <w:t>4.</w:t>
            </w:r>
            <w:r w:rsidR="00C62E4F">
              <w:rPr>
                <w:rStyle w:val="Hyperlink"/>
                <w:rFonts w:cstheme="minorHAnsi"/>
                <w:noProof/>
                <w:color w:val="auto"/>
                <w:sz w:val="24"/>
                <w:szCs w:val="24"/>
              </w:rPr>
              <w:t xml:space="preserve"> </w:t>
            </w:r>
            <w:r w:rsidR="00577EB1">
              <w:rPr>
                <w:rStyle w:val="Hyperlink"/>
                <w:rFonts w:cstheme="minorHAnsi"/>
                <w:noProof/>
                <w:color w:val="auto"/>
                <w:sz w:val="24"/>
                <w:szCs w:val="24"/>
              </w:rPr>
              <w:t>Running the dashboard</w:t>
            </w:r>
            <w:r w:rsidRPr="004823E5">
              <w:rPr>
                <w:rFonts w:cstheme="minorHAnsi"/>
                <w:noProof/>
                <w:webHidden/>
                <w:sz w:val="24"/>
                <w:szCs w:val="24"/>
              </w:rPr>
              <w:tab/>
              <w:t>5</w:t>
            </w:r>
          </w:hyperlink>
        </w:p>
        <w:p w14:paraId="0E595C30" w14:textId="1FD06B4B" w:rsidR="001A7596" w:rsidRPr="008E1277" w:rsidRDefault="00CB2B54" w:rsidP="00657D34">
          <w:r>
            <w:t xml:space="preserve">    </w:t>
          </w:r>
          <w:r w:rsidR="00577EB1">
            <w:t>5.</w:t>
          </w:r>
          <w:r>
            <w:t xml:space="preserve"> Login Screen</w:t>
          </w:r>
          <w:r w:rsidR="00657D34">
            <w:t>………………………………………………………………………………………………</w:t>
          </w:r>
          <w:r w:rsidR="00AD7041">
            <w:t>….</w:t>
          </w:r>
          <w:r w:rsidR="003B0101">
            <w:t>.</w:t>
          </w:r>
          <w:r w:rsidR="00657D34">
            <w:t>6</w:t>
          </w:r>
          <w:r w:rsidR="00316756">
            <w:br/>
            <w:t xml:space="preserve">    6. </w:t>
          </w:r>
          <w:r w:rsidR="00EF7E56">
            <w:t>Dashboard View………………………………………………………………………………………………7</w:t>
          </w:r>
          <w:r w:rsidR="000234FA">
            <w:br/>
            <w:t xml:space="preserve">   7. </w:t>
          </w:r>
          <w:r w:rsidR="002E5494">
            <w:t>Overview…………………………………………………………………………………………………………8</w:t>
          </w:r>
          <w:r w:rsidR="002E5494">
            <w:br/>
            <w:t xml:space="preserve">   8. Dashboard Control &amp; Operation………………………………………………………………</w:t>
          </w:r>
          <w:r w:rsidR="008771DF">
            <w:t>…………9</w:t>
          </w:r>
          <w:r w:rsidR="005371A6">
            <w:br/>
          </w:r>
          <w:r w:rsidR="009C113A">
            <w:t xml:space="preserve">   9. Download CSV</w:t>
          </w:r>
          <w:r w:rsidR="00C62E4F">
            <w:t>……………………………………………………………………………………………….10</w:t>
          </w:r>
          <w:r w:rsidR="009C113A">
            <w:br/>
            <w:t xml:space="preserve"> 10. Download JSON</w:t>
          </w:r>
          <w:r w:rsidR="00C62E4F">
            <w:t>…………………………………………………………………………………………….</w:t>
          </w:r>
          <w:r w:rsidR="003B0101">
            <w:t>.</w:t>
          </w:r>
          <w:r w:rsidR="00C62E4F">
            <w:t>11</w:t>
          </w:r>
          <w:r w:rsidR="009C113A">
            <w:br/>
          </w:r>
          <w:r w:rsidR="00C62E4F">
            <w:t xml:space="preserve"> 11. Notes &amp; Exit………………………………………………………………………………………………….</w:t>
          </w:r>
          <w:r w:rsidR="003B0101">
            <w:t>.</w:t>
          </w:r>
          <w:r w:rsidR="00C62E4F">
            <w:t>12</w:t>
          </w:r>
          <w:r w:rsidR="001A7596" w:rsidRPr="004823E5">
            <w:br/>
          </w:r>
        </w:p>
        <w:p w14:paraId="153244ED" w14:textId="77777777" w:rsidR="001A7596" w:rsidRDefault="001A7596" w:rsidP="001A7596">
          <w:pPr>
            <w:suppressAutoHyphens/>
            <w:spacing w:after="0" w:line="240" w:lineRule="auto"/>
            <w:contextualSpacing/>
            <w:rPr>
              <w:noProof/>
            </w:rPr>
          </w:pPr>
          <w:r w:rsidRPr="001650C9">
            <w:rPr>
              <w:rFonts w:cstheme="minorHAnsi"/>
              <w:bCs/>
              <w:noProof/>
            </w:rPr>
            <w:fldChar w:fldCharType="end"/>
          </w:r>
        </w:p>
      </w:sdtContent>
    </w:sdt>
    <w:p w14:paraId="448B075F" w14:textId="77777777" w:rsidR="001A7596" w:rsidRDefault="001A7596" w:rsidP="001A7596">
      <w:pPr>
        <w:rPr>
          <w:b/>
          <w:bCs/>
          <w:sz w:val="36"/>
          <w:szCs w:val="36"/>
        </w:rPr>
      </w:pPr>
    </w:p>
    <w:p w14:paraId="10584FE0" w14:textId="717C14DA" w:rsidR="001A7596" w:rsidRDefault="001A7596" w:rsidP="00BF4779">
      <w:pPr>
        <w:jc w:val="center"/>
        <w:rPr>
          <w:b/>
          <w:bCs/>
          <w:sz w:val="36"/>
          <w:szCs w:val="36"/>
        </w:rPr>
      </w:pPr>
    </w:p>
    <w:p w14:paraId="7FC10BD6" w14:textId="77777777" w:rsidR="00CC1267" w:rsidRDefault="00CC1267" w:rsidP="00CC1267">
      <w:pPr>
        <w:tabs>
          <w:tab w:val="center" w:pos="4680"/>
        </w:tabs>
        <w:jc w:val="center"/>
        <w:rPr>
          <w:b/>
          <w:bCs/>
          <w:sz w:val="36"/>
          <w:szCs w:val="36"/>
        </w:rPr>
      </w:pPr>
    </w:p>
    <w:p w14:paraId="4038E7E8" w14:textId="4AD59BA6" w:rsidR="001A7596" w:rsidRDefault="001A7596" w:rsidP="00CC1267">
      <w:pPr>
        <w:tabs>
          <w:tab w:val="center" w:pos="4680"/>
        </w:tabs>
        <w:rPr>
          <w:b/>
          <w:bCs/>
          <w:sz w:val="36"/>
          <w:szCs w:val="36"/>
        </w:rPr>
      </w:pPr>
      <w:r w:rsidRPr="00CC1267">
        <w:rPr>
          <w:sz w:val="36"/>
          <w:szCs w:val="36"/>
        </w:rPr>
        <w:br w:type="page"/>
      </w:r>
      <w:r w:rsidR="00CC1267">
        <w:rPr>
          <w:b/>
          <w:bCs/>
          <w:sz w:val="36"/>
          <w:szCs w:val="36"/>
        </w:rPr>
        <w:lastRenderedPageBreak/>
        <w:tab/>
      </w:r>
    </w:p>
    <w:p w14:paraId="6CB47683" w14:textId="77777777" w:rsidR="00563BB0" w:rsidRDefault="00563BB0" w:rsidP="00563BB0">
      <w:pPr>
        <w:pStyle w:val="Heading2"/>
      </w:pPr>
      <w:bookmarkStart w:id="0" w:name="_Toc32574607"/>
      <w:bookmarkStart w:id="1" w:name="_Toc1483357155"/>
      <w:bookmarkStart w:id="2" w:name="_Toc714089909"/>
      <w:r>
        <w:t>Document Revision History</w:t>
      </w:r>
      <w:bookmarkEnd w:id="0"/>
      <w:bookmarkEnd w:id="1"/>
      <w:bookmarkEnd w:id="2"/>
    </w:p>
    <w:p w14:paraId="623370CE" w14:textId="77777777" w:rsidR="00563BB0" w:rsidRPr="001240EF" w:rsidRDefault="00563BB0" w:rsidP="00563BB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1440"/>
        <w:gridCol w:w="2070"/>
        <w:gridCol w:w="4405"/>
      </w:tblGrid>
      <w:tr w:rsidR="00563BB0" w:rsidRPr="001650C9" w14:paraId="7698EA04" w14:textId="77777777" w:rsidTr="00521790">
        <w:trPr>
          <w:cantSplit/>
          <w:tblHeader/>
        </w:trPr>
        <w:tc>
          <w:tcPr>
            <w:tcW w:w="1435" w:type="dxa"/>
            <w:tcMar>
              <w:left w:w="115" w:type="dxa"/>
              <w:right w:w="115" w:type="dxa"/>
            </w:tcMar>
          </w:tcPr>
          <w:p w14:paraId="6A7B7A5B" w14:textId="77777777" w:rsidR="00563BB0" w:rsidRPr="001650C9" w:rsidRDefault="00563BB0" w:rsidP="00521790">
            <w:pPr>
              <w:suppressAutoHyphens/>
              <w:spacing w:after="0" w:line="240" w:lineRule="auto"/>
              <w:contextualSpacing/>
              <w:jc w:val="center"/>
              <w:rPr>
                <w:rFonts w:eastAsia="Times New Roman" w:cstheme="minorHAnsi"/>
                <w:b/>
                <w:bCs/>
              </w:rPr>
            </w:pPr>
            <w:r w:rsidRPr="001650C9">
              <w:rPr>
                <w:rFonts w:eastAsia="Times New Roman" w:cstheme="minorHAnsi"/>
                <w:b/>
                <w:bCs/>
              </w:rPr>
              <w:t>Version</w:t>
            </w:r>
          </w:p>
        </w:tc>
        <w:tc>
          <w:tcPr>
            <w:tcW w:w="1440" w:type="dxa"/>
            <w:tcMar>
              <w:left w:w="115" w:type="dxa"/>
              <w:right w:w="115" w:type="dxa"/>
            </w:tcMar>
          </w:tcPr>
          <w:p w14:paraId="1E11E800" w14:textId="77777777" w:rsidR="00563BB0" w:rsidRPr="001650C9" w:rsidRDefault="00563BB0" w:rsidP="00521790">
            <w:pPr>
              <w:suppressAutoHyphens/>
              <w:spacing w:after="0" w:line="240" w:lineRule="auto"/>
              <w:contextualSpacing/>
              <w:jc w:val="center"/>
              <w:rPr>
                <w:rFonts w:eastAsia="Times New Roman" w:cstheme="minorHAnsi"/>
                <w:b/>
                <w:bCs/>
              </w:rPr>
            </w:pPr>
            <w:r w:rsidRPr="001650C9">
              <w:rPr>
                <w:rFonts w:eastAsia="Times New Roman" w:cstheme="minorHAnsi"/>
                <w:b/>
                <w:bCs/>
              </w:rPr>
              <w:t>Date</w:t>
            </w:r>
          </w:p>
        </w:tc>
        <w:tc>
          <w:tcPr>
            <w:tcW w:w="2070" w:type="dxa"/>
            <w:tcMar>
              <w:left w:w="115" w:type="dxa"/>
              <w:right w:w="115" w:type="dxa"/>
            </w:tcMar>
          </w:tcPr>
          <w:p w14:paraId="2FFE13E7" w14:textId="77777777" w:rsidR="00563BB0" w:rsidRPr="001650C9" w:rsidRDefault="00563BB0" w:rsidP="00521790">
            <w:pPr>
              <w:suppressAutoHyphens/>
              <w:spacing w:after="0" w:line="240" w:lineRule="auto"/>
              <w:contextualSpacing/>
              <w:jc w:val="center"/>
              <w:rPr>
                <w:rFonts w:eastAsia="Times New Roman" w:cstheme="minorHAnsi"/>
                <w:b/>
                <w:bCs/>
              </w:rPr>
            </w:pPr>
            <w:r w:rsidRPr="001650C9">
              <w:rPr>
                <w:rFonts w:eastAsia="Times New Roman" w:cstheme="minorHAnsi"/>
                <w:b/>
                <w:bCs/>
              </w:rPr>
              <w:t>Author</w:t>
            </w:r>
          </w:p>
        </w:tc>
        <w:tc>
          <w:tcPr>
            <w:tcW w:w="4405" w:type="dxa"/>
            <w:tcMar>
              <w:left w:w="115" w:type="dxa"/>
              <w:right w:w="115" w:type="dxa"/>
            </w:tcMar>
          </w:tcPr>
          <w:p w14:paraId="414E5ED5" w14:textId="77777777" w:rsidR="00563BB0" w:rsidRPr="001650C9" w:rsidRDefault="00563BB0" w:rsidP="00521790">
            <w:pPr>
              <w:suppressAutoHyphens/>
              <w:spacing w:after="0" w:line="240" w:lineRule="auto"/>
              <w:contextualSpacing/>
              <w:jc w:val="center"/>
              <w:rPr>
                <w:rFonts w:eastAsia="Times New Roman" w:cstheme="minorHAnsi"/>
                <w:b/>
                <w:bCs/>
              </w:rPr>
            </w:pPr>
            <w:r w:rsidRPr="001650C9">
              <w:rPr>
                <w:rFonts w:eastAsia="Times New Roman" w:cstheme="minorHAnsi"/>
                <w:b/>
                <w:bCs/>
              </w:rPr>
              <w:t>Comments</w:t>
            </w:r>
          </w:p>
        </w:tc>
      </w:tr>
      <w:tr w:rsidR="00563BB0" w:rsidRPr="001650C9" w14:paraId="0DEF49C1" w14:textId="77777777" w:rsidTr="00521790">
        <w:trPr>
          <w:cantSplit/>
          <w:tblHeader/>
        </w:trPr>
        <w:tc>
          <w:tcPr>
            <w:tcW w:w="1435" w:type="dxa"/>
            <w:tcMar>
              <w:left w:w="115" w:type="dxa"/>
              <w:right w:w="115" w:type="dxa"/>
            </w:tcMar>
          </w:tcPr>
          <w:p w14:paraId="63569715" w14:textId="77777777" w:rsidR="00563BB0" w:rsidRPr="00185FD2" w:rsidRDefault="00563BB0" w:rsidP="00521790">
            <w:pPr>
              <w:suppressAutoHyphens/>
              <w:spacing w:after="0" w:line="240" w:lineRule="auto"/>
              <w:contextualSpacing/>
              <w:jc w:val="center"/>
              <w:rPr>
                <w:rFonts w:eastAsia="Times New Roman" w:cstheme="minorHAnsi"/>
              </w:rPr>
            </w:pPr>
            <w:r w:rsidRPr="00185FD2">
              <w:rPr>
                <w:rFonts w:eastAsia="Times New Roman" w:cstheme="minorHAnsi"/>
              </w:rPr>
              <w:t>1.0</w:t>
            </w:r>
          </w:p>
        </w:tc>
        <w:tc>
          <w:tcPr>
            <w:tcW w:w="1440" w:type="dxa"/>
            <w:tcMar>
              <w:left w:w="115" w:type="dxa"/>
              <w:right w:w="115" w:type="dxa"/>
            </w:tcMar>
          </w:tcPr>
          <w:p w14:paraId="0BEEF5BF" w14:textId="77777777" w:rsidR="00563BB0" w:rsidRPr="00185FD2" w:rsidRDefault="00563BB0" w:rsidP="00521790">
            <w:pPr>
              <w:suppressAutoHyphens/>
              <w:spacing w:after="0" w:line="240" w:lineRule="auto"/>
              <w:contextualSpacing/>
              <w:jc w:val="center"/>
              <w:rPr>
                <w:rFonts w:eastAsia="Times New Roman" w:cstheme="minorHAnsi"/>
              </w:rPr>
            </w:pPr>
            <w:r w:rsidRPr="00185FD2">
              <w:rPr>
                <w:rFonts w:eastAsia="Times New Roman" w:cstheme="minorHAnsi"/>
              </w:rPr>
              <w:t>7/2</w:t>
            </w:r>
            <w:r>
              <w:rPr>
                <w:rFonts w:eastAsia="Times New Roman" w:cstheme="minorHAnsi"/>
              </w:rPr>
              <w:t>6</w:t>
            </w:r>
            <w:r w:rsidRPr="00185FD2">
              <w:rPr>
                <w:rFonts w:eastAsia="Times New Roman" w:cstheme="minorHAnsi"/>
              </w:rPr>
              <w:t>/2025</w:t>
            </w:r>
          </w:p>
        </w:tc>
        <w:tc>
          <w:tcPr>
            <w:tcW w:w="2070" w:type="dxa"/>
            <w:tcMar>
              <w:left w:w="115" w:type="dxa"/>
              <w:right w:w="115" w:type="dxa"/>
            </w:tcMar>
          </w:tcPr>
          <w:p w14:paraId="69565030" w14:textId="77777777" w:rsidR="00563BB0" w:rsidRPr="00185FD2" w:rsidRDefault="00563BB0" w:rsidP="00521790">
            <w:pPr>
              <w:suppressAutoHyphens/>
              <w:spacing w:after="0" w:line="240" w:lineRule="auto"/>
              <w:contextualSpacing/>
              <w:jc w:val="center"/>
              <w:rPr>
                <w:rFonts w:eastAsia="Times New Roman" w:cstheme="minorHAnsi"/>
              </w:rPr>
            </w:pPr>
            <w:r w:rsidRPr="00185FD2">
              <w:rPr>
                <w:rFonts w:eastAsia="Times New Roman" w:cstheme="minorHAnsi"/>
              </w:rPr>
              <w:t>Matthew Guarino</w:t>
            </w:r>
          </w:p>
        </w:tc>
        <w:tc>
          <w:tcPr>
            <w:tcW w:w="4405" w:type="dxa"/>
            <w:tcMar>
              <w:left w:w="115" w:type="dxa"/>
              <w:right w:w="115" w:type="dxa"/>
            </w:tcMar>
          </w:tcPr>
          <w:p w14:paraId="2F4F3D4C" w14:textId="77777777" w:rsidR="00563BB0" w:rsidRPr="00185FD2" w:rsidRDefault="00563BB0" w:rsidP="00521790">
            <w:pPr>
              <w:suppressAutoHyphens/>
              <w:spacing w:after="0" w:line="240" w:lineRule="auto"/>
              <w:contextualSpacing/>
              <w:jc w:val="center"/>
              <w:rPr>
                <w:rFonts w:eastAsia="Times New Roman" w:cstheme="minorHAnsi"/>
              </w:rPr>
            </w:pPr>
            <w:r w:rsidRPr="00185FD2">
              <w:rPr>
                <w:rFonts w:eastAsia="Times New Roman" w:cstheme="minorHAnsi"/>
              </w:rPr>
              <w:t>Rough Draft</w:t>
            </w:r>
          </w:p>
        </w:tc>
      </w:tr>
      <w:tr w:rsidR="00563BB0" w:rsidRPr="001650C9" w14:paraId="1766284E" w14:textId="77777777" w:rsidTr="00521790">
        <w:trPr>
          <w:cantSplit/>
          <w:tblHeader/>
        </w:trPr>
        <w:tc>
          <w:tcPr>
            <w:tcW w:w="1435" w:type="dxa"/>
            <w:tcMar>
              <w:left w:w="115" w:type="dxa"/>
              <w:right w:w="115" w:type="dxa"/>
            </w:tcMar>
          </w:tcPr>
          <w:p w14:paraId="2FED2CFB" w14:textId="77777777" w:rsidR="00563BB0" w:rsidRPr="00185FD2" w:rsidRDefault="00563BB0" w:rsidP="00521790">
            <w:pPr>
              <w:suppressAutoHyphens/>
              <w:spacing w:after="0" w:line="240" w:lineRule="auto"/>
              <w:contextualSpacing/>
              <w:jc w:val="center"/>
              <w:rPr>
                <w:rFonts w:eastAsia="Times New Roman" w:cstheme="minorHAnsi"/>
              </w:rPr>
            </w:pPr>
            <w:r w:rsidRPr="00185FD2">
              <w:rPr>
                <w:rFonts w:eastAsia="Times New Roman" w:cstheme="minorHAnsi"/>
              </w:rPr>
              <w:t>1.1</w:t>
            </w:r>
          </w:p>
        </w:tc>
        <w:tc>
          <w:tcPr>
            <w:tcW w:w="1440" w:type="dxa"/>
            <w:tcMar>
              <w:left w:w="115" w:type="dxa"/>
              <w:right w:w="115" w:type="dxa"/>
            </w:tcMar>
          </w:tcPr>
          <w:p w14:paraId="38E3780B" w14:textId="7354EEAA" w:rsidR="00563BB0" w:rsidRPr="00185FD2" w:rsidRDefault="00563BB0" w:rsidP="00521790">
            <w:pPr>
              <w:suppressAutoHyphens/>
              <w:spacing w:after="0" w:line="240" w:lineRule="auto"/>
              <w:contextualSpacing/>
              <w:jc w:val="center"/>
              <w:rPr>
                <w:rFonts w:eastAsia="Times New Roman" w:cstheme="minorHAnsi"/>
              </w:rPr>
            </w:pPr>
            <w:r w:rsidRPr="00185FD2">
              <w:rPr>
                <w:rFonts w:eastAsia="Times New Roman" w:cstheme="minorHAnsi"/>
              </w:rPr>
              <w:t>8/</w:t>
            </w:r>
            <w:r w:rsidR="008E4266">
              <w:rPr>
                <w:rFonts w:eastAsia="Times New Roman" w:cstheme="minorHAnsi"/>
              </w:rPr>
              <w:t>2</w:t>
            </w:r>
            <w:r w:rsidRPr="00185FD2">
              <w:rPr>
                <w:rFonts w:eastAsia="Times New Roman" w:cstheme="minorHAnsi"/>
              </w:rPr>
              <w:t>/2025</w:t>
            </w:r>
          </w:p>
        </w:tc>
        <w:tc>
          <w:tcPr>
            <w:tcW w:w="2070" w:type="dxa"/>
            <w:tcMar>
              <w:left w:w="115" w:type="dxa"/>
              <w:right w:w="115" w:type="dxa"/>
            </w:tcMar>
          </w:tcPr>
          <w:p w14:paraId="09811631" w14:textId="77777777" w:rsidR="00563BB0" w:rsidRPr="00185FD2" w:rsidRDefault="00563BB0" w:rsidP="00521790">
            <w:pPr>
              <w:suppressAutoHyphens/>
              <w:spacing w:after="0" w:line="240" w:lineRule="auto"/>
              <w:contextualSpacing/>
              <w:jc w:val="center"/>
              <w:rPr>
                <w:rFonts w:eastAsia="Times New Roman" w:cstheme="minorHAnsi"/>
              </w:rPr>
            </w:pPr>
            <w:r w:rsidRPr="00185FD2">
              <w:rPr>
                <w:rFonts w:eastAsia="Times New Roman" w:cstheme="minorHAnsi"/>
              </w:rPr>
              <w:t>Matthew Guarino</w:t>
            </w:r>
          </w:p>
        </w:tc>
        <w:tc>
          <w:tcPr>
            <w:tcW w:w="4405" w:type="dxa"/>
            <w:tcMar>
              <w:left w:w="115" w:type="dxa"/>
              <w:right w:w="115" w:type="dxa"/>
            </w:tcMar>
          </w:tcPr>
          <w:p w14:paraId="383D0143" w14:textId="2F220AFD" w:rsidR="00563BB0" w:rsidRPr="00185FD2" w:rsidRDefault="00563BB0" w:rsidP="00521790">
            <w:pPr>
              <w:suppressAutoHyphens/>
              <w:spacing w:after="0" w:line="240" w:lineRule="auto"/>
              <w:contextualSpacing/>
              <w:jc w:val="center"/>
              <w:rPr>
                <w:rFonts w:eastAsia="Times New Roman" w:cstheme="minorHAnsi"/>
              </w:rPr>
            </w:pPr>
            <w:r w:rsidRPr="00185FD2">
              <w:rPr>
                <w:rFonts w:eastAsia="Times New Roman" w:cstheme="minorHAnsi"/>
              </w:rPr>
              <w:t>Title page, table of contents, document revision history</w:t>
            </w:r>
            <w:r>
              <w:rPr>
                <w:rFonts w:eastAsia="Times New Roman" w:cstheme="minorHAnsi"/>
              </w:rPr>
              <w:t xml:space="preserve">, have been added. </w:t>
            </w:r>
            <w:r w:rsidR="00A7541D">
              <w:rPr>
                <w:rFonts w:eastAsia="Times New Roman" w:cstheme="minorHAnsi"/>
              </w:rPr>
              <w:t xml:space="preserve">Screenshots of how to access the </w:t>
            </w:r>
            <w:r w:rsidR="0063251E">
              <w:rPr>
                <w:rFonts w:eastAsia="Times New Roman" w:cstheme="minorHAnsi"/>
              </w:rPr>
              <w:t xml:space="preserve">dashboard, instructions logging in, </w:t>
            </w:r>
            <w:r w:rsidR="009142C6">
              <w:rPr>
                <w:rFonts w:eastAsia="Times New Roman" w:cstheme="minorHAnsi"/>
              </w:rPr>
              <w:t xml:space="preserve">and rearrangement of wording. </w:t>
            </w:r>
          </w:p>
        </w:tc>
      </w:tr>
      <w:tr w:rsidR="00563BB0" w:rsidRPr="001650C9" w14:paraId="35894FA7" w14:textId="77777777" w:rsidTr="00521790">
        <w:trPr>
          <w:cantSplit/>
          <w:tblHeader/>
        </w:trPr>
        <w:tc>
          <w:tcPr>
            <w:tcW w:w="1435" w:type="dxa"/>
            <w:tcMar>
              <w:left w:w="115" w:type="dxa"/>
              <w:right w:w="115" w:type="dxa"/>
            </w:tcMar>
          </w:tcPr>
          <w:p w14:paraId="4524FE52" w14:textId="77777777" w:rsidR="00563BB0" w:rsidRPr="001650C9" w:rsidRDefault="00563BB0" w:rsidP="00521790">
            <w:pPr>
              <w:suppressAutoHyphens/>
              <w:spacing w:after="0" w:line="240" w:lineRule="auto"/>
              <w:contextualSpacing/>
              <w:jc w:val="center"/>
              <w:rPr>
                <w:rFonts w:eastAsia="Times New Roman" w:cstheme="minorHAnsi"/>
                <w:b/>
                <w:bCs/>
              </w:rPr>
            </w:pPr>
          </w:p>
        </w:tc>
        <w:tc>
          <w:tcPr>
            <w:tcW w:w="1440" w:type="dxa"/>
            <w:tcMar>
              <w:left w:w="115" w:type="dxa"/>
              <w:right w:w="115" w:type="dxa"/>
            </w:tcMar>
          </w:tcPr>
          <w:p w14:paraId="373D5C4B" w14:textId="77777777" w:rsidR="00563BB0" w:rsidRDefault="00563BB0" w:rsidP="00521790">
            <w:pPr>
              <w:suppressAutoHyphens/>
              <w:spacing w:after="0" w:line="240" w:lineRule="auto"/>
              <w:contextualSpacing/>
              <w:jc w:val="center"/>
              <w:rPr>
                <w:rFonts w:eastAsia="Times New Roman" w:cstheme="minorHAnsi"/>
                <w:b/>
                <w:bCs/>
              </w:rPr>
            </w:pPr>
          </w:p>
        </w:tc>
        <w:tc>
          <w:tcPr>
            <w:tcW w:w="2070" w:type="dxa"/>
            <w:tcMar>
              <w:left w:w="115" w:type="dxa"/>
              <w:right w:w="115" w:type="dxa"/>
            </w:tcMar>
          </w:tcPr>
          <w:p w14:paraId="480A6E2E" w14:textId="77777777" w:rsidR="00563BB0" w:rsidRDefault="00563BB0" w:rsidP="00521790">
            <w:pPr>
              <w:suppressAutoHyphens/>
              <w:spacing w:after="0" w:line="240" w:lineRule="auto"/>
              <w:contextualSpacing/>
              <w:jc w:val="center"/>
              <w:rPr>
                <w:rFonts w:eastAsia="Times New Roman" w:cstheme="minorHAnsi"/>
                <w:b/>
                <w:bCs/>
              </w:rPr>
            </w:pPr>
          </w:p>
        </w:tc>
        <w:tc>
          <w:tcPr>
            <w:tcW w:w="4405" w:type="dxa"/>
            <w:tcMar>
              <w:left w:w="115" w:type="dxa"/>
              <w:right w:w="115" w:type="dxa"/>
            </w:tcMar>
          </w:tcPr>
          <w:p w14:paraId="5331B8BF" w14:textId="77777777" w:rsidR="00563BB0" w:rsidRDefault="00563BB0" w:rsidP="00521790">
            <w:pPr>
              <w:suppressAutoHyphens/>
              <w:spacing w:after="0" w:line="240" w:lineRule="auto"/>
              <w:contextualSpacing/>
              <w:jc w:val="center"/>
              <w:rPr>
                <w:rFonts w:eastAsia="Times New Roman" w:cstheme="minorHAnsi"/>
                <w:b/>
                <w:bCs/>
              </w:rPr>
            </w:pPr>
          </w:p>
        </w:tc>
      </w:tr>
    </w:tbl>
    <w:p w14:paraId="6FC19275" w14:textId="77777777" w:rsidR="00563BB0" w:rsidRDefault="00563BB0" w:rsidP="00563BB0">
      <w:pPr>
        <w:rPr>
          <w:b/>
          <w:bCs/>
          <w:sz w:val="36"/>
          <w:szCs w:val="36"/>
        </w:rPr>
      </w:pPr>
    </w:p>
    <w:p w14:paraId="7E287777" w14:textId="77777777" w:rsidR="00E75852" w:rsidRDefault="00E75852" w:rsidP="00BF4779">
      <w:pPr>
        <w:jc w:val="center"/>
        <w:rPr>
          <w:b/>
          <w:bCs/>
          <w:sz w:val="36"/>
          <w:szCs w:val="36"/>
        </w:rPr>
      </w:pPr>
    </w:p>
    <w:p w14:paraId="1C3AA4F2" w14:textId="0FD43E90" w:rsidR="00BF4779" w:rsidRDefault="00BF4C1D" w:rsidP="00BF477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13E49387" w14:textId="7009142A" w:rsidR="00BF4779" w:rsidRDefault="00E859E4" w:rsidP="00BF47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Before Starting</w:t>
      </w:r>
      <w:r w:rsidR="00DD6BDD">
        <w:rPr>
          <w:b/>
          <w:bCs/>
          <w:sz w:val="28"/>
          <w:szCs w:val="28"/>
        </w:rPr>
        <w:t>…</w:t>
      </w:r>
    </w:p>
    <w:p w14:paraId="431C4AF4" w14:textId="711FD7F7" w:rsidR="00BF4779" w:rsidRPr="00D814B8" w:rsidRDefault="00BF4779" w:rsidP="00BF477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t xml:space="preserve">Make sure that MongoDB is running before launching </w:t>
      </w:r>
      <w:r w:rsidR="00D814B8">
        <w:t>the app</w:t>
      </w:r>
    </w:p>
    <w:p w14:paraId="5E5339D5" w14:textId="298B349B" w:rsidR="00E279D1" w:rsidRPr="003539DA" w:rsidRDefault="00D814B8" w:rsidP="00E279D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t>Make sure that the helpers.py and crud.py are in the same folder or on the python path</w:t>
      </w:r>
    </w:p>
    <w:p w14:paraId="3B119618" w14:textId="77777777" w:rsidR="00E279D1" w:rsidRDefault="00E279D1" w:rsidP="00E279D1"/>
    <w:p w14:paraId="022C2D52" w14:textId="77777777" w:rsidR="009534E5" w:rsidRDefault="00232994" w:rsidP="00E279D1">
      <w:r>
        <w:t xml:space="preserve">Once you have successfully </w:t>
      </w:r>
      <w:r w:rsidR="004438ED">
        <w:t>connected the database (MongoDB compass</w:t>
      </w:r>
      <w:r w:rsidR="00DD6BDD">
        <w:t xml:space="preserve"> or mongosh shell</w:t>
      </w:r>
      <w:r w:rsidR="004438ED">
        <w:t xml:space="preserve">) </w:t>
      </w:r>
      <w:r w:rsidR="009534E5">
        <w:t xml:space="preserve">and ran the </w:t>
      </w:r>
      <w:proofErr w:type="spellStart"/>
      <w:r w:rsidR="009534E5">
        <w:t>juypter</w:t>
      </w:r>
      <w:proofErr w:type="spellEnd"/>
      <w:r w:rsidR="009534E5">
        <w:t xml:space="preserve"> notebook command </w:t>
      </w:r>
    </w:p>
    <w:p w14:paraId="7168EDF7" w14:textId="5B294120" w:rsidR="000E3561" w:rsidRDefault="009534E5" w:rsidP="009534E5">
      <w:pPr>
        <w:pStyle w:val="ListParagraph"/>
        <w:numPr>
          <w:ilvl w:val="0"/>
          <w:numId w:val="3"/>
        </w:numPr>
      </w:pPr>
      <w:r>
        <w:t xml:space="preserve">See </w:t>
      </w:r>
      <w:r w:rsidR="004B509A">
        <w:t>Mongo</w:t>
      </w:r>
      <w:r w:rsidR="00D16207">
        <w:t xml:space="preserve">DB </w:t>
      </w:r>
      <w:r w:rsidR="004B509A">
        <w:t>Dashboard_Run_Instructions Rev1.1 for more details</w:t>
      </w:r>
    </w:p>
    <w:p w14:paraId="3E9CF786" w14:textId="77777777" w:rsidR="00C77C3C" w:rsidRDefault="00C77C3C" w:rsidP="00C77C3C"/>
    <w:p w14:paraId="1DD9BA14" w14:textId="48D9C5A4" w:rsidR="006F083C" w:rsidRDefault="00C2372E" w:rsidP="00C77C3C">
      <w:pPr>
        <w:jc w:val="center"/>
      </w:pPr>
      <w:r>
        <w:t xml:space="preserve">The Juypter Notebook will </w:t>
      </w:r>
      <w:r w:rsidR="00D16207">
        <w:t>open</w:t>
      </w:r>
      <w:r>
        <w:t xml:space="preserve"> to its homes screen as seen below</w:t>
      </w:r>
    </w:p>
    <w:p w14:paraId="5B9FE90A" w14:textId="16BC5A96" w:rsidR="00C2372E" w:rsidRDefault="00C77C3C" w:rsidP="006F083C">
      <w:r>
        <w:rPr>
          <w:noProof/>
        </w:rPr>
        <w:drawing>
          <wp:inline distT="0" distB="0" distL="0" distR="0" wp14:anchorId="0D773987" wp14:editId="4C2085DD">
            <wp:extent cx="5939155" cy="3884295"/>
            <wp:effectExtent l="0" t="0" r="4445" b="1905"/>
            <wp:docPr id="107857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BF021" w14:textId="70294099" w:rsidR="00C77C3C" w:rsidRDefault="00C77C3C" w:rsidP="00C77C3C">
      <w:pPr>
        <w:pStyle w:val="ListParagraph"/>
        <w:numPr>
          <w:ilvl w:val="0"/>
          <w:numId w:val="4"/>
        </w:numPr>
      </w:pPr>
      <w:r>
        <w:t xml:space="preserve">Click on the </w:t>
      </w:r>
      <w:proofErr w:type="spellStart"/>
      <w:r>
        <w:t>ProjectTwoDashboard</w:t>
      </w:r>
      <w:proofErr w:type="spellEnd"/>
      <w:r>
        <w:t>(1).</w:t>
      </w:r>
      <w:proofErr w:type="spellStart"/>
      <w:r>
        <w:t>ipynb</w:t>
      </w:r>
      <w:proofErr w:type="spellEnd"/>
    </w:p>
    <w:p w14:paraId="0264CF3F" w14:textId="77777777" w:rsidR="007542F4" w:rsidRDefault="007542F4" w:rsidP="007542F4">
      <w:pPr>
        <w:pStyle w:val="ListParagraph"/>
      </w:pPr>
    </w:p>
    <w:p w14:paraId="37E50FEA" w14:textId="77777777" w:rsidR="00D86B91" w:rsidRDefault="00D86B91" w:rsidP="007542F4">
      <w:pPr>
        <w:pStyle w:val="ListParagraph"/>
      </w:pPr>
    </w:p>
    <w:p w14:paraId="4CCD0118" w14:textId="1CEF58FA" w:rsidR="00D16207" w:rsidRDefault="00C573A2" w:rsidP="00C77C3C">
      <w:pPr>
        <w:pStyle w:val="ListParagraph"/>
        <w:numPr>
          <w:ilvl w:val="0"/>
          <w:numId w:val="4"/>
        </w:numPr>
      </w:pPr>
      <w:r>
        <w:t>You se</w:t>
      </w:r>
      <w:r w:rsidR="00574B28">
        <w:t>e</w:t>
      </w:r>
      <w:r>
        <w:t xml:space="preserve"> the dashboard’s code </w:t>
      </w:r>
      <w:r w:rsidR="00D86B91">
        <w:t>open</w:t>
      </w:r>
      <w:r w:rsidR="00574B28">
        <w:t>ed</w:t>
      </w:r>
      <w:r w:rsidR="00D86B91">
        <w:t xml:space="preserve"> and the layout should look like this </w:t>
      </w:r>
    </w:p>
    <w:p w14:paraId="6C36A88A" w14:textId="714F6F06" w:rsidR="00D86B91" w:rsidRDefault="00D86B91" w:rsidP="00D86B91">
      <w:pPr>
        <w:ind w:left="360"/>
      </w:pPr>
      <w:r w:rsidRPr="00D86B91">
        <w:rPr>
          <w:noProof/>
        </w:rPr>
        <w:lastRenderedPageBreak/>
        <w:drawing>
          <wp:inline distT="0" distB="0" distL="0" distR="0" wp14:anchorId="0F633065" wp14:editId="5057D355">
            <wp:extent cx="5943600" cy="4470400"/>
            <wp:effectExtent l="0" t="0" r="0" b="6350"/>
            <wp:docPr id="10321718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7186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A676" w14:textId="77777777" w:rsidR="00D86B91" w:rsidRDefault="00D86B91" w:rsidP="00D86B91">
      <w:pPr>
        <w:ind w:left="360"/>
      </w:pPr>
    </w:p>
    <w:p w14:paraId="1F00ACB9" w14:textId="37B1B645" w:rsidR="00E05CB3" w:rsidRDefault="00E05CB3" w:rsidP="00E05CB3">
      <w:pPr>
        <w:pStyle w:val="ListParagraph"/>
        <w:numPr>
          <w:ilvl w:val="0"/>
          <w:numId w:val="4"/>
        </w:numPr>
      </w:pPr>
      <w:r>
        <w:t xml:space="preserve">You’ll notice that when you scroll down to the bottom of the cell block that </w:t>
      </w:r>
      <w:r w:rsidR="00BF3B11">
        <w:t>you’ll see this</w:t>
      </w:r>
    </w:p>
    <w:p w14:paraId="26162A3E" w14:textId="1ABABE9B" w:rsidR="00991DA2" w:rsidRDefault="00991DA2" w:rsidP="00991DA2">
      <w:pPr>
        <w:pStyle w:val="ListParagraph"/>
        <w:jc w:val="center"/>
      </w:pPr>
      <w:r w:rsidRPr="00991DA2">
        <w:rPr>
          <w:noProof/>
        </w:rPr>
        <w:lastRenderedPageBreak/>
        <w:drawing>
          <wp:inline distT="0" distB="0" distL="0" distR="0" wp14:anchorId="092F04B9" wp14:editId="7D19C4A4">
            <wp:extent cx="5107876" cy="4577443"/>
            <wp:effectExtent l="0" t="0" r="0" b="0"/>
            <wp:docPr id="20058378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3784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1913" cy="458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1B9D" w14:textId="77777777" w:rsidR="00991DA2" w:rsidRDefault="00991DA2" w:rsidP="00991DA2">
      <w:pPr>
        <w:pStyle w:val="ListParagraph"/>
      </w:pPr>
    </w:p>
    <w:p w14:paraId="3711C2AA" w14:textId="7DD1D0C6" w:rsidR="00991DA2" w:rsidRDefault="00991DA2" w:rsidP="00991DA2">
      <w:pPr>
        <w:pStyle w:val="ListParagraph"/>
        <w:numPr>
          <w:ilvl w:val="0"/>
          <w:numId w:val="4"/>
        </w:numPr>
      </w:pPr>
      <w:r>
        <w:t xml:space="preserve">This is expected because in order for the dashboard to work, you have to run the cell </w:t>
      </w:r>
      <w:r w:rsidR="00736882">
        <w:t xml:space="preserve">block first. </w:t>
      </w:r>
    </w:p>
    <w:p w14:paraId="51005360" w14:textId="63523060" w:rsidR="00437010" w:rsidRDefault="00437010" w:rsidP="00437010">
      <w:pPr>
        <w:pStyle w:val="ListParagraph"/>
        <w:numPr>
          <w:ilvl w:val="1"/>
          <w:numId w:val="4"/>
        </w:numPr>
      </w:pPr>
      <w:r>
        <w:t>NOTE: Disregard the User Warning (Just telling you that there’s a better version of dash to use</w:t>
      </w:r>
    </w:p>
    <w:p w14:paraId="0EC83FE3" w14:textId="3E7C2BC0" w:rsidR="00A55565" w:rsidRDefault="00A55565" w:rsidP="00A55565">
      <w:pPr>
        <w:ind w:left="360"/>
      </w:pPr>
      <w:r w:rsidRPr="00A55565">
        <w:rPr>
          <w:noProof/>
        </w:rPr>
        <w:drawing>
          <wp:inline distT="0" distB="0" distL="0" distR="0" wp14:anchorId="3CA7469B" wp14:editId="45222598">
            <wp:extent cx="5943600" cy="894080"/>
            <wp:effectExtent l="0" t="0" r="0" b="1270"/>
            <wp:docPr id="3542839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8396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F5F2" w14:textId="677D51CD" w:rsidR="00036120" w:rsidRDefault="00A55565" w:rsidP="00036120">
      <w:pPr>
        <w:pStyle w:val="ListParagraph"/>
        <w:numPr>
          <w:ilvl w:val="0"/>
          <w:numId w:val="4"/>
        </w:numPr>
      </w:pPr>
      <w:r>
        <w:t xml:space="preserve">Click &gt; </w:t>
      </w:r>
      <w:r w:rsidR="008E410E">
        <w:t xml:space="preserve">Run and the cell block should turn green and dashboard will start to work. </w:t>
      </w:r>
    </w:p>
    <w:p w14:paraId="2BB57917" w14:textId="77777777" w:rsidR="00036120" w:rsidRDefault="00036120" w:rsidP="00036120"/>
    <w:p w14:paraId="2905061B" w14:textId="08776749" w:rsidR="00621CDF" w:rsidRDefault="00036120" w:rsidP="00621CDF">
      <w:pPr>
        <w:pStyle w:val="ListParagraph"/>
        <w:numPr>
          <w:ilvl w:val="0"/>
          <w:numId w:val="4"/>
        </w:numPr>
      </w:pPr>
      <w:r>
        <w:t xml:space="preserve">There are two options </w:t>
      </w:r>
      <w:r w:rsidR="004777AB">
        <w:t xml:space="preserve">here for going forward- you can continue to use the dashboard below the cell block OR </w:t>
      </w:r>
      <w:r w:rsidR="00BE084D">
        <w:t xml:space="preserve">click on the URL to open up a new tab for the login screen. </w:t>
      </w:r>
    </w:p>
    <w:p w14:paraId="4B716412" w14:textId="77777777" w:rsidR="00621CDF" w:rsidRDefault="00621CDF" w:rsidP="00621CDF">
      <w:pPr>
        <w:pStyle w:val="ListParagraph"/>
      </w:pPr>
    </w:p>
    <w:p w14:paraId="19F447C1" w14:textId="08506B87" w:rsidR="00621CDF" w:rsidRDefault="00621CDF" w:rsidP="00621CDF">
      <w:pPr>
        <w:pStyle w:val="ListParagraph"/>
        <w:numPr>
          <w:ilvl w:val="1"/>
          <w:numId w:val="4"/>
        </w:numPr>
      </w:pPr>
      <w:r>
        <w:t xml:space="preserve">I recommend clicking the link to </w:t>
      </w:r>
      <w:r w:rsidR="00EE23C9">
        <w:t>open</w:t>
      </w:r>
      <w:r>
        <w:t xml:space="preserve"> the dashboard in a new tab. </w:t>
      </w:r>
      <w:r w:rsidR="00A0783B">
        <w:t>Not every function of the dashboard will fit in the</w:t>
      </w:r>
      <w:r w:rsidR="00EE23C9">
        <w:t xml:space="preserve"> cell block’s</w:t>
      </w:r>
      <w:r w:rsidR="00A0783B">
        <w:t xml:space="preserve"> window.</w:t>
      </w:r>
    </w:p>
    <w:p w14:paraId="6FC81294" w14:textId="67A06775" w:rsidR="00FC09A6" w:rsidRDefault="00FC09A6" w:rsidP="00FC09A6">
      <w:r w:rsidRPr="00FC09A6">
        <w:rPr>
          <w:noProof/>
        </w:rPr>
        <w:drawing>
          <wp:inline distT="0" distB="0" distL="0" distR="0" wp14:anchorId="0FADEA32" wp14:editId="5390914E">
            <wp:extent cx="5943600" cy="4832350"/>
            <wp:effectExtent l="0" t="0" r="0" b="6350"/>
            <wp:docPr id="18465955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9552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2CB8" w14:textId="735EDD9B" w:rsidR="00496B6C" w:rsidRDefault="00496B6C" w:rsidP="00496B6C">
      <w:pPr>
        <w:pStyle w:val="ListParagraph"/>
        <w:numPr>
          <w:ilvl w:val="0"/>
          <w:numId w:val="4"/>
        </w:numPr>
      </w:pPr>
      <w:r>
        <w:t xml:space="preserve">Login in with the provided credentials </w:t>
      </w:r>
    </w:p>
    <w:p w14:paraId="586A9745" w14:textId="0A3634AC" w:rsidR="00A95A0D" w:rsidRDefault="00DB1085" w:rsidP="00A95A0D">
      <w:pPr>
        <w:pStyle w:val="ListParagraph"/>
        <w:numPr>
          <w:ilvl w:val="1"/>
          <w:numId w:val="4"/>
        </w:numPr>
      </w:pPr>
      <w:r>
        <w:t xml:space="preserve">U: </w:t>
      </w:r>
      <w:r w:rsidR="00A95A0D">
        <w:t xml:space="preserve">admin </w:t>
      </w:r>
      <w:r w:rsidR="00F42472">
        <w:t xml:space="preserve"> - P: admin123</w:t>
      </w:r>
    </w:p>
    <w:p w14:paraId="7A320651" w14:textId="59825ACD" w:rsidR="00A95A0D" w:rsidRDefault="00DB1085" w:rsidP="00A95A0D">
      <w:pPr>
        <w:pStyle w:val="ListParagraph"/>
        <w:numPr>
          <w:ilvl w:val="1"/>
          <w:numId w:val="4"/>
        </w:numPr>
      </w:pPr>
      <w:r>
        <w:t xml:space="preserve">U: </w:t>
      </w:r>
      <w:proofErr w:type="spellStart"/>
      <w:r w:rsidR="00A95A0D">
        <w:t>aacuser</w:t>
      </w:r>
      <w:proofErr w:type="spellEnd"/>
      <w:r w:rsidR="00A95A0D">
        <w:t xml:space="preserve"> </w:t>
      </w:r>
      <w:r w:rsidR="00F42472">
        <w:t xml:space="preserve"> - P: guest123</w:t>
      </w:r>
    </w:p>
    <w:p w14:paraId="31A3F41C" w14:textId="2BB324EC" w:rsidR="00E279D1" w:rsidRDefault="000E3561" w:rsidP="00E279D1">
      <w:r>
        <w:br/>
      </w:r>
    </w:p>
    <w:p w14:paraId="0FDF0D8F" w14:textId="77777777" w:rsidR="00570C59" w:rsidRDefault="00570C59" w:rsidP="00E279D1"/>
    <w:p w14:paraId="5FD25A5C" w14:textId="77777777" w:rsidR="00570C59" w:rsidRDefault="00570C59" w:rsidP="00E279D1"/>
    <w:p w14:paraId="18626810" w14:textId="77777777" w:rsidR="00570C59" w:rsidRDefault="00570C59" w:rsidP="00E279D1"/>
    <w:p w14:paraId="14B3FEC3" w14:textId="77777777" w:rsidR="00570C59" w:rsidRDefault="00570C59" w:rsidP="00E279D1"/>
    <w:p w14:paraId="56D56EE0" w14:textId="5B37045B" w:rsidR="00570C59" w:rsidRDefault="00570C59" w:rsidP="00F02449">
      <w:pPr>
        <w:jc w:val="center"/>
      </w:pPr>
      <w:r>
        <w:lastRenderedPageBreak/>
        <w:t xml:space="preserve">Once logged into, you should have full access to the </w:t>
      </w:r>
      <w:r w:rsidR="00F02449">
        <w:t>dashboard shown below.</w:t>
      </w:r>
    </w:p>
    <w:p w14:paraId="15185954" w14:textId="06F9B698" w:rsidR="00793C83" w:rsidRDefault="00171410" w:rsidP="00E279D1">
      <w:r w:rsidRPr="00171410">
        <w:rPr>
          <w:noProof/>
        </w:rPr>
        <w:drawing>
          <wp:inline distT="0" distB="0" distL="0" distR="0" wp14:anchorId="34DEA429" wp14:editId="5BCAB318">
            <wp:extent cx="5943600" cy="4271010"/>
            <wp:effectExtent l="0" t="0" r="0" b="0"/>
            <wp:docPr id="5789795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7958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B19B" w14:textId="77777777" w:rsidR="00DD5184" w:rsidRDefault="00DD5184" w:rsidP="00DD5184"/>
    <w:p w14:paraId="48F8F00D" w14:textId="4ACCEFF4" w:rsidR="00E279D1" w:rsidRDefault="00596A02" w:rsidP="00E279D1">
      <w:r>
        <w:t xml:space="preserve">Notice how the dashboard opens with nothing displayed, this is normal. Even with clicking </w:t>
      </w:r>
      <w:r w:rsidR="00DD5184">
        <w:t>radio buttons</w:t>
      </w:r>
      <w:r w:rsidR="003A6E12">
        <w:t xml:space="preserve"> in</w:t>
      </w:r>
      <w:r>
        <w:t xml:space="preserve"> rescue types or filtering by breed, nothing will be displayed.</w:t>
      </w:r>
    </w:p>
    <w:p w14:paraId="430CA48C" w14:textId="4F2CDF06" w:rsidR="003E39BF" w:rsidRDefault="003E39BF" w:rsidP="003E39BF">
      <w:pPr>
        <w:pStyle w:val="ListParagraph"/>
        <w:numPr>
          <w:ilvl w:val="0"/>
          <w:numId w:val="2"/>
        </w:numPr>
      </w:pPr>
      <w:r>
        <w:t xml:space="preserve">Sort by either name, breed, </w:t>
      </w:r>
      <w:r w:rsidR="00DF4D32">
        <w:t xml:space="preserve">or Age(weeks) </w:t>
      </w:r>
    </w:p>
    <w:p w14:paraId="77F26B58" w14:textId="57C31C7F" w:rsidR="00C05889" w:rsidRDefault="00C05889" w:rsidP="005B5391">
      <w:pPr>
        <w:pStyle w:val="ListParagraph"/>
        <w:numPr>
          <w:ilvl w:val="0"/>
          <w:numId w:val="2"/>
        </w:numPr>
      </w:pPr>
      <w:r>
        <w:t xml:space="preserve">Then you can change the rescue type (which is preset from CS340) or filter by breed. </w:t>
      </w:r>
    </w:p>
    <w:p w14:paraId="24D7CF16" w14:textId="71E9ED58" w:rsidR="00DF4D32" w:rsidRDefault="00C519D7" w:rsidP="007F0F54">
      <w:r w:rsidRPr="00C519D7">
        <w:rPr>
          <w:noProof/>
        </w:rPr>
        <w:lastRenderedPageBreak/>
        <w:drawing>
          <wp:inline distT="0" distB="0" distL="0" distR="0" wp14:anchorId="364333D1" wp14:editId="268F3C93">
            <wp:extent cx="5943600" cy="4513580"/>
            <wp:effectExtent l="0" t="0" r="0" b="1270"/>
            <wp:docPr id="919442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427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1A50" w14:textId="77777777" w:rsidR="00E279D1" w:rsidRDefault="00E279D1" w:rsidP="00E279D1"/>
    <w:p w14:paraId="14B781C3" w14:textId="77777777" w:rsidR="00E375A2" w:rsidRPr="00793C83" w:rsidRDefault="00E375A2" w:rsidP="00E375A2">
      <w:pPr>
        <w:jc w:val="center"/>
        <w:rPr>
          <w:b/>
          <w:bCs/>
        </w:rPr>
      </w:pPr>
      <w:r w:rsidRPr="003539DA">
        <w:rPr>
          <w:b/>
          <w:bCs/>
        </w:rPr>
        <w:t>Overview</w:t>
      </w:r>
    </w:p>
    <w:p w14:paraId="5EF9E304" w14:textId="77777777" w:rsidR="00E375A2" w:rsidRDefault="00E375A2" w:rsidP="00E375A2">
      <w:r>
        <w:t>The dashboard allows users to:</w:t>
      </w:r>
    </w:p>
    <w:p w14:paraId="3386EDBD" w14:textId="77777777" w:rsidR="00E375A2" w:rsidRDefault="00E375A2" w:rsidP="00E375A2">
      <w:r>
        <w:t>- Filter animals by predefined rescue types (Water, Mountain, Disaster)</w:t>
      </w:r>
    </w:p>
    <w:p w14:paraId="5A5B4AF8" w14:textId="77777777" w:rsidR="00E375A2" w:rsidRDefault="00E375A2" w:rsidP="00E375A2">
      <w:r>
        <w:t>- Sort and view results by name, age, or breed</w:t>
      </w:r>
    </w:p>
    <w:p w14:paraId="7B57E7BA" w14:textId="77777777" w:rsidR="00E375A2" w:rsidRDefault="00E375A2" w:rsidP="00E375A2">
      <w:r>
        <w:t>- Perform age-range queries using a binary search tree (BST)</w:t>
      </w:r>
    </w:p>
    <w:p w14:paraId="7661D064" w14:textId="77777777" w:rsidR="00E375A2" w:rsidRDefault="00E375A2" w:rsidP="00E375A2">
      <w:r>
        <w:t>- Filter by breed using an in-memory breed index</w:t>
      </w:r>
    </w:p>
    <w:p w14:paraId="2184760E" w14:textId="77777777" w:rsidR="00E375A2" w:rsidRDefault="00E375A2" w:rsidP="00E375A2">
      <w:r>
        <w:t>- Export data by CSV or JSON</w:t>
      </w:r>
    </w:p>
    <w:p w14:paraId="39F01191" w14:textId="77777777" w:rsidR="00E375A2" w:rsidRDefault="00E375A2" w:rsidP="00E375A2"/>
    <w:p w14:paraId="020EB27E" w14:textId="77777777" w:rsidR="00E375A2" w:rsidRDefault="00E375A2" w:rsidP="00E375A2"/>
    <w:p w14:paraId="680C29AB" w14:textId="77777777" w:rsidR="00E375A2" w:rsidRDefault="00E375A2" w:rsidP="00E375A2"/>
    <w:p w14:paraId="71B1B5F3" w14:textId="35A76A44" w:rsidR="00E375A2" w:rsidRPr="00E375A2" w:rsidRDefault="00E375A2" w:rsidP="00E375A2">
      <w:pPr>
        <w:jc w:val="center"/>
        <w:rPr>
          <w:b/>
          <w:bCs/>
        </w:rPr>
      </w:pPr>
      <w:r w:rsidRPr="00E375A2">
        <w:rPr>
          <w:rFonts w:ascii="Segoe UI Emoji" w:hAnsi="Segoe UI Emoji" w:cs="Segoe UI Emoji"/>
          <w:b/>
          <w:bCs/>
        </w:rPr>
        <w:lastRenderedPageBreak/>
        <w:t>🧭</w:t>
      </w:r>
      <w:r w:rsidRPr="00E375A2">
        <w:rPr>
          <w:b/>
          <w:bCs/>
        </w:rPr>
        <w:t xml:space="preserve"> Dashboard Control and Operation</w:t>
      </w:r>
    </w:p>
    <w:p w14:paraId="1FE0F8DA" w14:textId="77777777" w:rsidR="00E375A2" w:rsidRDefault="00E375A2" w:rsidP="00E279D1"/>
    <w:p w14:paraId="6B5C4A2C" w14:textId="45DEB4D9" w:rsidR="00E279D1" w:rsidRDefault="00E279D1" w:rsidP="00E279D1">
      <w:r>
        <w:rPr>
          <w:rFonts w:ascii="Segoe UI Emoji" w:hAnsi="Segoe UI Emoji" w:cs="Segoe UI Emoji"/>
        </w:rPr>
        <w:t>🐶</w:t>
      </w:r>
      <w:r>
        <w:t xml:space="preserve"> Rescue Type Dropdown</w:t>
      </w:r>
    </w:p>
    <w:p w14:paraId="4E967564" w14:textId="77777777" w:rsidR="00E279D1" w:rsidRDefault="00E279D1" w:rsidP="00E279D1">
      <w:r>
        <w:t>- Filter dogs by Water, Mountain, or Disaster categories</w:t>
      </w:r>
    </w:p>
    <w:p w14:paraId="7D225D75" w14:textId="77777777" w:rsidR="00E279D1" w:rsidRDefault="00E279D1" w:rsidP="00E279D1">
      <w:r>
        <w:t>- Each category applies filters based on breed, age, and sex</w:t>
      </w:r>
    </w:p>
    <w:p w14:paraId="2A68536E" w14:textId="77777777" w:rsidR="00E279D1" w:rsidRDefault="00E279D1" w:rsidP="00E279D1"/>
    <w:p w14:paraId="7F557B99" w14:textId="261045EF" w:rsidR="00E279D1" w:rsidRDefault="00E279D1" w:rsidP="00E279D1">
      <w:r>
        <w:rPr>
          <w:rFonts w:ascii="Segoe UI Emoji" w:hAnsi="Segoe UI Emoji" w:cs="Segoe UI Emoji"/>
        </w:rPr>
        <w:t>📊</w:t>
      </w:r>
      <w:r>
        <w:t xml:space="preserve"> Sort By Dropdown</w:t>
      </w:r>
    </w:p>
    <w:p w14:paraId="0D739838" w14:textId="77777777" w:rsidR="00E279D1" w:rsidRDefault="00E279D1" w:rsidP="00E279D1">
      <w:r>
        <w:t>- Sort results by:</w:t>
      </w:r>
    </w:p>
    <w:p w14:paraId="26A344BB" w14:textId="77777777" w:rsidR="00E279D1" w:rsidRDefault="00E279D1" w:rsidP="00E279D1">
      <w:r>
        <w:t xml:space="preserve">  - Name</w:t>
      </w:r>
    </w:p>
    <w:p w14:paraId="60909019" w14:textId="77777777" w:rsidR="00E279D1" w:rsidRDefault="00E279D1" w:rsidP="00E279D1">
      <w:r>
        <w:t xml:space="preserve">  - Breed</w:t>
      </w:r>
    </w:p>
    <w:p w14:paraId="67B17CB1" w14:textId="1EFD84A1" w:rsidR="00E279D1" w:rsidRDefault="00E279D1" w:rsidP="00E279D1">
      <w:r>
        <w:t xml:space="preserve">  - Age (in weeks)</w:t>
      </w:r>
    </w:p>
    <w:p w14:paraId="2F9D9365" w14:textId="77777777" w:rsidR="00925615" w:rsidRDefault="00925615" w:rsidP="00E279D1"/>
    <w:p w14:paraId="1F097489" w14:textId="2512CA94" w:rsidR="00E279D1" w:rsidRDefault="00E279D1" w:rsidP="00E279D1">
      <w:r>
        <w:rPr>
          <w:rFonts w:ascii="Segoe UI Emoji" w:hAnsi="Segoe UI Emoji" w:cs="Segoe UI Emoji"/>
        </w:rPr>
        <w:t>🔍</w:t>
      </w:r>
      <w:r>
        <w:t xml:space="preserve"> Breed Filter</w:t>
      </w:r>
    </w:p>
    <w:p w14:paraId="48C86444" w14:textId="77777777" w:rsidR="00E279D1" w:rsidRDefault="00E279D1" w:rsidP="00E279D1">
      <w:r>
        <w:t>- Narrow results to a specific breed using a dropdown menu</w:t>
      </w:r>
    </w:p>
    <w:p w14:paraId="4ABB5CE5" w14:textId="77777777" w:rsidR="00E279D1" w:rsidRDefault="00E279D1" w:rsidP="00E279D1">
      <w:r>
        <w:t>- Uses in-memory index for fast filtering</w:t>
      </w:r>
    </w:p>
    <w:p w14:paraId="10E78F04" w14:textId="77777777" w:rsidR="00E279D1" w:rsidRDefault="00E279D1" w:rsidP="00E279D1"/>
    <w:p w14:paraId="1E664D6B" w14:textId="5CF243BA" w:rsidR="00E279D1" w:rsidRDefault="00E279D1" w:rsidP="00E279D1">
      <w:r>
        <w:rPr>
          <w:rFonts w:ascii="Segoe UI Emoji" w:hAnsi="Segoe UI Emoji" w:cs="Segoe UI Emoji"/>
        </w:rPr>
        <w:t>🧮</w:t>
      </w:r>
      <w:r>
        <w:t xml:space="preserve"> Age Range Filter</w:t>
      </w:r>
    </w:p>
    <w:p w14:paraId="55B4C7DA" w14:textId="77777777" w:rsidR="00E279D1" w:rsidRDefault="00E279D1" w:rsidP="00E279D1">
      <w:r>
        <w:t>- Enter a minimum and maximum age (in weeks)</w:t>
      </w:r>
    </w:p>
    <w:p w14:paraId="7AF0CFBE" w14:textId="4482EF74" w:rsidR="00E279D1" w:rsidRDefault="00E279D1" w:rsidP="00E279D1">
      <w:r>
        <w:t>- Uses BST logic to retrieve results in that range</w:t>
      </w:r>
    </w:p>
    <w:p w14:paraId="62A2F793" w14:textId="77777777" w:rsidR="00E279D1" w:rsidRDefault="00E279D1" w:rsidP="00E279D1"/>
    <w:p w14:paraId="3059DDFB" w14:textId="1F9D5627" w:rsidR="00E279D1" w:rsidRDefault="00E279D1" w:rsidP="00E279D1">
      <w:r>
        <w:rPr>
          <w:rFonts w:ascii="Segoe UI Emoji" w:hAnsi="Segoe UI Emoji" w:cs="Segoe UI Emoji"/>
        </w:rPr>
        <w:t>📈</w:t>
      </w:r>
      <w:r>
        <w:t xml:space="preserve"> Output Table</w:t>
      </w:r>
    </w:p>
    <w:p w14:paraId="02A5ACEC" w14:textId="77777777" w:rsidR="00E279D1" w:rsidRDefault="00E279D1" w:rsidP="00E279D1">
      <w:r>
        <w:t>- Displays the filtered dataset in real time</w:t>
      </w:r>
    </w:p>
    <w:p w14:paraId="28E778D5" w14:textId="77777777" w:rsidR="00E279D1" w:rsidRDefault="00E279D1" w:rsidP="00E279D1">
      <w:r>
        <w:t>- Columns: name, breed, sex, age, outcome, etc.</w:t>
      </w:r>
    </w:p>
    <w:p w14:paraId="347B79DA" w14:textId="59B3AD0A" w:rsidR="00E279D1" w:rsidRDefault="00E279D1" w:rsidP="00E279D1">
      <w:r>
        <w:t>- Supports 50–100 sample records for test/demo purposes</w:t>
      </w:r>
    </w:p>
    <w:p w14:paraId="2982CEE9" w14:textId="77777777" w:rsidR="000B468A" w:rsidRDefault="000B468A" w:rsidP="00E279D1"/>
    <w:p w14:paraId="3B62B741" w14:textId="77777777" w:rsidR="00A628CA" w:rsidRPr="00A628CA" w:rsidRDefault="00A628CA" w:rsidP="00A628CA">
      <w:pPr>
        <w:rPr>
          <w:b/>
          <w:bCs/>
        </w:rPr>
      </w:pPr>
      <w:r w:rsidRPr="00A628CA">
        <w:rPr>
          <w:rFonts w:ascii="Segoe UI Emoji" w:hAnsi="Segoe UI Emoji" w:cs="Segoe UI Emoji"/>
          <w:b/>
          <w:bCs/>
        </w:rPr>
        <w:lastRenderedPageBreak/>
        <w:t>💾</w:t>
      </w:r>
      <w:r w:rsidRPr="00A628CA">
        <w:rPr>
          <w:b/>
          <w:bCs/>
        </w:rPr>
        <w:t xml:space="preserve"> </w:t>
      </w:r>
      <w:r w:rsidRPr="00A628CA">
        <w:t>Download CSV</w:t>
      </w:r>
    </w:p>
    <w:p w14:paraId="551D0C9B" w14:textId="77777777" w:rsidR="00A628CA" w:rsidRPr="00A628CA" w:rsidRDefault="00A628CA" w:rsidP="00A628CA">
      <w:pPr>
        <w:numPr>
          <w:ilvl w:val="0"/>
          <w:numId w:val="5"/>
        </w:numPr>
      </w:pPr>
      <w:r w:rsidRPr="00A628CA">
        <w:t>Exports the current filtered results into a .csv file</w:t>
      </w:r>
    </w:p>
    <w:p w14:paraId="567987E6" w14:textId="5EF03982" w:rsidR="00A628CA" w:rsidRPr="00A628CA" w:rsidRDefault="00A628CA" w:rsidP="00A628CA">
      <w:pPr>
        <w:numPr>
          <w:ilvl w:val="0"/>
          <w:numId w:val="5"/>
        </w:numPr>
      </w:pPr>
      <w:r w:rsidRPr="00A628CA">
        <w:t xml:space="preserve">Useful for offline data analysis in Excel </w:t>
      </w:r>
    </w:p>
    <w:p w14:paraId="0F5F6A7C" w14:textId="77777777" w:rsidR="00A628CA" w:rsidRPr="00A628CA" w:rsidRDefault="00A628CA" w:rsidP="00A628CA">
      <w:pPr>
        <w:numPr>
          <w:ilvl w:val="0"/>
          <w:numId w:val="5"/>
        </w:numPr>
      </w:pPr>
      <w:r w:rsidRPr="00A628CA">
        <w:t>Triggered by clicking the Download CSV button</w:t>
      </w:r>
    </w:p>
    <w:p w14:paraId="56408F59" w14:textId="01BEDE87" w:rsidR="003D28C8" w:rsidRDefault="00A628CA" w:rsidP="003D28C8">
      <w:pPr>
        <w:numPr>
          <w:ilvl w:val="0"/>
          <w:numId w:val="5"/>
        </w:numPr>
      </w:pPr>
      <w:r w:rsidRPr="00A628CA">
        <w:t>File name: filtered_animals.csv</w:t>
      </w:r>
    </w:p>
    <w:p w14:paraId="44D71C5C" w14:textId="77777777" w:rsidR="003D28C8" w:rsidRDefault="003D28C8" w:rsidP="003D28C8">
      <w:pPr>
        <w:ind w:left="360"/>
      </w:pPr>
    </w:p>
    <w:p w14:paraId="3EDBC9A7" w14:textId="13A57B05" w:rsidR="009309FE" w:rsidRDefault="009309FE" w:rsidP="009309FE">
      <w:r>
        <w:rPr>
          <w:noProof/>
        </w:rPr>
        <w:drawing>
          <wp:inline distT="0" distB="0" distL="0" distR="0" wp14:anchorId="09EE337A" wp14:editId="19C77378">
            <wp:extent cx="5939155" cy="1080135"/>
            <wp:effectExtent l="0" t="0" r="4445" b="5715"/>
            <wp:docPr id="19027754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BA524" w14:textId="77777777" w:rsidR="00DA231D" w:rsidRDefault="00DA231D" w:rsidP="009309FE"/>
    <w:p w14:paraId="6CF74952" w14:textId="77777777" w:rsidR="00D70B97" w:rsidRDefault="00D70B97" w:rsidP="009309FE"/>
    <w:p w14:paraId="7707750E" w14:textId="77777777" w:rsidR="007A4AEE" w:rsidRDefault="007A4AEE" w:rsidP="009309FE"/>
    <w:p w14:paraId="2E3F5E57" w14:textId="51C56287" w:rsidR="00DA231D" w:rsidRDefault="00884C88" w:rsidP="009309FE">
      <w:r>
        <w:t xml:space="preserve">In this specific case – I filtered the Water </w:t>
      </w:r>
      <w:proofErr w:type="spellStart"/>
      <w:r>
        <w:t>Rescuse</w:t>
      </w:r>
      <w:proofErr w:type="spellEnd"/>
      <w:r>
        <w:t xml:space="preserve"> </w:t>
      </w:r>
      <w:r w:rsidR="00D70B97">
        <w:t xml:space="preserve">dogs and downloaded the CSV file </w:t>
      </w:r>
    </w:p>
    <w:p w14:paraId="2762ED51" w14:textId="62F3A007" w:rsidR="00DA231D" w:rsidRDefault="00DA231D" w:rsidP="009309FE">
      <w:r w:rsidRPr="00DA231D">
        <w:rPr>
          <w:noProof/>
        </w:rPr>
        <w:drawing>
          <wp:inline distT="0" distB="0" distL="0" distR="0" wp14:anchorId="374F11C6" wp14:editId="78D874E3">
            <wp:extent cx="5943600" cy="3107690"/>
            <wp:effectExtent l="0" t="0" r="0" b="0"/>
            <wp:docPr id="4007729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7293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D7CA" w14:textId="77777777" w:rsidR="009309FE" w:rsidRDefault="009309FE" w:rsidP="009309FE"/>
    <w:p w14:paraId="1EEF1829" w14:textId="77777777" w:rsidR="007A4AEE" w:rsidRPr="00A628CA" w:rsidRDefault="007A4AEE" w:rsidP="009309FE"/>
    <w:p w14:paraId="2A001D54" w14:textId="77777777" w:rsidR="00E4589D" w:rsidRPr="00E4589D" w:rsidRDefault="00E4589D" w:rsidP="00E4589D">
      <w:r w:rsidRPr="00E4589D">
        <w:rPr>
          <w:rFonts w:ascii="Segoe UI Emoji" w:hAnsi="Segoe UI Emoji" w:cs="Segoe UI Emoji"/>
          <w:b/>
          <w:bCs/>
        </w:rPr>
        <w:lastRenderedPageBreak/>
        <w:t>💾</w:t>
      </w:r>
      <w:r w:rsidRPr="00E4589D">
        <w:rPr>
          <w:b/>
          <w:bCs/>
        </w:rPr>
        <w:t xml:space="preserve"> </w:t>
      </w:r>
      <w:r w:rsidRPr="00E4589D">
        <w:t>Download JSON</w:t>
      </w:r>
    </w:p>
    <w:p w14:paraId="6171E905" w14:textId="77777777" w:rsidR="00E4589D" w:rsidRPr="00E4589D" w:rsidRDefault="00E4589D" w:rsidP="00E4589D">
      <w:pPr>
        <w:numPr>
          <w:ilvl w:val="0"/>
          <w:numId w:val="6"/>
        </w:numPr>
      </w:pPr>
      <w:r w:rsidRPr="00E4589D">
        <w:t>Exports the current filtered results into a .</w:t>
      </w:r>
      <w:proofErr w:type="spellStart"/>
      <w:r w:rsidRPr="00E4589D">
        <w:t>json</w:t>
      </w:r>
      <w:proofErr w:type="spellEnd"/>
      <w:r w:rsidRPr="00E4589D">
        <w:t xml:space="preserve"> file</w:t>
      </w:r>
    </w:p>
    <w:p w14:paraId="6A0545EC" w14:textId="77777777" w:rsidR="00E4589D" w:rsidRPr="00E4589D" w:rsidRDefault="00E4589D" w:rsidP="00E4589D">
      <w:pPr>
        <w:numPr>
          <w:ilvl w:val="0"/>
          <w:numId w:val="6"/>
        </w:numPr>
      </w:pPr>
      <w:r w:rsidRPr="00E4589D">
        <w:t>Useful for developers or advanced data workflows</w:t>
      </w:r>
    </w:p>
    <w:p w14:paraId="67585828" w14:textId="77777777" w:rsidR="00E4589D" w:rsidRPr="00E4589D" w:rsidRDefault="00E4589D" w:rsidP="00E4589D">
      <w:pPr>
        <w:numPr>
          <w:ilvl w:val="0"/>
          <w:numId w:val="6"/>
        </w:numPr>
      </w:pPr>
      <w:r w:rsidRPr="00E4589D">
        <w:t xml:space="preserve">Triggered by clicking the </w:t>
      </w:r>
      <w:r w:rsidRPr="00E4589D">
        <w:rPr>
          <w:b/>
          <w:bCs/>
        </w:rPr>
        <w:t>Download JSON</w:t>
      </w:r>
      <w:r w:rsidRPr="00E4589D">
        <w:t xml:space="preserve"> button</w:t>
      </w:r>
    </w:p>
    <w:p w14:paraId="12B1FAE2" w14:textId="2E6E4916" w:rsidR="00DD6F7E" w:rsidRDefault="00E4589D" w:rsidP="00DD6F7E">
      <w:pPr>
        <w:numPr>
          <w:ilvl w:val="0"/>
          <w:numId w:val="6"/>
        </w:numPr>
      </w:pPr>
      <w:r w:rsidRPr="00E4589D">
        <w:t xml:space="preserve">File name: </w:t>
      </w:r>
      <w:proofErr w:type="spellStart"/>
      <w:r w:rsidRPr="00E4589D">
        <w:t>filtered_animals.json</w:t>
      </w:r>
      <w:proofErr w:type="spellEnd"/>
    </w:p>
    <w:p w14:paraId="01DF6888" w14:textId="09D6CB58" w:rsidR="00DD6F7E" w:rsidRDefault="00DD6F7E" w:rsidP="00DD6F7E">
      <w:r w:rsidRPr="00DD6F7E">
        <w:rPr>
          <w:noProof/>
        </w:rPr>
        <w:drawing>
          <wp:inline distT="0" distB="0" distL="0" distR="0" wp14:anchorId="1043AE23" wp14:editId="59E22694">
            <wp:extent cx="5943600" cy="1496695"/>
            <wp:effectExtent l="0" t="0" r="0" b="8255"/>
            <wp:docPr id="954418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183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0EC3" w14:textId="77777777" w:rsidR="00DD6F7E" w:rsidRDefault="00DD6F7E" w:rsidP="00DD6F7E"/>
    <w:p w14:paraId="12E383E7" w14:textId="34C4CDC0" w:rsidR="009134DE" w:rsidRDefault="009D4277" w:rsidP="00E279D1">
      <w:r w:rsidRPr="009D4277">
        <w:rPr>
          <w:noProof/>
        </w:rPr>
        <w:drawing>
          <wp:inline distT="0" distB="0" distL="0" distR="0" wp14:anchorId="18B6B66D" wp14:editId="641F2B61">
            <wp:extent cx="5943600" cy="4622800"/>
            <wp:effectExtent l="0" t="0" r="0" b="6350"/>
            <wp:docPr id="1044945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4563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8E87" w14:textId="03543B21" w:rsidR="00E279D1" w:rsidRDefault="00E279D1" w:rsidP="00E279D1">
      <w:r>
        <w:rPr>
          <w:rFonts w:ascii="Segoe UI Emoji" w:hAnsi="Segoe UI Emoji" w:cs="Segoe UI Emoji"/>
        </w:rPr>
        <w:lastRenderedPageBreak/>
        <w:t>💡</w:t>
      </w:r>
      <w:r>
        <w:t xml:space="preserve"> Notes</w:t>
      </w:r>
    </w:p>
    <w:p w14:paraId="5909C1F5" w14:textId="77777777" w:rsidR="00E279D1" w:rsidRDefault="00E279D1" w:rsidP="00E279D1">
      <w:r>
        <w:t>- If no results appear, make sure you cleared old filters or entered a valid breed/age range</w:t>
      </w:r>
    </w:p>
    <w:p w14:paraId="6662C9F0" w14:textId="77777777" w:rsidR="00E279D1" w:rsidRDefault="00E279D1" w:rsidP="00E279D1">
      <w:r>
        <w:t>- The dashboard auto-refreshes on each input change</w:t>
      </w:r>
    </w:p>
    <w:p w14:paraId="76E9F8A4" w14:textId="77777777" w:rsidR="00E279D1" w:rsidRDefault="00E279D1" w:rsidP="00E279D1">
      <w:r>
        <w:t>- BST and breed index logic is handled in `helpers.py`</w:t>
      </w:r>
    </w:p>
    <w:p w14:paraId="08F4A078" w14:textId="77777777" w:rsidR="00E279D1" w:rsidRDefault="00E279D1" w:rsidP="00E279D1"/>
    <w:p w14:paraId="07719F6B" w14:textId="77777777" w:rsidR="00E279D1" w:rsidRDefault="00E279D1" w:rsidP="00E279D1"/>
    <w:p w14:paraId="1552FC43" w14:textId="7AD1F3D7" w:rsidR="00E279D1" w:rsidRDefault="00E279D1" w:rsidP="00E279D1">
      <w:r>
        <w:rPr>
          <w:rFonts w:ascii="Segoe UI Emoji" w:hAnsi="Segoe UI Emoji" w:cs="Segoe UI Emoji"/>
        </w:rPr>
        <w:t>❌</w:t>
      </w:r>
      <w:r>
        <w:t xml:space="preserve"> How to Exit</w:t>
      </w:r>
    </w:p>
    <w:p w14:paraId="2BA4664A" w14:textId="77777777" w:rsidR="00E279D1" w:rsidRDefault="00E279D1" w:rsidP="00E279D1">
      <w:r>
        <w:t xml:space="preserve">If running via notebook: stop the kernel  </w:t>
      </w:r>
    </w:p>
    <w:p w14:paraId="25508335" w14:textId="5CF4F774" w:rsidR="00E279D1" w:rsidRPr="00E279D1" w:rsidRDefault="00E279D1" w:rsidP="00E279D1">
      <w:r>
        <w:t>If running as `.</w:t>
      </w:r>
      <w:proofErr w:type="spellStart"/>
      <w:r>
        <w:t>py</w:t>
      </w:r>
      <w:proofErr w:type="spellEnd"/>
      <w:r>
        <w:t xml:space="preserve">` app: press </w:t>
      </w:r>
      <w:proofErr w:type="spellStart"/>
      <w:r>
        <w:t>Ctrl+C</w:t>
      </w:r>
      <w:proofErr w:type="spellEnd"/>
      <w:r>
        <w:t xml:space="preserve"> in the terminal</w:t>
      </w:r>
    </w:p>
    <w:sectPr w:rsidR="00E279D1" w:rsidRPr="00E279D1" w:rsidSect="00F02449">
      <w:footerReference w:type="default" r:id="rId1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1741E0" w14:textId="77777777" w:rsidR="002C0426" w:rsidRDefault="002C0426" w:rsidP="00F02449">
      <w:pPr>
        <w:spacing w:after="0" w:line="240" w:lineRule="auto"/>
      </w:pPr>
      <w:r>
        <w:separator/>
      </w:r>
    </w:p>
  </w:endnote>
  <w:endnote w:type="continuationSeparator" w:id="0">
    <w:p w14:paraId="363038E4" w14:textId="77777777" w:rsidR="002C0426" w:rsidRDefault="002C0426" w:rsidP="00F02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44476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B1FF41" w14:textId="22D5BBEE" w:rsidR="00F02449" w:rsidRDefault="00F024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0FE909" w14:textId="77777777" w:rsidR="00F02449" w:rsidRDefault="00F024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A45132" w14:textId="77777777" w:rsidR="002C0426" w:rsidRDefault="002C0426" w:rsidP="00F02449">
      <w:pPr>
        <w:spacing w:after="0" w:line="240" w:lineRule="auto"/>
      </w:pPr>
      <w:r>
        <w:separator/>
      </w:r>
    </w:p>
  </w:footnote>
  <w:footnote w:type="continuationSeparator" w:id="0">
    <w:p w14:paraId="60B92FE3" w14:textId="77777777" w:rsidR="002C0426" w:rsidRDefault="002C0426" w:rsidP="00F024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A23577"/>
    <w:multiLevelType w:val="hybridMultilevel"/>
    <w:tmpl w:val="DDBE4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9F6D9E"/>
    <w:multiLevelType w:val="hybridMultilevel"/>
    <w:tmpl w:val="0CF67ED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EF6F0D"/>
    <w:multiLevelType w:val="multilevel"/>
    <w:tmpl w:val="16B0A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2F76E4"/>
    <w:multiLevelType w:val="hybridMultilevel"/>
    <w:tmpl w:val="586EF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DE0CDA"/>
    <w:multiLevelType w:val="multilevel"/>
    <w:tmpl w:val="50647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6668A6"/>
    <w:multiLevelType w:val="hybridMultilevel"/>
    <w:tmpl w:val="3FAAC36E"/>
    <w:lvl w:ilvl="0" w:tplc="0409000B">
      <w:start w:val="1"/>
      <w:numFmt w:val="bullet"/>
      <w:lvlText w:val=""/>
      <w:lvlJc w:val="left"/>
      <w:pPr>
        <w:ind w:left="7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num w:numId="1" w16cid:durableId="382483910">
    <w:abstractNumId w:val="1"/>
  </w:num>
  <w:num w:numId="2" w16cid:durableId="5521266">
    <w:abstractNumId w:val="3"/>
  </w:num>
  <w:num w:numId="3" w16cid:durableId="1711765895">
    <w:abstractNumId w:val="5"/>
  </w:num>
  <w:num w:numId="4" w16cid:durableId="1885290725">
    <w:abstractNumId w:val="0"/>
  </w:num>
  <w:num w:numId="5" w16cid:durableId="1425222436">
    <w:abstractNumId w:val="2"/>
  </w:num>
  <w:num w:numId="6" w16cid:durableId="9970804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301"/>
    <w:rsid w:val="000234FA"/>
    <w:rsid w:val="000311AD"/>
    <w:rsid w:val="00036120"/>
    <w:rsid w:val="000B468A"/>
    <w:rsid w:val="000E3561"/>
    <w:rsid w:val="00106240"/>
    <w:rsid w:val="00171410"/>
    <w:rsid w:val="00183721"/>
    <w:rsid w:val="001A7596"/>
    <w:rsid w:val="001B5C03"/>
    <w:rsid w:val="00232994"/>
    <w:rsid w:val="002C0426"/>
    <w:rsid w:val="002C2F03"/>
    <w:rsid w:val="002E342E"/>
    <w:rsid w:val="002E5494"/>
    <w:rsid w:val="002F02A9"/>
    <w:rsid w:val="00316756"/>
    <w:rsid w:val="00325B8B"/>
    <w:rsid w:val="00335DC1"/>
    <w:rsid w:val="003539DA"/>
    <w:rsid w:val="003A6E12"/>
    <w:rsid w:val="003B0101"/>
    <w:rsid w:val="003D28C8"/>
    <w:rsid w:val="003E39BF"/>
    <w:rsid w:val="00425C86"/>
    <w:rsid w:val="00437010"/>
    <w:rsid w:val="004438ED"/>
    <w:rsid w:val="004777AB"/>
    <w:rsid w:val="00496B6C"/>
    <w:rsid w:val="00497AE8"/>
    <w:rsid w:val="004B509A"/>
    <w:rsid w:val="004C6F4F"/>
    <w:rsid w:val="004E6921"/>
    <w:rsid w:val="00514F6B"/>
    <w:rsid w:val="00534901"/>
    <w:rsid w:val="005371A6"/>
    <w:rsid w:val="005452AE"/>
    <w:rsid w:val="00563BB0"/>
    <w:rsid w:val="00570C59"/>
    <w:rsid w:val="00574B28"/>
    <w:rsid w:val="00577EB1"/>
    <w:rsid w:val="00591C11"/>
    <w:rsid w:val="00596A02"/>
    <w:rsid w:val="005B5391"/>
    <w:rsid w:val="005C70ED"/>
    <w:rsid w:val="005F1EA0"/>
    <w:rsid w:val="00612723"/>
    <w:rsid w:val="00621CDF"/>
    <w:rsid w:val="0063251E"/>
    <w:rsid w:val="00657D34"/>
    <w:rsid w:val="006B60D3"/>
    <w:rsid w:val="006C0129"/>
    <w:rsid w:val="006D7EF1"/>
    <w:rsid w:val="006E7930"/>
    <w:rsid w:val="006F083C"/>
    <w:rsid w:val="00736882"/>
    <w:rsid w:val="007542F4"/>
    <w:rsid w:val="00793C83"/>
    <w:rsid w:val="007967CA"/>
    <w:rsid w:val="00797D24"/>
    <w:rsid w:val="007A4AEE"/>
    <w:rsid w:val="007F0F54"/>
    <w:rsid w:val="0083092F"/>
    <w:rsid w:val="00860016"/>
    <w:rsid w:val="008771DF"/>
    <w:rsid w:val="00884C88"/>
    <w:rsid w:val="008E410E"/>
    <w:rsid w:val="008E4266"/>
    <w:rsid w:val="009134DE"/>
    <w:rsid w:val="009142C6"/>
    <w:rsid w:val="00925615"/>
    <w:rsid w:val="009309FE"/>
    <w:rsid w:val="009534E5"/>
    <w:rsid w:val="009768C3"/>
    <w:rsid w:val="00991DA2"/>
    <w:rsid w:val="009A76CA"/>
    <w:rsid w:val="009B5301"/>
    <w:rsid w:val="009C113A"/>
    <w:rsid w:val="009D027B"/>
    <w:rsid w:val="009D4277"/>
    <w:rsid w:val="009E0255"/>
    <w:rsid w:val="00A0783B"/>
    <w:rsid w:val="00A55565"/>
    <w:rsid w:val="00A628CA"/>
    <w:rsid w:val="00A7541D"/>
    <w:rsid w:val="00A95A0D"/>
    <w:rsid w:val="00AD377C"/>
    <w:rsid w:val="00AD7041"/>
    <w:rsid w:val="00BE084D"/>
    <w:rsid w:val="00BF3B11"/>
    <w:rsid w:val="00BF4779"/>
    <w:rsid w:val="00BF4C1D"/>
    <w:rsid w:val="00C05889"/>
    <w:rsid w:val="00C2372E"/>
    <w:rsid w:val="00C519D7"/>
    <w:rsid w:val="00C573A2"/>
    <w:rsid w:val="00C62E4F"/>
    <w:rsid w:val="00C77C3C"/>
    <w:rsid w:val="00C90702"/>
    <w:rsid w:val="00CB2B54"/>
    <w:rsid w:val="00CC1267"/>
    <w:rsid w:val="00D16207"/>
    <w:rsid w:val="00D70B97"/>
    <w:rsid w:val="00D814B8"/>
    <w:rsid w:val="00D86B91"/>
    <w:rsid w:val="00DA231D"/>
    <w:rsid w:val="00DB1085"/>
    <w:rsid w:val="00DC4E5A"/>
    <w:rsid w:val="00DD5184"/>
    <w:rsid w:val="00DD6BDD"/>
    <w:rsid w:val="00DD6E4D"/>
    <w:rsid w:val="00DD6F7E"/>
    <w:rsid w:val="00DF4D32"/>
    <w:rsid w:val="00E05CB3"/>
    <w:rsid w:val="00E279D1"/>
    <w:rsid w:val="00E375A2"/>
    <w:rsid w:val="00E4589D"/>
    <w:rsid w:val="00E46D61"/>
    <w:rsid w:val="00E74628"/>
    <w:rsid w:val="00E75852"/>
    <w:rsid w:val="00E859E4"/>
    <w:rsid w:val="00ED1A82"/>
    <w:rsid w:val="00EE23C9"/>
    <w:rsid w:val="00EF7E56"/>
    <w:rsid w:val="00F02449"/>
    <w:rsid w:val="00F037B1"/>
    <w:rsid w:val="00F42472"/>
    <w:rsid w:val="00FC09A6"/>
    <w:rsid w:val="00FF3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D3B67"/>
  <w15:chartTrackingRefBased/>
  <w15:docId w15:val="{E7236AD2-CFFE-4AF2-B995-1F0F6F01F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53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53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53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53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53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53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53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53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53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53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B53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53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53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53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53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53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53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53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53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53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53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53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53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53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53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53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53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53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530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037B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37B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A7596"/>
    <w:pPr>
      <w:keepNext w:val="0"/>
      <w:keepLines w:val="0"/>
      <w:suppressAutoHyphens/>
      <w:spacing w:before="0" w:after="0" w:line="240" w:lineRule="auto"/>
      <w:contextualSpacing/>
      <w:jc w:val="center"/>
      <w:outlineLvl w:val="9"/>
    </w:pPr>
    <w:rPr>
      <w:rFonts w:asciiTheme="minorHAnsi" w:eastAsiaTheme="minorEastAsia" w:hAnsiTheme="minorHAnsi" w:cstheme="minorHAnsi"/>
      <w:b/>
      <w:bCs/>
      <w:color w:val="auto"/>
      <w:kern w:val="0"/>
      <w:sz w:val="24"/>
      <w:szCs w:val="24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1A7596"/>
    <w:pPr>
      <w:spacing w:after="0" w:line="276" w:lineRule="auto"/>
      <w:ind w:left="220"/>
    </w:pPr>
    <w:rPr>
      <w:rFonts w:eastAsiaTheme="minorEastAsia"/>
      <w:kern w:val="0"/>
      <w:sz w:val="20"/>
      <w:szCs w:val="20"/>
      <w14:ligatures w14:val="none"/>
    </w:rPr>
  </w:style>
  <w:style w:type="table" w:styleId="TableGrid">
    <w:name w:val="Table Grid"/>
    <w:basedOn w:val="TableNormal"/>
    <w:uiPriority w:val="39"/>
    <w:rsid w:val="00563BB0"/>
    <w:pPr>
      <w:spacing w:after="200" w:line="276" w:lineRule="auto"/>
    </w:pPr>
    <w:rPr>
      <w:rFonts w:eastAsiaTheme="minorEastAsia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CC1267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F024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449"/>
  </w:style>
  <w:style w:type="paragraph" w:styleId="Footer">
    <w:name w:val="footer"/>
    <w:basedOn w:val="Normal"/>
    <w:link w:val="FooterChar"/>
    <w:uiPriority w:val="99"/>
    <w:unhideWhenUsed/>
    <w:rsid w:val="00F024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4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13</Pages>
  <Words>704</Words>
  <Characters>4016</Characters>
  <Application>Microsoft Office Word</Application>
  <DocSecurity>0</DocSecurity>
  <Lines>33</Lines>
  <Paragraphs>9</Paragraphs>
  <ScaleCrop>false</ScaleCrop>
  <Company/>
  <LinksUpToDate>false</LinksUpToDate>
  <CharactersWithSpaces>4711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Guarino, Matthew</dc:creator>
  <cp:keywords/>
  <dc:description/>
  <cp:lastModifiedBy>Guarino, Matthew</cp:lastModifiedBy>
  <cp:revision>84</cp:revision>
  <dcterms:created xsi:type="dcterms:W3CDTF">2025-08-02T12:28:00Z</dcterms:created>
  <dcterms:modified xsi:type="dcterms:W3CDTF">2025-08-02T19:24:00Z</dcterms:modified>
</cp:coreProperties>
</file>