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0" w:right="0" w:hanging="0"/>
        <w:rPr>
          <w:rFonts w:ascii="Arial" w:hAnsi="Arial" w:eastAsia="Arial" w:cs="Arial"/>
          <w:b/>
          <w:b/>
          <w:sz w:val="20"/>
          <w:szCs w:val="20"/>
        </w:rPr>
      </w:pPr>
      <w:r>
        <w:rPr>
          <w:rFonts w:eastAsia="Arial" w:cs="Arial" w:ascii="Arial" w:hAnsi="Arial"/>
          <w:b/>
          <w:sz w:val="20"/>
          <w:szCs w:val="20"/>
        </w:rPr>
        <w:drawing>
          <wp:anchor behindDoc="0" distT="0" distB="0" distL="0" distR="0" simplePos="0" locked="0" layoutInCell="0" allowOverlap="1" relativeHeight="2">
            <wp:simplePos x="0" y="0"/>
            <wp:positionH relativeFrom="column">
              <wp:posOffset>3419475</wp:posOffset>
            </wp:positionH>
            <wp:positionV relativeFrom="paragraph">
              <wp:posOffset>225425</wp:posOffset>
            </wp:positionV>
            <wp:extent cx="1903730" cy="60134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31098" r="0" b="29299"/>
                    <a:stretch>
                      <a:fillRect/>
                    </a:stretch>
                  </pic:blipFill>
                  <pic:spPr bwMode="auto">
                    <a:xfrm>
                      <a:off x="0" y="0"/>
                      <a:ext cx="1903730" cy="601345"/>
                    </a:xfrm>
                    <a:prstGeom prst="rect">
                      <a:avLst/>
                    </a:prstGeom>
                  </pic:spPr>
                </pic:pic>
              </a:graphicData>
            </a:graphic>
          </wp:anchor>
        </w:drawing>
      </w:r>
    </w:p>
    <w:p>
      <w:pPr>
        <w:pStyle w:val="Normal1"/>
        <w:ind w:left="0" w:right="0" w:hanging="0"/>
        <w:rPr>
          <w:rFonts w:ascii="Arial" w:hAnsi="Arial" w:eastAsia="Arial" w:cs="Arial"/>
          <w:b/>
          <w:b/>
          <w:sz w:val="20"/>
          <w:szCs w:val="20"/>
        </w:rPr>
      </w:pPr>
      <w:r>
        <w:rPr>
          <w:rFonts w:eastAsia="Arial" w:cs="Arial" w:ascii="Arial" w:hAnsi="Arial"/>
          <w:b/>
          <w:sz w:val="20"/>
          <w:szCs w:val="20"/>
        </w:rPr>
      </w:r>
    </w:p>
    <w:p>
      <w:pPr>
        <w:pStyle w:val="Normal1"/>
        <w:ind w:left="0" w:right="0" w:hanging="0"/>
        <w:rPr>
          <w:rFonts w:ascii="Arial" w:hAnsi="Arial" w:eastAsia="Arial" w:cs="Arial"/>
          <w:sz w:val="18"/>
          <w:szCs w:val="18"/>
        </w:rPr>
      </w:pPr>
      <w:r>
        <w:rPr>
          <w:rFonts w:eastAsia="Arial" w:cs="Arial" w:ascii="Arial" w:hAnsi="Arial"/>
          <w:sz w:val="18"/>
          <w:szCs w:val="18"/>
        </w:rPr>
        <w:t>Universidad Católica de la Santísima Concepción</w:t>
      </w:r>
    </w:p>
    <w:p>
      <w:pPr>
        <w:pStyle w:val="Normal1"/>
        <w:ind w:left="0" w:right="0" w:hanging="0"/>
        <w:rPr>
          <w:rFonts w:ascii="Arial" w:hAnsi="Arial" w:eastAsia="Arial" w:cs="Arial"/>
          <w:sz w:val="18"/>
          <w:szCs w:val="18"/>
        </w:rPr>
      </w:pPr>
      <w:r>
        <w:rPr>
          <w:rFonts w:eastAsia="Arial" w:cs="Arial" w:ascii="Arial" w:hAnsi="Arial"/>
          <w:sz w:val="18"/>
          <w:szCs w:val="18"/>
        </w:rPr>
        <w:t>Facultad de Ciencias</w:t>
      </w:r>
    </w:p>
    <w:p>
      <w:pPr>
        <w:pStyle w:val="Normal1"/>
        <w:ind w:left="0" w:right="0" w:hanging="0"/>
        <w:rPr>
          <w:rFonts w:ascii="Arial" w:hAnsi="Arial" w:eastAsia="Arial" w:cs="Arial"/>
          <w:sz w:val="18"/>
          <w:szCs w:val="18"/>
        </w:rPr>
      </w:pPr>
      <w:r>
        <w:rPr>
          <w:rFonts w:eastAsia="Arial" w:cs="Arial" w:ascii="Arial" w:hAnsi="Arial"/>
          <w:sz w:val="18"/>
          <w:szCs w:val="18"/>
        </w:rPr>
        <w:t>Alonso de Ribera 2850,</w:t>
      </w:r>
    </w:p>
    <w:p>
      <w:pPr>
        <w:pStyle w:val="Normal1"/>
        <w:ind w:left="0" w:right="0" w:hanging="0"/>
        <w:rPr>
          <w:rFonts w:ascii="Arial" w:hAnsi="Arial" w:eastAsia="Arial" w:cs="Arial"/>
          <w:sz w:val="18"/>
          <w:szCs w:val="18"/>
        </w:rPr>
      </w:pPr>
      <w:r>
        <w:rPr>
          <w:rFonts w:eastAsia="Arial" w:cs="Arial" w:ascii="Arial" w:hAnsi="Arial"/>
          <w:sz w:val="18"/>
          <w:szCs w:val="18"/>
        </w:rPr>
        <w:t>Chile, CP 4090541</w:t>
      </w:r>
    </w:p>
    <w:p>
      <w:pPr>
        <w:pStyle w:val="Normal1"/>
        <w:ind w:left="0" w:right="0" w:hanging="0"/>
        <w:rPr>
          <w:rFonts w:ascii="Arial" w:hAnsi="Arial" w:eastAsia="Arial" w:cs="Arial"/>
        </w:rPr>
      </w:pPr>
      <w:r>
        <w:rPr>
          <w:rFonts w:eastAsia="Arial" w:cs="Arial" w:ascii="Arial" w:hAnsi="Arial"/>
          <w:sz w:val="18"/>
          <w:szCs w:val="18"/>
        </w:rPr>
        <w:t>(+56) 41-2347027</w:t>
      </w:r>
      <w:r>
        <w:rPr>
          <w:rFonts w:eastAsia="Arial" w:cs="Arial" w:ascii="Arial" w:hAnsi="Arial"/>
          <w:sz w:val="20"/>
          <w:szCs w:val="20"/>
        </w:rPr>
        <w:t xml:space="preserve">     </w:t>
        <w:tab/>
        <w:tab/>
        <w:tab/>
        <w:tab/>
        <w:tab/>
        <w:tab/>
        <w:t xml:space="preserve"> Santiago, Chile, 24 March 2023</w:t>
      </w:r>
    </w:p>
    <w:p>
      <w:pPr>
        <w:pStyle w:val="Normal1"/>
        <w:jc w:val="both"/>
        <w:rPr>
          <w:rFonts w:ascii="Arial" w:hAnsi="Arial" w:eastAsia="Arial" w:cs="Arial"/>
          <w:sz w:val="20"/>
          <w:szCs w:val="20"/>
        </w:rPr>
      </w:pPr>
      <w:r>
        <w:rPr>
          <w:rFonts w:eastAsia="Arial" w:cs="Arial" w:ascii="Arial" w:hAnsi="Arial"/>
          <w:sz w:val="20"/>
          <w:szCs w:val="20"/>
        </w:rPr>
      </w:r>
    </w:p>
    <w:p>
      <w:pPr>
        <w:pStyle w:val="Normal1"/>
        <w:ind w:left="0" w:right="0" w:hanging="0"/>
        <w:jc w:val="both"/>
        <w:rPr>
          <w:rFonts w:ascii="Arial" w:hAnsi="Arial" w:eastAsia="Arial" w:cs="Arial"/>
          <w:sz w:val="20"/>
          <w:szCs w:val="20"/>
        </w:rPr>
      </w:pPr>
      <w:r>
        <w:rPr>
          <w:rFonts w:eastAsia="Arial" w:cs="Arial" w:ascii="Arial" w:hAnsi="Arial"/>
          <w:sz w:val="20"/>
          <w:szCs w:val="20"/>
        </w:rPr>
      </w:r>
    </w:p>
    <w:p>
      <w:pPr>
        <w:pStyle w:val="Normal1"/>
        <w:spacing w:lineRule="auto" w:line="360"/>
        <w:jc w:val="both"/>
        <w:rPr>
          <w:rFonts w:ascii="Arial" w:hAnsi="Arial" w:eastAsia="Arial" w:cs="Arial"/>
          <w:sz w:val="20"/>
          <w:szCs w:val="20"/>
        </w:rPr>
      </w:pPr>
      <w:r>
        <w:rPr>
          <w:rFonts w:eastAsia="Arial" w:cs="Arial" w:ascii="Arial" w:hAnsi="Arial"/>
          <w:sz w:val="20"/>
          <w:szCs w:val="20"/>
        </w:rPr>
      </w:r>
    </w:p>
    <w:p>
      <w:pPr>
        <w:pStyle w:val="Normal1"/>
        <w:spacing w:lineRule="auto" w:line="360"/>
        <w:ind w:left="0" w:right="0" w:hanging="0"/>
        <w:jc w:val="both"/>
        <w:rPr>
          <w:rFonts w:ascii="Arial" w:hAnsi="Arial" w:eastAsia="Arial" w:cs="Arial"/>
          <w:i/>
          <w:i/>
          <w:sz w:val="22"/>
          <w:szCs w:val="22"/>
        </w:rPr>
      </w:pPr>
      <w:r>
        <w:rPr>
          <w:rFonts w:eastAsia="Arial" w:cs="Arial" w:ascii="Arial" w:hAnsi="Arial"/>
          <w:i/>
          <w:sz w:val="22"/>
          <w:szCs w:val="22"/>
        </w:rPr>
        <w:t>Dear Editor,</w:t>
      </w:r>
    </w:p>
    <w:p>
      <w:pPr>
        <w:pStyle w:val="Normal1"/>
        <w:spacing w:lineRule="auto" w:line="360" w:before="240" w:after="240"/>
        <w:jc w:val="both"/>
        <w:rPr/>
      </w:pPr>
      <w:r>
        <w:rPr>
          <w:rFonts w:eastAsia="Arial" w:cs="Arial" w:ascii="Arial" w:hAnsi="Arial"/>
          <w:i w:val="false"/>
          <w:iCs w:val="false"/>
          <w:sz w:val="22"/>
          <w:szCs w:val="22"/>
        </w:rPr>
        <w:t xml:space="preserve">I am writing to you on behalf of my co-authors in response to the editorial comments on our manuscript entitled, "Hydroclimate variations over the last 17,000 years as estimated by leaf waxes in rodent middens from the south-central Atacama Desert, Chile". We would like to express our gratitude to the reviewers and the </w:t>
      </w:r>
      <w:r>
        <w:rPr>
          <w:rFonts w:eastAsia="Arial" w:cs="Arial" w:ascii="Arial" w:hAnsi="Arial"/>
          <w:i w:val="false"/>
          <w:iCs w:val="false"/>
          <w:sz w:val="22"/>
          <w:szCs w:val="22"/>
        </w:rPr>
        <w:t xml:space="preserve">Professor </w:t>
      </w:r>
      <w:r>
        <w:rPr>
          <w:rFonts w:eastAsia="Arial" w:cs="Arial" w:ascii="Arial" w:hAnsi="Arial"/>
          <w:sz w:val="22"/>
          <w:szCs w:val="22"/>
        </w:rPr>
        <w:t>Patrick Rioual</w:t>
      </w:r>
      <w:r>
        <w:rPr>
          <w:rFonts w:eastAsia="Arial" w:cs="Arial" w:ascii="Arial" w:hAnsi="Arial"/>
          <w:i w:val="false"/>
          <w:iCs w:val="false"/>
          <w:sz w:val="22"/>
          <w:szCs w:val="22"/>
        </w:rPr>
        <w:t xml:space="preserve"> for their careful evaluation of our manuscript. Their feedback has greatly improved the quality of our work. In this document, we have provided a comprehensive explanation of the changes we have made to the manuscript in accordance with the editor's recommendations. We are confident that these revisions have strengthened our study and we look forward to its possible publication in Quaternary Science Reviews.</w:t>
      </w:r>
    </w:p>
    <w:p>
      <w:pPr>
        <w:pStyle w:val="Normal1"/>
        <w:spacing w:lineRule="auto" w:line="360" w:before="240" w:after="240"/>
        <w:jc w:val="both"/>
        <w:rPr>
          <w:rFonts w:ascii="Arial" w:hAnsi="Arial" w:eastAsia="Arial" w:cs="Arial"/>
          <w:i/>
          <w:i/>
          <w:sz w:val="22"/>
          <w:szCs w:val="22"/>
        </w:rPr>
      </w:pPr>
      <w:r>
        <w:rPr>
          <w:rFonts w:eastAsia="Arial" w:cs="Arial" w:ascii="Arial" w:hAnsi="Arial"/>
          <w:i/>
          <w:sz w:val="22"/>
          <w:szCs w:val="22"/>
        </w:rPr>
        <w:t>Sincerely,</w:t>
      </w:r>
    </w:p>
    <w:p>
      <w:pPr>
        <w:pStyle w:val="Normal1"/>
        <w:spacing w:lineRule="auto" w:line="360" w:before="240" w:after="240"/>
        <w:jc w:val="both"/>
        <w:rPr>
          <w:rFonts w:ascii="Arial" w:hAnsi="Arial" w:eastAsia="Arial" w:cs="Arial"/>
          <w:i/>
          <w:i/>
          <w:sz w:val="22"/>
          <w:szCs w:val="22"/>
        </w:rPr>
      </w:pPr>
      <w:r>
        <w:rPr>
          <w:rFonts w:eastAsia="Arial" w:cs="Arial" w:ascii="Arial" w:hAnsi="Arial"/>
          <w:i/>
          <w:sz w:val="22"/>
          <w:szCs w:val="22"/>
        </w:rPr>
        <w:t>Matías Frugone-Álvarez</w:t>
      </w:r>
    </w:p>
    <w:p>
      <w:pPr>
        <w:pStyle w:val="Normal1"/>
        <w:spacing w:lineRule="auto" w:line="360" w:before="240" w:after="240"/>
        <w:jc w:val="both"/>
        <w:rPr>
          <w:rFonts w:ascii="Arial" w:hAnsi="Arial" w:eastAsia="Arial" w:cs="Arial"/>
          <w:i/>
          <w:i/>
          <w:sz w:val="22"/>
          <w:szCs w:val="22"/>
        </w:rPr>
      </w:pPr>
      <w:r>
        <w:rPr>
          <w:rFonts w:eastAsia="Arial" w:cs="Arial" w:ascii="Arial" w:hAnsi="Arial"/>
          <w:i/>
          <w:sz w:val="22"/>
          <w:szCs w:val="22"/>
        </w:rPr>
      </w:r>
    </w:p>
    <w:p>
      <w:pPr>
        <w:pStyle w:val="Heading2"/>
        <w:spacing w:lineRule="auto" w:line="360"/>
        <w:jc w:val="both"/>
        <w:rPr>
          <w:rFonts w:ascii="Arial" w:hAnsi="Arial"/>
        </w:rPr>
      </w:pPr>
      <w:bookmarkStart w:id="0" w:name="_304h9jr3xm8c"/>
      <w:bookmarkEnd w:id="0"/>
      <w:r>
        <w:rPr>
          <w:rFonts w:eastAsia="Arial" w:cs="Arial" w:ascii="Arial" w:hAnsi="Arial"/>
        </w:rPr>
        <w:t>1. Response to editor comments</w:t>
      </w:r>
    </w:p>
    <w:p>
      <w:pPr>
        <w:pStyle w:val="Heading3"/>
        <w:spacing w:lineRule="auto" w:line="360"/>
        <w:jc w:val="both"/>
        <w:rPr>
          <w:rFonts w:ascii="Arial" w:hAnsi="Arial"/>
        </w:rPr>
      </w:pPr>
      <w:r>
        <w:rPr>
          <w:rFonts w:ascii="Arial" w:hAnsi="Arial"/>
        </w:rPr>
        <w:t xml:space="preserve">1.1. </w:t>
      </w:r>
      <w:r>
        <w:rPr>
          <w:rFonts w:ascii="Arial" w:hAnsi="Arial"/>
        </w:rPr>
        <w:t>Page 1:</w:t>
      </w:r>
    </w:p>
    <w:p>
      <w:pPr>
        <w:pStyle w:val="Normal1"/>
        <w:spacing w:lineRule="auto" w:line="360"/>
        <w:jc w:val="both"/>
        <w:rPr>
          <w:rFonts w:ascii="Arial" w:hAnsi="Arial"/>
        </w:rPr>
      </w:pPr>
      <w:r>
        <w:rPr>
          <w:rFonts w:ascii="Arial" w:hAnsi="Arial"/>
        </w:rPr>
        <w:t>Do not use a comma to separate thousands in number with 4 digits, only do it with numbers with 4 digits or more: e.g. … 4500-4000 m asl …. 17,000 years … This should be corrected throughout the text.</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b/>
          <w:bCs/>
          <w:i/>
          <w:sz w:val="22"/>
          <w:szCs w:val="22"/>
        </w:rPr>
        <w:t>Reply specific comments 1.1.</w:t>
      </w:r>
      <w:r>
        <w:rPr>
          <w:rFonts w:eastAsia="Arial" w:cs="Arial" w:ascii="Arial" w:hAnsi="Arial"/>
          <w:b/>
          <w:bCs/>
          <w:sz w:val="22"/>
          <w:szCs w:val="22"/>
        </w:rPr>
        <w:t>: We appreciate the editor's comment</w:t>
      </w:r>
      <w:r>
        <w:rPr>
          <w:rFonts w:eastAsia="Arial" w:cs="Arial" w:ascii="Arial" w:hAnsi="Arial"/>
          <w:b/>
          <w:bCs/>
          <w:i/>
          <w:sz w:val="22"/>
          <w:szCs w:val="22"/>
        </w:rPr>
        <w:t>. D</w:t>
      </w:r>
      <w:r>
        <w:rPr>
          <w:rFonts w:eastAsia="Arial" w:cs="Arial" w:ascii="Arial" w:hAnsi="Arial"/>
          <w:i/>
          <w:sz w:val="22"/>
          <w:szCs w:val="22"/>
        </w:rPr>
        <w:t>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1.2. </w:t>
      </w:r>
      <w:r>
        <w:rPr>
          <w:rFonts w:ascii="Arial" w:hAnsi="Arial"/>
          <w:b/>
          <w:bCs/>
          <w:sz w:val="28"/>
          <w:szCs w:val="28"/>
        </w:rPr>
        <w:t>Page 2:</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On the second row: be consistent with the spelling of “paleo” (US) vs “palaeo” (UK). It seems that you have mostly used British spelling in the text, so replace “paleomidden” by “palaeomidden” throughout the manuscript (text and figure legends).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2</w:t>
      </w:r>
      <w:r>
        <w:rPr>
          <w:rFonts w:eastAsia="Arial" w:cs="Arial" w:ascii="Arial" w:hAnsi="Arial"/>
          <w:b/>
          <w:bCs/>
          <w:i/>
          <w:sz w:val="22"/>
          <w:szCs w:val="22"/>
        </w:rPr>
        <w:t>.</w:t>
      </w:r>
      <w:r>
        <w:rPr>
          <w:rFonts w:eastAsia="Arial" w:cs="Arial" w:ascii="Arial" w:hAnsi="Arial"/>
          <w:b/>
          <w:bCs/>
          <w:sz w:val="22"/>
          <w:szCs w:val="22"/>
        </w:rPr>
        <w:t>: We appreciate the editor's comment, we have changed "paleomidden" by "palaeomidden"</w:t>
      </w:r>
      <w:r>
        <w:rPr>
          <w:rFonts w:eastAsia="Arial" w:cs="Arial" w:ascii="Arial" w:hAnsi="Arial"/>
          <w:b/>
          <w:bCs/>
          <w:i/>
          <w:sz w:val="22"/>
          <w:szCs w:val="22"/>
        </w:rPr>
        <w:t>. 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The idea of keywords is not to repeat words already included in the title. With that in mind I would keep “Leaf cuticular waxes” but replace “Rodent Middens, Atacama Desert, Hydroclimate” by other important terms used in the abstract such as, for example: elevation gradient; Central Andes Pluvial Event; n-alkane; chemo-taxonomy; ACL; CPI. I would also replace “Quaternary” which is too broad, by “Pleistocene; Holocene”</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2</w:t>
      </w:r>
      <w:r>
        <w:rPr>
          <w:rFonts w:eastAsia="Arial" w:cs="Arial" w:ascii="Arial" w:hAnsi="Arial"/>
          <w:b/>
          <w:bCs/>
          <w:i/>
          <w:sz w:val="22"/>
          <w:szCs w:val="22"/>
        </w:rPr>
        <w:t>.</w:t>
      </w:r>
      <w:r>
        <w:rPr>
          <w:rFonts w:eastAsia="Arial" w:cs="Arial" w:ascii="Arial" w:hAnsi="Arial"/>
          <w:b/>
          <w:bCs/>
          <w:sz w:val="22"/>
          <w:szCs w:val="22"/>
        </w:rPr>
        <w:t xml:space="preserve">: We appreciate the editor's comment, we have changed </w:t>
      </w:r>
      <w:r>
        <w:rPr>
          <w:rFonts w:eastAsia="Arial" w:cs="Arial" w:ascii="Arial" w:hAnsi="Arial"/>
          <w:b/>
          <w:bCs/>
          <w:sz w:val="22"/>
          <w:szCs w:val="22"/>
        </w:rPr>
        <w:t>keywords</w:t>
      </w:r>
      <w:r>
        <w:rPr>
          <w:rFonts w:eastAsia="Arial" w:cs="Arial" w:ascii="Arial" w:hAnsi="Arial"/>
          <w:b/>
          <w:bCs/>
          <w:sz w:val="22"/>
          <w:szCs w:val="22"/>
        </w:rPr>
        <w:t xml:space="preserve"> </w:t>
      </w:r>
      <w:r>
        <w:rPr>
          <w:rFonts w:eastAsia="Arial" w:cs="Arial" w:ascii="Arial" w:hAnsi="Arial"/>
          <w:b/>
          <w:bCs/>
          <w:sz w:val="22"/>
          <w:szCs w:val="22"/>
        </w:rPr>
        <w:t>to</w:t>
      </w:r>
      <w:r>
        <w:rPr>
          <w:rFonts w:eastAsia="Arial" w:cs="Arial" w:ascii="Arial" w:hAnsi="Arial"/>
          <w:b/>
          <w:bCs/>
          <w:sz w:val="22"/>
          <w:szCs w:val="22"/>
        </w:rPr>
        <w:t>:</w:t>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sz w:val="22"/>
          <w:szCs w:val="22"/>
        </w:rPr>
        <w:t>- Leaf cuticular waxes</w:t>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sz w:val="22"/>
          <w:szCs w:val="22"/>
        </w:rPr>
        <w:t>- Central Andes Pluvial Event</w:t>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sz w:val="22"/>
          <w:szCs w:val="22"/>
        </w:rPr>
        <w:t xml:space="preserve">- </w:t>
      </w:r>
      <w:r>
        <w:rPr>
          <w:rFonts w:eastAsia="Arial" w:cs="Arial" w:ascii="Arial" w:hAnsi="Arial"/>
          <w:sz w:val="22"/>
          <w:szCs w:val="22"/>
        </w:rPr>
        <w:t>C</w:t>
      </w:r>
      <w:r>
        <w:rPr>
          <w:rFonts w:eastAsia="Arial" w:cs="Arial" w:ascii="Arial" w:hAnsi="Arial"/>
          <w:sz w:val="22"/>
          <w:szCs w:val="22"/>
        </w:rPr>
        <w:t xml:space="preserve">hemo-taxonomy </w:t>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sz w:val="22"/>
          <w:szCs w:val="22"/>
        </w:rPr>
        <w:t>- Palaeoclimate</w:t>
      </w:r>
    </w:p>
    <w:p>
      <w:pPr>
        <w:pStyle w:val="Normal1"/>
        <w:spacing w:lineRule="auto" w:line="360"/>
        <w:ind w:left="0" w:right="0" w:hanging="0"/>
        <w:jc w:val="both"/>
        <w:rPr>
          <w:rFonts w:ascii="Arial" w:hAnsi="Arial" w:eastAsia="Arial" w:cs="Arial"/>
          <w:b/>
          <w:b/>
          <w:i w:val="false"/>
          <w:i w:val="false"/>
          <w:sz w:val="22"/>
          <w:szCs w:val="22"/>
          <w:highlight w:val="yellow"/>
        </w:rPr>
      </w:pPr>
      <w:r>
        <w:rPr>
          <w:rFonts w:eastAsia="Arial" w:cs="Arial" w:ascii="Arial" w:hAnsi="Arial"/>
          <w:sz w:val="22"/>
          <w:szCs w:val="22"/>
        </w:rPr>
        <w:t xml:space="preserve">- Pleistocene-Holocene transition </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1.3. </w:t>
      </w:r>
      <w:r>
        <w:rPr>
          <w:rFonts w:ascii="Arial" w:hAnsi="Arial"/>
          <w:b/>
          <w:bCs/>
          <w:sz w:val="28"/>
          <w:szCs w:val="28"/>
        </w:rPr>
        <w:t xml:space="preserve">Page </w:t>
      </w:r>
      <w:r>
        <w:rPr>
          <w:rFonts w:ascii="Arial" w:hAnsi="Arial"/>
          <w:b/>
          <w:bCs/>
          <w:sz w:val="28"/>
          <w:szCs w:val="28"/>
        </w:rPr>
        <w:t>3</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3: 2nd paragraph, 2nd line: delete the hyphen in “humidity”</w:t>
      </w:r>
    </w:p>
    <w:p>
      <w:pPr>
        <w:pStyle w:val="Normal1"/>
        <w:spacing w:lineRule="auto" w:line="360"/>
        <w:jc w:val="both"/>
        <w:rPr>
          <w:rFonts w:ascii="Arial" w:hAnsi="Arial"/>
        </w:rPr>
      </w:pPr>
      <w:r>
        <w:rPr>
          <w:rFonts w:ascii="Arial" w:hAnsi="Arial"/>
        </w:rPr>
        <w:t>6th line: delete the hyphen in “aldehydes”</w:t>
      </w:r>
    </w:p>
    <w:p>
      <w:pPr>
        <w:pStyle w:val="Normal1"/>
        <w:spacing w:lineRule="auto" w:line="360"/>
        <w:jc w:val="both"/>
        <w:rPr>
          <w:rFonts w:ascii="Arial" w:hAnsi="Arial"/>
        </w:rPr>
      </w:pPr>
      <w:r>
        <w:rPr>
          <w:rFonts w:ascii="Arial" w:hAnsi="Arial"/>
        </w:rPr>
        <w:t>17th line: … of the plants studied… (add “the”)</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3</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1.4. </w:t>
      </w:r>
      <w:r>
        <w:rPr>
          <w:rFonts w:ascii="Arial" w:hAnsi="Arial"/>
          <w:b/>
          <w:bCs/>
          <w:sz w:val="28"/>
          <w:szCs w:val="28"/>
        </w:rPr>
        <w:t xml:space="preserve">Page </w:t>
      </w:r>
      <w:r>
        <w:rPr>
          <w:rFonts w:ascii="Arial" w:hAnsi="Arial"/>
          <w:b/>
          <w:bCs/>
          <w:sz w:val="28"/>
          <w:szCs w:val="28"/>
        </w:rPr>
        <w:t>4</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4: 2nd paragraph, 3rd line: delete the hyphen in “palaeomiddens”</w:t>
      </w:r>
    </w:p>
    <w:p>
      <w:pPr>
        <w:pStyle w:val="Normal1"/>
        <w:spacing w:lineRule="auto" w:line="360"/>
        <w:jc w:val="both"/>
        <w:rPr>
          <w:rFonts w:ascii="Arial" w:hAnsi="Arial"/>
        </w:rPr>
      </w:pPr>
      <w:r>
        <w:rPr>
          <w:rFonts w:ascii="Arial" w:hAnsi="Arial"/>
        </w:rPr>
        <w:t>7th line: …for these reasons: … (add an “s”)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4</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1.5. </w:t>
      </w:r>
      <w:r>
        <w:rPr>
          <w:rFonts w:ascii="Arial" w:hAnsi="Arial"/>
          <w:b/>
          <w:bCs/>
          <w:sz w:val="28"/>
          <w:szCs w:val="28"/>
        </w:rPr>
        <w:t xml:space="preserve">Page </w:t>
      </w:r>
      <w:r>
        <w:rPr>
          <w:rFonts w:ascii="Arial" w:hAnsi="Arial"/>
          <w:b/>
          <w:bCs/>
          <w:sz w:val="28"/>
          <w:szCs w:val="28"/>
        </w:rPr>
        <w:t>6</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6: in the legend for Fig.1 Change to “palaeomiddens”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5</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1.6. </w:t>
      </w:r>
      <w:r>
        <w:rPr>
          <w:rFonts w:ascii="Arial" w:hAnsi="Arial"/>
          <w:b/>
          <w:bCs/>
          <w:sz w:val="28"/>
          <w:szCs w:val="28"/>
        </w:rPr>
        <w:t xml:space="preserve">Page </w:t>
      </w:r>
      <w:r>
        <w:rPr>
          <w:rFonts w:ascii="Arial" w:hAnsi="Arial"/>
          <w:b/>
          <w:bCs/>
          <w:sz w:val="28"/>
          <w:szCs w:val="28"/>
        </w:rPr>
        <w:t>7</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7: Palaeoecology and Palaeoenvironments</w:t>
      </w:r>
    </w:p>
    <w:p>
      <w:pPr>
        <w:pStyle w:val="Normal1"/>
        <w:spacing w:lineRule="auto" w:line="360"/>
        <w:jc w:val="both"/>
        <w:rPr>
          <w:rFonts w:ascii="Arial" w:hAnsi="Arial"/>
        </w:rPr>
      </w:pPr>
      <w:r>
        <w:rPr>
          <w:rFonts w:ascii="Arial" w:hAnsi="Arial"/>
        </w:rPr>
        <w:t>In the 2nd paragraph, 4th and 5th lines remove the spaces between the number and the degree symbols</w:t>
      </w:r>
    </w:p>
    <w:p>
      <w:pPr>
        <w:pStyle w:val="Normal1"/>
        <w:spacing w:lineRule="auto" w:line="360"/>
        <w:jc w:val="both"/>
        <w:rPr>
          <w:rFonts w:ascii="Arial" w:hAnsi="Arial"/>
        </w:rPr>
      </w:pPr>
      <w:r>
        <w:rPr>
          <w:rFonts w:ascii="Arial" w:hAnsi="Arial"/>
        </w:rPr>
        <w:t>On the 10th and 12th lines, use British spelling for “derivatised”, “ionisation”</w:t>
      </w:r>
    </w:p>
    <w:p>
      <w:pPr>
        <w:pStyle w:val="Normal1"/>
        <w:spacing w:lineRule="auto" w:line="360"/>
        <w:jc w:val="both"/>
        <w:rPr>
          <w:rFonts w:ascii="Arial" w:hAnsi="Arial"/>
        </w:rPr>
      </w:pPr>
      <w:r>
        <w:rPr>
          <w:rFonts w:ascii="Arial" w:hAnsi="Arial"/>
        </w:rPr>
        <w:t>14th line, remove the spaces between the number and the degree symbol</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6</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1.7. </w:t>
      </w:r>
      <w:r>
        <w:rPr>
          <w:rFonts w:ascii="Arial" w:hAnsi="Arial"/>
          <w:b/>
          <w:bCs/>
          <w:sz w:val="28"/>
          <w:szCs w:val="28"/>
        </w:rPr>
        <w:t xml:space="preserve">Page </w:t>
      </w:r>
      <w:r>
        <w:rPr>
          <w:rFonts w:ascii="Arial" w:hAnsi="Arial"/>
          <w:b/>
          <w:bCs/>
          <w:sz w:val="28"/>
          <w:szCs w:val="28"/>
        </w:rPr>
        <w:t>8</w:t>
      </w:r>
      <w:r>
        <w:rPr>
          <w:rFonts w:ascii="Arial" w:hAnsi="Arial"/>
          <w:b/>
          <w:bCs/>
          <w:sz w:val="28"/>
          <w:szCs w:val="28"/>
        </w:rPr>
        <w:t>:</w:t>
      </w:r>
    </w:p>
    <w:p>
      <w:pPr>
        <w:pStyle w:val="Normal1"/>
        <w:spacing w:lineRule="auto" w:line="360"/>
        <w:jc w:val="both"/>
        <w:rPr>
          <w:rFonts w:ascii="Arial" w:hAnsi="Arial"/>
        </w:rPr>
      </w:pPr>
      <w:r>
        <w:rPr>
          <w:rFonts w:ascii="Arial" w:hAnsi="Arial"/>
        </w:rPr>
        <w:t>Page 8, paragraph 2.4, on the 6th line, correct spelling of “bootstrapping” (a “t” is missing)</w:t>
      </w:r>
    </w:p>
    <w:p>
      <w:pPr>
        <w:pStyle w:val="Normal1"/>
        <w:spacing w:lineRule="auto" w:line="360"/>
        <w:jc w:val="both"/>
        <w:rPr>
          <w:rFonts w:ascii="Arial" w:hAnsi="Arial"/>
        </w:rPr>
      </w:pPr>
      <w:r>
        <w:rPr>
          <w:rFonts w:ascii="Arial" w:hAnsi="Arial"/>
        </w:rPr>
        <w:t>On the 8th line, remove the capital R for “rodent”</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7</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1.8. </w:t>
      </w:r>
      <w:r>
        <w:rPr>
          <w:rFonts w:ascii="Arial" w:hAnsi="Arial"/>
          <w:b/>
          <w:bCs/>
          <w:sz w:val="28"/>
          <w:szCs w:val="28"/>
        </w:rPr>
        <w:t xml:space="preserve">Page </w:t>
      </w:r>
      <w:r>
        <w:rPr>
          <w:rFonts w:ascii="Arial" w:hAnsi="Arial"/>
          <w:b/>
          <w:bCs/>
          <w:sz w:val="28"/>
          <w:szCs w:val="28"/>
        </w:rPr>
        <w:t>9</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9, 7th and 10th lines, use superscript for R2</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8</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1.9. </w:t>
      </w:r>
      <w:r>
        <w:rPr>
          <w:rFonts w:ascii="Arial" w:hAnsi="Arial"/>
          <w:b/>
          <w:bCs/>
          <w:sz w:val="28"/>
          <w:szCs w:val="28"/>
        </w:rPr>
        <w:t xml:space="preserve">Page </w:t>
      </w:r>
      <w:r>
        <w:rPr>
          <w:rFonts w:ascii="Arial" w:hAnsi="Arial"/>
          <w:b/>
          <w:bCs/>
          <w:sz w:val="28"/>
          <w:szCs w:val="28"/>
        </w:rPr>
        <w:t>11</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11, in the 1st line, delete “either”</w:t>
      </w:r>
    </w:p>
    <w:p>
      <w:pPr>
        <w:pStyle w:val="Normal1"/>
        <w:spacing w:lineRule="auto" w:line="360"/>
        <w:jc w:val="both"/>
        <w:rPr>
          <w:rFonts w:ascii="Arial" w:hAnsi="Arial"/>
        </w:rPr>
      </w:pPr>
      <w:r>
        <w:rPr>
          <w:rFonts w:ascii="Arial" w:hAnsi="Arial"/>
        </w:rPr>
        <w:t>On the 8th line, Baccharis tola (remove the capital T for the species name, only the genus name should have a capital)</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9</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1.10. </w:t>
      </w:r>
      <w:r>
        <w:rPr>
          <w:rFonts w:ascii="Arial" w:hAnsi="Arial"/>
          <w:b/>
          <w:bCs/>
          <w:sz w:val="28"/>
          <w:szCs w:val="28"/>
        </w:rPr>
        <w:t xml:space="preserve">Page </w:t>
      </w:r>
      <w:r>
        <w:rPr>
          <w:rFonts w:ascii="Arial" w:hAnsi="Arial"/>
          <w:b/>
          <w:bCs/>
          <w:sz w:val="28"/>
          <w:szCs w:val="28"/>
        </w:rPr>
        <w:t>1</w:t>
      </w:r>
      <w:r>
        <w:rPr>
          <w:rFonts w:ascii="Arial" w:hAnsi="Arial"/>
          <w:b/>
          <w:bCs/>
          <w:sz w:val="28"/>
          <w:szCs w:val="28"/>
        </w:rPr>
        <w:t>2:</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12: legend of Fig.3: correct spelling of “palaeomiddens”</w:t>
      </w:r>
    </w:p>
    <w:p>
      <w:pPr>
        <w:pStyle w:val="Normal1"/>
        <w:spacing w:lineRule="auto" w:line="360"/>
        <w:jc w:val="both"/>
        <w:rPr>
          <w:rFonts w:ascii="Arial" w:hAnsi="Arial"/>
        </w:rPr>
      </w:pPr>
      <w:r>
        <w:rPr>
          <w:rFonts w:ascii="Arial" w:hAnsi="Arial"/>
        </w:rPr>
        <w:t>In Fig.3, for the label of the y-axis, change to “Relative abundance index (0-5)”</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10</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2879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00040" cy="2879725"/>
                    </a:xfrm>
                    <a:prstGeom prst="rect">
                      <a:avLst/>
                    </a:prstGeom>
                  </pic:spPr>
                </pic:pic>
              </a:graphicData>
            </a:graphic>
          </wp:anchor>
        </w:drawing>
      </w:r>
    </w:p>
    <w:p>
      <w:pPr>
        <w:pStyle w:val="Normal1"/>
        <w:spacing w:lineRule="auto" w:line="360"/>
        <w:jc w:val="both"/>
        <w:rPr>
          <w:rFonts w:ascii="Arial" w:hAnsi="Arial"/>
          <w:b/>
          <w:b/>
          <w:bCs/>
          <w:sz w:val="28"/>
          <w:szCs w:val="28"/>
        </w:rPr>
      </w:pPr>
      <w:r>
        <w:rPr>
          <w:rFonts w:ascii="Arial" w:hAnsi="Arial"/>
          <w:b/>
          <w:bCs/>
          <w:sz w:val="28"/>
          <w:szCs w:val="28"/>
        </w:rPr>
        <w:t xml:space="preserve">1.11. </w:t>
      </w:r>
      <w:r>
        <w:rPr>
          <w:rFonts w:ascii="Arial" w:hAnsi="Arial"/>
          <w:b/>
          <w:bCs/>
          <w:sz w:val="28"/>
          <w:szCs w:val="28"/>
        </w:rPr>
        <w:t xml:space="preserve">Page </w:t>
      </w:r>
      <w:r>
        <w:rPr>
          <w:rFonts w:ascii="Arial" w:hAnsi="Arial"/>
          <w:b/>
          <w:bCs/>
          <w:sz w:val="28"/>
          <w:szCs w:val="28"/>
        </w:rPr>
        <w:t>13</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13: on the 2nd line, add “ and” such as: Two grass samples, dated between 970 (QIN237B) and 11,780 (QIN 214b) a cal BP…</w:t>
      </w:r>
    </w:p>
    <w:p>
      <w:pPr>
        <w:pStyle w:val="Normal1"/>
        <w:spacing w:lineRule="auto" w:line="360"/>
        <w:jc w:val="both"/>
        <w:rPr>
          <w:rFonts w:ascii="Arial" w:hAnsi="Arial"/>
        </w:rPr>
      </w:pPr>
      <w:r>
        <w:rPr>
          <w:rFonts w:ascii="Arial" w:hAnsi="Arial"/>
        </w:rPr>
        <w:t>In the legend for fig.4: … obtained from the delete palaeomiddens… (also delete the hyphen in “palaeomiddens”)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11</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1.12. </w:t>
      </w:r>
      <w:r>
        <w:rPr>
          <w:rFonts w:ascii="Arial" w:hAnsi="Arial"/>
          <w:b/>
          <w:bCs/>
          <w:sz w:val="28"/>
          <w:szCs w:val="28"/>
        </w:rPr>
        <w:t xml:space="preserve">Page </w:t>
      </w:r>
      <w:r>
        <w:rPr>
          <w:rFonts w:ascii="Arial" w:hAnsi="Arial"/>
          <w:b/>
          <w:bCs/>
          <w:sz w:val="28"/>
          <w:szCs w:val="28"/>
        </w:rPr>
        <w:t>14</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14:</w:t>
      </w:r>
    </w:p>
    <w:p>
      <w:pPr>
        <w:pStyle w:val="Normal1"/>
        <w:spacing w:lineRule="auto" w:line="360"/>
        <w:jc w:val="both"/>
        <w:rPr>
          <w:rFonts w:ascii="Arial" w:hAnsi="Arial"/>
        </w:rPr>
      </w:pPr>
      <w:r>
        <w:rPr>
          <w:rFonts w:ascii="Arial" w:hAnsi="Arial"/>
        </w:rPr>
        <w:t>2nd line: Contreras et al. (2022) provided a… (use the past tense for consistency with the rest of the paragraph in which you described results from previous research)</w:t>
      </w:r>
    </w:p>
    <w:p>
      <w:pPr>
        <w:pStyle w:val="Normal1"/>
        <w:spacing w:lineRule="auto" w:line="360"/>
        <w:jc w:val="both"/>
        <w:rPr>
          <w:rFonts w:ascii="Arial" w:hAnsi="Arial"/>
        </w:rPr>
      </w:pPr>
      <w:r>
        <w:rPr>
          <w:rFonts w:ascii="Arial" w:hAnsi="Arial"/>
        </w:rPr>
        <w:t>3rd line: …a CAM species… (a s is missing at the end of species)</w:t>
      </w:r>
    </w:p>
    <w:p>
      <w:pPr>
        <w:pStyle w:val="Normal1"/>
        <w:spacing w:lineRule="auto" w:line="360"/>
        <w:jc w:val="both"/>
        <w:rPr>
          <w:rFonts w:ascii="Arial" w:hAnsi="Arial"/>
        </w:rPr>
      </w:pPr>
      <w:r>
        <w:rPr>
          <w:rFonts w:ascii="Arial" w:hAnsi="Arial"/>
        </w:rPr>
        <w:t>4th line:… that ranged from…</w:t>
      </w:r>
    </w:p>
    <w:p>
      <w:pPr>
        <w:pStyle w:val="Normal1"/>
        <w:spacing w:lineRule="auto" w:line="360"/>
        <w:jc w:val="both"/>
        <w:rPr>
          <w:rFonts w:ascii="Arial" w:hAnsi="Arial"/>
        </w:rPr>
      </w:pPr>
      <w:r>
        <w:rPr>
          <w:rFonts w:ascii="Arial" w:hAnsi="Arial"/>
        </w:rPr>
        <w:t>6th line: … showed a higher…</w:t>
      </w:r>
    </w:p>
    <w:p>
      <w:pPr>
        <w:pStyle w:val="Normal1"/>
        <w:spacing w:lineRule="auto" w:line="360"/>
        <w:jc w:val="both"/>
        <w:rPr>
          <w:rFonts w:ascii="Arial" w:hAnsi="Arial"/>
        </w:rPr>
      </w:pPr>
      <w:r>
        <w:rPr>
          <w:rFonts w:ascii="Arial" w:hAnsi="Arial"/>
        </w:rPr>
        <w:t>13th line: …observed…</w:t>
      </w:r>
    </w:p>
    <w:p>
      <w:pPr>
        <w:pStyle w:val="Normal1"/>
        <w:spacing w:lineRule="auto" w:line="360"/>
        <w:jc w:val="both"/>
        <w:rPr>
          <w:rFonts w:ascii="Arial" w:hAnsi="Arial"/>
        </w:rPr>
      </w:pPr>
      <w:r>
        <w:rPr>
          <w:rFonts w:ascii="Arial" w:hAnsi="Arial"/>
        </w:rPr>
        <w:t>2nd paragraph, 12th line: remove the hyphen in “dominance”</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12</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1.13. </w:t>
      </w:r>
      <w:r>
        <w:rPr>
          <w:rFonts w:ascii="Arial" w:hAnsi="Arial"/>
          <w:b/>
          <w:bCs/>
          <w:sz w:val="28"/>
          <w:szCs w:val="28"/>
        </w:rPr>
        <w:t xml:space="preserve">Page </w:t>
      </w:r>
      <w:r>
        <w:rPr>
          <w:rFonts w:ascii="Arial" w:hAnsi="Arial"/>
          <w:b/>
          <w:bCs/>
          <w:sz w:val="28"/>
          <w:szCs w:val="28"/>
        </w:rPr>
        <w:t>15</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15</w:t>
      </w:r>
    </w:p>
    <w:p>
      <w:pPr>
        <w:pStyle w:val="Normal1"/>
        <w:spacing w:lineRule="auto" w:line="360"/>
        <w:jc w:val="both"/>
        <w:rPr>
          <w:rFonts w:ascii="Arial" w:hAnsi="Arial"/>
        </w:rPr>
      </w:pPr>
      <w:r>
        <w:rPr>
          <w:rFonts w:ascii="Arial" w:hAnsi="Arial"/>
        </w:rPr>
        <w:t>In the title for the 1st paragraph: … in a 17,000 years long rodent midden record….</w:t>
      </w:r>
    </w:p>
    <w:p>
      <w:pPr>
        <w:pStyle w:val="Normal1"/>
        <w:spacing w:lineRule="auto" w:line="360"/>
        <w:jc w:val="both"/>
        <w:rPr>
          <w:rFonts w:ascii="Arial" w:hAnsi="Arial"/>
        </w:rPr>
      </w:pPr>
      <w:r>
        <w:rPr>
          <w:rFonts w:ascii="Arial" w:hAnsi="Arial"/>
        </w:rPr>
        <w:t>In the 1st and 3rd lines, I would use the present tense to discuss the results of your analyses: The analysis …shows… / …These wax distributions are similar to…</w:t>
      </w:r>
    </w:p>
    <w:p>
      <w:pPr>
        <w:pStyle w:val="Normal1"/>
        <w:spacing w:lineRule="auto" w:line="360"/>
        <w:jc w:val="both"/>
        <w:rPr>
          <w:rFonts w:ascii="Arial" w:hAnsi="Arial"/>
        </w:rPr>
      </w:pPr>
      <w:r>
        <w:rPr>
          <w:rFonts w:ascii="Arial" w:hAnsi="Arial"/>
        </w:rPr>
        <w:t>6th line: When we compare the…</w:t>
      </w:r>
    </w:p>
    <w:p>
      <w:pPr>
        <w:pStyle w:val="Normal1"/>
        <w:spacing w:lineRule="auto" w:line="360"/>
        <w:jc w:val="both"/>
        <w:rPr>
          <w:rFonts w:ascii="Arial" w:hAnsi="Arial"/>
        </w:rPr>
      </w:pPr>
      <w:r>
        <w:rPr>
          <w:rFonts w:ascii="Arial" w:hAnsi="Arial"/>
        </w:rPr>
        <w:t>8th line: … we note…</w:t>
      </w:r>
    </w:p>
    <w:p>
      <w:pPr>
        <w:pStyle w:val="Normal1"/>
        <w:spacing w:lineRule="auto" w:line="360"/>
        <w:jc w:val="both"/>
        <w:rPr>
          <w:rFonts w:ascii="Arial" w:hAnsi="Arial"/>
        </w:rPr>
      </w:pPr>
      <w:r>
        <w:rPr>
          <w:rFonts w:ascii="Arial" w:hAnsi="Arial"/>
        </w:rPr>
        <w:t>14th line: … we cannot rule out… …preferences… (remove the hyphen)</w:t>
      </w:r>
    </w:p>
    <w:p>
      <w:pPr>
        <w:pStyle w:val="Normal1"/>
        <w:spacing w:lineRule="auto" w:line="360"/>
        <w:jc w:val="both"/>
        <w:rPr>
          <w:rFonts w:ascii="Arial" w:hAnsi="Arial"/>
        </w:rPr>
      </w:pPr>
      <w:r>
        <w:rPr>
          <w:rFonts w:ascii="Arial" w:hAnsi="Arial"/>
        </w:rPr>
        <w:t>15th line: …analysis shows… (a space is missing between these 2 words)</w:t>
      </w:r>
    </w:p>
    <w:p>
      <w:pPr>
        <w:pStyle w:val="Normal1"/>
        <w:spacing w:lineRule="auto" w:line="360"/>
        <w:jc w:val="both"/>
        <w:rPr>
          <w:rFonts w:ascii="Arial" w:hAnsi="Arial"/>
        </w:rPr>
      </w:pPr>
      <w:r>
        <w:rPr>
          <w:rFonts w:ascii="Arial" w:hAnsi="Arial"/>
        </w:rPr>
        <w:t>17th line: … which discriminates… (the subject of this verb is singular: “our RDA analysis”)</w:t>
      </w:r>
    </w:p>
    <w:p>
      <w:pPr>
        <w:pStyle w:val="Normal1"/>
        <w:spacing w:lineRule="auto" w:line="360"/>
        <w:jc w:val="both"/>
        <w:rPr>
          <w:rFonts w:ascii="Arial" w:hAnsi="Arial"/>
        </w:rPr>
      </w:pPr>
      <w:r>
        <w:rPr>
          <w:rFonts w:ascii="Arial" w:hAnsi="Arial"/>
        </w:rPr>
        <w:t>20th line: palaeomiddens</w:t>
      </w:r>
    </w:p>
    <w:p>
      <w:pPr>
        <w:pStyle w:val="Normal1"/>
        <w:spacing w:lineRule="auto" w:line="360"/>
        <w:jc w:val="both"/>
        <w:rPr>
          <w:rFonts w:ascii="Arial" w:hAnsi="Arial"/>
        </w:rPr>
      </w:pPr>
      <w:r>
        <w:rPr>
          <w:rFonts w:ascii="Arial" w:hAnsi="Arial"/>
        </w:rPr>
        <w:t>2nd paragraph, 1st line: Palaeomidden records…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13</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1.14. </w:t>
      </w:r>
      <w:r>
        <w:rPr>
          <w:rFonts w:ascii="Arial" w:hAnsi="Arial"/>
          <w:b/>
          <w:bCs/>
          <w:sz w:val="28"/>
          <w:szCs w:val="28"/>
        </w:rPr>
        <w:t xml:space="preserve">Page </w:t>
      </w:r>
      <w:r>
        <w:rPr>
          <w:rFonts w:ascii="Arial" w:hAnsi="Arial"/>
          <w:b/>
          <w:bCs/>
          <w:sz w:val="28"/>
          <w:szCs w:val="28"/>
        </w:rPr>
        <w:t>16</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16</w:t>
      </w:r>
    </w:p>
    <w:p>
      <w:pPr>
        <w:pStyle w:val="Normal1"/>
        <w:spacing w:lineRule="auto" w:line="360"/>
        <w:jc w:val="both"/>
        <w:rPr>
          <w:rFonts w:ascii="Arial" w:hAnsi="Arial"/>
        </w:rPr>
      </w:pPr>
      <w:r>
        <w:rPr>
          <w:rFonts w:ascii="Arial" w:hAnsi="Arial"/>
        </w:rPr>
        <w:t>3rd line: …proposed to explain…</w:t>
      </w:r>
    </w:p>
    <w:p>
      <w:pPr>
        <w:pStyle w:val="Normal1"/>
        <w:spacing w:lineRule="auto" w:line="360"/>
        <w:jc w:val="both"/>
        <w:rPr>
          <w:rFonts w:ascii="Arial" w:hAnsi="Arial"/>
        </w:rPr>
      </w:pPr>
      <w:r>
        <w:rPr>
          <w:rFonts w:ascii="Arial" w:hAnsi="Arial"/>
        </w:rPr>
        <w:t>2nd paragraph, 1st line: ….from palaeomidden records… (correct spelling, remove the first “s”)</w:t>
      </w:r>
    </w:p>
    <w:p>
      <w:pPr>
        <w:pStyle w:val="Normal1"/>
        <w:spacing w:lineRule="auto" w:line="360"/>
        <w:jc w:val="both"/>
        <w:rPr>
          <w:rFonts w:ascii="Arial" w:hAnsi="Arial"/>
        </w:rPr>
      </w:pPr>
      <w:r>
        <w:rPr>
          <w:rFonts w:ascii="Arial" w:hAnsi="Arial"/>
        </w:rPr>
        <w:t>7th line: palaeomiddens</w:t>
      </w:r>
    </w:p>
    <w:p>
      <w:pPr>
        <w:pStyle w:val="Normal1"/>
        <w:spacing w:lineRule="auto" w:line="360"/>
        <w:jc w:val="both"/>
        <w:rPr>
          <w:rFonts w:ascii="Arial" w:hAnsi="Arial"/>
        </w:rPr>
      </w:pPr>
      <w:r>
        <w:rPr>
          <w:rFonts w:ascii="Arial" w:hAnsi="Arial"/>
        </w:rPr>
        <w:t>13th line: use the plural: … in these modern middens…</w:t>
      </w:r>
    </w:p>
    <w:p>
      <w:pPr>
        <w:pStyle w:val="Normal1"/>
        <w:spacing w:lineRule="auto" w:line="360"/>
        <w:jc w:val="both"/>
        <w:rPr>
          <w:rFonts w:ascii="Arial" w:hAnsi="Arial"/>
        </w:rPr>
      </w:pPr>
      <w:r>
        <w:rPr>
          <w:rFonts w:ascii="Arial" w:hAnsi="Arial"/>
        </w:rPr>
        <w:t>14th line: distributions (remove the hyphen) …./…. palaeomiddens</w:t>
      </w:r>
    </w:p>
    <w:p>
      <w:pPr>
        <w:pStyle w:val="Normal1"/>
        <w:spacing w:lineRule="auto" w:line="360"/>
        <w:jc w:val="both"/>
        <w:rPr>
          <w:rFonts w:ascii="Arial" w:hAnsi="Arial"/>
        </w:rPr>
      </w:pPr>
      <w:r>
        <w:rPr>
          <w:rFonts w:ascii="Arial" w:hAnsi="Arial"/>
        </w:rPr>
        <w:t>17th line: palaeomiddens</w:t>
      </w:r>
    </w:p>
    <w:p>
      <w:pPr>
        <w:pStyle w:val="Normal1"/>
        <w:spacing w:lineRule="auto" w:line="360"/>
        <w:jc w:val="both"/>
        <w:rPr>
          <w:rFonts w:ascii="Arial" w:hAnsi="Arial"/>
        </w:rPr>
      </w:pPr>
      <w:r>
        <w:rPr>
          <w:rFonts w:ascii="Arial" w:hAnsi="Arial"/>
        </w:rPr>
        <w:t>22nd line: palaeomidden series</w:t>
      </w:r>
    </w:p>
    <w:p>
      <w:pPr>
        <w:pStyle w:val="Normal1"/>
        <w:spacing w:lineRule="auto" w:line="360"/>
        <w:jc w:val="both"/>
        <w:rPr>
          <w:rFonts w:ascii="Arial" w:hAnsi="Arial"/>
        </w:rPr>
      </w:pPr>
      <w:r>
        <w:rPr>
          <w:rFonts w:ascii="Arial" w:hAnsi="Arial"/>
        </w:rPr>
        <w:t>23rd line: correct spelling of “flood” (not “food”)</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14</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1.15. </w:t>
      </w:r>
      <w:r>
        <w:rPr>
          <w:rFonts w:ascii="Arial" w:hAnsi="Arial"/>
          <w:b/>
          <w:bCs/>
          <w:sz w:val="28"/>
          <w:szCs w:val="28"/>
        </w:rPr>
        <w:t xml:space="preserve">Page </w:t>
      </w:r>
      <w:r>
        <w:rPr>
          <w:rFonts w:ascii="Arial" w:hAnsi="Arial"/>
          <w:b/>
          <w:bCs/>
          <w:sz w:val="28"/>
          <w:szCs w:val="28"/>
        </w:rPr>
        <w:t>17</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17</w:t>
      </w:r>
    </w:p>
    <w:p>
      <w:pPr>
        <w:pStyle w:val="Normal1"/>
        <w:spacing w:lineRule="auto" w:line="360"/>
        <w:jc w:val="both"/>
        <w:rPr>
          <w:rFonts w:ascii="Arial" w:hAnsi="Arial"/>
        </w:rPr>
      </w:pPr>
      <w:r>
        <w:rPr>
          <w:rFonts w:ascii="Arial" w:hAnsi="Arial"/>
        </w:rPr>
        <w:t>1st line: palaeomidden records…</w:t>
      </w:r>
    </w:p>
    <w:p>
      <w:pPr>
        <w:pStyle w:val="Normal1"/>
        <w:spacing w:lineRule="auto" w:line="360"/>
        <w:jc w:val="both"/>
        <w:rPr>
          <w:rFonts w:ascii="Arial" w:hAnsi="Arial"/>
        </w:rPr>
      </w:pPr>
      <w:r>
        <w:rPr>
          <w:rFonts w:ascii="Arial" w:hAnsi="Arial"/>
        </w:rPr>
        <w:t>4th line: ….reconstructed… (use the past tense when describing results from previous studies)</w:t>
      </w:r>
    </w:p>
    <w:p>
      <w:pPr>
        <w:pStyle w:val="Normal1"/>
        <w:spacing w:lineRule="auto" w:line="360"/>
        <w:jc w:val="both"/>
        <w:rPr>
          <w:rFonts w:ascii="Arial" w:hAnsi="Arial"/>
        </w:rPr>
      </w:pPr>
      <w:r>
        <w:rPr>
          <w:rFonts w:ascii="Arial" w:hAnsi="Arial"/>
        </w:rPr>
        <w:t>14th line: at ca. 10,780 ka cal BP… (please check the age you gave, but surely 17.780 ka is not correct)</w:t>
      </w:r>
    </w:p>
    <w:p>
      <w:pPr>
        <w:pStyle w:val="Normal1"/>
        <w:spacing w:lineRule="auto" w:line="360"/>
        <w:jc w:val="both"/>
        <w:rPr>
          <w:rFonts w:ascii="Arial" w:hAnsi="Arial"/>
        </w:rPr>
      </w:pPr>
      <w:r>
        <w:rPr>
          <w:rFonts w:ascii="Arial" w:hAnsi="Arial"/>
        </w:rPr>
        <w:t>16th and 19th lines: be consistent in the way you report the ages, change such as: (ca. 14.8 and 13.1 ka cal BP)</w:t>
      </w:r>
    </w:p>
    <w:p>
      <w:pPr>
        <w:pStyle w:val="Normal1"/>
        <w:spacing w:lineRule="auto" w:line="360"/>
        <w:jc w:val="both"/>
        <w:rPr>
          <w:rFonts w:ascii="Arial" w:hAnsi="Arial"/>
        </w:rPr>
      </w:pPr>
      <w:r>
        <w:rPr>
          <w:rFonts w:ascii="Arial" w:hAnsi="Arial"/>
        </w:rPr>
        <w:t>27th line: a space is missing after “south”</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15</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b/>
          <w:b/>
          <w:bCs/>
          <w:sz w:val="28"/>
          <w:szCs w:val="28"/>
        </w:rPr>
      </w:pPr>
      <w:r>
        <w:rPr>
          <w:rFonts w:ascii="Arial" w:hAnsi="Arial"/>
          <w:b/>
          <w:bCs/>
          <w:sz w:val="28"/>
          <w:szCs w:val="28"/>
        </w:rPr>
        <w:t xml:space="preserve">1.16. </w:t>
      </w:r>
      <w:r>
        <w:rPr>
          <w:rFonts w:ascii="Arial" w:hAnsi="Arial"/>
          <w:b/>
          <w:bCs/>
          <w:sz w:val="28"/>
          <w:szCs w:val="28"/>
        </w:rPr>
        <w:t xml:space="preserve">Page </w:t>
      </w:r>
      <w:r>
        <w:rPr>
          <w:rFonts w:ascii="Arial" w:hAnsi="Arial"/>
          <w:b/>
          <w:bCs/>
          <w:sz w:val="28"/>
          <w:szCs w:val="28"/>
        </w:rPr>
        <w:t>18</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18</w:t>
      </w:r>
    </w:p>
    <w:p>
      <w:pPr>
        <w:pStyle w:val="Normal1"/>
        <w:spacing w:lineRule="auto" w:line="360"/>
        <w:jc w:val="both"/>
        <w:rPr>
          <w:rFonts w:ascii="Arial" w:hAnsi="Arial"/>
        </w:rPr>
      </w:pPr>
      <w:r>
        <w:rPr>
          <w:rFonts w:ascii="Arial" w:hAnsi="Arial"/>
        </w:rPr>
        <w:t>In the legend for Fig. 5:</w:t>
      </w:r>
    </w:p>
    <w:p>
      <w:pPr>
        <w:pStyle w:val="Normal1"/>
        <w:spacing w:lineRule="auto" w:line="360"/>
        <w:jc w:val="both"/>
        <w:rPr>
          <w:rFonts w:ascii="Arial" w:hAnsi="Arial"/>
        </w:rPr>
      </w:pPr>
      <w:r>
        <w:rPr>
          <w:rFonts w:ascii="Arial" w:hAnsi="Arial"/>
        </w:rPr>
        <w:t>1st line:… from palaeomidden records…</w:t>
      </w:r>
    </w:p>
    <w:p>
      <w:pPr>
        <w:pStyle w:val="Normal1"/>
        <w:spacing w:lineRule="auto" w:line="360"/>
        <w:jc w:val="both"/>
        <w:rPr>
          <w:rFonts w:ascii="Arial" w:hAnsi="Arial"/>
        </w:rPr>
      </w:pPr>
      <w:r>
        <w:rPr>
          <w:rFonts w:ascii="Arial" w:hAnsi="Arial"/>
        </w:rPr>
        <w:t>2nd line: …palaeoclimate records. … from palaeomiddens…</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16</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ind w:left="0" w:right="0" w:hanging="0"/>
        <w:jc w:val="both"/>
        <w:rPr>
          <w:rFonts w:ascii="Arial" w:hAnsi="Arial" w:eastAsia="Arial" w:cs="Arial"/>
          <w:i/>
          <w:i/>
          <w:sz w:val="22"/>
          <w:szCs w:val="22"/>
        </w:rPr>
      </w:pPr>
      <w:r>
        <w:rPr>
          <w:b/>
          <w:bCs/>
        </w:rPr>
      </w:r>
    </w:p>
    <w:p>
      <w:pPr>
        <w:pStyle w:val="Normal1"/>
        <w:spacing w:lineRule="auto" w:line="360"/>
        <w:jc w:val="both"/>
        <w:rPr>
          <w:rFonts w:ascii="Arial" w:hAnsi="Arial"/>
          <w:b/>
          <w:b/>
          <w:bCs/>
          <w:sz w:val="28"/>
          <w:szCs w:val="28"/>
        </w:rPr>
      </w:pPr>
      <w:r>
        <w:rPr>
          <w:rFonts w:ascii="Arial" w:hAnsi="Arial"/>
          <w:b/>
          <w:bCs/>
          <w:sz w:val="28"/>
          <w:szCs w:val="28"/>
        </w:rPr>
        <w:t xml:space="preserve">1.17. </w:t>
      </w:r>
      <w:r>
        <w:rPr>
          <w:rFonts w:ascii="Arial" w:hAnsi="Arial"/>
          <w:b/>
          <w:bCs/>
          <w:sz w:val="28"/>
          <w:szCs w:val="28"/>
        </w:rPr>
        <w:t xml:space="preserve">Page </w:t>
      </w:r>
      <w:r>
        <w:rPr>
          <w:rFonts w:ascii="Arial" w:hAnsi="Arial"/>
          <w:b/>
          <w:bCs/>
          <w:sz w:val="28"/>
          <w:szCs w:val="28"/>
        </w:rPr>
        <w:t>19</w:t>
      </w:r>
      <w:r>
        <w:rPr>
          <w:rFonts w:ascii="Arial" w:hAnsi="Arial"/>
          <w:b/>
          <w:bCs/>
          <w:sz w:val="28"/>
          <w:szCs w:val="28"/>
        </w:rPr>
        <w:t>:</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Page 19:</w:t>
      </w:r>
    </w:p>
    <w:p>
      <w:pPr>
        <w:pStyle w:val="Normal1"/>
        <w:spacing w:lineRule="auto" w:line="360"/>
        <w:jc w:val="both"/>
        <w:rPr>
          <w:rFonts w:ascii="Arial" w:hAnsi="Arial"/>
        </w:rPr>
      </w:pPr>
      <w:r>
        <w:rPr>
          <w:rFonts w:ascii="Arial" w:hAnsi="Arial"/>
        </w:rPr>
        <w:t>1st line: use the plural for “analyses”</w:t>
      </w:r>
    </w:p>
    <w:p>
      <w:pPr>
        <w:pStyle w:val="Normal1"/>
        <w:spacing w:lineRule="auto" w:line="360"/>
        <w:jc w:val="both"/>
        <w:rPr>
          <w:rFonts w:ascii="Arial" w:hAnsi="Arial"/>
        </w:rPr>
      </w:pPr>
      <w:r>
        <w:rPr>
          <w:rFonts w:ascii="Arial" w:hAnsi="Arial"/>
        </w:rPr>
        <w:t>1st line: … from palaeomiddens…</w:t>
      </w:r>
    </w:p>
    <w:p>
      <w:pPr>
        <w:pStyle w:val="Normal1"/>
        <w:spacing w:lineRule="auto" w:line="360"/>
        <w:jc w:val="both"/>
        <w:rPr>
          <w:rFonts w:ascii="Arial" w:hAnsi="Arial"/>
        </w:rPr>
      </w:pPr>
      <w:r>
        <w:rPr>
          <w:rFonts w:ascii="Arial" w:hAnsi="Arial"/>
        </w:rPr>
        <w:t>3rd line: palaeomidden record…</w:t>
      </w:r>
    </w:p>
    <w:p>
      <w:pPr>
        <w:pStyle w:val="Normal1"/>
        <w:spacing w:lineRule="auto" w:line="360"/>
        <w:jc w:val="both"/>
        <w:rPr>
          <w:rFonts w:ascii="Arial" w:hAnsi="Arial"/>
        </w:rPr>
      </w:pPr>
      <w:r>
        <w:rPr>
          <w:rFonts w:ascii="Arial" w:hAnsi="Arial"/>
        </w:rPr>
        <w:t>9th line: …o0f the SASM system…</w:t>
      </w:r>
    </w:p>
    <w:p>
      <w:pPr>
        <w:pStyle w:val="Normal1"/>
        <w:spacing w:lineRule="auto" w:line="360"/>
        <w:jc w:val="both"/>
        <w:rPr>
          <w:rFonts w:ascii="Arial" w:hAnsi="Arial"/>
        </w:rPr>
      </w:pPr>
      <w:r>
        <w:rPr>
          <w:rFonts w:ascii="Arial" w:hAnsi="Arial"/>
        </w:rPr>
        <w:t>In the conclusion:</w:t>
      </w:r>
    </w:p>
    <w:p>
      <w:pPr>
        <w:pStyle w:val="Normal1"/>
        <w:spacing w:lineRule="auto" w:line="360"/>
        <w:jc w:val="both"/>
        <w:rPr>
          <w:rFonts w:ascii="Arial" w:hAnsi="Arial"/>
        </w:rPr>
      </w:pPr>
      <w:r>
        <w:rPr>
          <w:rFonts w:ascii="Arial" w:hAnsi="Arial"/>
        </w:rPr>
        <w:t>1st line: …from palaeomiddens…</w:t>
      </w:r>
    </w:p>
    <w:p>
      <w:pPr>
        <w:pStyle w:val="Normal1"/>
        <w:spacing w:lineRule="auto" w:line="360"/>
        <w:jc w:val="both"/>
        <w:rPr>
          <w:rFonts w:ascii="Arial" w:hAnsi="Arial"/>
        </w:rPr>
      </w:pPr>
      <w:r>
        <w:rPr>
          <w:rFonts w:ascii="Arial" w:hAnsi="Arial"/>
        </w:rPr>
        <w:t>7th line: …n-alkanoic acids are the… (be consistent and use the present tense, as you did in the beginning of that sentence).</w:t>
      </w:r>
    </w:p>
    <w:p>
      <w:pPr>
        <w:pStyle w:val="Normal1"/>
        <w:spacing w:lineRule="auto" w:line="360"/>
        <w:jc w:val="both"/>
        <w:rPr>
          <w:rFonts w:ascii="Arial" w:hAnsi="Arial"/>
        </w:rPr>
      </w:pPr>
      <w:r>
        <w:rPr>
          <w:rFonts w:ascii="Arial" w:hAnsi="Arial"/>
        </w:rPr>
        <w:t>8th line: … are n-C27 and… …/… that are dominated by…</w:t>
      </w:r>
    </w:p>
    <w:p>
      <w:pPr>
        <w:pStyle w:val="Normal1"/>
        <w:spacing w:lineRule="auto" w:line="360"/>
        <w:jc w:val="both"/>
        <w:rPr>
          <w:rFonts w:ascii="Arial" w:hAnsi="Arial"/>
        </w:rPr>
      </w:pPr>
      <w:r>
        <w:rPr>
          <w:rFonts w:ascii="Arial" w:hAnsi="Arial"/>
        </w:rPr>
        <w:t>12th line: palaeomiddens are…</w:t>
      </w:r>
    </w:p>
    <w:p>
      <w:pPr>
        <w:pStyle w:val="Normal1"/>
        <w:spacing w:lineRule="auto" w:line="360"/>
        <w:jc w:val="both"/>
        <w:rPr>
          <w:rFonts w:ascii="Arial" w:hAnsi="Arial"/>
        </w:rPr>
      </w:pPr>
      <w:r>
        <w:rPr>
          <w:rFonts w:ascii="Arial" w:hAnsi="Arial"/>
        </w:rPr>
        <w:t>14th line: … the palaeomidden record…</w:t>
      </w:r>
    </w:p>
    <w:p>
      <w:pPr>
        <w:pStyle w:val="Normal1"/>
        <w:spacing w:lineRule="auto" w:line="360"/>
        <w:jc w:val="both"/>
        <w:rPr>
          <w:rFonts w:ascii="Arial" w:hAnsi="Arial"/>
        </w:rPr>
      </w:pPr>
      <w:r>
        <w:rPr>
          <w:rFonts w:ascii="Arial" w:hAnsi="Arial"/>
        </w:rPr>
        <w:t>15th line: …palaeomiddens show…</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17</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ind w:left="0" w:right="0" w:hanging="0"/>
        <w:jc w:val="both"/>
        <w:rPr>
          <w:rFonts w:ascii="Arial" w:hAnsi="Arial" w:eastAsia="Arial" w:cs="Arial"/>
          <w:i/>
          <w:i/>
          <w:sz w:val="22"/>
          <w:szCs w:val="22"/>
        </w:rPr>
      </w:pPr>
      <w:r>
        <w:rPr>
          <w:b/>
          <w:bCs/>
        </w:rPr>
      </w:r>
    </w:p>
    <w:p>
      <w:pPr>
        <w:pStyle w:val="Normal1"/>
        <w:spacing w:lineRule="auto" w:line="360"/>
        <w:jc w:val="both"/>
        <w:rPr>
          <w:rFonts w:ascii="Arial" w:hAnsi="Arial"/>
          <w:b/>
          <w:b/>
          <w:bCs/>
          <w:sz w:val="28"/>
          <w:szCs w:val="28"/>
        </w:rPr>
      </w:pPr>
      <w:r>
        <w:rPr>
          <w:rFonts w:ascii="Arial" w:hAnsi="Arial"/>
          <w:b/>
          <w:bCs/>
          <w:sz w:val="28"/>
          <w:szCs w:val="28"/>
        </w:rPr>
        <w:t xml:space="preserve">1.18. </w:t>
      </w:r>
      <w:r>
        <w:rPr>
          <w:rFonts w:ascii="Arial" w:hAnsi="Arial"/>
          <w:b/>
          <w:bCs/>
          <w:sz w:val="28"/>
          <w:szCs w:val="28"/>
        </w:rPr>
        <w:t xml:space="preserve">Page </w:t>
      </w:r>
      <w:r>
        <w:rPr>
          <w:rFonts w:ascii="Arial" w:hAnsi="Arial"/>
          <w:b/>
          <w:bCs/>
          <w:sz w:val="28"/>
          <w:szCs w:val="28"/>
        </w:rPr>
        <w:t>20</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20</w:t>
      </w:r>
    </w:p>
    <w:p>
      <w:pPr>
        <w:pStyle w:val="Normal1"/>
        <w:spacing w:lineRule="auto" w:line="360"/>
        <w:jc w:val="both"/>
        <w:rPr>
          <w:rFonts w:ascii="Arial" w:hAnsi="Arial"/>
        </w:rPr>
      </w:pPr>
      <w:r>
        <w:rPr>
          <w:rFonts w:ascii="Arial" w:hAnsi="Arial"/>
        </w:rPr>
        <w:t>7th line: …other palaeoclimate proxies…</w:t>
      </w:r>
    </w:p>
    <w:p>
      <w:pPr>
        <w:pStyle w:val="Normal1"/>
        <w:spacing w:lineRule="auto" w:line="360"/>
        <w:jc w:val="both"/>
        <w:rPr>
          <w:rFonts w:ascii="Arial" w:hAnsi="Arial"/>
        </w:rPr>
      </w:pPr>
      <w:r>
        <w:rPr>
          <w:rFonts w:ascii="Arial" w:hAnsi="Arial"/>
        </w:rPr>
        <w:t>8th line: …and genetic information across… (delete to)</w:t>
      </w:r>
    </w:p>
    <w:p>
      <w:pPr>
        <w:pStyle w:val="Normal1"/>
        <w:spacing w:lineRule="auto" w:line="360"/>
        <w:jc w:val="both"/>
        <w:rPr>
          <w:rFonts w:ascii="Arial" w:hAnsi="Arial"/>
        </w:rPr>
      </w:pPr>
      <w:r>
        <w:rPr>
          <w:rFonts w:ascii="Arial" w:hAnsi="Arial"/>
        </w:rPr>
        <w:t>9th line: …other palaeoclimate records…</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In the acknowledgements:</w:t>
      </w:r>
    </w:p>
    <w:p>
      <w:pPr>
        <w:pStyle w:val="Normal1"/>
        <w:spacing w:lineRule="auto" w:line="360"/>
        <w:jc w:val="both"/>
        <w:rPr>
          <w:rFonts w:ascii="Arial" w:hAnsi="Arial"/>
        </w:rPr>
      </w:pPr>
      <w:r>
        <w:rPr>
          <w:rFonts w:ascii="Arial" w:hAnsi="Arial"/>
        </w:rPr>
        <w:t>…</w:t>
      </w:r>
      <w:r>
        <w:rPr>
          <w:rFonts w:ascii="Arial" w:hAnsi="Arial"/>
        </w:rPr>
        <w:t>the indigenous community of… …. for help with sample analysis and logistical support …</w:t>
      </w:r>
    </w:p>
    <w:p>
      <w:pPr>
        <w:pStyle w:val="Normal1"/>
        <w:spacing w:lineRule="auto" w:line="360"/>
        <w:jc w:val="both"/>
        <w:rPr>
          <w:rFonts w:ascii="Arial" w:hAnsi="Arial"/>
        </w:rPr>
      </w:pPr>
      <w:r>
        <w:rPr>
          <w:rFonts w:ascii="Arial" w:hAnsi="Arial"/>
        </w:rPr>
      </w:r>
    </w:p>
    <w:p>
      <w:pPr>
        <w:pStyle w:val="Normal1"/>
        <w:spacing w:lineRule="auto" w:line="360"/>
        <w:jc w:val="both"/>
        <w:rPr>
          <w:rFonts w:ascii="Arial" w:hAnsi="Arial"/>
        </w:rPr>
      </w:pPr>
      <w:r>
        <w:rPr>
          <w:rFonts w:ascii="Arial" w:hAnsi="Arial"/>
        </w:rPr>
        <w:t>This research was supported by…</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18</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1"/>
        <w:spacing w:lineRule="auto" w:line="360"/>
        <w:ind w:left="0" w:right="0" w:hanging="0"/>
        <w:jc w:val="both"/>
        <w:rPr>
          <w:rFonts w:ascii="Arial" w:hAnsi="Arial" w:eastAsia="Arial" w:cs="Arial"/>
          <w:i/>
          <w:i/>
          <w:sz w:val="22"/>
          <w:szCs w:val="22"/>
        </w:rPr>
      </w:pPr>
      <w:r>
        <w:rPr>
          <w:b/>
          <w:bCs/>
        </w:rPr>
      </w:r>
    </w:p>
    <w:p>
      <w:pPr>
        <w:pStyle w:val="Normal1"/>
        <w:spacing w:lineRule="auto" w:line="360"/>
        <w:jc w:val="both"/>
        <w:rPr>
          <w:rFonts w:ascii="Arial" w:hAnsi="Arial"/>
          <w:b/>
          <w:b/>
          <w:bCs/>
          <w:sz w:val="28"/>
          <w:szCs w:val="28"/>
        </w:rPr>
      </w:pPr>
      <w:r>
        <w:rPr>
          <w:rFonts w:ascii="Arial" w:hAnsi="Arial"/>
          <w:b/>
          <w:bCs/>
          <w:sz w:val="28"/>
          <w:szCs w:val="28"/>
        </w:rPr>
        <w:t xml:space="preserve">1.19. </w:t>
      </w:r>
      <w:r>
        <w:rPr>
          <w:rFonts w:ascii="Arial" w:hAnsi="Arial"/>
          <w:b/>
          <w:bCs/>
          <w:sz w:val="28"/>
          <w:szCs w:val="28"/>
        </w:rPr>
        <w:t>Page 2</w:t>
      </w:r>
      <w:r>
        <w:rPr>
          <w:rFonts w:ascii="Arial" w:hAnsi="Arial"/>
          <w:b/>
          <w:bCs/>
          <w:sz w:val="28"/>
          <w:szCs w:val="28"/>
        </w:rPr>
        <w:t>3</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In the references:</w:t>
      </w:r>
    </w:p>
    <w:p>
      <w:pPr>
        <w:pStyle w:val="Normal1"/>
        <w:spacing w:lineRule="auto" w:line="360"/>
        <w:jc w:val="both"/>
        <w:rPr>
          <w:rFonts w:ascii="Arial" w:hAnsi="Arial"/>
        </w:rPr>
      </w:pPr>
      <w:r>
        <w:rPr>
          <w:rFonts w:ascii="Arial" w:hAnsi="Arial"/>
        </w:rPr>
        <w:t>Page 23:</w:t>
      </w:r>
    </w:p>
    <w:p>
      <w:pPr>
        <w:pStyle w:val="Normal1"/>
        <w:spacing w:lineRule="auto" w:line="360"/>
        <w:jc w:val="both"/>
        <w:rPr>
          <w:rFonts w:ascii="Arial" w:hAnsi="Arial"/>
        </w:rPr>
      </w:pPr>
      <w:r>
        <w:rPr>
          <w:rFonts w:ascii="Arial" w:hAnsi="Arial"/>
        </w:rPr>
        <w:t>Braun-Blanquet et al. Give the full list of authors, If this reference is a book, give the name of the publisher, the city, the number of pages. Delete the weblink as it does not correspond to this reference.</w:t>
      </w:r>
    </w:p>
    <w:p>
      <w:pPr>
        <w:pStyle w:val="Normal1"/>
        <w:spacing w:lineRule="auto" w:line="360"/>
        <w:jc w:val="both"/>
        <w:rPr>
          <w:rFonts w:ascii="Arial" w:hAnsi="Arial"/>
        </w:rPr>
      </w:pPr>
      <w:r>
        <w:rPr>
          <w:rFonts w:ascii="Arial" w:hAnsi="Arial"/>
        </w:rPr>
        <w:t>Inglis et al. : start a new line</w:t>
      </w:r>
    </w:p>
    <w:p>
      <w:pPr>
        <w:pStyle w:val="Normal1"/>
        <w:spacing w:lineRule="auto" w:line="360"/>
        <w:jc w:val="both"/>
        <w:rPr>
          <w:rFonts w:ascii="Arial" w:hAnsi="Arial"/>
        </w:rPr>
      </w:pPr>
      <w:r>
        <w:rPr>
          <w:rFonts w:ascii="Arial" w:hAnsi="Arial"/>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19</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
        <w:spacing w:lineRule="auto" w:line="374" w:before="0" w:after="0"/>
        <w:ind w:left="180" w:right="20" w:hanging="198"/>
        <w:jc w:val="both"/>
        <w:rPr>
          <w:rFonts w:ascii="Arial" w:hAnsi="Arial" w:eastAsia="Arial" w:cs="Arial"/>
          <w:color w:val="auto"/>
        </w:rPr>
      </w:pPr>
      <w:r>
        <w:rPr>
          <w:i w:val="false"/>
          <w:iCs w:val="false"/>
          <w:sz w:val="20"/>
          <w:szCs w:val="20"/>
        </w:rPr>
      </w:r>
    </w:p>
    <w:p>
      <w:pPr>
        <w:pStyle w:val="Normal"/>
        <w:spacing w:lineRule="auto" w:line="374" w:before="0" w:after="0"/>
        <w:ind w:left="180" w:right="20" w:hanging="198"/>
        <w:jc w:val="both"/>
        <w:rPr>
          <w:i w:val="false"/>
          <w:i w:val="false"/>
          <w:iCs w:val="false"/>
          <w:sz w:val="20"/>
          <w:szCs w:val="20"/>
        </w:rPr>
      </w:pPr>
      <w:r>
        <w:rPr>
          <w:rFonts w:eastAsia="Arial" w:cs="Arial" w:ascii="Arial" w:hAnsi="Arial"/>
          <w:i w:val="false"/>
          <w:iCs w:val="false"/>
          <w:color w:val="auto"/>
          <w:sz w:val="20"/>
          <w:szCs w:val="20"/>
        </w:rPr>
        <w:t>Braun-Blanquet, J. 1932. Plant sociology: the Study of Plant Communities. Transl. by G. D. Fuller and H. S. Conard. New York; NY: McGraw-Hill Book Co. pp 1–439</w:t>
      </w:r>
    </w:p>
    <w:p>
      <w:pPr>
        <w:pStyle w:val="Normal1"/>
        <w:spacing w:lineRule="auto" w:line="360"/>
        <w:ind w:left="0" w:right="0" w:hanging="0"/>
        <w:jc w:val="both"/>
        <w:rPr>
          <w:rFonts w:ascii="Arial" w:hAnsi="Arial" w:eastAsia="Arial" w:cs="Arial"/>
          <w:i/>
          <w:i/>
          <w:sz w:val="22"/>
          <w:szCs w:val="22"/>
        </w:rPr>
      </w:pPr>
      <w:r>
        <w:rPr>
          <w:b/>
          <w:bCs/>
        </w:rPr>
      </w:r>
    </w:p>
    <w:p>
      <w:pPr>
        <w:pStyle w:val="Normal1"/>
        <w:spacing w:lineRule="auto" w:line="360"/>
        <w:jc w:val="both"/>
        <w:rPr>
          <w:rFonts w:ascii="Arial" w:hAnsi="Arial"/>
          <w:b/>
          <w:b/>
          <w:bCs/>
          <w:sz w:val="28"/>
          <w:szCs w:val="28"/>
        </w:rPr>
      </w:pPr>
      <w:r>
        <w:rPr>
          <w:rFonts w:ascii="Arial" w:hAnsi="Arial"/>
          <w:b/>
          <w:bCs/>
          <w:sz w:val="28"/>
          <w:szCs w:val="28"/>
        </w:rPr>
        <w:t xml:space="preserve">1.20. </w:t>
      </w:r>
      <w:r>
        <w:rPr>
          <w:rFonts w:ascii="Arial" w:hAnsi="Arial"/>
          <w:b/>
          <w:bCs/>
          <w:sz w:val="28"/>
          <w:szCs w:val="28"/>
        </w:rPr>
        <w:t>Page 2</w:t>
      </w:r>
      <w:r>
        <w:rPr>
          <w:rFonts w:ascii="Arial" w:hAnsi="Arial"/>
          <w:b/>
          <w:bCs/>
          <w:sz w:val="28"/>
          <w:szCs w:val="28"/>
        </w:rPr>
        <w:t>5</w:t>
      </w:r>
      <w:r>
        <w:rPr>
          <w:rFonts w:ascii="Arial" w:hAnsi="Arial"/>
          <w:b/>
          <w:bCs/>
          <w:sz w:val="28"/>
          <w:szCs w:val="28"/>
        </w:rPr>
        <w:t>:</w:t>
      </w:r>
    </w:p>
    <w:p>
      <w:pPr>
        <w:pStyle w:val="Normal1"/>
        <w:spacing w:lineRule="auto" w:line="360"/>
        <w:jc w:val="both"/>
        <w:rPr>
          <w:rFonts w:ascii="Arial" w:hAnsi="Arial"/>
          <w:b/>
          <w:b/>
          <w:bCs/>
          <w:sz w:val="28"/>
          <w:szCs w:val="28"/>
        </w:rPr>
      </w:pPr>
      <w:r>
        <w:rPr>
          <w:rFonts w:ascii="Arial" w:hAnsi="Arial"/>
          <w:b/>
          <w:bCs/>
          <w:sz w:val="28"/>
          <w:szCs w:val="28"/>
        </w:rPr>
      </w:r>
    </w:p>
    <w:p>
      <w:pPr>
        <w:pStyle w:val="Normal1"/>
        <w:spacing w:lineRule="auto" w:line="360"/>
        <w:jc w:val="both"/>
        <w:rPr>
          <w:rFonts w:ascii="Arial" w:hAnsi="Arial"/>
        </w:rPr>
      </w:pPr>
      <w:r>
        <w:rPr>
          <w:rFonts w:ascii="Arial" w:hAnsi="Arial"/>
        </w:rPr>
        <w:t>Page 25:</w:t>
      </w:r>
    </w:p>
    <w:p>
      <w:pPr>
        <w:pStyle w:val="Normal1"/>
        <w:spacing w:lineRule="auto" w:line="360"/>
        <w:jc w:val="both"/>
        <w:rPr>
          <w:rFonts w:ascii="Arial" w:hAnsi="Arial"/>
        </w:rPr>
      </w:pPr>
      <w:r>
        <w:rPr>
          <w:rFonts w:ascii="Arial" w:hAnsi="Arial"/>
        </w:rPr>
        <w:t>Spaulding 1990: there is no journal title, no page numbers. Please check it</w:t>
      </w:r>
    </w:p>
    <w:p>
      <w:pPr>
        <w:pStyle w:val="Normal1"/>
        <w:spacing w:lineRule="auto" w:line="360"/>
        <w:ind w:left="0" w:right="0" w:hanging="0"/>
        <w:jc w:val="both"/>
        <w:rPr>
          <w:rFonts w:ascii="Arial" w:hAnsi="Arial" w:eastAsia="Arial" w:cs="Arial"/>
          <w:i/>
          <w:i/>
          <w:sz w:val="22"/>
          <w:szCs w:val="22"/>
        </w:rPr>
      </w:pPr>
      <w:r>
        <w:rPr>
          <w:b/>
          <w:bCs/>
        </w:rPr>
      </w:r>
    </w:p>
    <w:p>
      <w:pPr>
        <w:pStyle w:val="Normal1"/>
        <w:spacing w:lineRule="auto" w:line="360"/>
        <w:ind w:left="0" w:right="0" w:hanging="0"/>
        <w:jc w:val="both"/>
        <w:rPr>
          <w:b/>
          <w:b/>
          <w:bCs/>
        </w:rPr>
      </w:pPr>
      <w:r>
        <w:rPr>
          <w:rFonts w:eastAsia="Arial" w:cs="Arial" w:ascii="Arial" w:hAnsi="Arial"/>
          <w:b/>
          <w:bCs/>
          <w:i/>
          <w:sz w:val="22"/>
          <w:szCs w:val="22"/>
        </w:rPr>
        <w:t>Reply specific comments 1.</w:t>
      </w:r>
      <w:r>
        <w:rPr>
          <w:rFonts w:eastAsia="Arial" w:cs="Arial" w:ascii="Arial" w:hAnsi="Arial"/>
          <w:b/>
          <w:bCs/>
          <w:i/>
          <w:sz w:val="22"/>
          <w:szCs w:val="22"/>
        </w:rPr>
        <w:t>20</w:t>
      </w:r>
      <w:r>
        <w:rPr>
          <w:rFonts w:eastAsia="Arial" w:cs="Arial" w:ascii="Arial" w:hAnsi="Arial"/>
          <w:b/>
          <w:bCs/>
          <w:i/>
          <w:sz w:val="22"/>
          <w:szCs w:val="22"/>
        </w:rPr>
        <w:t>.</w:t>
      </w:r>
      <w:r>
        <w:rPr>
          <w:rFonts w:eastAsia="Arial" w:cs="Arial" w:ascii="Arial" w:hAnsi="Arial"/>
          <w:b/>
          <w:bCs/>
          <w:sz w:val="22"/>
          <w:szCs w:val="22"/>
        </w:rPr>
        <w:t xml:space="preserve">: </w:t>
      </w:r>
      <w:r>
        <w:rPr>
          <w:rFonts w:eastAsia="Arial" w:cs="Arial" w:ascii="Arial" w:hAnsi="Arial"/>
          <w:b/>
          <w:bCs/>
          <w:i/>
          <w:sz w:val="22"/>
          <w:szCs w:val="22"/>
        </w:rPr>
        <w:t>Done.</w:t>
      </w:r>
    </w:p>
    <w:p>
      <w:pPr>
        <w:pStyle w:val="Normal"/>
        <w:spacing w:lineRule="auto" w:line="480" w:before="0" w:after="0"/>
        <w:jc w:val="both"/>
        <w:rPr>
          <w:rFonts w:eastAsia="Arial" w:cs="Arial"/>
          <w:color w:val="auto"/>
        </w:rPr>
      </w:pPr>
      <w:r>
        <w:rPr>
          <w:rFonts w:ascii="Arial" w:hAnsi="Arial"/>
          <w:sz w:val="20"/>
          <w:szCs w:val="20"/>
        </w:rPr>
      </w:r>
    </w:p>
    <w:p>
      <w:pPr>
        <w:pStyle w:val="Normal"/>
        <w:spacing w:lineRule="auto" w:line="480" w:before="0" w:after="0"/>
        <w:jc w:val="both"/>
        <w:rPr>
          <w:rFonts w:ascii="Arial" w:hAnsi="Arial"/>
          <w:sz w:val="20"/>
          <w:szCs w:val="20"/>
        </w:rPr>
      </w:pPr>
      <w:r>
        <w:rPr>
          <w:rFonts w:eastAsia="Arial" w:cs="Arial" w:ascii="Arial" w:hAnsi="Arial"/>
          <w:color w:val="auto"/>
          <w:sz w:val="20"/>
          <w:szCs w:val="20"/>
        </w:rPr>
        <w:t>Spaulding, W.G., 1990.  Vegetational and climatic development of the mojave desert: The last glacial maximum. Packratmiddens: the last 40,000 years of biotic change. In Packrat Middens: The Last 40,000 Years of Biotic Change; Betancourt, J.L., Van Devender, T.R., Martin, P.S., Eds. University of Arizona Press: Tucson, AZ, USA. 166–99.</w:t>
      </w:r>
    </w:p>
    <w:sectPr>
      <w:headerReference w:type="default" r:id="rId4"/>
      <w:headerReference w:type="first" r:id="rId5"/>
      <w:type w:val="nextPage"/>
      <w:pgSz w:w="11906" w:h="16838"/>
      <w:pgMar w:left="1701" w:right="1701" w:gutter="0" w:header="709" w:top="1134" w:footer="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180" w:right="0" w:hanging="0"/>
      <w:jc w:val="left"/>
      <w:rPr>
        <w:rFonts w:ascii="Verdana" w:hAnsi="Verdana" w:eastAsia="Verdana" w:cs="Verdana"/>
        <w:b w:val="false"/>
        <w:b w:val="false"/>
        <w:i w:val="false"/>
        <w:i w:val="false"/>
        <w:caps w:val="false"/>
        <w:smallCaps w:val="false"/>
        <w:strike w:val="false"/>
        <w:dstrike w:val="false"/>
        <w:color w:val="333399"/>
        <w:position w:val="0"/>
        <w:sz w:val="14"/>
        <w:sz w:val="14"/>
        <w:szCs w:val="14"/>
        <w:u w:val="none"/>
        <w:shd w:fill="auto" w:val="clear"/>
        <w:vertAlign w:val="baseline"/>
      </w:rPr>
    </w:pPr>
    <w:r>
      <w:rPr>
        <w:rFonts w:eastAsia="Verdana" w:cs="Verdana" w:ascii="Verdana" w:hAnsi="Verdana"/>
        <w:b w:val="false"/>
        <w:i w:val="false"/>
        <w:caps w:val="false"/>
        <w:smallCaps w:val="false"/>
        <w:strike w:val="false"/>
        <w:dstrike w:val="false"/>
        <w:color w:val="333399"/>
        <w:position w:val="0"/>
        <w:sz w:val="14"/>
        <w:sz w:val="14"/>
        <w:szCs w:val="14"/>
        <w:u w:val="none"/>
        <w:shd w:fill="auto" w:val="clear"/>
        <w:vertAlign w:val="baseline"/>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ind w:left="0" w:hanging="0"/>
    </w:pPr>
    <w:rPr>
      <w:rFonts w:ascii="Liberation Serif" w:hAnsi="Liberation Serif" w:eastAsia="Liberation Serif" w:cs="Liberation Serif"/>
      <w:b/>
      <w:sz w:val="48"/>
      <w:szCs w:val="48"/>
    </w:rPr>
  </w:style>
  <w:style w:type="paragraph" w:styleId="Heading2">
    <w:name w:val="Heading 2"/>
    <w:basedOn w:val="Normal1"/>
    <w:next w:val="Normal1"/>
    <w:qFormat/>
    <w:pPr>
      <w:spacing w:lineRule="auto" w:line="240" w:before="280" w:after="280"/>
      <w:ind w:left="576" w:hanging="576"/>
    </w:pPr>
    <w:rPr>
      <w:b/>
      <w:sz w:val="36"/>
      <w:szCs w:val="36"/>
    </w:rPr>
  </w:style>
  <w:style w:type="paragraph" w:styleId="Heading3">
    <w:name w:val="Heading 3"/>
    <w:basedOn w:val="Normal1"/>
    <w:next w:val="Normal1"/>
    <w:qFormat/>
    <w:pPr>
      <w:keepNext w:val="false"/>
      <w:keepLines w:val="false"/>
      <w:pageBreakBefore w:val="false"/>
      <w:widowControl/>
      <w:pBdr/>
      <w:shd w:val="clear" w:fill="auto"/>
      <w:spacing w:lineRule="auto" w:line="240" w:before="140" w:after="120"/>
      <w:ind w:left="0" w:right="0" w:hanging="0"/>
      <w:jc w:val="left"/>
    </w:pPr>
    <w:rPr>
      <w:rFonts w:ascii="Liberation Serif" w:hAnsi="Liberation Serif" w:eastAsia="Liberation Serif" w:cs="Liberation Serif"/>
      <w:b/>
      <w:i w:val="false"/>
      <w:caps w:val="false"/>
      <w:smallCaps w:val="false"/>
      <w:strike w:val="false"/>
      <w:dstrike w:val="false"/>
      <w:color w:val="000000"/>
      <w:position w:val="0"/>
      <w:sz w:val="28"/>
      <w:sz w:val="28"/>
      <w:szCs w:val="28"/>
      <w:u w:val="none"/>
      <w:shd w:fill="auto" w:val="clear"/>
      <w:vertAlign w:val="baseline"/>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spacing w:lineRule="auto" w:line="240" w:before="60" w:after="120"/>
      <w:jc w:val="center"/>
    </w:pPr>
    <w:rPr>
      <w:rFonts w:ascii="Liberation Sans" w:hAnsi="Liberation Sans" w:eastAsia="Liberation Sans" w:cs="Liberation Sans"/>
      <w:sz w:val="36"/>
      <w:szCs w:val="36"/>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LibreOffice/7.4.6.2$Linux_X86_64 LibreOffice_project/40$Build-2</Application>
  <AppVersion>15.0000</AppVersion>
  <Pages>8</Pages>
  <Words>1319</Words>
  <Characters>6752</Characters>
  <CharactersWithSpaces>7942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2023-04-06T14:47:45Z</dcterms:modified>
  <cp:revision>2</cp:revision>
  <dc:subject/>
  <dc:title/>
</cp:coreProperties>
</file>