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2B745" w14:textId="1F7A828D" w:rsidR="00665EFC" w:rsidRPr="003171B6" w:rsidRDefault="00F9283F" w:rsidP="00665EFC">
      <w:pPr>
        <w:bidi/>
        <w:jc w:val="center"/>
        <w:rPr>
          <w:rFonts w:asciiTheme="majorBidi" w:hAnsiTheme="majorBidi" w:cstheme="majorBidi"/>
          <w:sz w:val="48"/>
          <w:szCs w:val="48"/>
          <w:lang w:val="en-US"/>
        </w:rPr>
      </w:pPr>
      <w:r w:rsidRPr="003171B6">
        <w:rPr>
          <w:rFonts w:asciiTheme="majorBidi" w:hAnsiTheme="majorBidi" w:cstheme="majorBidi"/>
          <w:sz w:val="48"/>
          <w:szCs w:val="48"/>
          <w:lang w:val="en-US"/>
        </w:rPr>
        <w:t>Unigrams</w:t>
      </w:r>
    </w:p>
    <w:p w14:paraId="611DAE87" w14:textId="77777777" w:rsidR="00665EFC" w:rsidRPr="003171B6" w:rsidRDefault="00665EFC" w:rsidP="00665EFC">
      <w:pPr>
        <w:bidi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3171B6">
        <w:rPr>
          <w:rFonts w:asciiTheme="majorBidi" w:hAnsiTheme="majorBidi" w:cstheme="majorBidi"/>
          <w:sz w:val="28"/>
          <w:szCs w:val="28"/>
          <w:lang w:val="en-US"/>
        </w:rPr>
        <w:t>Name: Matan Toledano</w:t>
      </w:r>
    </w:p>
    <w:p w14:paraId="4ABD506D" w14:textId="77777777" w:rsidR="00665EFC" w:rsidRPr="003171B6" w:rsidRDefault="00665EFC" w:rsidP="00665EFC">
      <w:pPr>
        <w:bidi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3171B6">
        <w:rPr>
          <w:rFonts w:asciiTheme="majorBidi" w:hAnsiTheme="majorBidi" w:cstheme="majorBidi"/>
          <w:sz w:val="28"/>
          <w:szCs w:val="28"/>
          <w:lang w:val="en-US"/>
        </w:rPr>
        <w:t>ID: 313591935</w:t>
      </w:r>
    </w:p>
    <w:p w14:paraId="15033A63" w14:textId="21A6B027" w:rsidR="00ED3BAE" w:rsidRDefault="00ED3BAE" w:rsidP="00ED3BA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8"/>
          <w:szCs w:val="28"/>
        </w:rPr>
        <w:t>Basic facts:</w:t>
      </w:r>
    </w:p>
    <w:p w14:paraId="38E1BC60" w14:textId="77777777" w:rsidR="00ED3BAE" w:rsidRDefault="00ED3BAE" w:rsidP="00C97666">
      <w:pPr>
        <w:rPr>
          <w:rFonts w:asciiTheme="majorBidi" w:hAnsiTheme="majorBidi" w:cstheme="majorBidi"/>
        </w:rPr>
      </w:pPr>
    </w:p>
    <w:p w14:paraId="34FB902B" w14:textId="527A4CD1" w:rsidR="00C97666" w:rsidRPr="003171B6" w:rsidRDefault="00C97666" w:rsidP="00C97666">
      <w:pPr>
        <w:rPr>
          <w:rFonts w:asciiTheme="majorBidi" w:hAnsiTheme="majorBidi" w:cstheme="majorBidi"/>
        </w:rPr>
      </w:pPr>
      <w:r w:rsidRPr="003171B6">
        <w:rPr>
          <w:rFonts w:asciiTheme="majorBidi" w:hAnsiTheme="majorBidi" w:cstheme="majorBidi"/>
        </w:rPr>
        <w:t>English:</w:t>
      </w:r>
    </w:p>
    <w:p w14:paraId="69E6B811" w14:textId="1F06B6FC" w:rsidR="009E6456" w:rsidRDefault="002A382B" w:rsidP="006F7AE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m:oMath>
        <m:r>
          <w:rPr>
            <w:rFonts w:ascii="Cambria Math" w:hAnsi="Cambria Math" w:cstheme="majorBidi"/>
          </w:rPr>
          <m:t>84,734,015</m:t>
        </m:r>
      </m:oMath>
    </w:p>
    <w:p w14:paraId="1A0AF571" w14:textId="010507D4" w:rsidR="00405D82" w:rsidRDefault="002A382B" w:rsidP="006F7AE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m:oMath>
        <m:r>
          <w:rPr>
            <w:rFonts w:ascii="Cambria Math" w:hAnsi="Cambria Math" w:cstheme="majorBidi"/>
          </w:rPr>
          <m:t>803,801</m:t>
        </m:r>
      </m:oMath>
    </w:p>
    <w:p w14:paraId="24158AAD" w14:textId="77777777" w:rsidR="00530676" w:rsidRPr="00530676" w:rsidRDefault="00E624F2" w:rsidP="006F7AE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Ratio</w:t>
      </w:r>
      <w:r w:rsidR="00C31A17">
        <w:rPr>
          <w:rFonts w:asciiTheme="majorBidi" w:hAnsiTheme="majorBidi" w:cstheme="majorBidi"/>
        </w:rPr>
        <w:t xml:space="preserve"> is approximately</w:t>
      </w:r>
      <w:r w:rsidR="00344FE2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</w:rPr>
          <m:t>0.0094</m:t>
        </m:r>
      </m:oMath>
    </w:p>
    <w:p w14:paraId="0925AB3B" w14:textId="08EDE572" w:rsidR="006F7AE7" w:rsidRPr="003171B6" w:rsidRDefault="00530676" w:rsidP="006F7AE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eastAsiaTheme="minorEastAsia" w:hAnsiTheme="majorBidi" w:cstheme="majorBidi"/>
        </w:rPr>
        <w:t>Distinct t</w:t>
      </w:r>
      <w:r w:rsidR="00297FEC">
        <w:rPr>
          <w:rFonts w:asciiTheme="majorBidi" w:eastAsiaTheme="minorEastAsia" w:hAnsiTheme="majorBidi" w:cstheme="majorBidi"/>
        </w:rPr>
        <w:t xml:space="preserve">ypes count: </w:t>
      </w:r>
      <m:oMath>
        <m:r>
          <w:rPr>
            <w:rFonts w:ascii="Cambria Math" w:eastAsiaTheme="minorEastAsia" w:hAnsi="Cambria Math" w:cstheme="majorBidi"/>
          </w:rPr>
          <m:t>536,253</m:t>
        </m:r>
      </m:oMath>
      <w:r w:rsidR="006F7AE7" w:rsidRPr="003171B6">
        <w:rPr>
          <w:rFonts w:asciiTheme="majorBidi" w:hAnsiTheme="majorBidi" w:cstheme="majorBidi"/>
        </w:rPr>
        <w:br/>
      </w:r>
      <w:r w:rsidR="006F7AE7" w:rsidRPr="003171B6">
        <w:rPr>
          <w:rFonts w:asciiTheme="majorBidi" w:hAnsiTheme="majorBidi" w:cstheme="majorBidi"/>
        </w:rPr>
        <w:br/>
      </w:r>
    </w:p>
    <w:p w14:paraId="26C53CFC" w14:textId="3D532824" w:rsidR="006F7AE7" w:rsidRPr="003171B6" w:rsidRDefault="006F7AE7" w:rsidP="006F7AE7">
      <w:pPr>
        <w:rPr>
          <w:rFonts w:asciiTheme="majorBidi" w:hAnsiTheme="majorBidi" w:cstheme="majorBidi"/>
        </w:rPr>
      </w:pPr>
      <w:r w:rsidRPr="003171B6">
        <w:rPr>
          <w:rFonts w:asciiTheme="majorBidi" w:hAnsiTheme="majorBidi" w:cstheme="majorBidi"/>
        </w:rPr>
        <w:t>Hebrew:</w:t>
      </w:r>
    </w:p>
    <w:p w14:paraId="77C15DFE" w14:textId="50CE1BC9" w:rsidR="006F7AE7" w:rsidRDefault="005729BA" w:rsidP="006F7AE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m:oMath>
        <m:r>
          <w:rPr>
            <w:rFonts w:ascii="Cambria Math" w:hAnsi="Cambria Math" w:cstheme="majorBidi"/>
          </w:rPr>
          <m:t>63,616,482</m:t>
        </m:r>
      </m:oMath>
    </w:p>
    <w:p w14:paraId="698246B3" w14:textId="749EBE9F" w:rsidR="00502657" w:rsidRDefault="005729BA" w:rsidP="006F7AE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m:oMath>
        <m:r>
          <w:rPr>
            <w:rFonts w:ascii="Cambria Math" w:hAnsi="Cambria Math" w:cstheme="majorBidi"/>
          </w:rPr>
          <m:t>1,614,740</m:t>
        </m:r>
      </m:oMath>
    </w:p>
    <w:p w14:paraId="72175D36" w14:textId="31EE4C43" w:rsidR="006A16FB" w:rsidRPr="002E6F58" w:rsidRDefault="00232C4F" w:rsidP="006F7AE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Ratio</w:t>
      </w:r>
      <w:r w:rsidR="00195FBF">
        <w:rPr>
          <w:rFonts w:asciiTheme="majorBidi" w:hAnsiTheme="majorBidi" w:cstheme="majorBidi"/>
        </w:rPr>
        <w:t xml:space="preserve"> is approximately </w:t>
      </w:r>
      <m:oMath>
        <m:r>
          <w:rPr>
            <w:rFonts w:ascii="Cambria Math" w:hAnsi="Cambria Math" w:cstheme="majorBidi"/>
          </w:rPr>
          <m:t>0.025</m:t>
        </m:r>
      </m:oMath>
    </w:p>
    <w:p w14:paraId="23866941" w14:textId="4871AB38" w:rsidR="002E6F58" w:rsidRPr="00C423CC" w:rsidRDefault="002E6F58" w:rsidP="006F7AE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Distinct types count: </w:t>
      </w:r>
      <m:oMath>
        <m:r>
          <w:rPr>
            <w:rFonts w:ascii="Cambria Math" w:eastAsiaTheme="minorEastAsia" w:hAnsi="Cambria Math" w:cstheme="majorBidi"/>
          </w:rPr>
          <m:t>1,014,638</m:t>
        </m:r>
      </m:oMath>
      <w:r w:rsidR="00893D92">
        <w:rPr>
          <w:rFonts w:asciiTheme="majorBidi" w:eastAsiaTheme="minorEastAsia" w:hAnsiTheme="majorBidi" w:cstheme="majorBidi"/>
        </w:rPr>
        <w:t xml:space="preserve"> </w:t>
      </w:r>
      <w:r w:rsidR="00893D92" w:rsidRPr="00E34AFE">
        <w:rPr>
          <w:rFonts w:asciiTheme="majorBidi" w:eastAsiaTheme="minorEastAsia" w:hAnsiTheme="majorBidi" w:cstheme="majorBidi"/>
          <w:color w:val="FF0000"/>
        </w:rPr>
        <w:t>More to complete...</w:t>
      </w:r>
    </w:p>
    <w:p w14:paraId="443B1C5A" w14:textId="77777777" w:rsidR="00C423CC" w:rsidRDefault="00C423CC" w:rsidP="00C423CC">
      <w:pPr>
        <w:rPr>
          <w:rFonts w:asciiTheme="majorBidi" w:hAnsiTheme="majorBidi" w:cstheme="majorBidi"/>
        </w:rPr>
      </w:pPr>
    </w:p>
    <w:p w14:paraId="05117D17" w14:textId="77777777" w:rsidR="00783C3A" w:rsidRDefault="00C423CC" w:rsidP="00C423CC">
      <w:pPr>
        <w:rPr>
          <w:rFonts w:asciiTheme="majorBidi" w:hAnsiTheme="majorBidi" w:cstheme="majorBidi"/>
        </w:rPr>
      </w:pPr>
      <w:r w:rsidRPr="00C423CC">
        <w:rPr>
          <w:rFonts w:asciiTheme="majorBidi" w:hAnsiTheme="majorBidi" w:cstheme="majorBidi"/>
          <w:sz w:val="28"/>
          <w:szCs w:val="28"/>
        </w:rPr>
        <w:t>Comparisons of both languages and inferences:</w:t>
      </w:r>
    </w:p>
    <w:p w14:paraId="56E63910" w14:textId="6473FCCA" w:rsidR="00F13A16" w:rsidRDefault="00C423CC" w:rsidP="00777CE3">
      <w:pPr>
        <w:rPr>
          <w:rFonts w:asciiTheme="majorBidi" w:hAnsiTheme="majorBidi" w:cstheme="majorBidi"/>
          <w:lang w:val="en-IL"/>
        </w:rPr>
      </w:pPr>
      <w:r>
        <w:rPr>
          <w:rFonts w:asciiTheme="majorBidi" w:hAnsiTheme="majorBidi" w:cstheme="majorBidi"/>
        </w:rPr>
        <w:br/>
        <w:t xml:space="preserve">3. </w:t>
      </w:r>
      <w:r w:rsidR="0026093D">
        <w:rPr>
          <w:rFonts w:asciiTheme="majorBidi" w:hAnsiTheme="majorBidi" w:cstheme="majorBidi"/>
        </w:rPr>
        <w:t>There are several contributing factors that can influence the ratio of tokens being greater in Hebrew, than in English:</w:t>
      </w:r>
      <w:r w:rsidR="0026093D">
        <w:rPr>
          <w:rFonts w:asciiTheme="majorBidi" w:hAnsiTheme="majorBidi" w:cstheme="majorBidi"/>
        </w:rPr>
        <w:br/>
      </w:r>
      <w:r w:rsidR="002536BF">
        <w:rPr>
          <w:rFonts w:asciiTheme="majorBidi" w:hAnsiTheme="majorBidi" w:cstheme="majorBidi"/>
        </w:rPr>
        <w:t xml:space="preserve">  </w:t>
      </w:r>
      <w:r w:rsidR="0026093D">
        <w:rPr>
          <w:rFonts w:asciiTheme="majorBidi" w:hAnsiTheme="majorBidi" w:cstheme="majorBidi"/>
        </w:rPr>
        <w:t xml:space="preserve">a. </w:t>
      </w:r>
      <w:r w:rsidR="00FD71B4">
        <w:rPr>
          <w:rFonts w:asciiTheme="majorBidi" w:hAnsiTheme="majorBidi" w:cstheme="majorBidi"/>
        </w:rPr>
        <w:t>Morphological richness.</w:t>
      </w:r>
      <w:r w:rsidR="00550C6B">
        <w:rPr>
          <w:rFonts w:asciiTheme="majorBidi" w:hAnsiTheme="majorBidi" w:cstheme="majorBidi"/>
          <w:lang w:val="en-IL"/>
        </w:rPr>
        <w:t xml:space="preserve"> Hebrew has more forms for the same stem, compared to English. One category </w:t>
      </w:r>
      <w:r w:rsidR="00B025A4">
        <w:rPr>
          <w:rFonts w:asciiTheme="majorBidi" w:hAnsiTheme="majorBidi" w:cstheme="majorBidi"/>
          <w:lang w:val="en-IL"/>
        </w:rPr>
        <w:t>are</w:t>
      </w:r>
      <w:r w:rsidR="004025FF">
        <w:rPr>
          <w:rFonts w:asciiTheme="majorBidi" w:hAnsiTheme="majorBidi" w:cstheme="majorBidi"/>
          <w:lang w:val="en-IL"/>
        </w:rPr>
        <w:t xml:space="preserve"> verbs, where the paradigm for “</w:t>
      </w:r>
      <w:r w:rsidR="004025FF">
        <w:rPr>
          <w:rFonts w:asciiTheme="majorBidi" w:hAnsiTheme="majorBidi" w:cstheme="majorBidi" w:hint="cs"/>
          <w:rtl/>
          <w:lang w:val="en-IL"/>
        </w:rPr>
        <w:t>קרא</w:t>
      </w:r>
      <w:r w:rsidR="004025FF">
        <w:rPr>
          <w:rFonts w:asciiTheme="majorBidi" w:hAnsiTheme="majorBidi" w:cstheme="majorBidi"/>
          <w:lang w:val="en-IL"/>
        </w:rPr>
        <w:t>” is:</w:t>
      </w:r>
      <w:r w:rsidR="004025FF">
        <w:rPr>
          <w:rFonts w:asciiTheme="majorBidi" w:hAnsiTheme="majorBidi" w:cstheme="majorBidi"/>
          <w:lang w:val="en-IL"/>
        </w:rPr>
        <w:br/>
      </w:r>
      <w:r w:rsidR="004025FF">
        <w:rPr>
          <w:rFonts w:asciiTheme="majorBidi" w:hAnsiTheme="majorBidi" w:cstheme="majorBidi" w:hint="cs"/>
          <w:rtl/>
          <w:lang w:val="en-IL"/>
        </w:rPr>
        <w:t>קראתי</w:t>
      </w:r>
      <w:r w:rsidR="004025FF">
        <w:rPr>
          <w:rFonts w:asciiTheme="majorBidi" w:hAnsiTheme="majorBidi" w:cstheme="majorBidi"/>
          <w:rtl/>
          <w:lang w:val="en-IL"/>
        </w:rPr>
        <w:br/>
      </w:r>
      <w:r w:rsidR="004025FF">
        <w:rPr>
          <w:rFonts w:asciiTheme="majorBidi" w:hAnsiTheme="majorBidi" w:cstheme="majorBidi" w:hint="cs"/>
          <w:rtl/>
          <w:lang w:val="en-IL"/>
        </w:rPr>
        <w:t>קראת</w:t>
      </w:r>
      <w:r w:rsidR="004025FF">
        <w:rPr>
          <w:rFonts w:asciiTheme="majorBidi" w:hAnsiTheme="majorBidi" w:cstheme="majorBidi"/>
          <w:rtl/>
          <w:lang w:val="en-IL"/>
        </w:rPr>
        <w:br/>
      </w:r>
      <w:r w:rsidR="004025FF">
        <w:rPr>
          <w:rFonts w:asciiTheme="majorBidi" w:hAnsiTheme="majorBidi" w:cstheme="majorBidi" w:hint="cs"/>
          <w:rtl/>
          <w:lang w:val="en-IL"/>
        </w:rPr>
        <w:t>קרא</w:t>
      </w:r>
      <w:r w:rsidR="004025FF">
        <w:rPr>
          <w:rFonts w:asciiTheme="majorBidi" w:hAnsiTheme="majorBidi" w:cstheme="majorBidi"/>
          <w:rtl/>
          <w:lang w:val="en-IL"/>
        </w:rPr>
        <w:br/>
      </w:r>
      <w:r w:rsidR="004025FF">
        <w:rPr>
          <w:rFonts w:asciiTheme="majorBidi" w:hAnsiTheme="majorBidi" w:cstheme="majorBidi" w:hint="cs"/>
          <w:rtl/>
          <w:lang w:val="en-IL"/>
        </w:rPr>
        <w:t>קראה</w:t>
      </w:r>
      <w:r w:rsidR="004025FF">
        <w:rPr>
          <w:rFonts w:asciiTheme="majorBidi" w:hAnsiTheme="majorBidi" w:cstheme="majorBidi"/>
          <w:rtl/>
          <w:lang w:val="en-IL"/>
        </w:rPr>
        <w:br/>
      </w:r>
      <w:r w:rsidR="004025FF">
        <w:rPr>
          <w:rFonts w:asciiTheme="majorBidi" w:hAnsiTheme="majorBidi" w:cstheme="majorBidi" w:hint="cs"/>
          <w:rtl/>
          <w:lang w:val="en-IL"/>
        </w:rPr>
        <w:t>קראנו</w:t>
      </w:r>
      <w:r w:rsidR="004025FF">
        <w:rPr>
          <w:rFonts w:asciiTheme="majorBidi" w:hAnsiTheme="majorBidi" w:cstheme="majorBidi"/>
          <w:rtl/>
          <w:lang w:val="en-IL"/>
        </w:rPr>
        <w:br/>
      </w:r>
      <w:r w:rsidR="004025FF">
        <w:rPr>
          <w:rFonts w:asciiTheme="majorBidi" w:hAnsiTheme="majorBidi" w:cstheme="majorBidi" w:hint="cs"/>
          <w:rtl/>
          <w:lang w:val="en-IL"/>
        </w:rPr>
        <w:t>קראתם</w:t>
      </w:r>
      <w:r w:rsidR="004025FF">
        <w:rPr>
          <w:rFonts w:asciiTheme="majorBidi" w:hAnsiTheme="majorBidi" w:cstheme="majorBidi"/>
          <w:rtl/>
          <w:lang w:val="en-IL"/>
        </w:rPr>
        <w:br/>
      </w:r>
      <w:r w:rsidR="004025FF">
        <w:rPr>
          <w:rFonts w:asciiTheme="majorBidi" w:hAnsiTheme="majorBidi" w:cstheme="majorBidi" w:hint="cs"/>
          <w:rtl/>
          <w:lang w:val="en-IL"/>
        </w:rPr>
        <w:t>קורא</w:t>
      </w:r>
      <w:r w:rsidR="004025FF">
        <w:rPr>
          <w:rFonts w:asciiTheme="majorBidi" w:hAnsiTheme="majorBidi" w:cstheme="majorBidi"/>
          <w:rtl/>
          <w:lang w:val="en-IL"/>
        </w:rPr>
        <w:br/>
      </w:r>
      <w:r w:rsidR="00A7324C">
        <w:rPr>
          <w:rFonts w:asciiTheme="majorBidi" w:hAnsiTheme="majorBidi" w:cstheme="majorBidi" w:hint="cs"/>
          <w:rtl/>
          <w:lang w:val="en-IL"/>
        </w:rPr>
        <w:t>אקרא</w:t>
      </w:r>
      <w:r w:rsidR="00777CE3">
        <w:rPr>
          <w:rFonts w:asciiTheme="majorBidi" w:hAnsiTheme="majorBidi" w:cstheme="majorBidi"/>
          <w:lang w:val="en-IL"/>
        </w:rPr>
        <w:br/>
        <w:t>...</w:t>
      </w:r>
      <w:r w:rsidR="004025FF">
        <w:rPr>
          <w:rFonts w:asciiTheme="majorBidi" w:hAnsiTheme="majorBidi" w:cstheme="majorBidi"/>
          <w:rtl/>
          <w:lang w:val="en-IL"/>
        </w:rPr>
        <w:br/>
      </w:r>
      <w:r w:rsidR="004025FF">
        <w:rPr>
          <w:rFonts w:asciiTheme="majorBidi" w:hAnsiTheme="majorBidi" w:cstheme="majorBidi"/>
          <w:lang w:val="en-IL"/>
        </w:rPr>
        <w:t xml:space="preserve">  The paradigm for “read” is much smaller</w:t>
      </w:r>
      <w:r w:rsidR="00F2772D">
        <w:rPr>
          <w:rFonts w:asciiTheme="majorBidi" w:hAnsiTheme="majorBidi" w:cstheme="majorBidi"/>
          <w:lang w:val="en-IL"/>
        </w:rPr>
        <w:t>:</w:t>
      </w:r>
      <w:r w:rsidR="004025FF">
        <w:rPr>
          <w:rFonts w:asciiTheme="majorBidi" w:hAnsiTheme="majorBidi" w:cstheme="majorBidi"/>
          <w:lang w:val="en-IL"/>
        </w:rPr>
        <w:br/>
        <w:t>read</w:t>
      </w:r>
      <w:r w:rsidR="004025FF">
        <w:rPr>
          <w:rFonts w:asciiTheme="majorBidi" w:hAnsiTheme="majorBidi" w:cstheme="majorBidi"/>
          <w:lang w:val="en-IL"/>
        </w:rPr>
        <w:br/>
        <w:t>reads</w:t>
      </w:r>
      <w:r w:rsidR="00F13A16">
        <w:rPr>
          <w:rFonts w:asciiTheme="majorBidi" w:hAnsiTheme="majorBidi" w:cstheme="majorBidi"/>
          <w:lang w:val="en-IL"/>
        </w:rPr>
        <w:br/>
        <w:t>reading</w:t>
      </w:r>
      <w:r w:rsidR="0042263B">
        <w:rPr>
          <w:rFonts w:asciiTheme="majorBidi" w:hAnsiTheme="majorBidi" w:cstheme="majorBidi"/>
          <w:lang w:val="en-IL"/>
        </w:rPr>
        <w:br/>
        <w:t xml:space="preserve">  b. </w:t>
      </w:r>
      <w:r w:rsidR="00FA524D">
        <w:rPr>
          <w:rFonts w:asciiTheme="majorBidi" w:hAnsiTheme="majorBidi" w:cstheme="majorBidi"/>
          <w:lang w:val="en-IL"/>
        </w:rPr>
        <w:t>Syntax</w:t>
      </w:r>
      <w:r w:rsidR="003D2810">
        <w:rPr>
          <w:rFonts w:asciiTheme="majorBidi" w:hAnsiTheme="majorBidi" w:cstheme="majorBidi"/>
          <w:lang w:val="en-IL"/>
        </w:rPr>
        <w:t xml:space="preserve">. Hebrew tends to </w:t>
      </w:r>
      <w:r w:rsidR="0028544F">
        <w:rPr>
          <w:rFonts w:asciiTheme="majorBidi" w:hAnsiTheme="majorBidi" w:cstheme="majorBidi"/>
          <w:lang w:val="en-IL"/>
        </w:rPr>
        <w:t>depict syntactic relations as part of words (</w:t>
      </w:r>
      <w:r w:rsidR="0028544F">
        <w:rPr>
          <w:rFonts w:asciiTheme="majorBidi" w:hAnsiTheme="majorBidi" w:cstheme="majorBidi" w:hint="cs"/>
          <w:rtl/>
          <w:lang w:val="en-IL"/>
        </w:rPr>
        <w:t>ב-</w:t>
      </w:r>
      <w:r w:rsidR="0028544F">
        <w:rPr>
          <w:rFonts w:asciiTheme="majorBidi" w:hAnsiTheme="majorBidi" w:cstheme="majorBidi"/>
          <w:lang w:val="en-IL"/>
        </w:rPr>
        <w:t xml:space="preserve">, </w:t>
      </w:r>
      <w:r w:rsidR="0028544F">
        <w:rPr>
          <w:rFonts w:asciiTheme="majorBidi" w:hAnsiTheme="majorBidi" w:cstheme="majorBidi" w:hint="cs"/>
          <w:rtl/>
          <w:lang w:val="en-IL"/>
        </w:rPr>
        <w:t>מ-</w:t>
      </w:r>
      <w:r w:rsidR="0028544F">
        <w:rPr>
          <w:rFonts w:asciiTheme="majorBidi" w:hAnsiTheme="majorBidi" w:cstheme="majorBidi"/>
          <w:lang w:val="en-IL"/>
        </w:rPr>
        <w:t xml:space="preserve">, </w:t>
      </w:r>
      <w:r w:rsidR="0028544F">
        <w:rPr>
          <w:rFonts w:asciiTheme="majorBidi" w:hAnsiTheme="majorBidi" w:cstheme="majorBidi" w:hint="cs"/>
          <w:rtl/>
          <w:lang w:val="en-IL"/>
        </w:rPr>
        <w:t>ל-</w:t>
      </w:r>
      <w:r w:rsidR="0028544F">
        <w:rPr>
          <w:rFonts w:asciiTheme="majorBidi" w:hAnsiTheme="majorBidi" w:cstheme="majorBidi"/>
          <w:lang w:val="en-IL"/>
        </w:rPr>
        <w:t xml:space="preserve">, </w:t>
      </w:r>
      <w:r w:rsidR="0028544F">
        <w:rPr>
          <w:rFonts w:asciiTheme="majorBidi" w:hAnsiTheme="majorBidi" w:cstheme="majorBidi" w:hint="cs"/>
          <w:rtl/>
          <w:lang w:val="en-IL"/>
        </w:rPr>
        <w:t>ש-</w:t>
      </w:r>
      <w:r w:rsidR="0028544F">
        <w:rPr>
          <w:rFonts w:asciiTheme="majorBidi" w:hAnsiTheme="majorBidi" w:cstheme="majorBidi"/>
          <w:lang w:val="en-IL"/>
        </w:rPr>
        <w:t>)</w:t>
      </w:r>
      <w:r w:rsidR="00EB13B8">
        <w:rPr>
          <w:rFonts w:asciiTheme="majorBidi" w:hAnsiTheme="majorBidi" w:cstheme="majorBidi"/>
          <w:lang w:val="en-IL"/>
        </w:rPr>
        <w:t>, while English tends to use isolated words for this content (in, from, to, that).</w:t>
      </w:r>
    </w:p>
    <w:p w14:paraId="2303923F" w14:textId="2CDBA817" w:rsidR="00C9429A" w:rsidRPr="00051577" w:rsidRDefault="00051577" w:rsidP="00051577">
      <w:pPr>
        <w:rPr>
          <w:rFonts w:asciiTheme="majorBidi" w:hAnsiTheme="majorBidi" w:cstheme="majorBidi"/>
          <w:lang w:val="en-IL"/>
        </w:rPr>
      </w:pPr>
      <w:r w:rsidRPr="00051577">
        <w:rPr>
          <w:rFonts w:asciiTheme="majorBidi" w:hAnsiTheme="majorBidi" w:cstheme="majorBidi" w:hint="cs"/>
          <w:lang w:val="en-IL"/>
        </w:rPr>
        <w:t>4.</w:t>
      </w:r>
      <w:r>
        <w:rPr>
          <w:rFonts w:asciiTheme="majorBidi" w:hAnsiTheme="majorBidi" w:cstheme="majorBidi" w:hint="cs"/>
          <w:lang w:val="en-IL"/>
        </w:rPr>
        <w:t xml:space="preserve"> </w:t>
      </w:r>
    </w:p>
    <w:sectPr w:rsidR="00C9429A" w:rsidRPr="0005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225B55"/>
    <w:multiLevelType w:val="hybridMultilevel"/>
    <w:tmpl w:val="794A7F6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="Calibri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01885"/>
    <w:multiLevelType w:val="hybridMultilevel"/>
    <w:tmpl w:val="794A7F62"/>
    <w:lvl w:ilvl="0" w:tplc="A9D61C3C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="Calibri" w:hint="default"/>
        <w:sz w:val="24"/>
      </w:r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368314">
    <w:abstractNumId w:val="1"/>
  </w:num>
  <w:num w:numId="2" w16cid:durableId="623855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53"/>
    <w:rsid w:val="000039F8"/>
    <w:rsid w:val="00051577"/>
    <w:rsid w:val="00094991"/>
    <w:rsid w:val="0013489A"/>
    <w:rsid w:val="00184AB6"/>
    <w:rsid w:val="00195FBF"/>
    <w:rsid w:val="001C08AC"/>
    <w:rsid w:val="001D6CB3"/>
    <w:rsid w:val="00202C79"/>
    <w:rsid w:val="00232C4F"/>
    <w:rsid w:val="002423E2"/>
    <w:rsid w:val="002536BF"/>
    <w:rsid w:val="0026092D"/>
    <w:rsid w:val="0026093D"/>
    <w:rsid w:val="0028544F"/>
    <w:rsid w:val="00297FEC"/>
    <w:rsid w:val="002A382B"/>
    <w:rsid w:val="002E6F58"/>
    <w:rsid w:val="00310FD4"/>
    <w:rsid w:val="003171B6"/>
    <w:rsid w:val="00344FE2"/>
    <w:rsid w:val="003A5855"/>
    <w:rsid w:val="003D2810"/>
    <w:rsid w:val="004025FF"/>
    <w:rsid w:val="00405D82"/>
    <w:rsid w:val="0042263B"/>
    <w:rsid w:val="00502657"/>
    <w:rsid w:val="00530676"/>
    <w:rsid w:val="00550C6B"/>
    <w:rsid w:val="005637B7"/>
    <w:rsid w:val="005729BA"/>
    <w:rsid w:val="00665EFC"/>
    <w:rsid w:val="006A16FB"/>
    <w:rsid w:val="006F7AE7"/>
    <w:rsid w:val="00777CE3"/>
    <w:rsid w:val="00783C3A"/>
    <w:rsid w:val="00795BA2"/>
    <w:rsid w:val="007F384D"/>
    <w:rsid w:val="0086235F"/>
    <w:rsid w:val="00893D92"/>
    <w:rsid w:val="009E6456"/>
    <w:rsid w:val="00A65E55"/>
    <w:rsid w:val="00A70A51"/>
    <w:rsid w:val="00A7324C"/>
    <w:rsid w:val="00A84F14"/>
    <w:rsid w:val="00B025A4"/>
    <w:rsid w:val="00B55753"/>
    <w:rsid w:val="00BB6AFF"/>
    <w:rsid w:val="00C31A17"/>
    <w:rsid w:val="00C423CC"/>
    <w:rsid w:val="00C9429A"/>
    <w:rsid w:val="00C97666"/>
    <w:rsid w:val="00CC74D2"/>
    <w:rsid w:val="00D35522"/>
    <w:rsid w:val="00D422F8"/>
    <w:rsid w:val="00E34AFE"/>
    <w:rsid w:val="00E56503"/>
    <w:rsid w:val="00E624F2"/>
    <w:rsid w:val="00E75018"/>
    <w:rsid w:val="00EB13B8"/>
    <w:rsid w:val="00ED3BAE"/>
    <w:rsid w:val="00EF6231"/>
    <w:rsid w:val="00F13A16"/>
    <w:rsid w:val="00F2772D"/>
    <w:rsid w:val="00F9283F"/>
    <w:rsid w:val="00FA524D"/>
    <w:rsid w:val="00FD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8D64"/>
  <w15:chartTrackingRefBased/>
  <w15:docId w15:val="{2CB79FD9-86CA-4462-8197-22280114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x-none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BA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7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7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7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7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7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7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55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55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753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55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753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557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7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75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31A1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טולדנו</dc:creator>
  <cp:keywords/>
  <dc:description/>
  <cp:lastModifiedBy>מתן טולדנו</cp:lastModifiedBy>
  <cp:revision>62</cp:revision>
  <dcterms:created xsi:type="dcterms:W3CDTF">2024-11-24T13:10:00Z</dcterms:created>
  <dcterms:modified xsi:type="dcterms:W3CDTF">2024-11-29T08:00:00Z</dcterms:modified>
</cp:coreProperties>
</file>