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75CF7">
        <w:rPr>
          <w:rFonts w:ascii="Calibri" w:eastAsia="Times New Roman" w:hAnsi="Calibri" w:cs="Segoe UI"/>
          <w:rtl/>
        </w:rPr>
        <w:t>הגדלת ה</w:t>
      </w:r>
      <w:r w:rsidRPr="00A75CF7">
        <w:rPr>
          <w:rFonts w:ascii="Calibri" w:eastAsia="Times New Roman" w:hAnsi="Calibri" w:cs="Segoe UI"/>
        </w:rPr>
        <w:t>DATA</w:t>
      </w:r>
      <w:r w:rsidRPr="00A75CF7">
        <w:rPr>
          <w:rFonts w:ascii="Calibri" w:eastAsia="Times New Roman" w:hAnsi="Calibri" w:cs="Segoe UI"/>
          <w:rtl/>
        </w:rPr>
        <w:t> : </w:t>
      </w:r>
    </w:p>
    <w:p w:rsidR="00A75CF7" w:rsidRPr="00A75CF7" w:rsidRDefault="00A75CF7" w:rsidP="00A75CF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לקנות אוטובוסים דומים - 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חרשתי את האינטרנט ולא מצאתי את הדגם הספציפי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לחפש פתרונות באינטרנט לבעיות דומות - אין ממש פתרונות לבעיה כזו, בדרך כלל אומרים פשוט להשיג עוד דאטא מהנחה שאנחנו יצרנו את ה</w:t>
      </w:r>
      <w:r w:rsidRPr="00A75CF7">
        <w:rPr>
          <w:rFonts w:ascii="Calibri" w:eastAsia="Times New Roman" w:hAnsi="Calibri" w:cs="Segoe UI"/>
        </w:rPr>
        <w:t>DATA</w:t>
      </w:r>
      <w:r w:rsidRPr="00A75CF7">
        <w:rPr>
          <w:rFonts w:ascii="Calibri" w:eastAsia="Times New Roman" w:hAnsi="Calibri" w:cs="Segoe UI"/>
          <w:rtl/>
        </w:rPr>
        <w:t>. כלל האצבע הוא 1000 דוגמאות למחלקה.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hyperlink r:id="rId5" w:tgtFrame="_blank" w:history="1">
        <w:r w:rsidRPr="00A75CF7">
          <w:rPr>
            <w:rFonts w:ascii="Calibri" w:eastAsia="Times New Roman" w:hAnsi="Calibri" w:cs="Segoe UI"/>
            <w:color w:val="0000FF"/>
            <w:u w:val="single"/>
          </w:rPr>
          <w:t>https://towardsdatascience.com/image-augmentation-for-deep-learning-histogram-equalization-a71387f609b2</w:t>
        </w:r>
      </w:hyperlink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hyperlink r:id="rId6" w:tgtFrame="_blank" w:history="1">
        <w:r w:rsidRPr="00A75CF7">
          <w:rPr>
            <w:rFonts w:ascii="Calibri" w:eastAsia="Times New Roman" w:hAnsi="Calibri" w:cs="Segoe UI"/>
            <w:color w:val="0000FF"/>
            <w:u w:val="single"/>
          </w:rPr>
          <w:t>https://machinelearningmastery.com/image-augmentation-deep-learning-keras</w:t>
        </w:r>
        <w:r w:rsidRPr="00A75CF7">
          <w:rPr>
            <w:rFonts w:ascii="Calibri" w:eastAsia="Times New Roman" w:hAnsi="Calibri" w:cs="Segoe UI"/>
            <w:color w:val="0000FF"/>
            <w:u w:val="single"/>
            <w:rtl/>
          </w:rPr>
          <w:t>/</w:t>
        </w:r>
      </w:hyperlink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חבילה מומלצת - </w:t>
      </w:r>
      <w:proofErr w:type="spellStart"/>
      <w:r w:rsidRPr="00A75CF7">
        <w:rPr>
          <w:rFonts w:ascii="Calibri" w:eastAsia="Times New Roman" w:hAnsi="Calibri" w:cs="Segoe UI"/>
        </w:rPr>
        <w:t>keras</w:t>
      </w:r>
      <w:proofErr w:type="spellEnd"/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</w:rPr>
        <w:t>https://stackoverflow.com/questions/44906317/what-are-possible-values-for-data-augmentation-options-in-the-tensorflow-object</w:t>
      </w: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לעשות פעולות קלאסיות על תמונות מהדאטה שקיים - סיבוב, סקאלה, הרעשה, תאורה, הסתרות. </w:t>
      </w:r>
    </w:p>
    <w:p w:rsidR="00A75CF7" w:rsidRPr="00A75CF7" w:rsidRDefault="00A75CF7" w:rsidP="00A75CF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  <w:rtl/>
        </w:rPr>
        <w:t>לבקש מהם ?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פתיחת תשתיות עבודה : </w:t>
      </w:r>
    </w:p>
    <w:p w:rsidR="00A75CF7" w:rsidRPr="00A75CF7" w:rsidRDefault="00A75CF7" w:rsidP="00A75CF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</w:rPr>
        <w:t>GIT</w:t>
      </w:r>
      <w:r w:rsidRPr="00A75CF7">
        <w:rPr>
          <w:rFonts w:ascii="Calibri" w:eastAsia="Times New Roman" w:hAnsi="Calibri" w:cs="Segoe UI"/>
          <w:rtl/>
        </w:rPr>
        <w:t xml:space="preserve"> משותף - </w:t>
      </w:r>
      <w:r w:rsidRPr="00A75CF7">
        <w:rPr>
          <w:rFonts w:ascii="Calibri" w:eastAsia="Times New Roman" w:hAnsi="Calibri" w:cs="Segoe UI"/>
          <w:rtl/>
        </w:rPr>
        <w:fldChar w:fldCharType="begin"/>
      </w:r>
      <w:r w:rsidRPr="00A75CF7">
        <w:rPr>
          <w:rFonts w:ascii="Calibri" w:eastAsia="Times New Roman" w:hAnsi="Calibri" w:cs="Segoe UI"/>
          <w:rtl/>
        </w:rPr>
        <w:instrText xml:space="preserve"> </w:instrText>
      </w:r>
      <w:r w:rsidRPr="00A75CF7">
        <w:rPr>
          <w:rFonts w:ascii="Calibri" w:eastAsia="Times New Roman" w:hAnsi="Calibri" w:cs="Segoe UI"/>
        </w:rPr>
        <w:instrText>HYPERLINK "https://github.com/matancor99/deep_learning_cv_proj" \t "_blank</w:instrText>
      </w:r>
      <w:r w:rsidRPr="00A75CF7">
        <w:rPr>
          <w:rFonts w:ascii="Calibri" w:eastAsia="Times New Roman" w:hAnsi="Calibri" w:cs="Segoe UI"/>
          <w:rtl/>
        </w:rPr>
        <w:instrText xml:space="preserve">" </w:instrText>
      </w:r>
      <w:r w:rsidRPr="00A75CF7">
        <w:rPr>
          <w:rFonts w:ascii="Calibri" w:eastAsia="Times New Roman" w:hAnsi="Calibri" w:cs="Segoe UI"/>
          <w:rtl/>
        </w:rPr>
        <w:fldChar w:fldCharType="separate"/>
      </w:r>
      <w:r w:rsidRPr="00A75CF7">
        <w:rPr>
          <w:rFonts w:ascii="Calibri" w:eastAsia="Times New Roman" w:hAnsi="Calibri" w:cs="Segoe UI"/>
          <w:color w:val="0000FF"/>
          <w:u w:val="single"/>
        </w:rPr>
        <w:t>https://github.com/matancor99/deep_learning_cv_proj</w:t>
      </w:r>
      <w:r w:rsidRPr="00A75CF7">
        <w:rPr>
          <w:rFonts w:ascii="Calibri" w:eastAsia="Times New Roman" w:hAnsi="Calibri" w:cs="Segoe UI"/>
          <w:rtl/>
        </w:rPr>
        <w:fldChar w:fldCharType="end"/>
      </w: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proofErr w:type="spellStart"/>
      <w:r w:rsidRPr="00A75CF7">
        <w:rPr>
          <w:rFonts w:ascii="Calibri" w:eastAsia="Times New Roman" w:hAnsi="Calibri" w:cs="Segoe UI"/>
        </w:rPr>
        <w:t>One_note</w:t>
      </w:r>
      <w:proofErr w:type="spellEnd"/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 xml:space="preserve">מחקר בהקשרי </w:t>
      </w:r>
      <w:r w:rsidRPr="00A75CF7">
        <w:rPr>
          <w:rFonts w:ascii="Calibri" w:eastAsia="Times New Roman" w:hAnsi="Calibri" w:cs="Segoe UI"/>
        </w:rPr>
        <w:t>GOOGLE CLOWD</w:t>
      </w: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</w:rPr>
        <w:t>https://github.com/tensorflow/models/blob/master/research/object_detection/g3doc/running_on_cloud.md</w:t>
      </w: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Segoe UI" w:hint="cs"/>
          <w:rtl/>
        </w:rPr>
      </w:pPr>
      <w:r w:rsidRPr="00A75CF7">
        <w:rPr>
          <w:rFonts w:ascii="Calibri" w:eastAsia="Times New Roman" w:hAnsi="Calibri" w:cs="Segoe UI"/>
        </w:rPr>
        <w:t>https://cloud.google.com/ml-engine/docs/getting-started-training-prediction</w:t>
      </w: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הבנת הארכיטקטורה של רשתות הנוירונים שנעשות בהן.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  <w:bookmarkStart w:id="0" w:name="_GoBack"/>
      <w:bookmarkEnd w:id="0"/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</w:rPr>
        <w:t>Cd</w:t>
      </w:r>
      <w:r w:rsidRPr="00A75CF7">
        <w:rPr>
          <w:rFonts w:ascii="Calibri" w:eastAsia="Times New Roman" w:hAnsi="Calibri" w:cs="Segoe UI"/>
          <w:rtl/>
        </w:rPr>
        <w:t> </w:t>
      </w:r>
      <w:r w:rsidRPr="00A75CF7">
        <w:rPr>
          <w:rFonts w:ascii="Calibri" w:eastAsia="Times New Roman" w:hAnsi="Calibri" w:cs="Segoe UI"/>
        </w:rPr>
        <w:t>C:\Users\matan\Desktop\cv_proj\gcloud\cloudml-samples-master\census\estimator</w:t>
      </w:r>
      <w:r w:rsidRPr="00A75CF7">
        <w:rPr>
          <w:rFonts w:ascii="Calibri" w:eastAsia="Times New Roman" w:hAnsi="Calibri" w:cs="Segoe UI"/>
          <w:rtl/>
        </w:rPr>
        <w:t> 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הרצה לוקלית של ההרשת שלנו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gcloud</w:t>
      </w:r>
      <w:proofErr w:type="spellEnd"/>
      <w:proofErr w:type="gram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ml-engine 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local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train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module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-name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trainer.task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package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-path trainer/ --job-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dir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output\ -- --train-files data/adult.data.csv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-files data/adult.test.csv --train-steps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1000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הרצה לוקלית מבוזרת 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gcloud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ml-engine 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local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train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module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-name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trainer.task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package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-path trainer/ --job-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dir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output-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dist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--distributed -- --train-files data/adult.data.csv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-files data/adult.test.csv --train-steps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1000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alibri" w:eastAsia="Times New Roman" w:hAnsi="Calibri" w:cs="Segoe UI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tensorboard</w:t>
      </w:r>
      <w:proofErr w:type="spellEnd"/>
      <w:proofErr w:type="gramEnd"/>
      <w:r w:rsidRPr="00A75CF7">
        <w:rPr>
          <w:rFonts w:ascii="Consolas" w:eastAsia="Times New Roman" w:hAnsi="Consolas" w:cs="Times New Roman"/>
          <w:color w:val="37474F"/>
          <w:sz w:val="21"/>
          <w:szCs w:val="21"/>
          <w:shd w:val="clear" w:color="auto" w:fill="F7F7F7"/>
          <w:rtl/>
        </w:rPr>
        <w:t> --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logdir</w:t>
      </w:r>
      <w:proofErr w:type="spellEnd"/>
      <w:r w:rsidRPr="00A75CF7">
        <w:rPr>
          <w:rFonts w:ascii="Consolas" w:eastAsia="Times New Roman" w:hAnsi="Consolas" w:cs="Times New Roman"/>
          <w:color w:val="37474F"/>
          <w:sz w:val="21"/>
          <w:szCs w:val="21"/>
          <w:shd w:val="clear" w:color="auto" w:fill="F7F7F7"/>
          <w:rtl/>
        </w:rPr>
        <w:t>=&lt;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output_file_name</w:t>
      </w:r>
      <w:proofErr w:type="spellEnd"/>
      <w:r w:rsidRPr="00A75CF7">
        <w:rPr>
          <w:rFonts w:ascii="Consolas" w:eastAsia="Times New Roman" w:hAnsi="Consolas" w:cs="Times New Roman"/>
          <w:color w:val="37474F"/>
          <w:sz w:val="21"/>
          <w:szCs w:val="21"/>
          <w:shd w:val="clear" w:color="auto" w:fill="F7F7F7"/>
          <w:rtl/>
        </w:rPr>
        <w:t>&gt; --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port</w:t>
      </w:r>
      <w:r w:rsidRPr="00A75CF7">
        <w:rPr>
          <w:rFonts w:ascii="Consolas" w:eastAsia="Times New Roman" w:hAnsi="Consolas" w:cs="Times New Roman"/>
          <w:color w:val="37474F"/>
          <w:sz w:val="21"/>
          <w:szCs w:val="21"/>
          <w:shd w:val="clear" w:color="auto" w:fill="F7F7F7"/>
          <w:rtl/>
        </w:rPr>
        <w:t>=</w:t>
      </w:r>
      <w:r w:rsidRPr="00A75CF7">
        <w:rPr>
          <w:rFonts w:ascii="Consolas" w:eastAsia="Times New Roman" w:hAnsi="Consolas" w:cs="Times New Roman"/>
          <w:color w:val="C53929"/>
          <w:sz w:val="21"/>
          <w:szCs w:val="21"/>
          <w:shd w:val="clear" w:color="auto" w:fill="F7F7F7"/>
          <w:rtl/>
        </w:rPr>
        <w:t>8080</w:t>
      </w:r>
      <w:r w:rsidRPr="00A75CF7">
        <w:rPr>
          <w:rFonts w:ascii="Consolas" w:eastAsia="Times New Roman" w:hAnsi="Consolas" w:cs="Times New Roman"/>
          <w:sz w:val="21"/>
          <w:szCs w:val="21"/>
          <w:rtl/>
        </w:rPr>
        <w:t> </w:t>
      </w:r>
    </w:p>
    <w:p w:rsidR="00A75CF7" w:rsidRPr="00A75CF7" w:rsidRDefault="00A75CF7" w:rsidP="00A75CF7">
      <w:pPr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onsolas" w:eastAsia="Times New Roman" w:hAnsi="Consolas" w:cs="Times New Roman"/>
          <w:sz w:val="21"/>
          <w:szCs w:val="21"/>
          <w:rtl/>
        </w:rPr>
        <w:lastRenderedPageBreak/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  <w:rtl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Times New Roman"/>
          <w:b/>
          <w:bCs/>
          <w:color w:val="C53929"/>
          <w:sz w:val="21"/>
          <w:szCs w:val="21"/>
          <w:shd w:val="clear" w:color="auto" w:fill="F7F7F7"/>
          <w:rtl/>
        </w:rPr>
        <w:t>יצירת</w:t>
      </w:r>
      <w:r w:rsidRPr="00A75CF7">
        <w:rPr>
          <w:rFonts w:ascii="Consolas" w:eastAsia="Times New Roman" w:hAnsi="Consolas" w:cs="Consolas"/>
          <w:b/>
          <w:bCs/>
          <w:color w:val="C53929"/>
          <w:sz w:val="21"/>
          <w:szCs w:val="21"/>
          <w:shd w:val="clear" w:color="auto" w:fill="F7F7F7"/>
        </w:rPr>
        <w:t> bucket :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$PROJECT_ID=$(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gcloud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config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list project --format </w:t>
      </w:r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"</w:t>
      </w:r>
      <w:proofErr w:type="gramStart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value(</w:t>
      </w:r>
      <w:proofErr w:type="spellStart"/>
      <w:proofErr w:type="gramEnd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core.project</w:t>
      </w:r>
      <w:proofErr w:type="spellEnd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)"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)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br/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$BUCKET_NAME="${PROJECT_ID}-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mlengine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$REGION="us-central1"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gsutil</w:t>
      </w:r>
      <w:proofErr w:type="spellEnd"/>
      <w:proofErr w:type="gram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mb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-l $REGION gs://$BUCKET_NAME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b/>
          <w:bCs/>
          <w:color w:val="37474F"/>
          <w:sz w:val="21"/>
          <w:szCs w:val="21"/>
          <w:shd w:val="clear" w:color="auto" w:fill="F7F7F7"/>
        </w:rPr>
        <w:t>Bucket data </w:t>
      </w:r>
      <w:proofErr w:type="gramStart"/>
      <w:r w:rsidRPr="00A75CF7">
        <w:rPr>
          <w:rFonts w:ascii="Consolas" w:eastAsia="Times New Roman" w:hAnsi="Consolas" w:cs="Consolas"/>
          <w:b/>
          <w:bCs/>
          <w:color w:val="37474F"/>
          <w:sz w:val="21"/>
          <w:szCs w:val="21"/>
          <w:shd w:val="clear" w:color="auto" w:fill="F7F7F7"/>
        </w:rPr>
        <w:t>copying :</w:t>
      </w:r>
      <w:proofErr w:type="gramEnd"/>
      <w:r w:rsidRPr="00A75CF7">
        <w:rPr>
          <w:rFonts w:ascii="Consolas" w:eastAsia="Times New Roman" w:hAnsi="Consolas" w:cs="Consolas"/>
          <w:b/>
          <w:bCs/>
          <w:color w:val="37474F"/>
          <w:sz w:val="21"/>
          <w:szCs w:val="21"/>
          <w:shd w:val="clear" w:color="auto" w:fill="F7F7F7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gsutil</w:t>
      </w:r>
      <w:proofErr w:type="spellEnd"/>
      <w:proofErr w:type="gram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cp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-r data gs: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//$BUCKET_NAME/data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$TRAIN_DATA="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: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//$BUCKET_NAME/data/adult.data.csv"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br/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$EVAL_DATA="</w:t>
      </w:r>
      <w:proofErr w:type="spellStart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gs</w:t>
      </w:r>
      <w:proofErr w:type="spellEnd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://$BUCKET_NAME/data/adult.test.csv"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gsutil</w:t>
      </w:r>
      <w:proofErr w:type="spellEnd"/>
      <w:proofErr w:type="gram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cp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../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test.json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gs: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//$BUCKET_NAME/data/test.json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$TEST_JSON="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: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//$BUCKET_NAME/data/</w:t>
      </w:r>
      <w:proofErr w:type="spellStart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test.json</w:t>
      </w:r>
      <w:proofErr w:type="spellEnd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$JOB_NAME="census_single_1"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$OUTPUT_PATH="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gs</w:t>
      </w:r>
      <w:proofErr w:type="spellEnd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: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</w:t>
      </w:r>
      <w:proofErr w:type="gramEnd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/$BUCKET_NAME/$JOB_NAME"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RUN in the cloud </w:t>
      </w:r>
      <w:proofErr w:type="gramStart"/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command :</w:t>
      </w:r>
      <w:proofErr w:type="gramEnd"/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gcloud</w:t>
      </w:r>
      <w:proofErr w:type="spellEnd"/>
      <w:proofErr w:type="gram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ml-engine 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jobs submit 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training $JOB_NAME --job-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dir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$OUTPUT_PATH --runtime-version 1.4 --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module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-name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trainer.task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package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-path trainer/ --region $REGION -- --train-files $TRAIN_DATA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-files $EVAL_DATA --train-steps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1000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--</w:t>
      </w:r>
      <w:proofErr w:type="spellStart"/>
      <w:r w:rsidRPr="00A75CF7">
        <w:rPr>
          <w:rFonts w:ascii="Consolas" w:eastAsia="Times New Roman" w:hAnsi="Consolas" w:cs="Consolas"/>
          <w:color w:val="3B78E7"/>
          <w:sz w:val="21"/>
          <w:szCs w:val="21"/>
          <w:shd w:val="clear" w:color="auto" w:fill="F7F7F7"/>
        </w:rPr>
        <w:t>eval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-steps </w:t>
      </w: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100 --verbosity DEBUG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 xml:space="preserve">REAL MODEL </w:t>
      </w:r>
      <w:proofErr w:type="gramStart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TRAINING :</w:t>
      </w:r>
      <w:proofErr w:type="gramEnd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numPr>
          <w:ilvl w:val="0"/>
          <w:numId w:val="4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1"/>
          <w:szCs w:val="21"/>
        </w:rPr>
      </w:pP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Define the project and bucket name and paths.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numPr>
          <w:ilvl w:val="0"/>
          <w:numId w:val="4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1"/>
          <w:szCs w:val="21"/>
        </w:rPr>
      </w:pP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Upload all the </w:t>
      </w:r>
      <w:proofErr w:type="spellStart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neccasery</w:t>
      </w:r>
      <w:proofErr w:type="spellEnd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 files to the data file in the bucket.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numPr>
          <w:ilvl w:val="0"/>
          <w:numId w:val="4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1"/>
          <w:szCs w:val="21"/>
        </w:rPr>
      </w:pP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Define all the </w:t>
      </w:r>
      <w:proofErr w:type="spellStart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nessary</w:t>
      </w:r>
      <w:proofErr w:type="spellEnd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param</w:t>
      </w:r>
      <w:proofErr w:type="spellEnd"/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 for the command.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numPr>
          <w:ilvl w:val="0"/>
          <w:numId w:val="4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1"/>
          <w:szCs w:val="21"/>
        </w:rPr>
      </w:pPr>
      <w:r w:rsidRPr="00A75CF7">
        <w:rPr>
          <w:rFonts w:ascii="Consolas" w:eastAsia="Times New Roman" w:hAnsi="Consolas" w:cs="Consolas"/>
          <w:color w:val="C53929"/>
          <w:sz w:val="21"/>
          <w:szCs w:val="21"/>
          <w:shd w:val="clear" w:color="auto" w:fill="F7F7F7"/>
        </w:rPr>
        <w:t>Cd to </w:t>
      </w:r>
      <w:proofErr w:type="spellStart"/>
      <w:r w:rsidRPr="00A75CF7">
        <w:rPr>
          <w:rFonts w:ascii="Consolas" w:eastAsia="Times New Roman" w:hAnsi="Consolas" w:cs="Consolas"/>
          <w:color w:val="6A737D"/>
          <w:sz w:val="20"/>
          <w:szCs w:val="20"/>
          <w:shd w:val="clear" w:color="auto" w:fill="F6F8FA"/>
        </w:rPr>
        <w:t>tensorflow</w:t>
      </w:r>
      <w:proofErr w:type="spellEnd"/>
      <w:r w:rsidRPr="00A75CF7">
        <w:rPr>
          <w:rFonts w:ascii="Consolas" w:eastAsia="Times New Roman" w:hAnsi="Consolas" w:cs="Consolas"/>
          <w:color w:val="6A737D"/>
          <w:sz w:val="20"/>
          <w:szCs w:val="20"/>
          <w:shd w:val="clear" w:color="auto" w:fill="F6F8FA"/>
        </w:rPr>
        <w:t>/models/research/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4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1"/>
          <w:szCs w:val="21"/>
        </w:rPr>
      </w:pPr>
      <w:r w:rsidRPr="00A75CF7">
        <w:rPr>
          <w:rFonts w:ascii="Consolas" w:eastAsia="Times New Roman" w:hAnsi="Consolas" w:cs="Consolas"/>
          <w:color w:val="6A737D"/>
          <w:sz w:val="20"/>
          <w:szCs w:val="20"/>
          <w:shd w:val="clear" w:color="auto" w:fill="F6F8FA"/>
        </w:rPr>
        <w:t>Run the command: 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$PROJECT_ID=$(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gcloud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config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 list project --format </w:t>
      </w:r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"</w:t>
      </w:r>
      <w:proofErr w:type="gramStart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value(</w:t>
      </w:r>
      <w:proofErr w:type="spellStart"/>
      <w:proofErr w:type="gramEnd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core.project</w:t>
      </w:r>
      <w:proofErr w:type="spellEnd"/>
      <w:r w:rsidRPr="00A75CF7">
        <w:rPr>
          <w:rFonts w:ascii="Consolas" w:eastAsia="Times New Roman" w:hAnsi="Consolas" w:cs="Consolas"/>
          <w:color w:val="0D904F"/>
          <w:sz w:val="21"/>
          <w:szCs w:val="21"/>
          <w:shd w:val="clear" w:color="auto" w:fill="F7F7F7"/>
        </w:rPr>
        <w:t>)"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)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  <w:r w:rsidRPr="00A75CF7">
        <w:rPr>
          <w:rFonts w:ascii="Consolas" w:eastAsia="Times New Roman" w:hAnsi="Consolas" w:cs="Consolas"/>
          <w:sz w:val="21"/>
          <w:szCs w:val="21"/>
        </w:rPr>
        <w:br/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$BUCKET_NAME="${PROJECT_ID}-</w:t>
      </w:r>
      <w:proofErr w:type="spellStart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mlengine</w:t>
      </w:r>
      <w:proofErr w:type="spellEnd"/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$REGION="us-central1"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$JOB_NAME="buses_training_17"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$EVAL_NAME="eval_buses_training_17"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TRAIN_DIR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="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gs</w:t>
      </w:r>
      <w:proofErr w:type="spellEnd"/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:/</w:t>
      </w:r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/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$BUCKET_NAME/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$JOB_NAME"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$EVAL_DIR="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gs</w:t>
      </w:r>
      <w:proofErr w:type="spellEnd"/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:/</w:t>
      </w:r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/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$BUCKET_NAME/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$EVAL_NAME"</w:t>
      </w:r>
      <w:r w:rsidRPr="00A75CF7">
        <w:rPr>
          <w:rFonts w:ascii="Consolas" w:eastAsia="Times New Roman" w:hAnsi="Consolas" w:cs="Consolas"/>
          <w:sz w:val="21"/>
          <w:szCs w:val="21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$PATH_TO_LOCAL_YAML_FILE = "</w:t>
      </w:r>
      <w:r w:rsidRPr="00A75CF7">
        <w:rPr>
          <w:rFonts w:ascii="Consolas" w:eastAsia="Times New Roman" w:hAnsi="Consolas" w:cs="Consolas"/>
          <w:sz w:val="20"/>
          <w:szCs w:val="20"/>
        </w:rPr>
        <w:t>C:/Users/matan/Desktop/cv_proj/deep_learning_cv_proj/training/cloud.yml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"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lastRenderedPageBreak/>
        <w:t>$PIPELINE_CONFIG_PATH = "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gs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://</w:t>
      </w:r>
      <w:r w:rsidRPr="00A75CF7">
        <w:rPr>
          <w:rFonts w:ascii="Consolas" w:eastAsia="Times New Roman" w:hAnsi="Consolas" w:cs="Consolas"/>
          <w:color w:val="D81B60"/>
          <w:sz w:val="21"/>
          <w:szCs w:val="21"/>
          <w:shd w:val="clear" w:color="auto" w:fill="F7F7F7"/>
        </w:rPr>
        <w:t>$BUCKET_NAME/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data/</w:t>
      </w:r>
      <w:r w:rsidRPr="00A75CF7">
        <w:rPr>
          <w:rFonts w:ascii="Consolas" w:eastAsia="Times New Roman" w:hAnsi="Consolas" w:cs="Consolas"/>
          <w:sz w:val="20"/>
          <w:szCs w:val="20"/>
        </w:rPr>
        <w:t>faster_rcnn_inception_v2_pets.config"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gcloud</w:t>
      </w:r>
      <w:proofErr w:type="spellEnd"/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ml-engine </w:t>
      </w:r>
      <w:r w:rsidRPr="00A75CF7">
        <w:rPr>
          <w:rFonts w:ascii="Consolas" w:eastAsia="Times New Roman" w:hAnsi="Consolas" w:cs="Consolas"/>
          <w:color w:val="005CC5"/>
          <w:sz w:val="20"/>
          <w:szCs w:val="20"/>
          <w:shd w:val="clear" w:color="auto" w:fill="F6F8FA"/>
        </w:rPr>
        <w:t>jobs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submit training 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$JOB_NAME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--runtime-version 1.2 --job-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dir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$TRAIN_DIR --packages "slim/dist/slim-0.1.tar.gz,dist/object_detection-0.1.tar.gz" --python-version 2.7 --module-name object_detection.train --region us-central1 --config $PATH_TO_LOCAL_YAML_FILE -- --train_dir $TRAIN_DIR --pipeline_config_path $PIPELINE_CONFIG_PATH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Run from cloud shell – and after press </w:t>
      </w:r>
      <w:proofErr w:type="spellStart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wev</w:t>
      </w:r>
      <w:proofErr w:type="spellEnd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 preview on port 8080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TRAIN_DIR=gs</w:t>
      </w:r>
      <w:proofErr w:type="gramStart"/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:/</w:t>
      </w:r>
      <w:proofErr w:type="gramEnd"/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/fair-catbird-199723-mlengine/buses_training_16</w:t>
      </w:r>
      <w:r w:rsidRPr="00A75CF7">
        <w:rPr>
          <w:rFonts w:ascii="Courier New" w:eastAsia="Times New Roman" w:hAnsi="Courier New" w:cs="Courier New"/>
          <w:sz w:val="19"/>
          <w:szCs w:val="19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sz w:val="24"/>
          <w:szCs w:val="24"/>
        </w:rPr>
        <w:t>tensorboard</w:t>
      </w:r>
      <w:proofErr w:type="spellEnd"/>
      <w:proofErr w:type="gramEnd"/>
      <w:r w:rsidRPr="00A75CF7">
        <w:rPr>
          <w:rFonts w:ascii="Consolas" w:eastAsia="Times New Roman" w:hAnsi="Consolas" w:cs="Consolas"/>
          <w:sz w:val="24"/>
          <w:szCs w:val="24"/>
        </w:rPr>
        <w:t> --</w:t>
      </w:r>
      <w:proofErr w:type="spellStart"/>
      <w:r w:rsidRPr="00A75CF7">
        <w:rPr>
          <w:rFonts w:ascii="Consolas" w:eastAsia="Times New Roman" w:hAnsi="Consolas" w:cs="Consolas"/>
          <w:sz w:val="24"/>
          <w:szCs w:val="24"/>
        </w:rPr>
        <w:t>logdir</w:t>
      </w:r>
      <w:proofErr w:type="spellEnd"/>
      <w:r w:rsidRPr="00A75CF7">
        <w:rPr>
          <w:rFonts w:ascii="Consolas" w:eastAsia="Times New Roman" w:hAnsi="Consolas" w:cs="Consolas"/>
          <w:sz w:val="24"/>
          <w:szCs w:val="24"/>
        </w:rPr>
        <w:t>=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TRAIN_DIR –-port=8080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EVAL_DIR=gs</w:t>
      </w:r>
      <w:proofErr w:type="gramStart"/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:/</w:t>
      </w:r>
      <w:proofErr w:type="gramEnd"/>
      <w:r w:rsidRPr="00A75CF7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22222"/>
        </w:rPr>
        <w:t>/fair-catbird-199723-mlengine/eval_buses_training_16</w:t>
      </w:r>
      <w:r w:rsidRPr="00A75CF7">
        <w:rPr>
          <w:rFonts w:ascii="Courier New" w:eastAsia="Times New Roman" w:hAnsi="Courier New" w:cs="Courier New"/>
          <w:sz w:val="19"/>
          <w:szCs w:val="19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sz w:val="24"/>
          <w:szCs w:val="24"/>
        </w:rPr>
        <w:t>tensorboard</w:t>
      </w:r>
      <w:proofErr w:type="spellEnd"/>
      <w:proofErr w:type="gramEnd"/>
      <w:r w:rsidRPr="00A75CF7">
        <w:rPr>
          <w:rFonts w:ascii="Consolas" w:eastAsia="Times New Roman" w:hAnsi="Consolas" w:cs="Consolas"/>
          <w:sz w:val="24"/>
          <w:szCs w:val="24"/>
        </w:rPr>
        <w:t> --</w:t>
      </w:r>
      <w:proofErr w:type="spellStart"/>
      <w:r w:rsidRPr="00A75CF7">
        <w:rPr>
          <w:rFonts w:ascii="Consolas" w:eastAsia="Times New Roman" w:hAnsi="Consolas" w:cs="Consolas"/>
          <w:sz w:val="24"/>
          <w:szCs w:val="24"/>
        </w:rPr>
        <w:t>logdir</w:t>
      </w:r>
      <w:proofErr w:type="spellEnd"/>
      <w:r w:rsidRPr="00A75CF7">
        <w:rPr>
          <w:rFonts w:ascii="Consolas" w:eastAsia="Times New Roman" w:hAnsi="Consolas" w:cs="Consolas"/>
          <w:sz w:val="24"/>
          <w:szCs w:val="24"/>
        </w:rPr>
        <w:t>=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EVAL_DIR –-port=8080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EVAL THE MODEL on the cloud: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gcloud</w:t>
      </w:r>
      <w:proofErr w:type="spellEnd"/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ml-engine </w:t>
      </w:r>
      <w:r w:rsidRPr="00A75CF7">
        <w:rPr>
          <w:rFonts w:ascii="Consolas" w:eastAsia="Times New Roman" w:hAnsi="Consolas" w:cs="Consolas"/>
          <w:color w:val="005CC5"/>
          <w:sz w:val="20"/>
          <w:szCs w:val="20"/>
          <w:shd w:val="clear" w:color="auto" w:fill="F6F8FA"/>
        </w:rPr>
        <w:t>jobs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submit training </w:t>
      </w:r>
      <w:r w:rsidRPr="00A75CF7">
        <w:rPr>
          <w:rFonts w:ascii="Consolas" w:eastAsia="Times New Roman" w:hAnsi="Consolas" w:cs="Consolas"/>
          <w:color w:val="37474F"/>
          <w:sz w:val="21"/>
          <w:szCs w:val="21"/>
          <w:shd w:val="clear" w:color="auto" w:fill="F7F7F7"/>
        </w:rPr>
        <w:t>$EVAL_NAME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--runtime-version 1.2 --job-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dir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$TRAIN_DIR --packages "slim/dist/slim-0.1.tar.gz,dist/object_detection-0.1.tar.gz" --python-version 2.7 --module-name object_detection.eval --region us-central1 --scale-tier BASIC_GPU -- --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checkpoint_dir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$TRAIN_DIR --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eval_dir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$EVAL_DIR --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pipeline_config_path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$PIPELINE_CONFIG_PATH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EXPORT The MODEL (run from object detection):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python</w:t>
      </w:r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export_inference_graph.py --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input_type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image_tensor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--pipeline_config_path "</w:t>
      </w:r>
      <w:r w:rsidRPr="00A75CF7">
        <w:rPr>
          <w:rFonts w:ascii="Consolas" w:eastAsia="Times New Roman" w:hAnsi="Consolas" w:cs="Consolas"/>
          <w:sz w:val="20"/>
          <w:szCs w:val="20"/>
        </w:rPr>
        <w:t>C:/Users/matan/Desktop/cv_proj/deep_learning_cv_proj/training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/faster_rcnn_inception_v2_pets.config" --trained_checkpoint_prefix "</w:t>
      </w:r>
      <w:r w:rsidRPr="00A75CF7">
        <w:rPr>
          <w:rFonts w:ascii="Consolas" w:eastAsia="Times New Roman" w:hAnsi="Consolas" w:cs="Consolas"/>
          <w:sz w:val="20"/>
          <w:szCs w:val="20"/>
        </w:rPr>
        <w:t>C:/Users/matan/Desktop/cv_proj/deep_learning_cv_proj/data/model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/model.ckpt-101096" --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output_directory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inference_graph</w:t>
      </w:r>
      <w:proofErr w:type="spellEnd"/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After this script runs we will have .pb file in the inference_graph directory.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In Order to test the model we will run the Object_detection_image.py script – from the object detection folder.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Params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to change in the </w:t>
      </w:r>
      <w:proofErr w:type="gram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script :</w:t>
      </w:r>
      <w:proofErr w:type="gram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5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IMAGE_NAME = 'test1.jpg' - line 34 – and move the image to the object detection file. </w:t>
      </w:r>
    </w:p>
    <w:p w:rsidR="00A75CF7" w:rsidRPr="00A75CF7" w:rsidRDefault="00A75CF7" w:rsidP="00A75CF7">
      <w:pPr>
        <w:numPr>
          <w:ilvl w:val="0"/>
          <w:numId w:val="5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proofErr w:type="spellStart"/>
      <w:r w:rsidRPr="00A75CF7">
        <w:rPr>
          <w:rFonts w:ascii="Consolas" w:eastAsia="Times New Roman" w:hAnsi="Consolas" w:cs="Consolas"/>
          <w:sz w:val="20"/>
          <w:szCs w:val="20"/>
        </w:rPr>
        <w:t>imS</w:t>
      </w:r>
      <w:proofErr w:type="spellEnd"/>
      <w:r w:rsidRPr="00A75CF7">
        <w:rPr>
          <w:rFonts w:ascii="Consolas" w:eastAsia="Times New Roman" w:hAnsi="Consolas" w:cs="Consolas"/>
          <w:sz w:val="20"/>
          <w:szCs w:val="20"/>
        </w:rPr>
        <w:t> = cv2.resize(image, (960, 540)) - resize the image before display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gramStart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NOTE :</w:t>
      </w:r>
      <w:proofErr w:type="gramEnd"/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Things to do to be python 3.5 and </w:t>
      </w:r>
      <w:proofErr w:type="spellStart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tf</w:t>
      </w:r>
      <w:proofErr w:type="spellEnd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 1.6 compatible </w:t>
      </w:r>
      <w:proofErr w:type="gramStart"/>
      <w:r w:rsidRPr="00A75CF7">
        <w:rPr>
          <w:rFonts w:ascii="Consolas" w:eastAsia="Times New Roman" w:hAnsi="Consolas" w:cs="Consolas"/>
          <w:b/>
          <w:bCs/>
          <w:color w:val="24292E"/>
          <w:sz w:val="20"/>
          <w:szCs w:val="20"/>
          <w:u w:val="single"/>
          <w:shd w:val="clear" w:color="auto" w:fill="F6F8FA"/>
        </w:rPr>
        <w:t>again :</w:t>
      </w:r>
      <w:proofErr w:type="gramEnd"/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6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Change the python version and runtime version in the command.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6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Change the runtime version in the </w:t>
      </w:r>
      <w:proofErr w:type="spellStart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cloud.yml</w:t>
      </w:r>
      <w:proofErr w:type="spellEnd"/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 file.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6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Remove lines 91-94 in the config file, delete the one in the cloud and re upload by - cd</w:t>
      </w: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lastRenderedPageBreak/>
        <w:t> to the direcory of the config, and run: </w:t>
      </w:r>
      <w:r w:rsidRPr="00A75CF7">
        <w:rPr>
          <w:rFonts w:ascii="Consolas" w:eastAsia="Times New Roman" w:hAnsi="Consolas" w:cs="Consolas"/>
          <w:sz w:val="20"/>
          <w:szCs w:val="20"/>
        </w:rPr>
        <w:t>gsutil cp -r .\</w:t>
      </w:r>
      <w:proofErr w:type="spellStart"/>
      <w:r w:rsidRPr="00A75CF7">
        <w:rPr>
          <w:rFonts w:ascii="Consolas" w:eastAsia="Times New Roman" w:hAnsi="Consolas" w:cs="Consolas"/>
          <w:sz w:val="20"/>
          <w:szCs w:val="20"/>
        </w:rPr>
        <w:t>faster_rcnn_ince</w:t>
      </w:r>
      <w:proofErr w:type="spellEnd"/>
      <w:r w:rsidRPr="00A75CF7">
        <w:rPr>
          <w:rFonts w:ascii="Consolas" w:eastAsia="Times New Roman" w:hAnsi="Consolas" w:cs="Consolas"/>
          <w:sz w:val="20"/>
          <w:szCs w:val="20"/>
        </w:rPr>
        <w:t>://$BUCKET_NAME/data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7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color w:val="24292E"/>
          <w:sz w:val="20"/>
          <w:szCs w:val="20"/>
          <w:shd w:val="clear" w:color="auto" w:fill="F6F8FA"/>
        </w:rPr>
        <w:t>Change the lines 168 of object_detection\utils\learning_schedules.py to: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proofErr w:type="gramStart"/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list(</w:t>
      </w:r>
      <w:proofErr w:type="gramEnd"/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range(</w:t>
      </w:r>
      <w:proofErr w:type="spellStart"/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num_boundaries</w:t>
      </w:r>
      <w:proofErr w:type="spellEnd"/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)),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Remove the dist files in the research folder and in research/slim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Run python setup.py sdist in both folders and make sure we generate the dist files.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sz w:val="18"/>
          <w:szCs w:val="18"/>
        </w:rPr>
      </w:pP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A75CF7" w:rsidRPr="00A75CF7" w:rsidRDefault="00A75CF7" w:rsidP="00A75CF7">
      <w:pPr>
        <w:numPr>
          <w:ilvl w:val="0"/>
          <w:numId w:val="8"/>
        </w:numPr>
        <w:bidi w:val="0"/>
        <w:spacing w:after="0" w:line="240" w:lineRule="auto"/>
        <w:ind w:left="360"/>
        <w:textAlignment w:val="baseline"/>
        <w:rPr>
          <w:rFonts w:ascii="Consolas" w:eastAsia="Times New Roman" w:hAnsi="Consolas" w:cs="Consolas" w:hint="cs"/>
          <w:sz w:val="20"/>
          <w:szCs w:val="20"/>
        </w:rPr>
      </w:pPr>
      <w:r w:rsidRPr="00A75CF7">
        <w:rPr>
          <w:rFonts w:ascii="Consolas" w:eastAsia="Times New Roman" w:hAnsi="Consolas" w:cs="Consolas"/>
          <w:b/>
          <w:bCs/>
          <w:sz w:val="20"/>
          <w:szCs w:val="20"/>
        </w:rPr>
        <w:t>Follow the post about the unsolved issues.</w:t>
      </w:r>
      <w:r w:rsidRPr="00A75CF7">
        <w:rPr>
          <w:rFonts w:ascii="Consolas" w:eastAsia="Times New Roman" w:hAnsi="Consolas" w:cs="Consolas"/>
          <w:sz w:val="20"/>
          <w:szCs w:val="20"/>
        </w:rPr>
        <w:t> </w:t>
      </w:r>
    </w:p>
    <w:p w:rsidR="00E176D7" w:rsidRDefault="00E176D7">
      <w:pPr>
        <w:rPr>
          <w:rFonts w:hint="cs"/>
          <w:rtl/>
        </w:rPr>
      </w:pPr>
    </w:p>
    <w:sectPr w:rsidR="00E176D7" w:rsidSect="00C508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87B"/>
    <w:multiLevelType w:val="multilevel"/>
    <w:tmpl w:val="F57A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B61"/>
    <w:multiLevelType w:val="multilevel"/>
    <w:tmpl w:val="793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449C7"/>
    <w:multiLevelType w:val="multilevel"/>
    <w:tmpl w:val="4EC67F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2754"/>
    <w:multiLevelType w:val="multilevel"/>
    <w:tmpl w:val="F68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B4438"/>
    <w:multiLevelType w:val="multilevel"/>
    <w:tmpl w:val="C8E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B61B3"/>
    <w:multiLevelType w:val="multilevel"/>
    <w:tmpl w:val="98FA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963BB"/>
    <w:multiLevelType w:val="multilevel"/>
    <w:tmpl w:val="7ADA96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404"/>
    <w:multiLevelType w:val="multilevel"/>
    <w:tmpl w:val="E16A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FD"/>
    <w:rsid w:val="002D07DE"/>
    <w:rsid w:val="00A75CF7"/>
    <w:rsid w:val="00C508EE"/>
    <w:rsid w:val="00CC33FD"/>
    <w:rsid w:val="00E176D7"/>
    <w:rsid w:val="00ED1E56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23EB5-918F-49DC-9DC1-DBB5DD0D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5C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A75CF7"/>
  </w:style>
  <w:style w:type="character" w:customStyle="1" w:styleId="normaltextrun">
    <w:name w:val="normaltextrun"/>
    <w:basedOn w:val="DefaultParagraphFont"/>
    <w:rsid w:val="00A75CF7"/>
  </w:style>
  <w:style w:type="character" w:customStyle="1" w:styleId="spellingerror">
    <w:name w:val="spellingerror"/>
    <w:basedOn w:val="DefaultParagraphFont"/>
    <w:rsid w:val="00A75CF7"/>
  </w:style>
  <w:style w:type="character" w:customStyle="1" w:styleId="eop">
    <w:name w:val="eop"/>
    <w:basedOn w:val="DefaultParagraphFont"/>
    <w:rsid w:val="00A75CF7"/>
  </w:style>
  <w:style w:type="character" w:styleId="Hyperlink">
    <w:name w:val="Hyperlink"/>
    <w:basedOn w:val="DefaultParagraphFont"/>
    <w:uiPriority w:val="99"/>
    <w:semiHidden/>
    <w:unhideWhenUsed/>
    <w:rsid w:val="00A75C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CF7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A75CF7"/>
  </w:style>
  <w:style w:type="character" w:customStyle="1" w:styleId="scxo2275345">
    <w:name w:val="scxo2275345"/>
    <w:basedOn w:val="DefaultParagraphFont"/>
    <w:rsid w:val="00A7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5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2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2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0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5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5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79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image-augmentation-deep-learning-keras/" TargetMode="External"/><Relationship Id="rId5" Type="http://schemas.openxmlformats.org/officeDocument/2006/relationships/hyperlink" Target="https://towardsdatascience.com/image-augmentation-for-deep-learning-histogram-equalization-a71387f609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5064</Characters>
  <Application>Microsoft Office Word</Application>
  <DocSecurity>0</DocSecurity>
  <Lines>42</Lines>
  <Paragraphs>12</Paragraphs>
  <ScaleCrop>false</ScaleCrop>
  <Company>Hewlett-Packard</Company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coriat</dc:creator>
  <cp:keywords/>
  <dc:description/>
  <cp:lastModifiedBy>matan coriat</cp:lastModifiedBy>
  <cp:revision>2</cp:revision>
  <dcterms:created xsi:type="dcterms:W3CDTF">2018-04-21T15:10:00Z</dcterms:created>
  <dcterms:modified xsi:type="dcterms:W3CDTF">2018-04-21T15:11:00Z</dcterms:modified>
</cp:coreProperties>
</file>