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CDD0" w14:textId="320DD045" w:rsidR="00EA6281" w:rsidRDefault="00EA6281" w:rsidP="00EA6281">
      <w:pPr>
        <w:pStyle w:val="Heading1"/>
        <w:rPr>
          <w:lang w:val="en-US"/>
        </w:rPr>
      </w:pPr>
      <w:r>
        <w:rPr>
          <w:lang w:val="en-US"/>
        </w:rPr>
        <w:t>Part 1</w:t>
      </w:r>
    </w:p>
    <w:p w14:paraId="03DB1E51" w14:textId="1B10594F" w:rsidR="00280752" w:rsidRDefault="00280752" w:rsidP="00280752">
      <w:pPr>
        <w:pStyle w:val="ListParagraph"/>
        <w:numPr>
          <w:ilvl w:val="0"/>
          <w:numId w:val="1"/>
        </w:numPr>
        <w:rPr>
          <w:lang w:val="en-US"/>
        </w:rPr>
      </w:pPr>
      <w:r w:rsidRPr="00280752">
        <w:rPr>
          <w:lang w:val="en-US"/>
        </w:rPr>
        <w:t>We selected the movie The Trial of the Chicago 7</w:t>
      </w:r>
      <w:r w:rsidR="0038795E">
        <w:rPr>
          <w:lang w:val="en-US"/>
        </w:rPr>
        <w:t>.</w:t>
      </w:r>
    </w:p>
    <w:p w14:paraId="5D3EDAD4" w14:textId="77777777" w:rsidR="0038795E" w:rsidRPr="0038795E" w:rsidRDefault="0038795E" w:rsidP="0038795E">
      <w:pPr>
        <w:ind w:left="360"/>
        <w:rPr>
          <w:lang w:val="en-US"/>
        </w:rPr>
      </w:pPr>
    </w:p>
    <w:p w14:paraId="40287C23" w14:textId="6836B213" w:rsidR="00280752" w:rsidRDefault="00280752" w:rsidP="00280752">
      <w:pPr>
        <w:pStyle w:val="ListParagraph"/>
        <w:numPr>
          <w:ilvl w:val="0"/>
          <w:numId w:val="1"/>
        </w:numPr>
        <w:rPr>
          <w:lang w:val="en-US"/>
        </w:rPr>
      </w:pPr>
      <w:r w:rsidRPr="0038795E">
        <w:rPr>
          <w:b/>
          <w:bCs/>
          <w:lang w:val="en-US"/>
        </w:rPr>
        <w:t>Summary</w:t>
      </w:r>
      <w:r>
        <w:rPr>
          <w:lang w:val="en-US"/>
        </w:rPr>
        <w:t>: During the democratic convention in Chicago, protests against the ongoing war in Vietnam get violent and bloody. Several months after that, after elections, the U.S Department of Justice puts the protest leaders on trial. Throughout the trial we learn more about the protests, and the organizers.</w:t>
      </w:r>
      <w:r w:rsidR="0038795E">
        <w:rPr>
          <w:lang w:val="en-US"/>
        </w:rPr>
        <w:br/>
      </w:r>
    </w:p>
    <w:p w14:paraId="4AD4EC8A" w14:textId="6242A7EA" w:rsidR="00280752" w:rsidRPr="0038795E" w:rsidRDefault="00280752" w:rsidP="00280752">
      <w:pPr>
        <w:pStyle w:val="ListParagraph"/>
        <w:numPr>
          <w:ilvl w:val="0"/>
          <w:numId w:val="1"/>
        </w:numPr>
        <w:rPr>
          <w:u w:val="single"/>
          <w:lang w:val="en-US"/>
        </w:rPr>
      </w:pPr>
      <w:r w:rsidRPr="0038795E">
        <w:rPr>
          <w:u w:val="single"/>
          <w:lang w:val="en-US"/>
        </w:rPr>
        <w:t>The main characters:</w:t>
      </w:r>
    </w:p>
    <w:p w14:paraId="3230A356" w14:textId="53BA6149" w:rsidR="00280752" w:rsidRDefault="00A56AAF" w:rsidP="00280752">
      <w:pPr>
        <w:pStyle w:val="ListParagraph"/>
        <w:numPr>
          <w:ilvl w:val="1"/>
          <w:numId w:val="1"/>
        </w:numPr>
        <w:rPr>
          <w:lang w:val="en-US"/>
        </w:rPr>
      </w:pPr>
      <w:r>
        <w:rPr>
          <w:lang w:val="en-US"/>
        </w:rPr>
        <w:t xml:space="preserve">Abbie Hoffman – </w:t>
      </w:r>
      <w:r w:rsidR="006F6462">
        <w:rPr>
          <w:lang w:val="en-US"/>
        </w:rPr>
        <w:t>the leader of the hippy protests</w:t>
      </w:r>
    </w:p>
    <w:p w14:paraId="40664834" w14:textId="6A17026D" w:rsidR="00A56AAF" w:rsidRDefault="006F6462" w:rsidP="00280752">
      <w:pPr>
        <w:pStyle w:val="ListParagraph"/>
        <w:numPr>
          <w:ilvl w:val="1"/>
          <w:numId w:val="1"/>
        </w:numPr>
        <w:rPr>
          <w:lang w:val="en-US"/>
        </w:rPr>
      </w:pPr>
      <w:r>
        <w:rPr>
          <w:lang w:val="en-US"/>
        </w:rPr>
        <w:t>Tom Hayden – the leader of the students (more proper) protests</w:t>
      </w:r>
    </w:p>
    <w:p w14:paraId="0FC50610" w14:textId="63EE8D39" w:rsidR="006F6462" w:rsidRDefault="006F6462" w:rsidP="00280752">
      <w:pPr>
        <w:pStyle w:val="ListParagraph"/>
        <w:numPr>
          <w:ilvl w:val="1"/>
          <w:numId w:val="1"/>
        </w:numPr>
        <w:rPr>
          <w:lang w:val="en-US"/>
        </w:rPr>
      </w:pPr>
      <w:r>
        <w:rPr>
          <w:lang w:val="en-US"/>
        </w:rPr>
        <w:t xml:space="preserve">William </w:t>
      </w:r>
      <w:r w:rsidR="0084347F" w:rsidRPr="0084347F">
        <w:rPr>
          <w:lang w:val="en-US"/>
        </w:rPr>
        <w:t>Kunstler</w:t>
      </w:r>
      <w:r w:rsidR="0084347F">
        <w:rPr>
          <w:rFonts w:hint="cs"/>
          <w:rtl/>
          <w:lang w:val="en-US"/>
        </w:rPr>
        <w:t xml:space="preserve"> </w:t>
      </w:r>
      <w:r w:rsidR="0084347F">
        <w:rPr>
          <w:rtl/>
          <w:lang w:val="en-US"/>
        </w:rPr>
        <w:t>–</w:t>
      </w:r>
      <w:r w:rsidR="0084347F">
        <w:rPr>
          <w:rFonts w:hint="cs"/>
          <w:rtl/>
          <w:lang w:val="en-US"/>
        </w:rPr>
        <w:t xml:space="preserve"> </w:t>
      </w:r>
      <w:r w:rsidR="0084347F">
        <w:rPr>
          <w:lang w:val="en-US"/>
        </w:rPr>
        <w:t>the lawyer defending the Chicago 7</w:t>
      </w:r>
    </w:p>
    <w:p w14:paraId="51ACA916" w14:textId="155A60F1" w:rsidR="0084347F" w:rsidRDefault="0084347F" w:rsidP="00280752">
      <w:pPr>
        <w:pStyle w:val="ListParagraph"/>
        <w:numPr>
          <w:ilvl w:val="1"/>
          <w:numId w:val="1"/>
        </w:numPr>
        <w:rPr>
          <w:lang w:val="en-US"/>
        </w:rPr>
      </w:pPr>
      <w:r w:rsidRPr="0084347F">
        <w:rPr>
          <w:lang w:val="en-US"/>
        </w:rPr>
        <w:t>Richard Schultz</w:t>
      </w:r>
      <w:r>
        <w:rPr>
          <w:lang w:val="en-US"/>
        </w:rPr>
        <w:t xml:space="preserve"> – the prosecutor</w:t>
      </w:r>
      <w:r w:rsidR="0038795E">
        <w:rPr>
          <w:lang w:val="en-US"/>
        </w:rPr>
        <w:t xml:space="preserve">  + (TODO maybe the Judge)</w:t>
      </w:r>
      <w:r w:rsidR="0038795E">
        <w:rPr>
          <w:lang w:val="en-US"/>
        </w:rPr>
        <w:br/>
      </w:r>
    </w:p>
    <w:p w14:paraId="4ABD9C73" w14:textId="6FB76E3C" w:rsidR="0084347F" w:rsidRPr="0038795E" w:rsidRDefault="0084347F" w:rsidP="0084347F">
      <w:pPr>
        <w:pStyle w:val="ListParagraph"/>
        <w:numPr>
          <w:ilvl w:val="0"/>
          <w:numId w:val="1"/>
        </w:numPr>
        <w:rPr>
          <w:u w:val="single"/>
          <w:lang w:val="en-US"/>
        </w:rPr>
      </w:pPr>
      <w:r w:rsidRPr="0038795E">
        <w:rPr>
          <w:u w:val="single"/>
          <w:lang w:val="en-US"/>
        </w:rPr>
        <w:t>Weaknesses:</w:t>
      </w:r>
    </w:p>
    <w:p w14:paraId="6B0CDF77" w14:textId="242D39A5" w:rsidR="0084347F" w:rsidRDefault="0084347F" w:rsidP="0084347F">
      <w:pPr>
        <w:pStyle w:val="ListParagraph"/>
        <w:numPr>
          <w:ilvl w:val="1"/>
          <w:numId w:val="1"/>
        </w:numPr>
        <w:rPr>
          <w:lang w:val="en-US"/>
        </w:rPr>
      </w:pPr>
      <w:r>
        <w:rPr>
          <w:lang w:val="en-US"/>
        </w:rPr>
        <w:t>Abbie Hoffman – his</w:t>
      </w:r>
      <w:r w:rsidR="0053145E">
        <w:rPr>
          <w:lang w:val="en-US"/>
        </w:rPr>
        <w:t xml:space="preserve"> weakness is the concept of establishment. He’s in general anti-government and </w:t>
      </w:r>
      <w:r w:rsidR="0038795E">
        <w:rPr>
          <w:lang w:val="en-US"/>
        </w:rPr>
        <w:t>rules and</w:t>
      </w:r>
      <w:r w:rsidR="0053145E">
        <w:rPr>
          <w:lang w:val="en-US"/>
        </w:rPr>
        <w:t xml:space="preserve"> believes in being more open</w:t>
      </w:r>
      <w:r w:rsidR="0038795E">
        <w:rPr>
          <w:lang w:val="en-US"/>
        </w:rPr>
        <w:t>.</w:t>
      </w:r>
    </w:p>
    <w:p w14:paraId="1FE03BD4" w14:textId="7FAAB6E0" w:rsidR="0053145E" w:rsidRDefault="0053145E" w:rsidP="0084347F">
      <w:pPr>
        <w:pStyle w:val="ListParagraph"/>
        <w:numPr>
          <w:ilvl w:val="1"/>
          <w:numId w:val="1"/>
        </w:numPr>
        <w:rPr>
          <w:lang w:val="en-US"/>
        </w:rPr>
      </w:pPr>
      <w:r>
        <w:rPr>
          <w:lang w:val="en-US"/>
        </w:rPr>
        <w:t>Tom Hayden – his weakness is that he believes in the system, yet the system is the one who at first didn’t let him protest, and then arrested him and put him on trial</w:t>
      </w:r>
      <w:r w:rsidR="0038795E">
        <w:rPr>
          <w:lang w:val="en-US"/>
        </w:rPr>
        <w:t>.</w:t>
      </w:r>
    </w:p>
    <w:p w14:paraId="444ACEA8" w14:textId="2459947B" w:rsidR="0053145E" w:rsidRDefault="0053145E" w:rsidP="0084347F">
      <w:pPr>
        <w:pStyle w:val="ListParagraph"/>
        <w:numPr>
          <w:ilvl w:val="1"/>
          <w:numId w:val="1"/>
        </w:numPr>
        <w:rPr>
          <w:lang w:val="en-US"/>
        </w:rPr>
      </w:pPr>
      <w:r>
        <w:rPr>
          <w:lang w:val="en-US"/>
        </w:rPr>
        <w:t xml:space="preserve">William Kunstler – his weakness is the obvious prejudice that Judge Hoffman </w:t>
      </w:r>
      <w:r w:rsidR="0038795E">
        <w:rPr>
          <w:lang w:val="en-US"/>
        </w:rPr>
        <w:t xml:space="preserve">has </w:t>
      </w:r>
      <w:r>
        <w:rPr>
          <w:lang w:val="en-US"/>
        </w:rPr>
        <w:t xml:space="preserve">in the trial. With that, </w:t>
      </w:r>
      <w:r w:rsidR="0038795E">
        <w:rPr>
          <w:lang w:val="en-US"/>
        </w:rPr>
        <w:t>he</w:t>
      </w:r>
      <w:r>
        <w:rPr>
          <w:lang w:val="en-US"/>
        </w:rPr>
        <w:t xml:space="preserve"> sometimes phrases himself in a manner not appropriate for an attorney in a courthouse.</w:t>
      </w:r>
    </w:p>
    <w:p w14:paraId="0E471638" w14:textId="4745AF74" w:rsidR="0053145E" w:rsidRDefault="0053145E" w:rsidP="0084347F">
      <w:pPr>
        <w:pStyle w:val="ListParagraph"/>
        <w:numPr>
          <w:ilvl w:val="1"/>
          <w:numId w:val="1"/>
        </w:numPr>
        <w:rPr>
          <w:lang w:val="en-US"/>
        </w:rPr>
      </w:pPr>
      <w:r>
        <w:rPr>
          <w:lang w:val="en-US"/>
        </w:rPr>
        <w:t xml:space="preserve">Richard Schultz - his weakness is he doesn’t completely believe the defendants are </w:t>
      </w:r>
      <w:r w:rsidR="005402F8">
        <w:rPr>
          <w:lang w:val="en-US"/>
        </w:rPr>
        <w:t>guilty</w:t>
      </w:r>
      <w:r>
        <w:rPr>
          <w:lang w:val="en-US"/>
        </w:rPr>
        <w:t>.</w:t>
      </w:r>
      <w:r w:rsidR="0038795E">
        <w:rPr>
          <w:lang w:val="en-US"/>
        </w:rPr>
        <w:br/>
      </w:r>
    </w:p>
    <w:p w14:paraId="3658389C" w14:textId="25343EA8" w:rsidR="0053145E" w:rsidRDefault="0053145E" w:rsidP="0053145E">
      <w:pPr>
        <w:pStyle w:val="ListParagraph"/>
        <w:numPr>
          <w:ilvl w:val="0"/>
          <w:numId w:val="1"/>
        </w:numPr>
        <w:rPr>
          <w:lang w:val="en-US"/>
        </w:rPr>
      </w:pPr>
      <w:r>
        <w:rPr>
          <w:lang w:val="en-US"/>
        </w:rPr>
        <w:t xml:space="preserve">The AB graph: this graph connects between the speakers in the movie. Generally speaking, it is safe to assume that people who speak one after the other are speaking to </w:t>
      </w:r>
      <w:r w:rsidR="00744B4E">
        <w:rPr>
          <w:lang w:val="en-US"/>
        </w:rPr>
        <w:t>each other and</w:t>
      </w:r>
      <w:r>
        <w:rPr>
          <w:lang w:val="en-US"/>
        </w:rPr>
        <w:t xml:space="preserve"> are in the same party. When adding weights, we can see who speaks more, and with this determine who </w:t>
      </w:r>
      <w:r w:rsidR="00744B4E">
        <w:rPr>
          <w:lang w:val="en-US"/>
        </w:rPr>
        <w:t>the main characters are, and who they are most connected to.</w:t>
      </w:r>
      <w:r w:rsidR="000C5AC6">
        <w:rPr>
          <w:lang w:val="en-US"/>
        </w:rPr>
        <w:br/>
      </w:r>
    </w:p>
    <w:p w14:paraId="4751C537" w14:textId="3457DB20" w:rsidR="00744B4E" w:rsidRDefault="00744B4E" w:rsidP="0053145E">
      <w:pPr>
        <w:pStyle w:val="ListParagraph"/>
        <w:numPr>
          <w:ilvl w:val="0"/>
          <w:numId w:val="1"/>
        </w:numPr>
        <w:rPr>
          <w:lang w:val="en-US"/>
        </w:rPr>
      </w:pPr>
      <w:r>
        <w:rPr>
          <w:lang w:val="en-US"/>
        </w:rPr>
        <w:t xml:space="preserve">For this part, we started with the pdf found online. We used an online tool to convert it to .txt, and then with a python script we turned into csv. This script realized that the </w:t>
      </w:r>
      <w:r w:rsidR="00D208C0">
        <w:rPr>
          <w:lang w:val="en-US"/>
        </w:rPr>
        <w:t>speaker is always upper case indented with quite a bit of tabs. We ran over all lines, grabbed the speakers, saved the text brought after that, and exported to csv file</w:t>
      </w:r>
      <w:r w:rsidR="000C5AC6">
        <w:rPr>
          <w:lang w:val="en-US"/>
        </w:rPr>
        <w:t>. (The python code is attached).</w:t>
      </w:r>
      <w:r w:rsidR="000C5AC6">
        <w:rPr>
          <w:lang w:val="en-US"/>
        </w:rPr>
        <w:br/>
      </w:r>
    </w:p>
    <w:p w14:paraId="1828D39D" w14:textId="60B79624" w:rsidR="00D208C0" w:rsidRDefault="00D208C0" w:rsidP="0053145E">
      <w:pPr>
        <w:pStyle w:val="ListParagraph"/>
        <w:numPr>
          <w:ilvl w:val="0"/>
          <w:numId w:val="1"/>
        </w:numPr>
        <w:rPr>
          <w:lang w:val="en-US"/>
        </w:rPr>
      </w:pPr>
      <w:r>
        <w:rPr>
          <w:lang w:val="en-US"/>
        </w:rPr>
        <w:t>At first</w:t>
      </w:r>
      <w:r w:rsidR="00D36DFE">
        <w:rPr>
          <w:lang w:val="en-US"/>
        </w:rPr>
        <w:t>,</w:t>
      </w:r>
      <w:r>
        <w:rPr>
          <w:lang w:val="en-US"/>
        </w:rPr>
        <w:t xml:space="preserve"> we computed two weighted graphs – directed and undirected. We did so using the program Mathematica, as shown in the lecture. We then computed the unweighted graphs by removing all self-loops and double edged.</w:t>
      </w:r>
    </w:p>
    <w:p w14:paraId="7E07BAD1" w14:textId="19F74BBC" w:rsidR="00BD0EBD" w:rsidRPr="00BD0EBD" w:rsidRDefault="00BD0EBD" w:rsidP="00BD0EBD">
      <w:pPr>
        <w:ind w:left="360"/>
        <w:rPr>
          <w:lang w:val="en-US"/>
        </w:rPr>
      </w:pPr>
      <w:r>
        <w:rPr>
          <w:lang w:val="en-US"/>
        </w:rPr>
        <w:br/>
        <w:t xml:space="preserve">* </w:t>
      </w:r>
      <w:proofErr w:type="gramStart"/>
      <w:r w:rsidRPr="00BD0EBD">
        <w:rPr>
          <w:b/>
          <w:bCs/>
          <w:highlight w:val="yellow"/>
          <w:u w:val="single"/>
          <w:lang w:val="en-US"/>
        </w:rPr>
        <w:t>here</w:t>
      </w:r>
      <w:proofErr w:type="gramEnd"/>
      <w:r w:rsidRPr="00BD0EBD">
        <w:rPr>
          <w:b/>
          <w:bCs/>
          <w:highlight w:val="yellow"/>
          <w:u w:val="single"/>
          <w:lang w:val="en-US"/>
        </w:rPr>
        <w:t xml:space="preserve"> – paste the 4 graph</w:t>
      </w:r>
    </w:p>
    <w:p w14:paraId="7653617F" w14:textId="32D7C47A" w:rsidR="00E14818" w:rsidRDefault="00E14818" w:rsidP="00BD0EBD">
      <w:pPr>
        <w:pStyle w:val="Heading1"/>
        <w:rPr>
          <w:lang w:val="en-US"/>
        </w:rPr>
      </w:pPr>
    </w:p>
    <w:p w14:paraId="1A994E25" w14:textId="0657A268" w:rsidR="00E14818" w:rsidRDefault="00E14818" w:rsidP="00E14818">
      <w:pPr>
        <w:rPr>
          <w:lang w:val="en-US"/>
        </w:rPr>
      </w:pPr>
    </w:p>
    <w:p w14:paraId="61E49136" w14:textId="0FCE8F28" w:rsidR="007805B6" w:rsidRPr="005D54F8" w:rsidRDefault="00E14818" w:rsidP="007805B6">
      <w:pPr>
        <w:pStyle w:val="ListParagraph"/>
        <w:numPr>
          <w:ilvl w:val="0"/>
          <w:numId w:val="1"/>
        </w:numPr>
        <w:rPr>
          <w:u w:val="single"/>
          <w:lang w:val="en-US"/>
        </w:rPr>
      </w:pPr>
      <w:r w:rsidRPr="005D54F8">
        <w:rPr>
          <w:rFonts w:asciiTheme="majorBidi" w:eastAsia="Times New Roman" w:hAnsiTheme="majorBidi" w:cstheme="majorBidi"/>
          <w:b/>
          <w:bCs/>
          <w:color w:val="0E101A"/>
          <w:u w:val="single"/>
          <w:lang w:val="en-GB" w:eastAsia="en-GB"/>
        </w:rPr>
        <w:t>Degree Centrality</w:t>
      </w:r>
      <w:r w:rsidR="005D54F8">
        <w:rPr>
          <w:u w:val="single"/>
          <w:lang w:val="en-US"/>
        </w:rPr>
        <w:t>:</w:t>
      </w:r>
      <w:r w:rsidR="005D54F8">
        <w:rPr>
          <w:u w:val="single"/>
          <w:lang w:val="en-US"/>
        </w:rPr>
        <w:br/>
      </w:r>
    </w:p>
    <w:p w14:paraId="4DA02FDB" w14:textId="0DBC298D" w:rsidR="00CC413F" w:rsidRPr="00CC413F" w:rsidRDefault="00CC413F" w:rsidP="007805B6">
      <w:pPr>
        <w:pStyle w:val="ListParagraph"/>
        <w:rPr>
          <w:rFonts w:asciiTheme="majorBidi" w:eastAsia="Times New Roman" w:hAnsiTheme="majorBidi" w:cstheme="majorBidi"/>
          <w:color w:val="0E101A"/>
          <w:lang w:val="en-US" w:eastAsia="en-GB"/>
        </w:rPr>
      </w:pPr>
      <w:r w:rsidRPr="00CC413F">
        <w:rPr>
          <w:rFonts w:asciiTheme="majorBidi" w:eastAsia="Times New Roman" w:hAnsiTheme="majorBidi" w:cstheme="majorBidi"/>
          <w:color w:val="0E101A"/>
          <w:lang w:val="en-US" w:eastAsia="en-GB"/>
        </w:rPr>
        <w:t>When running degree centrality, we got these results:</w:t>
      </w:r>
    </w:p>
    <w:p w14:paraId="0B5320C9" w14:textId="52A62305" w:rsidR="00CC413F" w:rsidRDefault="00CC413F" w:rsidP="007805B6">
      <w:pPr>
        <w:pStyle w:val="ListParagraph"/>
        <w:rPr>
          <w:rFonts w:asciiTheme="majorBidi" w:eastAsia="Times New Roman" w:hAnsiTheme="majorBidi" w:cstheme="majorBidi"/>
          <w:color w:val="0E101A"/>
          <w:lang w:val="en-US" w:eastAsia="en-GB"/>
        </w:rPr>
      </w:pPr>
      <w:r>
        <w:rPr>
          <w:rFonts w:asciiTheme="majorBidi" w:eastAsia="Times New Roman" w:hAnsiTheme="majorBidi" w:cstheme="majorBidi"/>
          <w:color w:val="0E101A"/>
          <w:lang w:val="en-US" w:eastAsia="en-GB"/>
        </w:rPr>
        <w:t>For graphs 1-2:</w:t>
      </w:r>
    </w:p>
    <w:p w14:paraId="704981E7" w14:textId="4BC2D03B" w:rsidR="002D6F47" w:rsidRDefault="00CC413F" w:rsidP="00613E0A">
      <w:pPr>
        <w:pStyle w:val="ListParagraph"/>
        <w:rPr>
          <w:rFonts w:asciiTheme="majorBidi" w:eastAsia="Times New Roman" w:hAnsiTheme="majorBidi" w:cstheme="majorBidi"/>
          <w:lang w:val="en-US"/>
        </w:rPr>
      </w:pPr>
      <w:r>
        <w:rPr>
          <w:rFonts w:asciiTheme="majorBidi" w:eastAsia="Times New Roman" w:hAnsiTheme="majorBidi" w:cstheme="majorBidi"/>
          <w:color w:val="0E101A"/>
          <w:lang w:val="en-US" w:eastAsia="en-GB"/>
        </w:rPr>
        <w:t>Abbie:31, Kunstler:30, Jerry:25, Tom:24</w:t>
      </w:r>
    </w:p>
    <w:p w14:paraId="434CF4D8" w14:textId="3F949C5C" w:rsidR="007805B6" w:rsidRDefault="002D6F47" w:rsidP="00613E0A">
      <w:pPr>
        <w:pStyle w:val="ListParagraph"/>
        <w:rPr>
          <w:lang w:val="en-US"/>
        </w:rPr>
      </w:pPr>
      <w:r>
        <w:rPr>
          <w:lang w:val="en-US"/>
        </w:rPr>
        <w:t>F</w:t>
      </w:r>
      <w:r w:rsidR="007805B6" w:rsidRPr="00CC413F">
        <w:rPr>
          <w:lang w:val="en-US"/>
        </w:rPr>
        <w:t xml:space="preserve">or </w:t>
      </w:r>
      <w:r w:rsidR="00CC413F">
        <w:rPr>
          <w:lang w:val="en-US"/>
        </w:rPr>
        <w:t>graphs 3-4:</w:t>
      </w:r>
    </w:p>
    <w:p w14:paraId="35087C66" w14:textId="64B6F374" w:rsidR="00CC413F" w:rsidRPr="00CC413F" w:rsidRDefault="00CC413F" w:rsidP="00CC413F">
      <w:pPr>
        <w:pStyle w:val="ListParagraph"/>
        <w:rPr>
          <w:lang w:val="en-US"/>
        </w:rPr>
      </w:pPr>
      <w:r>
        <w:rPr>
          <w:lang w:val="en-US"/>
        </w:rPr>
        <w:t>Kunstler: 54, Abbie:</w:t>
      </w:r>
      <w:r w:rsidR="008E7D9D">
        <w:rPr>
          <w:lang w:val="en-US"/>
        </w:rPr>
        <w:t>4</w:t>
      </w:r>
      <w:r>
        <w:rPr>
          <w:lang w:val="en-US"/>
        </w:rPr>
        <w:t>9, Jerry: 40, Schultz:37</w:t>
      </w:r>
    </w:p>
    <w:p w14:paraId="5F0C1D14" w14:textId="6D5D60AE" w:rsidR="00E14818" w:rsidRPr="007805B6" w:rsidRDefault="00E14818" w:rsidP="007805B6">
      <w:pPr>
        <w:pStyle w:val="ListParagraph"/>
        <w:rPr>
          <w:lang w:val="en-US"/>
        </w:rPr>
      </w:pPr>
    </w:p>
    <w:p w14:paraId="2EB0B08A" w14:textId="77777777" w:rsidR="00CC413F" w:rsidRDefault="00E14818" w:rsidP="007805B6">
      <w:pPr>
        <w:pStyle w:val="ListParagraph"/>
        <w:numPr>
          <w:ilvl w:val="0"/>
          <w:numId w:val="1"/>
        </w:numPr>
        <w:rPr>
          <w:rFonts w:asciiTheme="majorBidi" w:eastAsia="Times New Roman" w:hAnsiTheme="majorBidi" w:cstheme="majorBidi"/>
          <w:lang w:val="en-US"/>
        </w:rPr>
      </w:pPr>
      <w:r w:rsidRPr="005D54F8">
        <w:rPr>
          <w:rFonts w:asciiTheme="majorBidi" w:eastAsia="Times New Roman" w:hAnsiTheme="majorBidi" w:cstheme="majorBidi"/>
          <w:b/>
          <w:bCs/>
          <w:color w:val="0E101A"/>
          <w:u w:val="single"/>
          <w:lang w:val="en-GB" w:eastAsia="en-GB"/>
        </w:rPr>
        <w:t>Page Rank Centrality</w:t>
      </w:r>
      <w:r w:rsidR="007805B6">
        <w:rPr>
          <w:rFonts w:asciiTheme="majorBidi" w:eastAsia="Times New Roman" w:hAnsiTheme="majorBidi" w:cstheme="majorBidi"/>
          <w:b/>
          <w:bCs/>
          <w:color w:val="0E101A"/>
          <w:lang w:val="en-GB" w:eastAsia="en-GB"/>
        </w:rPr>
        <w:br/>
      </w:r>
    </w:p>
    <w:p w14:paraId="7AB06852" w14:textId="77777777" w:rsidR="00902665" w:rsidRDefault="00CC413F" w:rsidP="00902665">
      <w:pPr>
        <w:pStyle w:val="ListParagraph"/>
        <w:rPr>
          <w:rFonts w:asciiTheme="majorBidi" w:eastAsia="Times New Roman" w:hAnsiTheme="majorBidi" w:cstheme="majorBidi"/>
          <w:lang w:val="en-US"/>
        </w:rPr>
      </w:pPr>
      <w:r>
        <w:rPr>
          <w:rFonts w:asciiTheme="majorBidi" w:eastAsia="Times New Roman" w:hAnsiTheme="majorBidi" w:cstheme="majorBidi"/>
          <w:lang w:val="en-US"/>
        </w:rPr>
        <w:t>When running page rank centrality, we got these results:</w:t>
      </w:r>
    </w:p>
    <w:p w14:paraId="36DC3B63" w14:textId="77777777" w:rsidR="00902665" w:rsidRDefault="00902665" w:rsidP="00902665">
      <w:pPr>
        <w:ind w:left="360" w:firstLine="360"/>
        <w:rPr>
          <w:rFonts w:asciiTheme="majorBidi" w:eastAsia="Times New Roman" w:hAnsiTheme="majorBidi" w:cstheme="majorBidi"/>
          <w:lang w:val="en-US"/>
        </w:rPr>
      </w:pPr>
      <w:r>
        <w:rPr>
          <w:rFonts w:asciiTheme="majorBidi" w:eastAsia="Times New Roman" w:hAnsiTheme="majorBidi" w:cstheme="majorBidi"/>
          <w:lang w:val="en-US"/>
        </w:rPr>
        <w:t>For g1:</w:t>
      </w:r>
    </w:p>
    <w:p w14:paraId="45587B68" w14:textId="5D447B3B" w:rsidR="00902665" w:rsidRDefault="00902665" w:rsidP="00902665">
      <w:pPr>
        <w:ind w:left="360" w:firstLine="360"/>
        <w:rPr>
          <w:rFonts w:asciiTheme="majorBidi" w:eastAsia="Times New Roman" w:hAnsiTheme="majorBidi" w:cstheme="majorBidi"/>
          <w:lang w:val="en-US"/>
        </w:rPr>
      </w:pPr>
      <w:r>
        <w:rPr>
          <w:rFonts w:asciiTheme="majorBidi" w:eastAsia="Times New Roman" w:hAnsiTheme="majorBidi" w:cstheme="majorBidi"/>
          <w:lang w:val="en-US"/>
        </w:rPr>
        <w:t>Kunstler: 0.11, Tom: 0.09, Abbie: 0.078, Judge Hoffman: 0.069</w:t>
      </w:r>
      <w:r w:rsidR="005D54F8" w:rsidRPr="00902665">
        <w:rPr>
          <w:rFonts w:asciiTheme="majorBidi" w:eastAsia="Times New Roman" w:hAnsiTheme="majorBidi" w:cstheme="majorBidi"/>
          <w:lang w:val="en-US"/>
        </w:rPr>
        <w:br/>
      </w:r>
      <w:r>
        <w:rPr>
          <w:rFonts w:asciiTheme="majorBidi" w:eastAsia="Times New Roman" w:hAnsiTheme="majorBidi" w:cstheme="majorBidi"/>
          <w:b/>
          <w:bCs/>
          <w:lang w:val="en-US"/>
        </w:rPr>
        <w:tab/>
      </w:r>
      <w:r>
        <w:rPr>
          <w:rFonts w:asciiTheme="majorBidi" w:eastAsia="Times New Roman" w:hAnsiTheme="majorBidi" w:cstheme="majorBidi"/>
          <w:lang w:val="en-US"/>
        </w:rPr>
        <w:t>For g2:</w:t>
      </w:r>
    </w:p>
    <w:p w14:paraId="27385FC0" w14:textId="03A3A5C3" w:rsidR="00902665" w:rsidRDefault="00902665" w:rsidP="00902665">
      <w:pPr>
        <w:ind w:left="360" w:firstLine="360"/>
        <w:rPr>
          <w:rFonts w:asciiTheme="majorBidi" w:eastAsia="Times New Roman" w:hAnsiTheme="majorBidi" w:cstheme="majorBidi"/>
          <w:lang w:val="en-US"/>
        </w:rPr>
      </w:pPr>
      <w:r>
        <w:rPr>
          <w:rFonts w:asciiTheme="majorBidi" w:eastAsia="Times New Roman" w:hAnsiTheme="majorBidi" w:cstheme="majorBidi"/>
          <w:lang w:val="en-US"/>
        </w:rPr>
        <w:t>Abbie: 0.0687, Kunstler: 0.0641, Jerry: 0.0507, Tom: 0.04978</w:t>
      </w:r>
    </w:p>
    <w:p w14:paraId="381AE688" w14:textId="67EBBDCD" w:rsidR="00902665" w:rsidRDefault="00902665" w:rsidP="00902665">
      <w:pPr>
        <w:ind w:left="360" w:firstLine="360"/>
        <w:rPr>
          <w:rFonts w:asciiTheme="majorBidi" w:eastAsia="Times New Roman" w:hAnsiTheme="majorBidi" w:cstheme="majorBidi"/>
          <w:lang w:val="en-US"/>
        </w:rPr>
      </w:pPr>
      <w:r>
        <w:rPr>
          <w:rFonts w:asciiTheme="majorBidi" w:eastAsia="Times New Roman" w:hAnsiTheme="majorBidi" w:cstheme="majorBidi"/>
          <w:lang w:val="en-US"/>
        </w:rPr>
        <w:t>For g3:</w:t>
      </w:r>
    </w:p>
    <w:p w14:paraId="59DD414E" w14:textId="0D4869C7" w:rsidR="00902665" w:rsidRDefault="00902665" w:rsidP="00902665">
      <w:pPr>
        <w:ind w:left="360" w:firstLine="360"/>
        <w:rPr>
          <w:rFonts w:asciiTheme="majorBidi" w:eastAsia="Times New Roman" w:hAnsiTheme="majorBidi" w:cstheme="majorBidi"/>
          <w:lang w:val="en-US"/>
        </w:rPr>
      </w:pPr>
      <w:r>
        <w:rPr>
          <w:rFonts w:asciiTheme="majorBidi" w:eastAsia="Times New Roman" w:hAnsiTheme="majorBidi" w:cstheme="majorBidi"/>
          <w:lang w:val="en-US"/>
        </w:rPr>
        <w:t>Kunstler: 0.11, Tom:0.0948, Abbie: 0.0790, Judge Hoffman: 0.0740</w:t>
      </w:r>
    </w:p>
    <w:p w14:paraId="2E0EAD3E" w14:textId="22D101A6" w:rsidR="00902665" w:rsidRDefault="00902665" w:rsidP="00902665">
      <w:pPr>
        <w:ind w:left="360" w:firstLine="360"/>
        <w:rPr>
          <w:rFonts w:asciiTheme="majorBidi" w:eastAsia="Times New Roman" w:hAnsiTheme="majorBidi" w:cstheme="majorBidi"/>
          <w:lang w:val="en-US"/>
        </w:rPr>
      </w:pPr>
      <w:r>
        <w:rPr>
          <w:rFonts w:asciiTheme="majorBidi" w:eastAsia="Times New Roman" w:hAnsiTheme="majorBidi" w:cstheme="majorBidi"/>
          <w:lang w:val="en-US"/>
        </w:rPr>
        <w:t>For g4:</w:t>
      </w:r>
    </w:p>
    <w:p w14:paraId="47390A8E" w14:textId="2A164B75" w:rsidR="00902665" w:rsidRPr="00902665" w:rsidRDefault="00902665" w:rsidP="00902665">
      <w:pPr>
        <w:ind w:left="360" w:firstLine="360"/>
        <w:rPr>
          <w:rFonts w:asciiTheme="majorBidi" w:eastAsia="Times New Roman" w:hAnsiTheme="majorBidi" w:cstheme="majorBidi"/>
          <w:color w:val="0E101A"/>
          <w:lang w:val="en-GB" w:eastAsia="en-GB"/>
        </w:rPr>
      </w:pPr>
      <w:r>
        <w:rPr>
          <w:rFonts w:asciiTheme="majorBidi" w:eastAsia="Times New Roman" w:hAnsiTheme="majorBidi" w:cstheme="majorBidi"/>
          <w:lang w:val="en-US"/>
        </w:rPr>
        <w:t xml:space="preserve">Kunstler: </w:t>
      </w:r>
      <w:r w:rsidR="00613E0A">
        <w:rPr>
          <w:rFonts w:asciiTheme="majorBidi" w:eastAsia="Times New Roman" w:hAnsiTheme="majorBidi" w:cstheme="majorBidi"/>
          <w:lang w:val="en-US"/>
        </w:rPr>
        <w:t>0.11, Tom</w:t>
      </w:r>
      <w:r>
        <w:rPr>
          <w:rFonts w:asciiTheme="majorBidi" w:eastAsia="Times New Roman" w:hAnsiTheme="majorBidi" w:cstheme="majorBidi"/>
          <w:lang w:val="en-US"/>
        </w:rPr>
        <w:t>:0.0948, Jerry:0.059, Tom:0.0564</w:t>
      </w:r>
    </w:p>
    <w:p w14:paraId="35BE4A0F" w14:textId="77777777" w:rsidR="005D54F8" w:rsidRDefault="005D54F8" w:rsidP="007805B6">
      <w:pPr>
        <w:pStyle w:val="ListParagraph"/>
        <w:rPr>
          <w:rStyle w:val="MathematicaFormatTextForm"/>
          <w:rFonts w:asciiTheme="majorBidi" w:hAnsiTheme="majorBidi" w:cstheme="majorBidi"/>
          <w:b/>
          <w:bCs/>
        </w:rPr>
      </w:pPr>
    </w:p>
    <w:p w14:paraId="38789353" w14:textId="77777777" w:rsidR="00902665" w:rsidRPr="00902665" w:rsidRDefault="00E14818" w:rsidP="00960D0C">
      <w:pPr>
        <w:pStyle w:val="ListParagraph"/>
        <w:numPr>
          <w:ilvl w:val="0"/>
          <w:numId w:val="1"/>
        </w:numPr>
        <w:rPr>
          <w:rStyle w:val="MathematicaFormatTextForm"/>
          <w:lang w:val="en-US"/>
        </w:rPr>
      </w:pPr>
      <w:r w:rsidRPr="005D54F8">
        <w:rPr>
          <w:rStyle w:val="MathematicaFormatTextForm"/>
          <w:rFonts w:asciiTheme="majorBidi" w:hAnsiTheme="majorBidi" w:cstheme="majorBidi"/>
          <w:b/>
          <w:bCs/>
          <w:u w:val="single"/>
        </w:rPr>
        <w:t>Closeness Centrality</w:t>
      </w:r>
    </w:p>
    <w:p w14:paraId="5D3B5646" w14:textId="77777777" w:rsidR="00902665" w:rsidRDefault="00902665" w:rsidP="00902665">
      <w:pPr>
        <w:pStyle w:val="ListParagraph"/>
        <w:rPr>
          <w:rStyle w:val="MathematicaFormatTextForm"/>
          <w:rFonts w:asciiTheme="majorBidi" w:hAnsiTheme="majorBidi" w:cstheme="majorBidi"/>
          <w:lang w:val="en-US"/>
        </w:rPr>
      </w:pPr>
      <w:r>
        <w:rPr>
          <w:rStyle w:val="MathematicaFormatTextForm"/>
          <w:rFonts w:asciiTheme="majorBidi" w:hAnsiTheme="majorBidi" w:cstheme="majorBidi"/>
          <w:lang w:val="en-US"/>
        </w:rPr>
        <w:t>For g1:</w:t>
      </w:r>
    </w:p>
    <w:p w14:paraId="46986E56" w14:textId="6893AD30" w:rsidR="00902665" w:rsidRDefault="00902665" w:rsidP="00902665">
      <w:pPr>
        <w:pStyle w:val="ListParagraph"/>
        <w:rPr>
          <w:rStyle w:val="MathematicaFormatTextForm"/>
          <w:u w:val="single"/>
          <w:lang w:val="en-US"/>
        </w:rPr>
      </w:pPr>
      <w:r>
        <w:rPr>
          <w:rFonts w:asciiTheme="majorBidi" w:eastAsia="Times New Roman" w:hAnsiTheme="majorBidi" w:cstheme="majorBidi"/>
          <w:lang w:val="en-US"/>
        </w:rPr>
        <w:t>Kunstler: 0.</w:t>
      </w:r>
      <w:r>
        <w:rPr>
          <w:rFonts w:asciiTheme="majorBidi" w:eastAsia="Times New Roman" w:hAnsiTheme="majorBidi" w:cstheme="majorBidi"/>
          <w:lang w:val="en-US"/>
        </w:rPr>
        <w:t>553</w:t>
      </w:r>
      <w:r>
        <w:rPr>
          <w:rFonts w:asciiTheme="majorBidi" w:eastAsia="Times New Roman" w:hAnsiTheme="majorBidi" w:cstheme="majorBidi"/>
          <w:lang w:val="en-US"/>
        </w:rPr>
        <w:t xml:space="preserve">, Abbie: </w:t>
      </w:r>
      <w:r w:rsidR="00613E0A">
        <w:rPr>
          <w:rFonts w:asciiTheme="majorBidi" w:eastAsia="Times New Roman" w:hAnsiTheme="majorBidi" w:cstheme="majorBidi"/>
          <w:lang w:val="en-US"/>
        </w:rPr>
        <w:t>0.5531, Tom</w:t>
      </w:r>
      <w:r>
        <w:rPr>
          <w:rFonts w:asciiTheme="majorBidi" w:eastAsia="Times New Roman" w:hAnsiTheme="majorBidi" w:cstheme="majorBidi"/>
          <w:lang w:val="en-US"/>
        </w:rPr>
        <w:t>: 0.</w:t>
      </w:r>
      <w:r>
        <w:rPr>
          <w:rFonts w:asciiTheme="majorBidi" w:eastAsia="Times New Roman" w:hAnsiTheme="majorBidi" w:cstheme="majorBidi"/>
          <w:lang w:val="en-US"/>
        </w:rPr>
        <w:t>5306</w:t>
      </w:r>
      <w:r>
        <w:rPr>
          <w:rFonts w:asciiTheme="majorBidi" w:eastAsia="Times New Roman" w:hAnsiTheme="majorBidi" w:cstheme="majorBidi"/>
          <w:lang w:val="en-US"/>
        </w:rPr>
        <w:t xml:space="preserve">, </w:t>
      </w:r>
      <w:r w:rsidR="00613E0A">
        <w:rPr>
          <w:rFonts w:asciiTheme="majorBidi" w:eastAsia="Times New Roman" w:hAnsiTheme="majorBidi" w:cstheme="majorBidi"/>
          <w:lang w:val="en-US"/>
        </w:rPr>
        <w:t>Jerry</w:t>
      </w:r>
      <w:r>
        <w:rPr>
          <w:rFonts w:asciiTheme="majorBidi" w:eastAsia="Times New Roman" w:hAnsiTheme="majorBidi" w:cstheme="majorBidi"/>
          <w:lang w:val="en-US"/>
        </w:rPr>
        <w:t>: 0.</w:t>
      </w:r>
      <w:r>
        <w:rPr>
          <w:rFonts w:asciiTheme="majorBidi" w:eastAsia="Times New Roman" w:hAnsiTheme="majorBidi" w:cstheme="majorBidi"/>
          <w:lang w:val="en-US"/>
        </w:rPr>
        <w:t>5306</w:t>
      </w:r>
      <w:r w:rsidRPr="00902665">
        <w:rPr>
          <w:rFonts w:asciiTheme="majorBidi" w:eastAsia="Times New Roman" w:hAnsiTheme="majorBidi" w:cstheme="majorBidi"/>
          <w:lang w:val="en-US"/>
        </w:rPr>
        <w:br/>
      </w:r>
      <w:r w:rsidRPr="00902665">
        <w:rPr>
          <w:rStyle w:val="MathematicaFormatTextForm"/>
          <w:lang w:val="en-US"/>
        </w:rPr>
        <w:t>For g2:</w:t>
      </w:r>
    </w:p>
    <w:p w14:paraId="2818EDCB" w14:textId="0C5A498F" w:rsidR="00613E0A" w:rsidRDefault="00613E0A" w:rsidP="00902665">
      <w:pPr>
        <w:pStyle w:val="ListParagraph"/>
        <w:rPr>
          <w:rStyle w:val="MathematicaFormatTextForm"/>
          <w:u w:val="single"/>
          <w:lang w:val="en-US"/>
        </w:rPr>
      </w:pPr>
      <w:r>
        <w:rPr>
          <w:rFonts w:asciiTheme="majorBidi" w:eastAsia="Times New Roman" w:hAnsiTheme="majorBidi" w:cstheme="majorBidi"/>
          <w:lang w:val="en-US"/>
        </w:rPr>
        <w:t xml:space="preserve">Kunstler: 0.553, Abbie: </w:t>
      </w:r>
      <w:r>
        <w:rPr>
          <w:rFonts w:asciiTheme="majorBidi" w:eastAsia="Times New Roman" w:hAnsiTheme="majorBidi" w:cstheme="majorBidi"/>
          <w:lang w:val="en-US"/>
        </w:rPr>
        <w:t>0.551, Tom</w:t>
      </w:r>
      <w:r>
        <w:rPr>
          <w:rFonts w:asciiTheme="majorBidi" w:eastAsia="Times New Roman" w:hAnsiTheme="majorBidi" w:cstheme="majorBidi"/>
          <w:lang w:val="en-US"/>
        </w:rPr>
        <w:t xml:space="preserve">: 0.530, </w:t>
      </w:r>
      <w:r>
        <w:rPr>
          <w:rFonts w:asciiTheme="majorBidi" w:eastAsia="Times New Roman" w:hAnsiTheme="majorBidi" w:cstheme="majorBidi"/>
          <w:lang w:val="en-US"/>
        </w:rPr>
        <w:t>Jerry</w:t>
      </w:r>
      <w:r>
        <w:rPr>
          <w:rFonts w:asciiTheme="majorBidi" w:eastAsia="Times New Roman" w:hAnsiTheme="majorBidi" w:cstheme="majorBidi"/>
          <w:lang w:val="en-US"/>
        </w:rPr>
        <w:t>: 0.5306</w:t>
      </w:r>
      <w:r w:rsidRPr="00902665">
        <w:rPr>
          <w:rFonts w:asciiTheme="majorBidi" w:eastAsia="Times New Roman" w:hAnsiTheme="majorBidi" w:cstheme="majorBidi"/>
          <w:lang w:val="en-US"/>
        </w:rPr>
        <w:br/>
      </w:r>
      <w:r w:rsidRPr="00613E0A">
        <w:rPr>
          <w:rStyle w:val="MathematicaFormatTextForm"/>
          <w:lang w:val="en-US"/>
        </w:rPr>
        <w:t>For g3:</w:t>
      </w:r>
    </w:p>
    <w:p w14:paraId="3083785E" w14:textId="070D4237" w:rsidR="00613E0A" w:rsidRDefault="00613E0A" w:rsidP="00902665">
      <w:pPr>
        <w:pStyle w:val="ListParagraph"/>
        <w:rPr>
          <w:rFonts w:asciiTheme="majorBidi" w:eastAsia="Times New Roman" w:hAnsiTheme="majorBidi" w:cstheme="majorBidi"/>
          <w:lang w:val="en-US"/>
        </w:rPr>
      </w:pPr>
      <w:r>
        <w:rPr>
          <w:rFonts w:asciiTheme="majorBidi" w:eastAsia="Times New Roman" w:hAnsiTheme="majorBidi" w:cstheme="majorBidi"/>
          <w:lang w:val="en-US"/>
        </w:rPr>
        <w:t>Abbie: 0.</w:t>
      </w:r>
      <w:r>
        <w:rPr>
          <w:rFonts w:asciiTheme="majorBidi" w:eastAsia="Times New Roman" w:hAnsiTheme="majorBidi" w:cstheme="majorBidi"/>
          <w:lang w:val="en-US"/>
        </w:rPr>
        <w:t>58</w:t>
      </w:r>
      <w:r>
        <w:rPr>
          <w:rFonts w:asciiTheme="majorBidi" w:eastAsia="Times New Roman" w:hAnsiTheme="majorBidi" w:cstheme="majorBidi"/>
          <w:lang w:val="en-US"/>
        </w:rPr>
        <w:t xml:space="preserve">, Kunstler: </w:t>
      </w:r>
      <w:r>
        <w:rPr>
          <w:rFonts w:asciiTheme="majorBidi" w:eastAsia="Times New Roman" w:hAnsiTheme="majorBidi" w:cstheme="majorBidi"/>
          <w:lang w:val="en-US"/>
        </w:rPr>
        <w:t>0.57</w:t>
      </w:r>
      <w:r>
        <w:rPr>
          <w:rFonts w:asciiTheme="majorBidi" w:eastAsia="Times New Roman" w:hAnsiTheme="majorBidi" w:cstheme="majorBidi"/>
          <w:lang w:val="en-US"/>
        </w:rPr>
        <w:t>,</w:t>
      </w:r>
      <w:r>
        <w:rPr>
          <w:rFonts w:asciiTheme="majorBidi" w:eastAsia="Times New Roman" w:hAnsiTheme="majorBidi" w:cstheme="majorBidi"/>
          <w:lang w:val="en-US"/>
        </w:rPr>
        <w:t xml:space="preserve"> Schultz: 0.542, Tom: 0.534</w:t>
      </w:r>
    </w:p>
    <w:p w14:paraId="2FED4809" w14:textId="77777777" w:rsidR="00613E0A" w:rsidRDefault="00613E0A" w:rsidP="00902665">
      <w:pPr>
        <w:pStyle w:val="ListParagraph"/>
        <w:rPr>
          <w:rFonts w:asciiTheme="majorBidi" w:eastAsia="Times New Roman" w:hAnsiTheme="majorBidi" w:cstheme="majorBidi"/>
          <w:lang w:val="en-US"/>
        </w:rPr>
      </w:pPr>
      <w:r>
        <w:rPr>
          <w:rFonts w:asciiTheme="majorBidi" w:eastAsia="Times New Roman" w:hAnsiTheme="majorBidi" w:cstheme="majorBidi"/>
          <w:lang w:val="en-US"/>
        </w:rPr>
        <w:t>For g4:</w:t>
      </w:r>
    </w:p>
    <w:p w14:paraId="625C2B99" w14:textId="22C188DF" w:rsidR="005D54F8" w:rsidRPr="00645F81" w:rsidRDefault="00613E0A" w:rsidP="00902665">
      <w:pPr>
        <w:pStyle w:val="ListParagraph"/>
        <w:rPr>
          <w:rFonts w:hint="cs"/>
          <w:i/>
          <w:rtl/>
          <w:lang w:val="en-US"/>
        </w:rPr>
      </w:pPr>
      <w:r>
        <w:rPr>
          <w:rFonts w:asciiTheme="majorBidi" w:eastAsia="Times New Roman" w:hAnsiTheme="majorBidi" w:cstheme="majorBidi"/>
          <w:lang w:val="en-US"/>
        </w:rPr>
        <w:t>Abbie: 0.58, Kunstler: 0.57</w:t>
      </w:r>
      <w:r>
        <w:rPr>
          <w:rFonts w:asciiTheme="majorBidi" w:eastAsia="Times New Roman" w:hAnsiTheme="majorBidi" w:cstheme="majorBidi"/>
          <w:lang w:val="en-US"/>
        </w:rPr>
        <w:t>3</w:t>
      </w:r>
      <w:r>
        <w:rPr>
          <w:rFonts w:asciiTheme="majorBidi" w:eastAsia="Times New Roman" w:hAnsiTheme="majorBidi" w:cstheme="majorBidi"/>
          <w:lang w:val="en-US"/>
        </w:rPr>
        <w:t>, Schultz: 0.542, Tom: 0.534</w:t>
      </w:r>
      <w:r w:rsidR="005D54F8">
        <w:rPr>
          <w:rStyle w:val="MathematicaFormatTextForm"/>
          <w:u w:val="single"/>
          <w:lang w:val="en-US"/>
        </w:rPr>
        <w:br/>
      </w:r>
      <w:r w:rsidR="005D54F8">
        <w:rPr>
          <w:rStyle w:val="MathematicaFormatTextForm"/>
          <w:u w:val="single"/>
          <w:lang w:val="en-US"/>
        </w:rPr>
        <w:br/>
      </w:r>
    </w:p>
    <w:p w14:paraId="3220C80B" w14:textId="221A921F" w:rsidR="00960D0C" w:rsidRPr="00960D0C" w:rsidRDefault="00960D0C" w:rsidP="00960D0C">
      <w:pPr>
        <w:pStyle w:val="ListParagraph"/>
        <w:numPr>
          <w:ilvl w:val="0"/>
          <w:numId w:val="1"/>
        </w:numPr>
        <w:rPr>
          <w:b/>
          <w:bCs/>
          <w:highlight w:val="yellow"/>
          <w:u w:val="single"/>
          <w:lang w:val="en-US"/>
        </w:rPr>
      </w:pPr>
      <w:r w:rsidRPr="00960D0C">
        <w:rPr>
          <w:b/>
          <w:bCs/>
          <w:highlight w:val="yellow"/>
          <w:u w:val="single"/>
          <w:lang w:val="en-US"/>
        </w:rPr>
        <w:t xml:space="preserve">The comparison in </w:t>
      </w:r>
      <w:proofErr w:type="spellStart"/>
      <w:r w:rsidRPr="00960D0C">
        <w:rPr>
          <w:b/>
          <w:bCs/>
          <w:highlight w:val="yellow"/>
          <w:u w:val="single"/>
          <w:lang w:val="en-US"/>
        </w:rPr>
        <w:t>ggole</w:t>
      </w:r>
      <w:proofErr w:type="spellEnd"/>
      <w:r w:rsidRPr="00960D0C">
        <w:rPr>
          <w:b/>
          <w:bCs/>
          <w:highlight w:val="yellow"/>
          <w:u w:val="single"/>
          <w:lang w:val="en-US"/>
        </w:rPr>
        <w:t xml:space="preserve"> docs</w:t>
      </w:r>
    </w:p>
    <w:p w14:paraId="1EB769B9" w14:textId="77777777" w:rsidR="00960D0C" w:rsidRDefault="00960D0C">
      <w:pPr>
        <w:rPr>
          <w:rFonts w:asciiTheme="majorHAnsi" w:eastAsiaTheme="majorEastAsia" w:hAnsiTheme="majorHAnsi" w:cstheme="majorBidi"/>
          <w:color w:val="2F5496" w:themeColor="accent1" w:themeShade="BF"/>
          <w:sz w:val="32"/>
          <w:szCs w:val="32"/>
          <w:lang w:val="en-US"/>
        </w:rPr>
      </w:pPr>
      <w:r>
        <w:rPr>
          <w:lang w:val="en-US"/>
        </w:rPr>
        <w:br w:type="page"/>
      </w:r>
    </w:p>
    <w:p w14:paraId="5FAE9C0F" w14:textId="745665C6" w:rsidR="00D208C0" w:rsidRDefault="00D36DFE" w:rsidP="00BD0EBD">
      <w:pPr>
        <w:pStyle w:val="Heading1"/>
        <w:rPr>
          <w:lang w:val="en-US"/>
        </w:rPr>
      </w:pPr>
      <w:r>
        <w:rPr>
          <w:lang w:val="en-US"/>
        </w:rPr>
        <w:lastRenderedPageBreak/>
        <w:t>Part 2</w:t>
      </w:r>
    </w:p>
    <w:p w14:paraId="26E58D0D" w14:textId="2AE2156E" w:rsidR="00D36DFE" w:rsidRDefault="00D36DFE" w:rsidP="00D36DFE">
      <w:pPr>
        <w:pStyle w:val="ListParagraph"/>
        <w:numPr>
          <w:ilvl w:val="1"/>
          <w:numId w:val="1"/>
        </w:numPr>
        <w:rPr>
          <w:lang w:val="en-US"/>
        </w:rPr>
      </w:pPr>
      <w:r>
        <w:rPr>
          <w:lang w:val="en-US"/>
        </w:rPr>
        <w:t xml:space="preserve">We searched online and found the </w:t>
      </w:r>
      <w:proofErr w:type="spellStart"/>
      <w:r>
        <w:rPr>
          <w:lang w:val="en-US"/>
        </w:rPr>
        <w:t>srt</w:t>
      </w:r>
      <w:proofErr w:type="spellEnd"/>
      <w:r>
        <w:rPr>
          <w:lang w:val="en-US"/>
        </w:rPr>
        <w:t xml:space="preserve"> file</w:t>
      </w:r>
    </w:p>
    <w:p w14:paraId="451A6607" w14:textId="7C6B7224" w:rsidR="000D3FAD" w:rsidRDefault="00D36DFE" w:rsidP="000D3FAD">
      <w:pPr>
        <w:pStyle w:val="ListParagraph"/>
        <w:numPr>
          <w:ilvl w:val="1"/>
          <w:numId w:val="1"/>
        </w:numPr>
        <w:rPr>
          <w:lang w:val="en-US"/>
        </w:rPr>
      </w:pPr>
      <w:r>
        <w:rPr>
          <w:lang w:val="en-US"/>
        </w:rPr>
        <w:t xml:space="preserve">We wrote a python script that converts the script into csv. Similar to 1-f, we realized the patter in the file, parsed the begin and end time, grabbed the text that was said and pushed all into a csv file. Then we wrote a program to merge between the csv files. The programs logic was as followed: going line by line in the script, we search for the line that matches best a line in the </w:t>
      </w:r>
      <w:proofErr w:type="spellStart"/>
      <w:r>
        <w:rPr>
          <w:lang w:val="en-US"/>
        </w:rPr>
        <w:t>srt</w:t>
      </w:r>
      <w:proofErr w:type="spellEnd"/>
      <w:r>
        <w:rPr>
          <w:lang w:val="en-US"/>
        </w:rPr>
        <w:t xml:space="preserve"> (using built in library </w:t>
      </w:r>
      <w:proofErr w:type="spellStart"/>
      <w:r>
        <w:rPr>
          <w:lang w:val="en-US"/>
        </w:rPr>
        <w:t>difflib</w:t>
      </w:r>
      <w:proofErr w:type="spellEnd"/>
      <w:r>
        <w:rPr>
          <w:lang w:val="en-US"/>
        </w:rPr>
        <w:t xml:space="preserve">). If found, we grab that speaker, text, and times, and append to list. If not, we </w:t>
      </w:r>
      <w:r w:rsidR="000D3FAD">
        <w:rPr>
          <w:lang w:val="en-US"/>
        </w:rPr>
        <w:t xml:space="preserve">split the script into four and search each one separately. At this point, we are highly likely to match to a </w:t>
      </w:r>
      <w:proofErr w:type="spellStart"/>
      <w:r w:rsidR="000D3FAD">
        <w:rPr>
          <w:lang w:val="en-US"/>
        </w:rPr>
        <w:t>srt</w:t>
      </w:r>
      <w:proofErr w:type="spellEnd"/>
      <w:r w:rsidR="000D3FAD">
        <w:rPr>
          <w:lang w:val="en-US"/>
        </w:rPr>
        <w:t>. We then sorted by time of speech, and found ourselves with a beautiful merge-srt.csv file</w:t>
      </w:r>
    </w:p>
    <w:p w14:paraId="489DCEF9" w14:textId="77777777" w:rsidR="00EA6281" w:rsidRDefault="00EA6281" w:rsidP="000D3FAD">
      <w:pPr>
        <w:rPr>
          <w:lang w:val="en-US"/>
        </w:rPr>
      </w:pPr>
    </w:p>
    <w:p w14:paraId="26678B53" w14:textId="77777777" w:rsidR="00EA6281" w:rsidRDefault="00EA6281" w:rsidP="000D3FAD">
      <w:pPr>
        <w:rPr>
          <w:lang w:val="en-US"/>
        </w:rPr>
      </w:pPr>
    </w:p>
    <w:p w14:paraId="6282E5E8" w14:textId="33872AC0" w:rsidR="000D3FAD" w:rsidRDefault="00DB6404" w:rsidP="00DB6404">
      <w:pPr>
        <w:pStyle w:val="Heading1"/>
        <w:rPr>
          <w:lang w:val="en-US"/>
        </w:rPr>
      </w:pPr>
      <w:r>
        <w:rPr>
          <w:lang w:val="en-US"/>
        </w:rPr>
        <w:t>Part 3</w:t>
      </w:r>
    </w:p>
    <w:p w14:paraId="3D95C7D2" w14:textId="77777777" w:rsidR="00DB6404" w:rsidRDefault="00DB6404" w:rsidP="00DB6404">
      <w:pPr>
        <w:rPr>
          <w:lang w:val="en-US"/>
        </w:rPr>
      </w:pPr>
    </w:p>
    <w:p w14:paraId="637FE004" w14:textId="2736438F" w:rsidR="00DB6404" w:rsidRDefault="00DB6404" w:rsidP="00DB6404">
      <w:pPr>
        <w:ind w:firstLine="720"/>
        <w:rPr>
          <w:lang w:val="en-US"/>
        </w:rPr>
      </w:pPr>
      <w:r>
        <w:rPr>
          <w:lang w:val="en-US"/>
        </w:rPr>
        <w:t>See 2b-</w:t>
      </w:r>
    </w:p>
    <w:p w14:paraId="40933774" w14:textId="6AC32CCA" w:rsidR="00DB6404" w:rsidRDefault="00DB6404" w:rsidP="00DB6404">
      <w:pPr>
        <w:rPr>
          <w:lang w:val="en-US"/>
        </w:rPr>
      </w:pPr>
    </w:p>
    <w:p w14:paraId="5C9A1E71" w14:textId="56F67BF6" w:rsidR="00DB6404" w:rsidRDefault="00DB6404" w:rsidP="00DB6404">
      <w:pPr>
        <w:pStyle w:val="Heading1"/>
        <w:rPr>
          <w:lang w:val="en-US"/>
        </w:rPr>
      </w:pPr>
      <w:r>
        <w:rPr>
          <w:lang w:val="en-US"/>
        </w:rPr>
        <w:t xml:space="preserve">Part 4 </w:t>
      </w:r>
    </w:p>
    <w:p w14:paraId="03C2483F" w14:textId="77FC7F1F" w:rsidR="00DB6404" w:rsidRDefault="00645F81" w:rsidP="00DB6404">
      <w:pPr>
        <w:pStyle w:val="ListParagraph"/>
        <w:numPr>
          <w:ilvl w:val="0"/>
          <w:numId w:val="2"/>
        </w:numPr>
        <w:rPr>
          <w:lang w:val="en-US"/>
        </w:rPr>
      </w:pPr>
      <w:r>
        <w:rPr>
          <w:lang w:val="en-US"/>
        </w:rPr>
        <w:t>The main conflict in the movie is between the prosecution – the U.S. represented by Schultz, Vs. the defendants and their lawyer. Although the job of a judge in a court of justice to be unbiased, it is clear that Judge Hoffman is on team Schultz.</w:t>
      </w:r>
    </w:p>
    <w:p w14:paraId="60C06813" w14:textId="1B94E051" w:rsidR="00645F81" w:rsidRDefault="00645F81" w:rsidP="00645F81">
      <w:pPr>
        <w:pStyle w:val="ListParagraph"/>
        <w:ind w:left="1080"/>
        <w:rPr>
          <w:lang w:val="en-US"/>
        </w:rPr>
      </w:pPr>
      <w:r>
        <w:rPr>
          <w:lang w:val="en-US"/>
        </w:rPr>
        <w:t>In addition, we can add that within the defendants there is another conflict between Abbie and Tom. This conflict is regarding how to address the situation.</w:t>
      </w:r>
    </w:p>
    <w:p w14:paraId="564FFC09" w14:textId="6C95AFE4" w:rsidR="00DB6404" w:rsidRPr="00ED6477" w:rsidRDefault="00DB6404" w:rsidP="00DB6404">
      <w:pPr>
        <w:pStyle w:val="ListParagraph"/>
        <w:numPr>
          <w:ilvl w:val="0"/>
          <w:numId w:val="2"/>
        </w:numPr>
        <w:rPr>
          <w:lang w:val="en-US"/>
        </w:rPr>
      </w:pPr>
      <w:r>
        <w:rPr>
          <w:lang w:val="en-US"/>
        </w:rPr>
        <w:br/>
        <w:t xml:space="preserve">Team A: </w:t>
      </w:r>
      <w:r w:rsidRPr="00DB6404">
        <w:rPr>
          <w:lang w:val="en-US"/>
        </w:rPr>
        <w:t>Richard Schultz</w:t>
      </w:r>
      <w:r>
        <w:rPr>
          <w:lang w:val="en-US"/>
        </w:rPr>
        <w:t xml:space="preserve">, Judge </w:t>
      </w:r>
      <w:r w:rsidR="00ED6477">
        <w:rPr>
          <w:lang w:val="en-US"/>
        </w:rPr>
        <w:t>Ho</w:t>
      </w:r>
      <w:r>
        <w:rPr>
          <w:lang w:val="en-US"/>
        </w:rPr>
        <w:t>ffman</w:t>
      </w:r>
      <w:r>
        <w:rPr>
          <w:lang w:val="en-US"/>
        </w:rPr>
        <w:br/>
        <w:t>Team B:</w:t>
      </w:r>
      <w:r w:rsidR="00645F81">
        <w:rPr>
          <w:lang w:val="en-US"/>
        </w:rPr>
        <w:t xml:space="preserve"> The Chicago 7 and thei</w:t>
      </w:r>
      <w:r w:rsidR="00645F81" w:rsidRPr="00ED6477">
        <w:rPr>
          <w:lang w:val="en-US"/>
        </w:rPr>
        <w:t>r lawyer</w:t>
      </w:r>
    </w:p>
    <w:p w14:paraId="675BC9F6" w14:textId="77777777" w:rsidR="000632A9" w:rsidRPr="00ED6477" w:rsidRDefault="000632A9" w:rsidP="000632A9">
      <w:pPr>
        <w:ind w:left="720"/>
        <w:rPr>
          <w:lang w:val="en-US"/>
        </w:rPr>
      </w:pPr>
    </w:p>
    <w:p w14:paraId="3AD8D061" w14:textId="5975D040" w:rsidR="000632A9" w:rsidRPr="002D6F47" w:rsidRDefault="000632A9" w:rsidP="000632A9">
      <w:pPr>
        <w:pStyle w:val="ListParagraph"/>
        <w:numPr>
          <w:ilvl w:val="0"/>
          <w:numId w:val="2"/>
        </w:numPr>
        <w:rPr>
          <w:lang w:val="en-US"/>
        </w:rPr>
      </w:pPr>
      <w:r w:rsidRPr="00ED6477">
        <w:rPr>
          <w:lang w:val="en-US"/>
        </w:rPr>
        <w:t xml:space="preserve">Team A: </w:t>
      </w:r>
      <w:r w:rsidR="00ED6477" w:rsidRPr="00ED6477">
        <w:rPr>
          <w:lang w:val="en-US"/>
        </w:rPr>
        <w:t>Schultz</w:t>
      </w:r>
      <w:r w:rsidRPr="00ED6477">
        <w:rPr>
          <w:lang w:val="en-US"/>
        </w:rPr>
        <w:br/>
        <w:t>Team B: Tom Hayden and Abbie Hoffman</w:t>
      </w:r>
      <w:r w:rsidRPr="00ED6477">
        <w:rPr>
          <w:lang w:val="en-US"/>
        </w:rPr>
        <w:br/>
      </w:r>
      <w:r w:rsidR="00ED6477" w:rsidRPr="00ED6477">
        <w:rPr>
          <w:lang w:val="en-US"/>
        </w:rPr>
        <w:t>Since Schultz is representing the state, the defendants needed two anchors so that t</w:t>
      </w:r>
      <w:r w:rsidR="00ED6477" w:rsidRPr="002D6F47">
        <w:rPr>
          <w:lang w:val="en-US"/>
        </w:rPr>
        <w:t>hey</w:t>
      </w:r>
      <w:r w:rsidR="00ED6477" w:rsidRPr="00ED6477">
        <w:rPr>
          <w:lang w:val="en-US"/>
        </w:rPr>
        <w:t xml:space="preserve">’d </w:t>
      </w:r>
      <w:r w:rsidR="00ED6477" w:rsidRPr="002D6F47">
        <w:rPr>
          <w:lang w:val="en-US"/>
        </w:rPr>
        <w:t xml:space="preserve">have the same strength. In addition, </w:t>
      </w:r>
      <w:proofErr w:type="gramStart"/>
      <w:r w:rsidR="00ED6477" w:rsidRPr="002D6F47">
        <w:rPr>
          <w:lang w:val="en-US"/>
        </w:rPr>
        <w:t>it is clear that within</w:t>
      </w:r>
      <w:proofErr w:type="gramEnd"/>
      <w:r w:rsidR="00ED6477" w:rsidRPr="002D6F47">
        <w:rPr>
          <w:lang w:val="en-US"/>
        </w:rPr>
        <w:t xml:space="preserve"> this party there are two different anchors.  </w:t>
      </w:r>
    </w:p>
    <w:p w14:paraId="0AE1460E" w14:textId="77777777" w:rsidR="000632A9" w:rsidRPr="002D6F47" w:rsidRDefault="000632A9" w:rsidP="000632A9">
      <w:pPr>
        <w:pStyle w:val="ListParagraph"/>
        <w:rPr>
          <w:lang w:val="en-US"/>
        </w:rPr>
      </w:pPr>
    </w:p>
    <w:p w14:paraId="662A969F" w14:textId="7E2E8C93" w:rsidR="000632A9" w:rsidRPr="002D6F47" w:rsidRDefault="00ED6477" w:rsidP="000632A9">
      <w:pPr>
        <w:pStyle w:val="ListParagraph"/>
        <w:numPr>
          <w:ilvl w:val="0"/>
          <w:numId w:val="2"/>
        </w:numPr>
        <w:rPr>
          <w:lang w:val="en-US"/>
        </w:rPr>
      </w:pPr>
      <w:r w:rsidRPr="002D6F47">
        <w:rPr>
          <w:lang w:val="en-US"/>
        </w:rPr>
        <w:fldChar w:fldCharType="begin"/>
      </w:r>
      <w:r w:rsidRPr="002D6F47">
        <w:rPr>
          <w:lang w:val="en-US"/>
        </w:rPr>
        <w:instrText xml:space="preserve"> HYPERLINK "</w:instrText>
      </w:r>
      <w:r w:rsidRPr="002D6F47">
        <w:rPr>
          <w:lang w:val="en-US"/>
        </w:rPr>
        <w:instrText>https://www.townandcountrymag.com/leisure/arts-and-culture/a34361792/the-trial-of-the-chicago-7-1968-democratic-convention-true-story/</w:instrText>
      </w:r>
      <w:r w:rsidRPr="002D6F47">
        <w:rPr>
          <w:lang w:val="en-US"/>
        </w:rPr>
        <w:instrText xml:space="preserve">" </w:instrText>
      </w:r>
      <w:r w:rsidRPr="002D6F47">
        <w:rPr>
          <w:lang w:val="en-US"/>
        </w:rPr>
        <w:fldChar w:fldCharType="separate"/>
      </w:r>
      <w:r w:rsidRPr="002D6F47">
        <w:rPr>
          <w:rStyle w:val="Hyperlink"/>
          <w:lang w:val="en-US"/>
        </w:rPr>
        <w:t>https://www.townandcountrymag.com/leisure/arts-and-culture/a34361792/the-trial-of-the-chicago-7-1968-democratic-convention-true-story/</w:t>
      </w:r>
      <w:r w:rsidRPr="002D6F47">
        <w:rPr>
          <w:lang w:val="en-US"/>
        </w:rPr>
        <w:fldChar w:fldCharType="end"/>
      </w:r>
    </w:p>
    <w:p w14:paraId="5AD3CCC0" w14:textId="77777777" w:rsidR="00ED6477" w:rsidRPr="002D6F47" w:rsidRDefault="00ED6477" w:rsidP="00ED6477">
      <w:pPr>
        <w:pStyle w:val="ListParagraph"/>
        <w:rPr>
          <w:highlight w:val="yellow"/>
          <w:lang w:val="en-US"/>
        </w:rPr>
      </w:pPr>
    </w:p>
    <w:p w14:paraId="027C8348" w14:textId="437E925C" w:rsidR="00ED6477" w:rsidRPr="00BA29D8" w:rsidRDefault="002D6F47" w:rsidP="00ED6477">
      <w:pPr>
        <w:pStyle w:val="ListParagraph"/>
        <w:ind w:left="1080"/>
        <w:rPr>
          <w:b/>
          <w:bCs/>
          <w:highlight w:val="yellow"/>
          <w:lang w:val="en-US"/>
        </w:rPr>
      </w:pPr>
      <w:r w:rsidRPr="002D6F47">
        <w:rPr>
          <w:lang w:val="en-US"/>
        </w:rPr>
        <w:t>https://en.wikipedia.org/wiki/The_Trial_of_the_Chicago_7</w:t>
      </w:r>
    </w:p>
    <w:p w14:paraId="39DAE72E" w14:textId="77777777" w:rsidR="000632A9" w:rsidRPr="000632A9" w:rsidRDefault="000632A9" w:rsidP="000632A9">
      <w:pPr>
        <w:pStyle w:val="ListParagraph"/>
        <w:rPr>
          <w:b/>
          <w:bCs/>
          <w:lang w:val="en-US"/>
        </w:rPr>
      </w:pPr>
    </w:p>
    <w:p w14:paraId="1F9BDF86" w14:textId="59A69975" w:rsidR="000632A9" w:rsidRDefault="000632A9" w:rsidP="000632A9">
      <w:pPr>
        <w:pStyle w:val="Heading1"/>
        <w:rPr>
          <w:lang w:val="en-US"/>
        </w:rPr>
      </w:pPr>
      <w:r>
        <w:rPr>
          <w:lang w:val="en-US"/>
        </w:rPr>
        <w:lastRenderedPageBreak/>
        <w:t>Part 5</w:t>
      </w:r>
    </w:p>
    <w:p w14:paraId="278151A6" w14:textId="1C975B22" w:rsidR="006E1497" w:rsidRPr="006E1497" w:rsidRDefault="008E7D9D" w:rsidP="006E1497">
      <w:pPr>
        <w:pStyle w:val="ListParagraph"/>
        <w:numPr>
          <w:ilvl w:val="0"/>
          <w:numId w:val="3"/>
        </w:numPr>
        <w:rPr>
          <w:lang w:val="en-US"/>
        </w:rPr>
      </w:pPr>
      <w:r>
        <w:rPr>
          <w:lang w:val="en-US"/>
        </w:rPr>
        <w:t xml:space="preserve">At first, we moved our graph to be a distance matrix be setting distance between non-adjacent </w:t>
      </w:r>
      <w:r w:rsidR="006E1497">
        <w:rPr>
          <w:lang w:val="en-US"/>
        </w:rPr>
        <w:t xml:space="preserve">vertices to </w:t>
      </w:r>
      <m:oMath>
        <m:r>
          <w:rPr>
            <w:rFonts w:ascii="Cambria Math" w:hAnsi="Cambria Math"/>
            <w:lang w:val="en-US"/>
          </w:rPr>
          <m:t>∞</m:t>
        </m:r>
      </m:oMath>
      <w:r w:rsidR="006E1497">
        <w:rPr>
          <w:rFonts w:eastAsiaTheme="minorEastAsia"/>
          <w:lang w:val="en-US"/>
        </w:rPr>
        <w:t>, to adjacent vertices by 1/degree, and obviously distance to itself as 0. Then we ran a function to turn this distance to a metric space.</w:t>
      </w:r>
    </w:p>
    <w:p w14:paraId="758FF726" w14:textId="1057A876" w:rsidR="006E1497" w:rsidRDefault="006E1497" w:rsidP="006E1497">
      <w:pPr>
        <w:ind w:left="720"/>
        <w:rPr>
          <w:lang w:val="en-US"/>
        </w:rPr>
      </w:pPr>
      <w:r>
        <w:rPr>
          <w:lang w:val="en-US"/>
        </w:rPr>
        <w:t>Once we have our matrix, we asked every character to which party is he closer to – and with that we managed to split all the characters to different parties.</w:t>
      </w:r>
    </w:p>
    <w:p w14:paraId="0DE65F42" w14:textId="77777777" w:rsidR="006E1497" w:rsidRPr="006E1497" w:rsidRDefault="006E1497" w:rsidP="006E1497">
      <w:pPr>
        <w:ind w:left="720"/>
        <w:rPr>
          <w:lang w:val="en-US"/>
        </w:rPr>
      </w:pPr>
    </w:p>
    <w:p w14:paraId="2E8EC587" w14:textId="4172EF82" w:rsidR="000632A9" w:rsidRPr="000632A9" w:rsidRDefault="000632A9" w:rsidP="000632A9">
      <w:pPr>
        <w:rPr>
          <w:lang w:val="en-US"/>
        </w:rPr>
      </w:pPr>
    </w:p>
    <w:sectPr w:rsidR="000632A9" w:rsidRPr="000632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20CF"/>
    <w:multiLevelType w:val="hybridMultilevel"/>
    <w:tmpl w:val="7D7A4250"/>
    <w:lvl w:ilvl="0" w:tplc="C612330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86C6B"/>
    <w:multiLevelType w:val="hybridMultilevel"/>
    <w:tmpl w:val="B32AD350"/>
    <w:lvl w:ilvl="0" w:tplc="4B5C943E">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5B09"/>
    <w:multiLevelType w:val="hybridMultilevel"/>
    <w:tmpl w:val="430A2B0C"/>
    <w:lvl w:ilvl="0" w:tplc="DD127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4567068">
    <w:abstractNumId w:val="1"/>
  </w:num>
  <w:num w:numId="2" w16cid:durableId="1079399615">
    <w:abstractNumId w:val="2"/>
  </w:num>
  <w:num w:numId="3" w16cid:durableId="1987658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52"/>
    <w:rsid w:val="00014C7D"/>
    <w:rsid w:val="000632A9"/>
    <w:rsid w:val="000C5AC6"/>
    <w:rsid w:val="000D3FAD"/>
    <w:rsid w:val="00193050"/>
    <w:rsid w:val="00280752"/>
    <w:rsid w:val="002D6F47"/>
    <w:rsid w:val="002E7E50"/>
    <w:rsid w:val="0038795E"/>
    <w:rsid w:val="0053145E"/>
    <w:rsid w:val="005402F8"/>
    <w:rsid w:val="005D54F8"/>
    <w:rsid w:val="00613E0A"/>
    <w:rsid w:val="00645F81"/>
    <w:rsid w:val="006E1497"/>
    <w:rsid w:val="006F6462"/>
    <w:rsid w:val="00744B4E"/>
    <w:rsid w:val="007805B6"/>
    <w:rsid w:val="0084347F"/>
    <w:rsid w:val="008E7D9D"/>
    <w:rsid w:val="00902665"/>
    <w:rsid w:val="0091202E"/>
    <w:rsid w:val="00960D0C"/>
    <w:rsid w:val="00A1355F"/>
    <w:rsid w:val="00A56AAF"/>
    <w:rsid w:val="00B30D1E"/>
    <w:rsid w:val="00BA29D8"/>
    <w:rsid w:val="00BD0EBD"/>
    <w:rsid w:val="00CC413F"/>
    <w:rsid w:val="00D208C0"/>
    <w:rsid w:val="00D23966"/>
    <w:rsid w:val="00D36DFE"/>
    <w:rsid w:val="00DB6404"/>
    <w:rsid w:val="00DF30F9"/>
    <w:rsid w:val="00E14818"/>
    <w:rsid w:val="00EA6281"/>
    <w:rsid w:val="00EC4A96"/>
    <w:rsid w:val="00ED6477"/>
    <w:rsid w:val="00F925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5C85"/>
  <w15:chartTrackingRefBased/>
  <w15:docId w15:val="{0052FAAE-CF88-E94C-8238-6A21B234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E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52"/>
    <w:pPr>
      <w:ind w:left="720"/>
      <w:contextualSpacing/>
    </w:pPr>
  </w:style>
  <w:style w:type="character" w:customStyle="1" w:styleId="Heading1Char">
    <w:name w:val="Heading 1 Char"/>
    <w:basedOn w:val="DefaultParagraphFont"/>
    <w:link w:val="Heading1"/>
    <w:uiPriority w:val="9"/>
    <w:rsid w:val="00BD0EBD"/>
    <w:rPr>
      <w:rFonts w:asciiTheme="majorHAnsi" w:eastAsiaTheme="majorEastAsia" w:hAnsiTheme="majorHAnsi" w:cstheme="majorBidi"/>
      <w:color w:val="2F5496" w:themeColor="accent1" w:themeShade="BF"/>
      <w:sz w:val="32"/>
      <w:szCs w:val="32"/>
    </w:rPr>
  </w:style>
  <w:style w:type="character" w:customStyle="1" w:styleId="MathematicaFormatTextForm">
    <w:name w:val="MathematicaFormatTextForm"/>
    <w:uiPriority w:val="99"/>
    <w:rsid w:val="00E14818"/>
  </w:style>
  <w:style w:type="character" w:styleId="PlaceholderText">
    <w:name w:val="Placeholder Text"/>
    <w:basedOn w:val="DefaultParagraphFont"/>
    <w:uiPriority w:val="99"/>
    <w:semiHidden/>
    <w:rsid w:val="007805B6"/>
    <w:rPr>
      <w:color w:val="808080"/>
    </w:rPr>
  </w:style>
  <w:style w:type="character" w:styleId="Hyperlink">
    <w:name w:val="Hyperlink"/>
    <w:basedOn w:val="DefaultParagraphFont"/>
    <w:uiPriority w:val="99"/>
    <w:unhideWhenUsed/>
    <w:rsid w:val="00ED6477"/>
    <w:rPr>
      <w:color w:val="0563C1" w:themeColor="hyperlink"/>
      <w:u w:val="single"/>
    </w:rPr>
  </w:style>
  <w:style w:type="character" w:styleId="UnresolvedMention">
    <w:name w:val="Unresolved Mention"/>
    <w:basedOn w:val="DefaultParagraphFont"/>
    <w:uiPriority w:val="99"/>
    <w:semiHidden/>
    <w:unhideWhenUsed/>
    <w:rsid w:val="00ED6477"/>
    <w:rPr>
      <w:color w:val="605E5C"/>
      <w:shd w:val="clear" w:color="auto" w:fill="E1DFDD"/>
    </w:rPr>
  </w:style>
  <w:style w:type="character" w:styleId="FollowedHyperlink">
    <w:name w:val="FollowedHyperlink"/>
    <w:basedOn w:val="DefaultParagraphFont"/>
    <w:uiPriority w:val="99"/>
    <w:semiHidden/>
    <w:unhideWhenUsed/>
    <w:rsid w:val="002D6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083174">
      <w:bodyDiv w:val="1"/>
      <w:marLeft w:val="0"/>
      <w:marRight w:val="0"/>
      <w:marTop w:val="0"/>
      <w:marBottom w:val="0"/>
      <w:divBdr>
        <w:top w:val="none" w:sz="0" w:space="0" w:color="auto"/>
        <w:left w:val="none" w:sz="0" w:space="0" w:color="auto"/>
        <w:bottom w:val="none" w:sz="0" w:space="0" w:color="auto"/>
        <w:right w:val="none" w:sz="0" w:space="0" w:color="auto"/>
      </w:divBdr>
    </w:div>
    <w:div w:id="151240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4</Pages>
  <Words>795</Words>
  <Characters>4535</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Silverman</dc:creator>
  <cp:keywords/>
  <dc:description/>
  <cp:lastModifiedBy>Boaz Silverman</cp:lastModifiedBy>
  <cp:revision>11</cp:revision>
  <dcterms:created xsi:type="dcterms:W3CDTF">2022-04-20T09:26:00Z</dcterms:created>
  <dcterms:modified xsi:type="dcterms:W3CDTF">2022-04-29T07:32:00Z</dcterms:modified>
</cp:coreProperties>
</file>