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E9A0" w14:textId="4B3859A8" w:rsidR="00E1616F" w:rsidRDefault="00E1616F" w:rsidP="00E47B9D">
      <w:pPr>
        <w:ind w:left="1440" w:firstLine="720"/>
        <w:rPr>
          <w:b/>
          <w:bCs/>
          <w:sz w:val="40"/>
          <w:szCs w:val="40"/>
          <w:u w:val="single"/>
        </w:rPr>
      </w:pPr>
      <w:r>
        <w:rPr>
          <w:b/>
          <w:bCs/>
          <w:sz w:val="40"/>
          <w:szCs w:val="40"/>
          <w:u w:val="single"/>
        </w:rPr>
        <w:t>ANALYSIS AND CONCLUSION</w:t>
      </w:r>
    </w:p>
    <w:p w14:paraId="2B3FFDEC" w14:textId="4117CBE8" w:rsidR="009701E0" w:rsidRDefault="009701E0" w:rsidP="009701E0">
      <w:pPr>
        <w:rPr>
          <w:sz w:val="24"/>
          <w:szCs w:val="24"/>
        </w:rPr>
      </w:pPr>
      <w:r>
        <w:rPr>
          <w:sz w:val="24"/>
          <w:szCs w:val="24"/>
        </w:rPr>
        <w:t>Movie fans know just about all the top grossing movies of all time are from very recent history. This may lead one to believe that movies have become more and more popular with time. But is this true? There are many ways to compare movie performance. Due to the change in value of the dollar over time, it makes that comparison a little hazier. In our analysis we worked to find out if, adjusted for inflation, box office movie performance was affected by year</w:t>
      </w:r>
      <w:r w:rsidR="00E20F4A">
        <w:rPr>
          <w:sz w:val="24"/>
          <w:szCs w:val="24"/>
        </w:rPr>
        <w:t>. We will find out if indeed movies are more popular now than ever, or if the change in value of the dollar has skewed our findings.</w:t>
      </w:r>
    </w:p>
    <w:p w14:paraId="3A215FB5" w14:textId="1E8F5139" w:rsidR="007C4054" w:rsidRDefault="007C4054" w:rsidP="009701E0">
      <w:pPr>
        <w:rPr>
          <w:sz w:val="24"/>
          <w:szCs w:val="24"/>
        </w:rPr>
      </w:pPr>
      <w:r>
        <w:rPr>
          <w:sz w:val="24"/>
          <w:szCs w:val="24"/>
        </w:rPr>
        <w:t>Due to the limitations of data availability, we used domestic revenue for our comparisons. Worldwide revenue would have given even more accurate results.</w:t>
      </w:r>
    </w:p>
    <w:p w14:paraId="2B26450D" w14:textId="77777777" w:rsidR="00E20F4A" w:rsidRDefault="00E20F4A" w:rsidP="009701E0">
      <w:pPr>
        <w:rPr>
          <w:sz w:val="24"/>
          <w:szCs w:val="24"/>
        </w:rPr>
      </w:pPr>
    </w:p>
    <w:p w14:paraId="2959C527" w14:textId="77777777" w:rsidR="00062063" w:rsidRDefault="00E20F4A" w:rsidP="00E20F4A">
      <w:pPr>
        <w:pStyle w:val="ListParagraph"/>
        <w:numPr>
          <w:ilvl w:val="0"/>
          <w:numId w:val="2"/>
        </w:numPr>
        <w:spacing w:after="0" w:line="240" w:lineRule="auto"/>
        <w:rPr>
          <w:rFonts w:eastAsia="Times New Roman" w:cstheme="minorHAnsi"/>
          <w:kern w:val="0"/>
          <w:sz w:val="24"/>
          <w:szCs w:val="24"/>
          <w14:ligatures w14:val="none"/>
        </w:rPr>
      </w:pPr>
      <w:r w:rsidRPr="00E20F4A">
        <w:rPr>
          <w:rFonts w:eastAsia="Times New Roman" w:cstheme="minorHAnsi"/>
          <w:kern w:val="0"/>
          <w:sz w:val="24"/>
          <w:szCs w:val="24"/>
          <w14:ligatures w14:val="none"/>
        </w:rPr>
        <w:t xml:space="preserve">When looking at the top movies of all time, how do we </w:t>
      </w:r>
      <w:r w:rsidRPr="00E20F4A">
        <w:rPr>
          <w:rFonts w:eastAsia="Times New Roman" w:cstheme="minorHAnsi"/>
          <w:kern w:val="0"/>
          <w:sz w:val="24"/>
          <w:szCs w:val="24"/>
          <w14:ligatures w14:val="none"/>
        </w:rPr>
        <w:br/>
        <w:t xml:space="preserve">compare them?  </w:t>
      </w:r>
    </w:p>
    <w:p w14:paraId="7C8CB4B9" w14:textId="3D4F616F" w:rsidR="00E20F4A" w:rsidRDefault="00E20F4A" w:rsidP="0006206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Movie performance can be compared by either revenue or profit. And either of those can either be adjusted for inflation or not. </w:t>
      </w:r>
    </w:p>
    <w:p w14:paraId="7987926F" w14:textId="77777777" w:rsidR="00433C53" w:rsidRDefault="00433C53" w:rsidP="00433C53">
      <w:pPr>
        <w:pStyle w:val="ListParagraph"/>
        <w:spacing w:after="0" w:line="240" w:lineRule="auto"/>
        <w:rPr>
          <w:rFonts w:eastAsia="Times New Roman" w:cstheme="minorHAnsi"/>
          <w:kern w:val="0"/>
          <w:sz w:val="24"/>
          <w:szCs w:val="24"/>
          <w14:ligatures w14:val="none"/>
        </w:rPr>
      </w:pPr>
    </w:p>
    <w:p w14:paraId="563F9CEC" w14:textId="7581C58E" w:rsidR="007C4054" w:rsidRDefault="007C4054" w:rsidP="00E20F4A">
      <w:pPr>
        <w:pStyle w:val="ListParagraph"/>
        <w:numPr>
          <w:ilvl w:val="0"/>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How does the year a movie was produced affect its’ standing as a top movie?</w:t>
      </w:r>
    </w:p>
    <w:p w14:paraId="03F94481" w14:textId="3AEBBBED" w:rsidR="00433C53" w:rsidRDefault="00433C53" w:rsidP="00433C5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When looking at unadjusted revenue, the top movies of all time are from the recent past, but when looking at the top 10 movies by revenue, adjusted for inflation, we see that movies are generally spread out evenly from 1937 to 1997.</w:t>
      </w:r>
    </w:p>
    <w:p w14:paraId="4CB66289" w14:textId="77777777" w:rsidR="00433C53" w:rsidRDefault="00433C53" w:rsidP="00433C53">
      <w:pPr>
        <w:pStyle w:val="ListParagraph"/>
        <w:spacing w:after="0" w:line="240" w:lineRule="auto"/>
        <w:rPr>
          <w:rFonts w:eastAsia="Times New Roman" w:cstheme="minorHAnsi"/>
          <w:kern w:val="0"/>
          <w:sz w:val="24"/>
          <w:szCs w:val="24"/>
          <w14:ligatures w14:val="none"/>
        </w:rPr>
      </w:pPr>
    </w:p>
    <w:p w14:paraId="130B85E3" w14:textId="58216AF9" w:rsidR="00433C53" w:rsidRDefault="00433C53" w:rsidP="00433C53">
      <w:pPr>
        <w:pStyle w:val="ListParagraph"/>
        <w:numPr>
          <w:ilvl w:val="0"/>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Does a larger budget trend </w:t>
      </w:r>
      <w:r w:rsidR="00062063">
        <w:rPr>
          <w:rFonts w:eastAsia="Times New Roman" w:cstheme="minorHAnsi"/>
          <w:kern w:val="0"/>
          <w:sz w:val="24"/>
          <w:szCs w:val="24"/>
          <w14:ligatures w14:val="none"/>
        </w:rPr>
        <w:t>towards larger revenue</w:t>
      </w:r>
      <w:r>
        <w:rPr>
          <w:rFonts w:eastAsia="Times New Roman" w:cstheme="minorHAnsi"/>
          <w:kern w:val="0"/>
          <w:sz w:val="24"/>
          <w:szCs w:val="24"/>
          <w14:ligatures w14:val="none"/>
        </w:rPr>
        <w:t>?</w:t>
      </w:r>
    </w:p>
    <w:p w14:paraId="714A8D3B" w14:textId="5E9BB474" w:rsidR="00433C53" w:rsidRDefault="00433C53" w:rsidP="00433C5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 we can see from the chart, there is a clear positive correlation between production budget and domestic lifetime gross revenue.</w:t>
      </w:r>
    </w:p>
    <w:p w14:paraId="6B9EB12D" w14:textId="77777777" w:rsidR="00433C53" w:rsidRDefault="00433C53" w:rsidP="00433C53">
      <w:pPr>
        <w:pStyle w:val="ListParagraph"/>
        <w:spacing w:after="0" w:line="240" w:lineRule="auto"/>
        <w:rPr>
          <w:rFonts w:eastAsia="Times New Roman" w:cstheme="minorHAnsi"/>
          <w:kern w:val="0"/>
          <w:sz w:val="24"/>
          <w:szCs w:val="24"/>
          <w14:ligatures w14:val="none"/>
        </w:rPr>
      </w:pPr>
    </w:p>
    <w:p w14:paraId="6734B7B4" w14:textId="5E227901" w:rsidR="00433C53" w:rsidRDefault="00062063" w:rsidP="00433C53">
      <w:pPr>
        <w:pStyle w:val="ListParagraph"/>
        <w:numPr>
          <w:ilvl w:val="0"/>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Does a larger budget trend towards bigger profits?</w:t>
      </w:r>
    </w:p>
    <w:p w14:paraId="03417A64" w14:textId="7323BA7A" w:rsidR="00062063" w:rsidRDefault="00062063" w:rsidP="0006206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data shows a positive correlation between budget and profit, but not to the same extent as budget and revenue.</w:t>
      </w:r>
    </w:p>
    <w:p w14:paraId="2FF4C467" w14:textId="77777777" w:rsidR="00062063" w:rsidRDefault="00062063" w:rsidP="00062063">
      <w:pPr>
        <w:spacing w:after="0" w:line="240" w:lineRule="auto"/>
        <w:rPr>
          <w:rFonts w:eastAsia="Times New Roman" w:cstheme="minorHAnsi"/>
          <w:kern w:val="0"/>
          <w:sz w:val="24"/>
          <w:szCs w:val="24"/>
          <w14:ligatures w14:val="none"/>
        </w:rPr>
      </w:pPr>
    </w:p>
    <w:p w14:paraId="3F0B8CFC" w14:textId="393C9832" w:rsidR="00062063" w:rsidRDefault="00062063" w:rsidP="00062063">
      <w:pPr>
        <w:pStyle w:val="ListParagraph"/>
        <w:numPr>
          <w:ilvl w:val="0"/>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Does the year a movie was made affect the revenue?</w:t>
      </w:r>
    </w:p>
    <w:p w14:paraId="08978735" w14:textId="6EB90FFB" w:rsidR="00062063" w:rsidRDefault="00062063" w:rsidP="0006206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data shows a positive correlation between the year of production and revenue.</w:t>
      </w:r>
    </w:p>
    <w:p w14:paraId="75BC1D40" w14:textId="77777777" w:rsidR="00062063" w:rsidRDefault="00062063" w:rsidP="00062063">
      <w:pPr>
        <w:pStyle w:val="ListParagraph"/>
        <w:spacing w:after="0" w:line="240" w:lineRule="auto"/>
        <w:rPr>
          <w:rFonts w:eastAsia="Times New Roman" w:cstheme="minorHAnsi"/>
          <w:kern w:val="0"/>
          <w:sz w:val="24"/>
          <w:szCs w:val="24"/>
          <w14:ligatures w14:val="none"/>
        </w:rPr>
      </w:pPr>
    </w:p>
    <w:p w14:paraId="3FC22BF1" w14:textId="1513CC3C" w:rsidR="00062063" w:rsidRDefault="00062063" w:rsidP="00062063">
      <w:pPr>
        <w:pStyle w:val="ListParagraph"/>
        <w:numPr>
          <w:ilvl w:val="0"/>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Does the year a movie was made affect the revenue adjusted for inflation?</w:t>
      </w:r>
    </w:p>
    <w:p w14:paraId="07717319" w14:textId="61CB1AAE" w:rsidR="00062063" w:rsidRDefault="00062063" w:rsidP="00062063">
      <w:pPr>
        <w:pStyle w:val="ListParagraph"/>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data shows a negative correlation between year and adjusted revenue.</w:t>
      </w:r>
    </w:p>
    <w:p w14:paraId="4930BC0F" w14:textId="77777777" w:rsidR="00062063" w:rsidRDefault="00062063" w:rsidP="00062063">
      <w:pPr>
        <w:pStyle w:val="ListParagraph"/>
        <w:spacing w:after="0" w:line="240" w:lineRule="auto"/>
        <w:rPr>
          <w:rFonts w:eastAsia="Times New Roman" w:cstheme="minorHAnsi"/>
          <w:kern w:val="0"/>
          <w:sz w:val="24"/>
          <w:szCs w:val="24"/>
          <w14:ligatures w14:val="none"/>
        </w:rPr>
      </w:pPr>
    </w:p>
    <w:p w14:paraId="24313256" w14:textId="6B00F5B8" w:rsidR="00062063" w:rsidRPr="00062063" w:rsidRDefault="00062063" w:rsidP="00062063">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In conclusion, our notions of what the most successful movies of all time can be greatly shaped by whether we are adjusting for inflation or not. </w:t>
      </w:r>
      <w:r w:rsidR="00E47B9D">
        <w:rPr>
          <w:rFonts w:eastAsia="Times New Roman" w:cstheme="minorHAnsi"/>
          <w:kern w:val="0"/>
          <w:sz w:val="24"/>
          <w:szCs w:val="24"/>
          <w14:ligatures w14:val="none"/>
        </w:rPr>
        <w:t xml:space="preserve">When looking through the lens of inflation, movie popularity as judged by either revenue or profit is not greatly affected by the year. These top movies are generally spread out evenly across time. </w:t>
      </w:r>
    </w:p>
    <w:p w14:paraId="625F7132" w14:textId="77777777" w:rsidR="00433C53" w:rsidRPr="00433C53" w:rsidRDefault="00433C53" w:rsidP="00433C53">
      <w:pPr>
        <w:spacing w:after="0" w:line="240" w:lineRule="auto"/>
        <w:rPr>
          <w:rFonts w:eastAsia="Times New Roman" w:cstheme="minorHAnsi"/>
          <w:kern w:val="0"/>
          <w:sz w:val="24"/>
          <w:szCs w:val="24"/>
          <w14:ligatures w14:val="none"/>
        </w:rPr>
      </w:pPr>
    </w:p>
    <w:p w14:paraId="17E5617F" w14:textId="77777777" w:rsidR="007C4054" w:rsidRDefault="007C4054" w:rsidP="007C4054">
      <w:pPr>
        <w:pStyle w:val="ListParagraph"/>
        <w:spacing w:after="0" w:line="240" w:lineRule="auto"/>
        <w:rPr>
          <w:rFonts w:eastAsia="Times New Roman" w:cstheme="minorHAnsi"/>
          <w:kern w:val="0"/>
          <w:sz w:val="24"/>
          <w:szCs w:val="24"/>
          <w14:ligatures w14:val="none"/>
        </w:rPr>
      </w:pPr>
    </w:p>
    <w:p w14:paraId="3F696E19" w14:textId="481164D6" w:rsidR="00E20F4A" w:rsidRPr="00E20F4A" w:rsidRDefault="00E20F4A" w:rsidP="00E20F4A">
      <w:pPr>
        <w:pStyle w:val="ListParagraph"/>
        <w:spacing w:after="0" w:line="240" w:lineRule="auto"/>
        <w:rPr>
          <w:rFonts w:eastAsia="Times New Roman" w:cstheme="minorHAnsi"/>
          <w:kern w:val="0"/>
          <w:sz w:val="24"/>
          <w:szCs w:val="24"/>
          <w14:ligatures w14:val="none"/>
        </w:rPr>
      </w:pPr>
    </w:p>
    <w:p w14:paraId="3DBC5B03" w14:textId="77777777" w:rsidR="00E20F4A" w:rsidRPr="009701E0" w:rsidRDefault="00E20F4A" w:rsidP="009701E0">
      <w:pPr>
        <w:rPr>
          <w:sz w:val="24"/>
          <w:szCs w:val="24"/>
        </w:rPr>
      </w:pPr>
    </w:p>
    <w:sectPr w:rsidR="00E20F4A" w:rsidRPr="0097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66C88"/>
    <w:multiLevelType w:val="hybridMultilevel"/>
    <w:tmpl w:val="F26E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071E7"/>
    <w:multiLevelType w:val="hybridMultilevel"/>
    <w:tmpl w:val="FDFE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957022">
    <w:abstractNumId w:val="0"/>
  </w:num>
  <w:num w:numId="2" w16cid:durableId="102624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F"/>
    <w:rsid w:val="00062063"/>
    <w:rsid w:val="00433C53"/>
    <w:rsid w:val="007C4054"/>
    <w:rsid w:val="009701E0"/>
    <w:rsid w:val="00E1616F"/>
    <w:rsid w:val="00E20F4A"/>
    <w:rsid w:val="00E4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D103"/>
  <w15:chartTrackingRefBased/>
  <w15:docId w15:val="{13E2ECDD-99B7-4A0D-A2B6-468F1BC9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Matanick</dc:creator>
  <cp:keywords/>
  <dc:description/>
  <cp:lastModifiedBy>Tim Matanick</cp:lastModifiedBy>
  <cp:revision>1</cp:revision>
  <dcterms:created xsi:type="dcterms:W3CDTF">2023-04-10T15:29:00Z</dcterms:created>
  <dcterms:modified xsi:type="dcterms:W3CDTF">2023-04-10T17:11:00Z</dcterms:modified>
</cp:coreProperties>
</file>