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EA549" w14:textId="420952E3" w:rsidR="00624422" w:rsidRPr="00726599" w:rsidRDefault="00624422" w:rsidP="009C5A8D">
      <w:pPr>
        <w:bidi/>
        <w:spacing w:line="360" w:lineRule="auto"/>
        <w:rPr>
          <w:rFonts w:asciiTheme="minorBidi" w:hAnsiTheme="minorBidi"/>
          <w:b/>
          <w:bCs/>
          <w:sz w:val="40"/>
          <w:szCs w:val="40"/>
          <w:rtl/>
        </w:rPr>
      </w:pPr>
      <w:r w:rsidRPr="00726599">
        <w:rPr>
          <w:rFonts w:asciiTheme="minorBidi" w:hAnsiTheme="minorBidi"/>
          <w:b/>
          <w:bCs/>
          <w:sz w:val="40"/>
          <w:szCs w:val="40"/>
          <w:rtl/>
        </w:rPr>
        <w:t>מערך שיעור: חנק (חסימת נתיב אוויר)</w:t>
      </w:r>
    </w:p>
    <w:p w14:paraId="1DB06ED2" w14:textId="1E6C90CA" w:rsidR="001B1CB8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1 --------- </w:t>
      </w:r>
    </w:p>
    <w:p w14:paraId="36D7ADA6" w14:textId="0D40BFFF" w:rsidR="00624422" w:rsidRPr="00726599" w:rsidRDefault="00726599" w:rsidP="009C5A8D">
      <w:pPr>
        <w:bidi/>
        <w:spacing w:line="360" w:lineRule="auto"/>
        <w:rPr>
          <w:rFonts w:asciiTheme="minorBidi" w:hAnsiTheme="minorBidi"/>
          <w:b/>
          <w:bCs/>
        </w:rPr>
      </w:pPr>
      <w:r w:rsidRPr="00726599">
        <w:rPr>
          <w:rFonts w:asciiTheme="minorBidi" w:hAnsiTheme="minorBidi"/>
          <w:b/>
          <w:bCs/>
          <w:color w:val="FF0000"/>
          <w:rtl/>
        </w:rPr>
        <w:t>כותרת:</w:t>
      </w:r>
      <w:r w:rsidRPr="00726599">
        <w:rPr>
          <w:rFonts w:asciiTheme="minorBidi" w:hAnsiTheme="minorBidi"/>
          <w:b/>
          <w:bCs/>
          <w:rtl/>
        </w:rPr>
        <w:t xml:space="preserve"> </w:t>
      </w:r>
      <w:r w:rsidR="00624422" w:rsidRPr="00726599">
        <w:rPr>
          <w:rFonts w:asciiTheme="minorBidi" w:hAnsiTheme="minorBidi"/>
          <w:b/>
          <w:bCs/>
          <w:rtl/>
        </w:rPr>
        <w:t>הסבר על הבעיה</w:t>
      </w:r>
    </w:p>
    <w:p w14:paraId="0B2D81C4" w14:textId="77777777" w:rsidR="00624422" w:rsidRPr="00726599" w:rsidRDefault="00624422" w:rsidP="009C5A8D">
      <w:pPr>
        <w:bidi/>
        <w:spacing w:line="360" w:lineRule="auto"/>
        <w:rPr>
          <w:rFonts w:asciiTheme="minorBidi" w:hAnsiTheme="minorBidi"/>
          <w:b/>
          <w:bCs/>
          <w:rtl/>
        </w:rPr>
      </w:pPr>
      <w:r w:rsidRPr="00726599">
        <w:rPr>
          <w:rFonts w:asciiTheme="minorBidi" w:hAnsiTheme="minorBidi"/>
          <w:rtl/>
        </w:rPr>
        <w:t>חנק מתרחש כאשר גוף זר (מזון, צעצוע, חפץ) חוסם את קנה הנשימה ומונע מעבר חמצן לריאות. זהו מצב חירום קיצוני</w:t>
      </w:r>
      <w:r w:rsidRPr="00726599">
        <w:rPr>
          <w:rFonts w:asciiTheme="minorBidi" w:hAnsiTheme="minorBidi"/>
        </w:rPr>
        <w:t xml:space="preserve">: </w:t>
      </w:r>
      <w:r w:rsidRPr="00726599">
        <w:rPr>
          <w:rFonts w:asciiTheme="minorBidi" w:hAnsiTheme="minorBidi"/>
          <w:b/>
          <w:bCs/>
          <w:rtl/>
        </w:rPr>
        <w:t>ללא חמצן, איבוד הכרה יתרחש תוך דקות ספורות, ונזק מוחי בלתי הפיך יחל תוך 4-6 דקות</w:t>
      </w:r>
      <w:r w:rsidRPr="00726599">
        <w:rPr>
          <w:rFonts w:asciiTheme="minorBidi" w:hAnsiTheme="minorBidi"/>
          <w:b/>
          <w:bCs/>
        </w:rPr>
        <w:t>.</w:t>
      </w:r>
    </w:p>
    <w:p w14:paraId="15FA6374" w14:textId="41C61B87" w:rsidR="00F724D1" w:rsidRPr="00726599" w:rsidRDefault="00F724D1" w:rsidP="00FE2CDE">
      <w:pPr>
        <w:bidi/>
        <w:spacing w:line="360" w:lineRule="auto"/>
        <w:jc w:val="center"/>
        <w:rPr>
          <w:rFonts w:asciiTheme="minorBidi" w:hAnsiTheme="minorBidi"/>
        </w:rPr>
      </w:pPr>
      <w:r w:rsidRPr="00726599">
        <w:rPr>
          <w:rFonts w:asciiTheme="minorBidi" w:hAnsiTheme="minorBidi"/>
          <w:noProof/>
        </w:rPr>
        <w:drawing>
          <wp:inline distT="0" distB="0" distL="0" distR="0" wp14:anchorId="681AE155" wp14:editId="6A436B2B">
            <wp:extent cx="2140585" cy="2140585"/>
            <wp:effectExtent l="0" t="0" r="0" b="0"/>
            <wp:docPr id="1" name="Picture 1" descr="Suffocation Icon Stock Illustra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ffocation Icon Stock Illustration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F1B6" w14:textId="4BA59951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  <w:rtl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2 --------- </w:t>
      </w:r>
    </w:p>
    <w:p w14:paraId="6BD7E21D" w14:textId="6DD043AF" w:rsidR="00624422" w:rsidRPr="00726599" w:rsidRDefault="00726599" w:rsidP="00F724D1">
      <w:pPr>
        <w:bidi/>
        <w:spacing w:line="360" w:lineRule="auto"/>
        <w:rPr>
          <w:rFonts w:asciiTheme="minorBidi" w:hAnsiTheme="minorBidi"/>
          <w:b/>
          <w:bCs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 w:rsidR="00624422" w:rsidRPr="00726599">
        <w:rPr>
          <w:rFonts w:asciiTheme="minorBidi" w:hAnsiTheme="minorBidi"/>
          <w:b/>
          <w:bCs/>
          <w:rtl/>
        </w:rPr>
        <w:t>יש להבחין בין שני מצבים</w:t>
      </w:r>
      <w:r w:rsidR="00624422" w:rsidRPr="00726599">
        <w:rPr>
          <w:rFonts w:asciiTheme="minorBidi" w:hAnsiTheme="minorBidi"/>
          <w:b/>
          <w:bCs/>
        </w:rPr>
        <w:t>:</w:t>
      </w:r>
    </w:p>
    <w:p w14:paraId="540A6F4A" w14:textId="202C1DC1" w:rsidR="00624422" w:rsidRPr="00726599" w:rsidRDefault="00624422" w:rsidP="009C5A8D">
      <w:pPr>
        <w:numPr>
          <w:ilvl w:val="0"/>
          <w:numId w:val="1"/>
        </w:numPr>
        <w:bidi/>
        <w:spacing w:line="360" w:lineRule="auto"/>
        <w:rPr>
          <w:rFonts w:asciiTheme="minorBidi" w:hAnsiTheme="minorBidi"/>
        </w:rPr>
      </w:pPr>
      <w:r w:rsidRPr="00726599">
        <w:rPr>
          <w:rFonts w:asciiTheme="minorBidi" w:hAnsiTheme="minorBidi"/>
          <w:b/>
          <w:bCs/>
          <w:rtl/>
        </w:rPr>
        <w:t>חסימה חלקית</w:t>
      </w:r>
      <w:r w:rsidRPr="00726599">
        <w:rPr>
          <w:rFonts w:asciiTheme="minorBidi" w:hAnsiTheme="minorBidi"/>
          <w:b/>
          <w:bCs/>
        </w:rPr>
        <w:t>:</w:t>
      </w:r>
      <w:r w:rsidRPr="00726599">
        <w:rPr>
          <w:rFonts w:asciiTheme="minorBidi" w:hAnsiTheme="minorBidi"/>
        </w:rPr>
        <w:t xml:space="preserve"> </w:t>
      </w:r>
      <w:r w:rsidR="00F724D1" w:rsidRPr="00726599">
        <w:rPr>
          <w:rFonts w:asciiTheme="minorBidi" w:hAnsiTheme="minorBidi"/>
          <w:rtl/>
        </w:rPr>
        <w:t xml:space="preserve"> </w:t>
      </w:r>
      <w:r w:rsidRPr="00726599">
        <w:rPr>
          <w:rFonts w:asciiTheme="minorBidi" w:hAnsiTheme="minorBidi"/>
          <w:rtl/>
        </w:rPr>
        <w:t>האדם מסוגל להשתעל, להשמיע קול או לדבר</w:t>
      </w:r>
      <w:r w:rsidRPr="00726599">
        <w:rPr>
          <w:rFonts w:asciiTheme="minorBidi" w:hAnsiTheme="minorBidi"/>
        </w:rPr>
        <w:t>.</w:t>
      </w:r>
    </w:p>
    <w:p w14:paraId="7B4262C9" w14:textId="1A9F7CF2" w:rsidR="00336E61" w:rsidRPr="00726599" w:rsidRDefault="00336E61" w:rsidP="00336E61">
      <w:pPr>
        <w:bidi/>
        <w:spacing w:line="360" w:lineRule="auto"/>
        <w:ind w:left="360"/>
        <w:jc w:val="center"/>
        <w:rPr>
          <w:rFonts w:asciiTheme="minorBidi" w:hAnsiTheme="minorBidi"/>
        </w:rPr>
      </w:pPr>
      <w:r w:rsidRPr="00726599">
        <w:rPr>
          <w:rFonts w:asciiTheme="minorBidi" w:hAnsiTheme="minorBidi"/>
          <w:noProof/>
          <w:rtl/>
        </w:rPr>
        <w:drawing>
          <wp:inline distT="0" distB="0" distL="0" distR="0" wp14:anchorId="73891632" wp14:editId="7EE53887">
            <wp:extent cx="1599613" cy="1867903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3656" cy="187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545B" w14:textId="577E2D88" w:rsidR="00624422" w:rsidRPr="00726599" w:rsidRDefault="00624422" w:rsidP="009C5A8D">
      <w:pPr>
        <w:numPr>
          <w:ilvl w:val="0"/>
          <w:numId w:val="1"/>
        </w:numPr>
        <w:bidi/>
        <w:spacing w:line="360" w:lineRule="auto"/>
        <w:rPr>
          <w:rFonts w:asciiTheme="minorBidi" w:hAnsiTheme="minorBidi"/>
        </w:rPr>
      </w:pPr>
      <w:r w:rsidRPr="00726599">
        <w:rPr>
          <w:rFonts w:asciiTheme="minorBidi" w:hAnsiTheme="minorBidi"/>
          <w:b/>
          <w:bCs/>
          <w:rtl/>
        </w:rPr>
        <w:t>חסימה מלאה</w:t>
      </w:r>
      <w:r w:rsidR="00F724D1" w:rsidRPr="00726599">
        <w:rPr>
          <w:rFonts w:asciiTheme="minorBidi" w:hAnsiTheme="minorBidi"/>
          <w:b/>
          <w:bCs/>
          <w:rtl/>
        </w:rPr>
        <w:t xml:space="preserve"> </w:t>
      </w:r>
      <w:r w:rsidRPr="00726599">
        <w:rPr>
          <w:rFonts w:asciiTheme="minorBidi" w:hAnsiTheme="minorBidi"/>
          <w:b/>
          <w:bCs/>
        </w:rPr>
        <w:t>:</w:t>
      </w:r>
      <w:r w:rsidRPr="00726599">
        <w:rPr>
          <w:rFonts w:asciiTheme="minorBidi" w:hAnsiTheme="minorBidi"/>
        </w:rPr>
        <w:t xml:space="preserve"> </w:t>
      </w:r>
      <w:r w:rsidRPr="00726599">
        <w:rPr>
          <w:rFonts w:asciiTheme="minorBidi" w:hAnsiTheme="minorBidi"/>
          <w:rtl/>
        </w:rPr>
        <w:t>האדם אינו מסוגל לדבר, לנשום או להשתעל, ולעיתים קרובות יחזיק את גרונו בשתי ידיו (הסימן האוניברסלי לחנק)</w:t>
      </w:r>
      <w:r w:rsidRPr="00726599">
        <w:rPr>
          <w:rFonts w:asciiTheme="minorBidi" w:hAnsiTheme="minorBidi"/>
        </w:rPr>
        <w:t>.</w:t>
      </w:r>
    </w:p>
    <w:p w14:paraId="06618A7C" w14:textId="5AF2547C" w:rsidR="00336E61" w:rsidRPr="00726599" w:rsidRDefault="00336E61" w:rsidP="00336E61">
      <w:pPr>
        <w:bidi/>
        <w:spacing w:line="360" w:lineRule="auto"/>
        <w:ind w:left="720"/>
        <w:jc w:val="center"/>
        <w:rPr>
          <w:rFonts w:asciiTheme="minorBidi" w:hAnsiTheme="minorBidi"/>
        </w:rPr>
      </w:pPr>
      <w:r w:rsidRPr="00726599">
        <w:rPr>
          <w:rFonts w:asciiTheme="minorBidi" w:hAnsiTheme="minorBidi"/>
          <w:noProof/>
        </w:rPr>
        <w:lastRenderedPageBreak/>
        <w:drawing>
          <wp:inline distT="0" distB="0" distL="0" distR="0" wp14:anchorId="0EEEA77C" wp14:editId="6986297B">
            <wp:extent cx="1903095" cy="1903095"/>
            <wp:effectExtent l="0" t="0" r="0" b="1905"/>
            <wp:docPr id="3" name="Picture 3" descr="Suffocation Icons - Free SVG &amp; PNG Suffocation Images -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ffocation Icons - Free SVG &amp; PNG Suffocation Images - Noun Proje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39F4" w14:textId="05DA0507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3 --------- </w:t>
      </w:r>
    </w:p>
    <w:p w14:paraId="70EE4F62" w14:textId="38E0AB50" w:rsidR="00624422" w:rsidRPr="00726599" w:rsidRDefault="00726599" w:rsidP="00726599">
      <w:pPr>
        <w:bidi/>
        <w:spacing w:before="100" w:beforeAutospacing="1" w:after="100" w:afterAutospacing="1" w:line="36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lang w:eastAsia="en-IL"/>
          <w14:ligatures w14:val="none"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 w:rsidR="00624422" w:rsidRPr="00726599">
        <w:rPr>
          <w:rFonts w:asciiTheme="minorBidi" w:eastAsia="Times New Roman" w:hAnsiTheme="minorBidi"/>
          <w:b/>
          <w:bCs/>
          <w:kern w:val="0"/>
          <w:sz w:val="27"/>
          <w:szCs w:val="27"/>
          <w:rtl/>
          <w:lang w:eastAsia="en-IL"/>
          <w14:ligatures w14:val="none"/>
        </w:rPr>
        <w:t>טיפול אינטראקטיבי</w:t>
      </w:r>
    </w:p>
    <w:p w14:paraId="3CD56527" w14:textId="5877DA61" w:rsidR="00383468" w:rsidRPr="00365171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בדקו אם האדם מסוגל להשתעל או לדבר. </w:t>
      </w:r>
    </w:p>
    <w:p w14:paraId="5F51428D" w14:textId="3D8A2664" w:rsidR="00624422" w:rsidRPr="00365171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אם הוא משתעל</w:t>
      </w:r>
      <w:r w:rsidRPr="00365171">
        <w:rPr>
          <w:rFonts w:asciiTheme="minorBidi" w:eastAsia="Times New Roman" w:hAnsiTheme="minorBidi"/>
          <w:kern w:val="0"/>
          <w:lang w:eastAsia="en-IL"/>
          <w14:ligatures w14:val="none"/>
        </w:rPr>
        <w:t xml:space="preserve"> — </w:t>
      </w:r>
      <w:r w:rsidRPr="00365171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עודדו אותו להמשיך להשתעל</w:t>
      </w: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 ואל תטפחו לו על הגב (עלול להפיל את החפץ עמוק יותר)</w:t>
      </w:r>
      <w:r w:rsidRPr="00365171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1D97503B" w14:textId="5C6626F6" w:rsidR="00336E61" w:rsidRPr="00726599" w:rsidRDefault="00383468" w:rsidP="00336E61">
      <w:pPr>
        <w:pStyle w:val="ListParagraph"/>
        <w:bidi/>
        <w:spacing w:after="100" w:afterAutospacing="1" w:line="360" w:lineRule="auto"/>
        <w:ind w:left="1440"/>
        <w:jc w:val="center"/>
        <w:rPr>
          <w:rFonts w:asciiTheme="minorBidi" w:eastAsia="Times New Roman" w:hAnsiTheme="minorBidi"/>
          <w:kern w:val="0"/>
          <w:lang w:eastAsia="en-IL"/>
          <w14:ligatures w14:val="none"/>
        </w:rPr>
      </w:pPr>
      <w:r>
        <w:rPr>
          <w:noProof/>
        </w:rPr>
        <w:drawing>
          <wp:inline distT="0" distB="0" distL="0" distR="0" wp14:anchorId="6E0A1091" wp14:editId="5C89DA82">
            <wp:extent cx="1828650" cy="1828650"/>
            <wp:effectExtent l="0" t="0" r="0" b="0"/>
            <wp:docPr id="11" name="Picture 11" descr="Cough - Free healthcare and medical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ugh - Free healthcare and medical ic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60" cy="183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6E61" w:rsidRPr="00726599">
        <w:rPr>
          <w:rFonts w:asciiTheme="minorBidi" w:hAnsiTheme="minorBidi"/>
          <w:noProof/>
        </w:rPr>
        <w:drawing>
          <wp:inline distT="0" distB="0" distL="0" distR="0" wp14:anchorId="00574433" wp14:editId="7C62C39F">
            <wp:extent cx="1892065" cy="1892065"/>
            <wp:effectExtent l="0" t="0" r="0" b="0"/>
            <wp:docPr id="4" name="Picture 4" descr="Identify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dentify Icon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437" cy="189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904A" w14:textId="7024D3A1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4 --------- </w:t>
      </w:r>
    </w:p>
    <w:p w14:paraId="4B730A44" w14:textId="20384626" w:rsidR="00624422" w:rsidRPr="00726599" w:rsidRDefault="00726599" w:rsidP="00726599">
      <w:pPr>
        <w:bidi/>
        <w:spacing w:after="0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 w:rsidR="00624422" w:rsidRPr="00726599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הזעקת עזרה</w:t>
      </w:r>
      <w:r w:rsidR="00624422" w:rsidRPr="00726599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175DB3E3" w14:textId="7BB9ECCF" w:rsidR="00624422" w:rsidRPr="00365171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365171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אם האדם לא נושם או משתעל, התקשרו מיד למד"א (101) או הפעילו לחצן מצוקה, והעבירו את הטלפון לרמקול</w:t>
      </w:r>
      <w:r w:rsidRPr="00365171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7D3EB04E" w14:textId="35A8D9CD" w:rsidR="00336E61" w:rsidRPr="00726599" w:rsidRDefault="00336E61" w:rsidP="00336E61">
      <w:pPr>
        <w:pStyle w:val="ListParagraph"/>
        <w:bidi/>
        <w:spacing w:after="100" w:afterAutospacing="1" w:line="360" w:lineRule="auto"/>
        <w:ind w:left="1440"/>
        <w:jc w:val="center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hAnsiTheme="minorBidi"/>
          <w:noProof/>
        </w:rPr>
        <w:lastRenderedPageBreak/>
        <w:drawing>
          <wp:inline distT="0" distB="0" distL="0" distR="0" wp14:anchorId="6960BF14" wp14:editId="2C776113">
            <wp:extent cx="1680805" cy="1680805"/>
            <wp:effectExtent l="0" t="0" r="0" b="0"/>
            <wp:docPr id="5" name="Picture 5" descr="Help call - Free wellness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lp call - Free wellness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041" cy="169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9262" w14:textId="593D75F9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5 --------- </w:t>
      </w:r>
    </w:p>
    <w:p w14:paraId="00CAD580" w14:textId="7BB4872C" w:rsidR="00624422" w:rsidRPr="00726599" w:rsidRDefault="00726599" w:rsidP="00726599">
      <w:pPr>
        <w:bidi/>
        <w:spacing w:after="0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>
        <w:rPr>
          <w:rFonts w:asciiTheme="minorBidi" w:hAnsiTheme="minorBidi"/>
          <w:b/>
          <w:bCs/>
          <w:color w:val="FF0000"/>
        </w:rPr>
        <w:t xml:space="preserve"> </w:t>
      </w:r>
      <w:r w:rsidR="00624422" w:rsidRPr="00726599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ביצוע תמרון היימליך (למבוגרים</w:t>
      </w:r>
      <w:r w:rsidR="00383468">
        <w:rPr>
          <w:rFonts w:asciiTheme="minorBidi" w:eastAsia="Times New Roman" w:hAnsiTheme="minorBidi" w:hint="cs"/>
          <w:b/>
          <w:bCs/>
          <w:kern w:val="0"/>
          <w:rtl/>
          <w:lang w:eastAsia="en-IL"/>
          <w14:ligatures w14:val="none"/>
        </w:rPr>
        <w:t>)</w:t>
      </w:r>
      <w:r w:rsidR="00624422" w:rsidRPr="00726599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006D2E4D" w14:textId="5D399B54" w:rsidR="00624422" w:rsidRPr="00726599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עמדו מאחורי הנחנק, חבקו את מותניו, הצמידו אגרוף אחד למרכז הבטן (מעל הטבור ומתחת לעצם החזה), כסו אותו ביד השנייה, ובצעו </w:t>
      </w:r>
      <w:r w:rsidRPr="00726599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לחיצות חזקות פנימה וכלפי מעלה</w:t>
      </w:r>
      <w:r w:rsidRPr="00726599">
        <w:rPr>
          <w:rFonts w:asciiTheme="minorBidi" w:eastAsia="Times New Roman" w:hAnsiTheme="minorBidi"/>
          <w:kern w:val="0"/>
          <w:rtl/>
          <w:lang w:eastAsia="en-IL"/>
          <w14:ligatures w14:val="none"/>
        </w:rPr>
        <w:t xml:space="preserve"> </w:t>
      </w:r>
      <w:r w:rsidRPr="00726599">
        <w:rPr>
          <w:rFonts w:asciiTheme="minorBidi" w:eastAsia="Times New Roman" w:hAnsiTheme="minorBidi"/>
          <w:kern w:val="0"/>
          <w:lang w:eastAsia="en-IL"/>
          <w14:ligatures w14:val="none"/>
        </w:rPr>
        <w:t>(</w:t>
      </w:r>
      <w:r w:rsidRPr="00726599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בתנועת</w:t>
      </w:r>
      <w:r w:rsidRPr="00726599">
        <w:rPr>
          <w:rFonts w:asciiTheme="minorBidi" w:eastAsia="Times New Roman" w:hAnsiTheme="minorBidi"/>
          <w:kern w:val="0"/>
          <w:lang w:eastAsia="en-IL"/>
          <w14:ligatures w14:val="none"/>
        </w:rPr>
        <w:t xml:space="preserve"> J).</w:t>
      </w:r>
    </w:p>
    <w:p w14:paraId="2C6DF498" w14:textId="4D16EC8D" w:rsidR="00336E61" w:rsidRPr="00726599" w:rsidRDefault="00336E61" w:rsidP="00336E61">
      <w:pPr>
        <w:pStyle w:val="ListParagraph"/>
        <w:bidi/>
        <w:spacing w:after="100" w:afterAutospacing="1" w:line="360" w:lineRule="auto"/>
        <w:ind w:left="1440"/>
        <w:jc w:val="center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eastAsia="Times New Roman" w:hAnsiTheme="minorBidi"/>
          <w:noProof/>
          <w:kern w:val="0"/>
          <w:rtl/>
          <w:lang w:eastAsia="en-IL"/>
          <w14:ligatures w14:val="none"/>
        </w:rPr>
        <w:drawing>
          <wp:inline distT="0" distB="0" distL="0" distR="0" wp14:anchorId="037DB724" wp14:editId="297029B0">
            <wp:extent cx="2602765" cy="2568367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5492" cy="25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48F5" w14:textId="47977383" w:rsidR="00F724D1" w:rsidRPr="00726599" w:rsidRDefault="00F724D1" w:rsidP="00F724D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6 --------- </w:t>
      </w:r>
    </w:p>
    <w:p w14:paraId="7795E62F" w14:textId="78C415DB" w:rsidR="00624422" w:rsidRPr="00726599" w:rsidRDefault="00726599" w:rsidP="00726599">
      <w:pPr>
        <w:bidi/>
        <w:spacing w:after="0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hAnsiTheme="minorBidi"/>
          <w:b/>
          <w:bCs/>
          <w:color w:val="FF0000"/>
          <w:rtl/>
        </w:rPr>
        <w:t xml:space="preserve">כותרת: </w:t>
      </w:r>
      <w:r w:rsidR="00624422" w:rsidRPr="00726599">
        <w:rPr>
          <w:rFonts w:asciiTheme="minorBidi" w:eastAsia="Times New Roman" w:hAnsiTheme="minorBidi"/>
          <w:b/>
          <w:bCs/>
          <w:kern w:val="0"/>
          <w:rtl/>
          <w:lang w:eastAsia="en-IL"/>
          <w14:ligatures w14:val="none"/>
        </w:rPr>
        <w:t>במקרה של איבוד הכרה</w:t>
      </w:r>
    </w:p>
    <w:p w14:paraId="09334A0A" w14:textId="09DF1194" w:rsidR="00383468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אם הנחנק מאבד הכרה, השכיבו אותו בעדינות על הרצפה והתחילו מיד בפעולות החייאה (עיסויי חזה).</w:t>
      </w:r>
      <w:r w:rsidR="00383468">
        <w:rPr>
          <w:rFonts w:asciiTheme="minorBidi" w:eastAsia="Times New Roman" w:hAnsiTheme="minorBidi" w:hint="cs"/>
          <w:kern w:val="0"/>
          <w:rtl/>
          <w:lang w:eastAsia="en-IL"/>
          <w14:ligatures w14:val="none"/>
        </w:rPr>
        <w:t xml:space="preserve"> </w:t>
      </w:r>
      <w:r w:rsidR="00383468" w:rsidRPr="00383468">
        <w:rPr>
          <w:rFonts w:asciiTheme="minorBidi" w:eastAsia="Times New Roman" w:hAnsiTheme="minorBidi" w:hint="cs"/>
          <w:b/>
          <w:bCs/>
          <w:kern w:val="0"/>
          <w:rtl/>
          <w:lang w:eastAsia="en-IL"/>
          <w14:ligatures w14:val="none"/>
        </w:rPr>
        <w:t>ראו שיעור החייאה.</w:t>
      </w:r>
    </w:p>
    <w:p w14:paraId="4CAC96D7" w14:textId="09242AC6" w:rsidR="00624422" w:rsidRDefault="00624422" w:rsidP="00365171">
      <w:pPr>
        <w:pStyle w:val="ListParagraph"/>
        <w:numPr>
          <w:ilvl w:val="0"/>
          <w:numId w:val="1"/>
        </w:numPr>
        <w:bidi/>
        <w:spacing w:after="100" w:afterAutospacing="1" w:line="360" w:lineRule="auto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eastAsia="Times New Roman" w:hAnsiTheme="minorBidi"/>
          <w:kern w:val="0"/>
          <w:rtl/>
          <w:lang w:eastAsia="en-IL"/>
          <w14:ligatures w14:val="none"/>
        </w:rPr>
        <w:t>בכל פעם שפותחים נתיב אוויר, חפשו את הגוף הזר בפה — אם הוא נראה לעין, שלפו אותו</w:t>
      </w:r>
      <w:r w:rsidRPr="00726599">
        <w:rPr>
          <w:rFonts w:asciiTheme="minorBidi" w:eastAsia="Times New Roman" w:hAnsiTheme="minorBidi"/>
          <w:kern w:val="0"/>
          <w:lang w:eastAsia="en-IL"/>
          <w14:ligatures w14:val="none"/>
        </w:rPr>
        <w:t>.</w:t>
      </w:r>
    </w:p>
    <w:p w14:paraId="46EC7B2C" w14:textId="6B28B262" w:rsidR="00383468" w:rsidRPr="00383468" w:rsidRDefault="00383468" w:rsidP="00383468">
      <w:pPr>
        <w:bidi/>
        <w:spacing w:after="100" w:afterAutospacing="1" w:line="360" w:lineRule="auto"/>
        <w:ind w:left="1080"/>
        <w:rPr>
          <w:rFonts w:asciiTheme="minorBidi" w:eastAsia="Times New Roman" w:hAnsiTheme="minorBidi"/>
          <w:kern w:val="0"/>
          <w:lang w:eastAsia="en-IL"/>
          <w14:ligatures w14:val="none"/>
        </w:rPr>
      </w:pPr>
    </w:p>
    <w:p w14:paraId="388911BA" w14:textId="71B54327" w:rsidR="00336E61" w:rsidRPr="00726599" w:rsidRDefault="00336E61" w:rsidP="00336E61">
      <w:pPr>
        <w:pStyle w:val="ListParagraph"/>
        <w:bidi/>
        <w:spacing w:after="100" w:afterAutospacing="1" w:line="360" w:lineRule="auto"/>
        <w:ind w:left="1440"/>
        <w:jc w:val="center"/>
        <w:rPr>
          <w:rFonts w:asciiTheme="minorBidi" w:eastAsia="Times New Roman" w:hAnsiTheme="minorBidi"/>
          <w:kern w:val="0"/>
          <w:lang w:eastAsia="en-IL"/>
          <w14:ligatures w14:val="none"/>
        </w:rPr>
      </w:pPr>
      <w:r w:rsidRPr="00726599">
        <w:rPr>
          <w:rFonts w:asciiTheme="minorBidi" w:eastAsia="Times New Roman" w:hAnsiTheme="minorBidi"/>
          <w:noProof/>
          <w:kern w:val="0"/>
          <w:rtl/>
          <w:lang w:eastAsia="en-IL"/>
          <w14:ligatures w14:val="none"/>
        </w:rPr>
        <w:lastRenderedPageBreak/>
        <w:drawing>
          <wp:inline distT="0" distB="0" distL="0" distR="0" wp14:anchorId="51DE1CA3" wp14:editId="0EFD74D2">
            <wp:extent cx="1914638" cy="2066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1177" cy="20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9068" w14:textId="5308AD54" w:rsidR="006F33BE" w:rsidRPr="00726599" w:rsidRDefault="006F33BE" w:rsidP="00131DD2">
      <w:pPr>
        <w:pStyle w:val="ListParagraph"/>
        <w:bidi/>
        <w:spacing w:beforeAutospacing="1" w:after="100" w:afterAutospacing="1" w:line="360" w:lineRule="auto"/>
        <w:ind w:right="720"/>
        <w:rPr>
          <w:rFonts w:asciiTheme="minorBidi" w:eastAsia="Times New Roman" w:hAnsiTheme="minorBidi"/>
          <w:kern w:val="0"/>
          <w:lang w:eastAsia="en-IL"/>
          <w14:ligatures w14:val="none"/>
        </w:rPr>
      </w:pPr>
    </w:p>
    <w:sectPr w:rsidR="006F33BE" w:rsidRPr="00726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06E18"/>
    <w:multiLevelType w:val="multilevel"/>
    <w:tmpl w:val="C2C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C0791"/>
    <w:multiLevelType w:val="multilevel"/>
    <w:tmpl w:val="064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00D56"/>
    <w:multiLevelType w:val="multilevel"/>
    <w:tmpl w:val="BF1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728909">
    <w:abstractNumId w:val="2"/>
  </w:num>
  <w:num w:numId="2" w16cid:durableId="204416897">
    <w:abstractNumId w:val="0"/>
  </w:num>
  <w:num w:numId="3" w16cid:durableId="71940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BE"/>
    <w:rsid w:val="00131DD2"/>
    <w:rsid w:val="001B1CB8"/>
    <w:rsid w:val="001C0A79"/>
    <w:rsid w:val="00336E61"/>
    <w:rsid w:val="00365171"/>
    <w:rsid w:val="00383468"/>
    <w:rsid w:val="00624422"/>
    <w:rsid w:val="006F33BE"/>
    <w:rsid w:val="00726599"/>
    <w:rsid w:val="007E5E5B"/>
    <w:rsid w:val="009C5A8D"/>
    <w:rsid w:val="00F724D1"/>
    <w:rsid w:val="00FB5608"/>
    <w:rsid w:val="00FE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4455"/>
  <w15:chartTrackingRefBased/>
  <w15:docId w15:val="{5EA505A4-93FF-456B-A351-9B58D767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3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3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3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customStyle="1" w:styleId="only-show-to-message-actions">
    <w:name w:val="only-show-to-message-actions"/>
    <w:basedOn w:val="DefaultParagraphFont"/>
    <w:rsid w:val="00624422"/>
  </w:style>
  <w:style w:type="character" w:styleId="Strong">
    <w:name w:val="Strong"/>
    <w:basedOn w:val="DefaultParagraphFont"/>
    <w:uiPriority w:val="22"/>
    <w:qFormat/>
    <w:rsid w:val="00624422"/>
    <w:rPr>
      <w:b/>
      <w:bCs/>
    </w:rPr>
  </w:style>
  <w:style w:type="paragraph" w:customStyle="1" w:styleId="ng-star-inserted">
    <w:name w:val="ng-star-inserted"/>
    <w:basedOn w:val="Normal"/>
    <w:rsid w:val="006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2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8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3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Yehezkel</dc:creator>
  <cp:keywords/>
  <dc:description/>
  <cp:lastModifiedBy>Alon Yehezkel</cp:lastModifiedBy>
  <cp:revision>13</cp:revision>
  <cp:lastPrinted>2026-06-11T11:28:00Z</cp:lastPrinted>
  <dcterms:created xsi:type="dcterms:W3CDTF">2026-06-11T11:03:00Z</dcterms:created>
  <dcterms:modified xsi:type="dcterms:W3CDTF">2026-06-11T11:44:00Z</dcterms:modified>
</cp:coreProperties>
</file>