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285E" w14:textId="77777777" w:rsidR="00E33B01" w:rsidRDefault="00E33B01" w:rsidP="00CE0AE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B39D367" w14:textId="6FE68576" w:rsidR="00E33B01" w:rsidRPr="00E33B01" w:rsidRDefault="00E33B01" w:rsidP="00CE0AE2">
      <w:pPr>
        <w:rPr>
          <w:rFonts w:asciiTheme="majorBidi" w:hAnsiTheme="majorBidi" w:cstheme="majorBidi"/>
          <w:sz w:val="32"/>
          <w:szCs w:val="32"/>
          <w:u w:val="single"/>
          <w:lang w:val="en-US"/>
        </w:rPr>
      </w:pPr>
      <w:r>
        <w:rPr>
          <w:rFonts w:asciiTheme="majorBidi" w:hAnsiTheme="majorBidi" w:cstheme="majorBidi"/>
          <w:sz w:val="32"/>
          <w:szCs w:val="32"/>
          <w:u w:val="single"/>
          <w:lang w:val="en-US"/>
        </w:rPr>
        <w:t xml:space="preserve">Part 1: Data Loading </w:t>
      </w:r>
      <w:proofErr w:type="gramStart"/>
      <w:r>
        <w:rPr>
          <w:rFonts w:asciiTheme="majorBidi" w:hAnsiTheme="majorBidi" w:cstheme="majorBidi"/>
          <w:sz w:val="32"/>
          <w:szCs w:val="32"/>
          <w:u w:val="single"/>
          <w:lang w:val="en-US"/>
        </w:rPr>
        <w:t>And</w:t>
      </w:r>
      <w:proofErr w:type="gramEnd"/>
      <w:r>
        <w:rPr>
          <w:rFonts w:asciiTheme="majorBidi" w:hAnsiTheme="majorBidi" w:cstheme="majorBidi"/>
          <w:sz w:val="32"/>
          <w:szCs w:val="32"/>
          <w:u w:val="single"/>
          <w:lang w:val="en-US"/>
        </w:rPr>
        <w:t xml:space="preserve"> First Look</w:t>
      </w:r>
    </w:p>
    <w:p w14:paraId="46ED4B84" w14:textId="6B6663FF" w:rsidR="008817D5" w:rsidRPr="00CE0AE2" w:rsidRDefault="00CE0AE2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 w:rsidRPr="00CE0AE2">
        <w:rPr>
          <w:rFonts w:asciiTheme="majorBidi" w:hAnsiTheme="majorBidi" w:cstheme="majorBidi"/>
          <w:sz w:val="24"/>
          <w:szCs w:val="24"/>
          <w:lang w:val="en-US"/>
        </w:rPr>
        <w:t>1)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A75C7F" w:rsidRPr="00CE0AE2">
        <w:rPr>
          <w:rFonts w:asciiTheme="majorBidi" w:hAnsiTheme="majorBidi" w:cstheme="majorBidi"/>
          <w:sz w:val="24"/>
          <w:szCs w:val="24"/>
          <w:lang w:val="en-US"/>
        </w:rPr>
        <w:t>1250 rows and 25 columns</w:t>
      </w:r>
    </w:p>
    <w:p w14:paraId="6EC384A4" w14:textId="4FD00612" w:rsidR="00A75C7F" w:rsidRPr="00CE0AE2" w:rsidRDefault="00CE0AE2" w:rsidP="00A75C7F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2)</w:t>
      </w:r>
    </w:p>
    <w:p w14:paraId="4CB5B372" w14:textId="00B3CE04" w:rsidR="00A75C7F" w:rsidRPr="00CE0AE2" w:rsidRDefault="00A75C7F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 w:rsidRPr="00CE0AE2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A79E8E5" wp14:editId="4CBCDFE3">
            <wp:simplePos x="0" y="0"/>
            <wp:positionH relativeFrom="column">
              <wp:posOffset>390600</wp:posOffset>
            </wp:positionH>
            <wp:positionV relativeFrom="paragraph">
              <wp:posOffset>11050</wp:posOffset>
            </wp:positionV>
            <wp:extent cx="2185759" cy="2191209"/>
            <wp:effectExtent l="0" t="0" r="5080" b="0"/>
            <wp:wrapSquare wrapText="bothSides"/>
            <wp:docPr id="131375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5163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759" cy="2191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61613" w14:textId="77777777" w:rsidR="00A75C7F" w:rsidRPr="00CE0AE2" w:rsidRDefault="00A75C7F" w:rsidP="00A75C7F">
      <w:pPr>
        <w:pStyle w:val="a9"/>
        <w:rPr>
          <w:rFonts w:asciiTheme="majorBidi" w:hAnsiTheme="majorBidi" w:cstheme="majorBidi"/>
          <w:sz w:val="24"/>
          <w:szCs w:val="24"/>
          <w:lang w:val="en-US"/>
        </w:rPr>
      </w:pPr>
    </w:p>
    <w:p w14:paraId="63653A9A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ABF99B3" w14:textId="5F293B3F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2F74F04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EFBF2D1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8D41741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3AF3DD3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26583A5" w14:textId="39D63F61" w:rsidR="00A75C7F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  <w:r w:rsidRPr="00CE0AE2">
        <w:rPr>
          <w:rFonts w:asciiTheme="majorBidi" w:hAnsiTheme="majorBidi" w:cstheme="majorBidi"/>
          <w:sz w:val="24"/>
          <w:szCs w:val="24"/>
          <w:lang w:val="en-US"/>
        </w:rPr>
        <w:tab/>
      </w:r>
      <w:r w:rsidR="00CE0AE2" w:rsidRPr="00CE0AE2">
        <w:rPr>
          <w:rFonts w:asciiTheme="majorBidi" w:hAnsiTheme="majorBidi" w:cstheme="majorBidi"/>
          <w:sz w:val="24"/>
          <w:szCs w:val="24"/>
          <w:lang w:val="en-US"/>
        </w:rPr>
        <w:t>I assume that it indicates the conver</w:t>
      </w:r>
      <w:r w:rsidR="00CE0AE2">
        <w:rPr>
          <w:rFonts w:asciiTheme="majorBidi" w:hAnsiTheme="majorBidi" w:cstheme="majorBidi"/>
          <w:sz w:val="24"/>
          <w:szCs w:val="24"/>
          <w:lang w:val="en-US"/>
        </w:rPr>
        <w:t>sations per day the test subject has.</w:t>
      </w:r>
    </w:p>
    <w:p w14:paraId="17FFA684" w14:textId="01A283AB" w:rsidR="00CE0AE2" w:rsidRDefault="00CE0AE2" w:rsidP="00A75C7F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It’s ordinal because it’s categorical with </w:t>
      </w:r>
      <w:r w:rsidR="00C73E7F">
        <w:rPr>
          <w:rFonts w:asciiTheme="majorBidi" w:hAnsiTheme="majorBidi" w:cstheme="majorBidi"/>
          <w:sz w:val="24"/>
          <w:szCs w:val="24"/>
          <w:lang w:val="en-US"/>
        </w:rPr>
        <w:t>a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C73E7F">
        <w:rPr>
          <w:rFonts w:asciiTheme="majorBidi" w:hAnsiTheme="majorBidi" w:cstheme="majorBidi"/>
          <w:sz w:val="24"/>
          <w:szCs w:val="24"/>
          <w:lang w:val="en-US"/>
        </w:rPr>
        <w:t xml:space="preserve">sort of </w:t>
      </w:r>
      <w:r>
        <w:rPr>
          <w:rFonts w:asciiTheme="majorBidi" w:hAnsiTheme="majorBidi" w:cstheme="majorBidi"/>
          <w:sz w:val="24"/>
          <w:szCs w:val="24"/>
          <w:lang w:val="en-US"/>
        </w:rPr>
        <w:t>natural order</w:t>
      </w:r>
      <w:r w:rsidR="00C73E7F">
        <w:rPr>
          <w:rFonts w:asciiTheme="majorBidi" w:hAnsiTheme="majorBidi" w:cstheme="majorBidi"/>
          <w:sz w:val="24"/>
          <w:szCs w:val="24"/>
          <w:lang w:val="en-US"/>
        </w:rPr>
        <w:t xml:space="preserve"> (less conversations </w:t>
      </w:r>
      <w:proofErr w:type="gramStart"/>
      <w:r w:rsidR="00C73E7F">
        <w:rPr>
          <w:rFonts w:asciiTheme="majorBidi" w:hAnsiTheme="majorBidi" w:cstheme="majorBidi"/>
          <w:sz w:val="24"/>
          <w:szCs w:val="24"/>
          <w:lang w:val="en-US"/>
        </w:rPr>
        <w:t>correlates</w:t>
      </w:r>
      <w:proofErr w:type="gramEnd"/>
      <w:r w:rsidR="00C73E7F">
        <w:rPr>
          <w:rFonts w:asciiTheme="majorBidi" w:hAnsiTheme="majorBidi" w:cstheme="majorBidi"/>
          <w:sz w:val="24"/>
          <w:szCs w:val="24"/>
          <w:lang w:val="en-US"/>
        </w:rPr>
        <w:t xml:space="preserve"> to higher count).</w:t>
      </w:r>
    </w:p>
    <w:p w14:paraId="6D67E10E" w14:textId="77777777" w:rsidR="009C038E" w:rsidRDefault="00CE0AE2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 w:rsidRPr="00CE0AE2">
        <w:rPr>
          <w:rFonts w:asciiTheme="majorBidi" w:hAnsiTheme="majorBidi" w:cstheme="majorBidi"/>
          <w:sz w:val="24"/>
          <w:szCs w:val="24"/>
          <w:lang w:val="en-US"/>
        </w:rPr>
        <w:t>3)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C038E" w14:paraId="3184D206" w14:textId="77777777" w:rsidTr="009C038E">
        <w:tc>
          <w:tcPr>
            <w:tcW w:w="3005" w:type="dxa"/>
          </w:tcPr>
          <w:p w14:paraId="454D01E7" w14:textId="39FDAFED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Feature name</w:t>
            </w:r>
          </w:p>
        </w:tc>
        <w:tc>
          <w:tcPr>
            <w:tcW w:w="3005" w:type="dxa"/>
          </w:tcPr>
          <w:p w14:paraId="364ED6EE" w14:textId="77878287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3006" w:type="dxa"/>
          </w:tcPr>
          <w:p w14:paraId="09984467" w14:textId="7F7FDF33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Type</w:t>
            </w:r>
          </w:p>
        </w:tc>
      </w:tr>
      <w:tr w:rsidR="009C038E" w14:paraId="188733AC" w14:textId="77777777" w:rsidTr="009C038E">
        <w:tc>
          <w:tcPr>
            <w:tcW w:w="3005" w:type="dxa"/>
          </w:tcPr>
          <w:p w14:paraId="4F7A0945" w14:textId="5B9F68E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patient_id</w:t>
            </w:r>
            <w:proofErr w:type="spellEnd"/>
          </w:p>
        </w:tc>
        <w:tc>
          <w:tcPr>
            <w:tcW w:w="3005" w:type="dxa"/>
          </w:tcPr>
          <w:p w14:paraId="17C274C9" w14:textId="4F676B43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 identification number</w:t>
            </w:r>
          </w:p>
        </w:tc>
        <w:tc>
          <w:tcPr>
            <w:tcW w:w="3006" w:type="dxa"/>
          </w:tcPr>
          <w:p w14:paraId="1A06F8E5" w14:textId="3AE43B79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Ordinal</w:t>
            </w:r>
          </w:p>
        </w:tc>
      </w:tr>
      <w:tr w:rsidR="009C038E" w14:paraId="68EDC995" w14:textId="77777777" w:rsidTr="009C038E">
        <w:tc>
          <w:tcPr>
            <w:tcW w:w="3005" w:type="dxa"/>
          </w:tcPr>
          <w:p w14:paraId="15D61618" w14:textId="69D6594A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age</w:t>
            </w:r>
          </w:p>
        </w:tc>
        <w:tc>
          <w:tcPr>
            <w:tcW w:w="3005" w:type="dxa"/>
          </w:tcPr>
          <w:p w14:paraId="511A4A92" w14:textId="3A603497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Age of the patient</w:t>
            </w:r>
          </w:p>
        </w:tc>
        <w:tc>
          <w:tcPr>
            <w:tcW w:w="3006" w:type="dxa"/>
          </w:tcPr>
          <w:p w14:paraId="78AB9130" w14:textId="649E5241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Ordinal</w:t>
            </w:r>
          </w:p>
        </w:tc>
      </w:tr>
      <w:tr w:rsidR="009C038E" w14:paraId="45A7484E" w14:textId="77777777" w:rsidTr="009C038E">
        <w:tc>
          <w:tcPr>
            <w:tcW w:w="3005" w:type="dxa"/>
          </w:tcPr>
          <w:p w14:paraId="055B4FBF" w14:textId="50AF5FB8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sex</w:t>
            </w:r>
          </w:p>
        </w:tc>
        <w:tc>
          <w:tcPr>
            <w:tcW w:w="3005" w:type="dxa"/>
          </w:tcPr>
          <w:p w14:paraId="1B0EF41B" w14:textId="3902C584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Gender of the patient</w:t>
            </w:r>
          </w:p>
        </w:tc>
        <w:tc>
          <w:tcPr>
            <w:tcW w:w="3006" w:type="dxa"/>
          </w:tcPr>
          <w:p w14:paraId="27B77F9C" w14:textId="148F5FAB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3AA94639" w14:textId="77777777" w:rsidTr="009C038E">
        <w:tc>
          <w:tcPr>
            <w:tcW w:w="3005" w:type="dxa"/>
          </w:tcPr>
          <w:p w14:paraId="3D8DC0DD" w14:textId="52EE7EA4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3005" w:type="dxa"/>
          </w:tcPr>
          <w:p w14:paraId="022CA0AD" w14:textId="038E96FF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Weight of the patient</w:t>
            </w:r>
          </w:p>
        </w:tc>
        <w:tc>
          <w:tcPr>
            <w:tcW w:w="3006" w:type="dxa"/>
          </w:tcPr>
          <w:p w14:paraId="051CBDC8" w14:textId="3A146AE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</w:t>
            </w:r>
          </w:p>
        </w:tc>
      </w:tr>
      <w:tr w:rsidR="009C038E" w14:paraId="5ECC4F8A" w14:textId="77777777" w:rsidTr="009C038E">
        <w:tc>
          <w:tcPr>
            <w:tcW w:w="3005" w:type="dxa"/>
          </w:tcPr>
          <w:p w14:paraId="0AF7DBC2" w14:textId="57978190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blood_type</w:t>
            </w:r>
            <w:proofErr w:type="spellEnd"/>
          </w:p>
        </w:tc>
        <w:tc>
          <w:tcPr>
            <w:tcW w:w="3005" w:type="dxa"/>
          </w:tcPr>
          <w:p w14:paraId="61B64A9C" w14:textId="6BC62EB0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blood type</w:t>
            </w:r>
          </w:p>
        </w:tc>
        <w:tc>
          <w:tcPr>
            <w:tcW w:w="3006" w:type="dxa"/>
          </w:tcPr>
          <w:p w14:paraId="29593829" w14:textId="64614698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153BFEC3" w14:textId="77777777" w:rsidTr="009C038E">
        <w:tc>
          <w:tcPr>
            <w:tcW w:w="3005" w:type="dxa"/>
          </w:tcPr>
          <w:p w14:paraId="5F144862" w14:textId="4D04001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current_location</w:t>
            </w:r>
            <w:proofErr w:type="spellEnd"/>
          </w:p>
        </w:tc>
        <w:tc>
          <w:tcPr>
            <w:tcW w:w="3005" w:type="dxa"/>
          </w:tcPr>
          <w:p w14:paraId="2829BCFB" w14:textId="31555C2A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location</w:t>
            </w:r>
          </w:p>
        </w:tc>
        <w:tc>
          <w:tcPr>
            <w:tcW w:w="3006" w:type="dxa"/>
          </w:tcPr>
          <w:p w14:paraId="6443B9CE" w14:textId="6FA3FC01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3E41C411" w14:textId="77777777" w:rsidTr="009C038E">
        <w:tc>
          <w:tcPr>
            <w:tcW w:w="3005" w:type="dxa"/>
          </w:tcPr>
          <w:p w14:paraId="39A93A09" w14:textId="5A15FD14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num_of_siblings</w:t>
            </w:r>
            <w:proofErr w:type="spellEnd"/>
          </w:p>
        </w:tc>
        <w:tc>
          <w:tcPr>
            <w:tcW w:w="3005" w:type="dxa"/>
          </w:tcPr>
          <w:p w14:paraId="2C2431C7" w14:textId="48BE6EA9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number of siblings</w:t>
            </w:r>
          </w:p>
        </w:tc>
        <w:tc>
          <w:tcPr>
            <w:tcW w:w="3006" w:type="dxa"/>
          </w:tcPr>
          <w:p w14:paraId="03967637" w14:textId="3B3FE889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Ordinal</w:t>
            </w:r>
          </w:p>
        </w:tc>
      </w:tr>
      <w:tr w:rsidR="009C038E" w14:paraId="2029C001" w14:textId="77777777" w:rsidTr="009C038E">
        <w:tc>
          <w:tcPr>
            <w:tcW w:w="3005" w:type="dxa"/>
          </w:tcPr>
          <w:p w14:paraId="7C0BA0D4" w14:textId="4F501A1F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happiness_score</w:t>
            </w:r>
            <w:proofErr w:type="spellEnd"/>
          </w:p>
        </w:tc>
        <w:tc>
          <w:tcPr>
            <w:tcW w:w="3005" w:type="dxa"/>
          </w:tcPr>
          <w:p w14:paraId="6525F15B" w14:textId="02566EF5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self-reported happiness score</w:t>
            </w:r>
          </w:p>
        </w:tc>
        <w:tc>
          <w:tcPr>
            <w:tcW w:w="3006" w:type="dxa"/>
          </w:tcPr>
          <w:p w14:paraId="7BA91223" w14:textId="42C4364B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38698663" w14:textId="77777777" w:rsidTr="009C038E">
        <w:tc>
          <w:tcPr>
            <w:tcW w:w="3005" w:type="dxa"/>
          </w:tcPr>
          <w:p w14:paraId="7CB7A06E" w14:textId="015FE681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household_income</w:t>
            </w:r>
            <w:proofErr w:type="spellEnd"/>
          </w:p>
        </w:tc>
        <w:tc>
          <w:tcPr>
            <w:tcW w:w="3005" w:type="dxa"/>
          </w:tcPr>
          <w:p w14:paraId="2B929366" w14:textId="55DA3D7A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income on some scale.</w:t>
            </w:r>
          </w:p>
        </w:tc>
        <w:tc>
          <w:tcPr>
            <w:tcW w:w="3006" w:type="dxa"/>
          </w:tcPr>
          <w:p w14:paraId="312D7836" w14:textId="580E506F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</w:t>
            </w:r>
          </w:p>
        </w:tc>
      </w:tr>
      <w:tr w:rsidR="009C038E" w14:paraId="76291C16" w14:textId="77777777" w:rsidTr="009C038E">
        <w:tc>
          <w:tcPr>
            <w:tcW w:w="3005" w:type="dxa"/>
          </w:tcPr>
          <w:p w14:paraId="4355447A" w14:textId="44B3BEA1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conversations_per_day</w:t>
            </w:r>
            <w:proofErr w:type="spellEnd"/>
          </w:p>
        </w:tc>
        <w:tc>
          <w:tcPr>
            <w:tcW w:w="3005" w:type="dxa"/>
          </w:tcPr>
          <w:p w14:paraId="3930E538" w14:textId="13939ACB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Num of conversations the patient has a day</w:t>
            </w:r>
          </w:p>
        </w:tc>
        <w:tc>
          <w:tcPr>
            <w:tcW w:w="3006" w:type="dxa"/>
          </w:tcPr>
          <w:p w14:paraId="23D67A93" w14:textId="398A1C61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Ordinal</w:t>
            </w:r>
          </w:p>
        </w:tc>
      </w:tr>
      <w:tr w:rsidR="009C038E" w14:paraId="70778B2F" w14:textId="77777777" w:rsidTr="009C038E">
        <w:tc>
          <w:tcPr>
            <w:tcW w:w="3005" w:type="dxa"/>
          </w:tcPr>
          <w:p w14:paraId="22276B29" w14:textId="301807D9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sugar_levels</w:t>
            </w:r>
            <w:proofErr w:type="spellEnd"/>
          </w:p>
        </w:tc>
        <w:tc>
          <w:tcPr>
            <w:tcW w:w="3005" w:type="dxa"/>
          </w:tcPr>
          <w:p w14:paraId="5D46BE69" w14:textId="6DE288E6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tested sugar levels</w:t>
            </w:r>
          </w:p>
        </w:tc>
        <w:tc>
          <w:tcPr>
            <w:tcW w:w="3006" w:type="dxa"/>
          </w:tcPr>
          <w:p w14:paraId="7E03BD06" w14:textId="4EFF9869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 int</w:t>
            </w:r>
          </w:p>
        </w:tc>
      </w:tr>
      <w:tr w:rsidR="009C038E" w14:paraId="58446922" w14:textId="77777777" w:rsidTr="009C038E">
        <w:tc>
          <w:tcPr>
            <w:tcW w:w="3005" w:type="dxa"/>
          </w:tcPr>
          <w:p w14:paraId="35237B97" w14:textId="45658DF3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sport_activity</w:t>
            </w:r>
            <w:proofErr w:type="spellEnd"/>
          </w:p>
        </w:tc>
        <w:tc>
          <w:tcPr>
            <w:tcW w:w="3005" w:type="dxa"/>
          </w:tcPr>
          <w:p w14:paraId="2D4930E4" w14:textId="12CB9CFB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How active the patient is</w:t>
            </w:r>
          </w:p>
        </w:tc>
        <w:tc>
          <w:tcPr>
            <w:tcW w:w="3006" w:type="dxa"/>
          </w:tcPr>
          <w:p w14:paraId="6BE556EB" w14:textId="0E1FE0BE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366719A9" w14:textId="77777777" w:rsidTr="009C038E">
        <w:tc>
          <w:tcPr>
            <w:tcW w:w="3005" w:type="dxa"/>
          </w:tcPr>
          <w:p w14:paraId="53822F9E" w14:textId="547E82D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pcr_date</w:t>
            </w:r>
            <w:proofErr w:type="spellEnd"/>
          </w:p>
        </w:tc>
        <w:tc>
          <w:tcPr>
            <w:tcW w:w="3005" w:type="dxa"/>
          </w:tcPr>
          <w:p w14:paraId="44699A50" w14:textId="60EE3B8A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Date of the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test</w:t>
            </w:r>
          </w:p>
        </w:tc>
        <w:tc>
          <w:tcPr>
            <w:tcW w:w="3006" w:type="dxa"/>
          </w:tcPr>
          <w:p w14:paraId="2251C7B4" w14:textId="4E8E592E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Datetime</w:t>
            </w:r>
          </w:p>
        </w:tc>
      </w:tr>
      <w:tr w:rsidR="009C038E" w14:paraId="603A685B" w14:textId="77777777" w:rsidTr="009C038E">
        <w:tc>
          <w:tcPr>
            <w:tcW w:w="3005" w:type="dxa"/>
          </w:tcPr>
          <w:p w14:paraId="2C5036FF" w14:textId="157E0242" w:rsidR="009C038E" w:rsidRDefault="009C038E" w:rsidP="009C038E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PCR_01</w:t>
            </w:r>
          </w:p>
        </w:tc>
        <w:tc>
          <w:tcPr>
            <w:tcW w:w="3005" w:type="dxa"/>
          </w:tcPr>
          <w:p w14:paraId="1C5A9CDF" w14:textId="4DDB2490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One result feature from the test</w:t>
            </w:r>
          </w:p>
        </w:tc>
        <w:tc>
          <w:tcPr>
            <w:tcW w:w="3006" w:type="dxa"/>
          </w:tcPr>
          <w:p w14:paraId="5B40CE62" w14:textId="403C1873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</w:t>
            </w:r>
          </w:p>
        </w:tc>
      </w:tr>
      <w:tr w:rsidR="009C038E" w14:paraId="7FC6CDDC" w14:textId="77777777" w:rsidTr="009C038E">
        <w:tc>
          <w:tcPr>
            <w:tcW w:w="3005" w:type="dxa"/>
          </w:tcPr>
          <w:p w14:paraId="3BC25455" w14:textId="3059C554" w:rsidR="009C038E" w:rsidRDefault="009C038E" w:rsidP="009C038E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PCR_02</w:t>
            </w:r>
          </w:p>
        </w:tc>
        <w:tc>
          <w:tcPr>
            <w:tcW w:w="3005" w:type="dxa"/>
          </w:tcPr>
          <w:p w14:paraId="292A2296" w14:textId="3F68B69F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Another result feature from the test</w:t>
            </w:r>
          </w:p>
        </w:tc>
        <w:tc>
          <w:tcPr>
            <w:tcW w:w="3006" w:type="dxa"/>
          </w:tcPr>
          <w:p w14:paraId="507DA8F0" w14:textId="694F4E6E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</w:t>
            </w:r>
          </w:p>
        </w:tc>
      </w:tr>
      <w:tr w:rsidR="009C038E" w14:paraId="52065E52" w14:textId="77777777" w:rsidTr="009C038E">
        <w:tc>
          <w:tcPr>
            <w:tcW w:w="3005" w:type="dxa"/>
          </w:tcPr>
          <w:p w14:paraId="08D4667D" w14:textId="58DD36D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PCR_03</w:t>
            </w:r>
            <w:r w:rsidR="00E33B01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– PCR_10</w:t>
            </w:r>
          </w:p>
        </w:tc>
        <w:tc>
          <w:tcPr>
            <w:tcW w:w="3005" w:type="dxa"/>
          </w:tcPr>
          <w:p w14:paraId="576C7CBC" w14:textId="0DABDE48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Same here for all</w:t>
            </w:r>
          </w:p>
        </w:tc>
        <w:tc>
          <w:tcPr>
            <w:tcW w:w="3006" w:type="dxa"/>
          </w:tcPr>
          <w:p w14:paraId="77FA2264" w14:textId="77777777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</w:tbl>
    <w:p w14:paraId="56A8ECA6" w14:textId="541D7C58" w:rsidR="009C038E" w:rsidRDefault="00E33B01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32"/>
          <w:szCs w:val="32"/>
          <w:u w:val="single"/>
          <w:lang w:val="en-US"/>
        </w:rPr>
        <w:lastRenderedPageBreak/>
        <w:t>Partitioning the data:</w:t>
      </w:r>
    </w:p>
    <w:p w14:paraId="5DDA6232" w14:textId="4C3685EE" w:rsidR="00E33B01" w:rsidRDefault="00E33B01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4) </w:t>
      </w:r>
      <w:r w:rsidR="00AE1F95">
        <w:rPr>
          <w:rFonts w:asciiTheme="majorBidi" w:hAnsiTheme="majorBidi" w:cstheme="majorBidi"/>
          <w:sz w:val="24"/>
          <w:szCs w:val="24"/>
          <w:lang w:val="en-US"/>
        </w:rPr>
        <w:t>It’s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important to use the exact same split because we analyze the data to draw conclusions and we wouldn’t want them to be affected from changes in the underlying data</w:t>
      </w:r>
      <w:r w:rsidR="003A24D0">
        <w:rPr>
          <w:rFonts w:asciiTheme="majorBidi" w:hAnsiTheme="majorBidi" w:cstheme="majorBidi"/>
          <w:sz w:val="24"/>
          <w:szCs w:val="24"/>
          <w:lang w:val="en-US"/>
        </w:rPr>
        <w:t xml:space="preserve"> but from our intentional processing steps.</w:t>
      </w:r>
    </w:p>
    <w:p w14:paraId="557510A4" w14:textId="77777777" w:rsidR="00AB0BBE" w:rsidRDefault="00AB0BBE" w:rsidP="00CE0AE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BFEBF24" w14:textId="73B2F4B6" w:rsidR="00AB0BBE" w:rsidRDefault="00AB0BBE" w:rsidP="00CE0AE2">
      <w:pPr>
        <w:rPr>
          <w:rFonts w:asciiTheme="majorBidi" w:hAnsiTheme="majorBidi" w:cstheme="majorBidi"/>
          <w:sz w:val="24"/>
          <w:szCs w:val="24"/>
          <w:rtl/>
          <w:lang w:val="en-US"/>
        </w:rPr>
      </w:pPr>
      <w:r>
        <w:rPr>
          <w:rFonts w:asciiTheme="majorBidi" w:hAnsiTheme="majorBidi" w:cstheme="majorBidi"/>
          <w:sz w:val="32"/>
          <w:szCs w:val="32"/>
          <w:u w:val="single"/>
          <w:lang w:val="en-US"/>
        </w:rPr>
        <w:t>Part 2: Missing Values and Outliers</w:t>
      </w:r>
    </w:p>
    <w:p w14:paraId="663E0D0C" w14:textId="3C13CBC4" w:rsidR="00AB0BBE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5) train missing values:</w:t>
      </w:r>
    </w:p>
    <w:p w14:paraId="797B843A" w14:textId="1E4CDE83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Household_income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: 1</w:t>
      </w:r>
      <w:r w:rsidR="00CF6F55">
        <w:rPr>
          <w:rFonts w:asciiTheme="majorBidi" w:hAnsiTheme="majorBidi" w:cstheme="majorBidi"/>
          <w:sz w:val="24"/>
          <w:szCs w:val="24"/>
          <w:lang w:val="en-US"/>
        </w:rPr>
        <w:t>08</w:t>
      </w:r>
    </w:p>
    <w:p w14:paraId="23795B4F" w14:textId="33E50696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  <w:t xml:space="preserve">PCR_02: </w:t>
      </w:r>
      <w:r w:rsidR="00CF6F55">
        <w:rPr>
          <w:rFonts w:asciiTheme="majorBidi" w:hAnsiTheme="majorBidi" w:cstheme="majorBidi"/>
          <w:sz w:val="24"/>
          <w:szCs w:val="24"/>
          <w:lang w:val="en-US"/>
        </w:rPr>
        <w:t>56</w:t>
      </w:r>
    </w:p>
    <w:p w14:paraId="36AA841D" w14:textId="036C098C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Test missing values:</w:t>
      </w:r>
    </w:p>
    <w:p w14:paraId="1F881D15" w14:textId="0C6A75F7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household_income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: </w:t>
      </w:r>
      <w:r w:rsidR="00CF6F55">
        <w:rPr>
          <w:rFonts w:asciiTheme="majorBidi" w:hAnsiTheme="majorBidi" w:cstheme="majorBidi"/>
          <w:sz w:val="24"/>
          <w:szCs w:val="24"/>
          <w:lang w:val="en-US"/>
        </w:rPr>
        <w:t>31</w:t>
      </w:r>
    </w:p>
    <w:p w14:paraId="5E9D43F4" w14:textId="5B16454C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  <w:t xml:space="preserve">PCR_02: </w:t>
      </w:r>
      <w:r w:rsidR="00CF6F55">
        <w:rPr>
          <w:rFonts w:asciiTheme="majorBidi" w:hAnsiTheme="majorBidi" w:cstheme="majorBidi"/>
          <w:sz w:val="24"/>
          <w:szCs w:val="24"/>
          <w:lang w:val="en-US"/>
        </w:rPr>
        <w:t>18</w:t>
      </w:r>
    </w:p>
    <w:p w14:paraId="6A90764C" w14:textId="77777777" w:rsidR="00BE5DDA" w:rsidRDefault="00BE5DDA" w:rsidP="00CE0AE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70CFC18" w14:textId="21B0168B" w:rsidR="00BE5DDA" w:rsidRDefault="00BE5DDA" w:rsidP="00BE5DD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6) outliers are potential irregularities in the data. Usually, it’s defined as data that is not in the range of the lower bound and upper bound when they are:</w:t>
      </w:r>
    </w:p>
    <w:p w14:paraId="45EF8BCD" w14:textId="0F0DC7E9" w:rsidR="00BE5DDA" w:rsidRP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m:oMathPara>
        <m:oMath>
          <m:r>
            <w:rPr>
              <w:rFonts w:ascii="Cambria Math" w:hAnsi="Cambria Math" w:cstheme="majorBidi"/>
              <w:sz w:val="24"/>
              <w:szCs w:val="24"/>
              <w:lang w:val="en-US"/>
            </w:rPr>
            <m:t>lower bound=Q1-1.5*IQR</m:t>
          </m:r>
        </m:oMath>
      </m:oMathPara>
    </w:p>
    <w:p w14:paraId="7581C466" w14:textId="1A008F18" w:rsidR="00BE5DDA" w:rsidRP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upper bound=Q3+1.5*IQR</m:t>
          </m:r>
        </m:oMath>
      </m:oMathPara>
    </w:p>
    <w:p w14:paraId="3B418B2C" w14:textId="2E6C44AD" w:rsid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This region should contain ~99.3% of the data if it’s normally distributed.</w:t>
      </w:r>
    </w:p>
    <w:p w14:paraId="52F9D8CD" w14:textId="281CA3AC" w:rsid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It seems there are outliers in the fields I plotted.</w:t>
      </w:r>
    </w:p>
    <w:p w14:paraId="5E760DF6" w14:textId="77777777" w:rsidR="00BC172D" w:rsidRDefault="00BC172D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</w:p>
    <w:p w14:paraId="63AB6682" w14:textId="102DAFAC" w:rsidR="00BC172D" w:rsidRPr="00BE5DDA" w:rsidRDefault="00BC172D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 w:rsidRPr="00BC172D">
        <w:rPr>
          <w:rFonts w:asciiTheme="majorBidi" w:eastAsiaTheme="minorEastAsia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0ABC4800" wp14:editId="20B4FA3E">
            <wp:simplePos x="0" y="0"/>
            <wp:positionH relativeFrom="column">
              <wp:posOffset>542508</wp:posOffset>
            </wp:positionH>
            <wp:positionV relativeFrom="paragraph">
              <wp:posOffset>4255</wp:posOffset>
            </wp:positionV>
            <wp:extent cx="4086225" cy="771525"/>
            <wp:effectExtent l="0" t="0" r="9525" b="9525"/>
            <wp:wrapSquare wrapText="bothSides"/>
            <wp:docPr id="122574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4195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7)</w:t>
      </w:r>
      <w:r w:rsidRPr="00BC172D">
        <w:rPr>
          <w:noProof/>
        </w:rPr>
        <w:t xml:space="preserve"> </w:t>
      </w:r>
    </w:p>
    <w:p w14:paraId="0A82D0C1" w14:textId="77777777" w:rsidR="00BE5DDA" w:rsidRP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</w:p>
    <w:p w14:paraId="5CE57FD8" w14:textId="77777777" w:rsidR="00E33B01" w:rsidRDefault="00E33B01" w:rsidP="00CE0AE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B61C702" w14:textId="1BBA3E35" w:rsidR="009C038E" w:rsidRDefault="00BC172D" w:rsidP="009C038E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There is a difference between the mean and median because </w:t>
      </w:r>
      <w:r w:rsidR="00242C39">
        <w:rPr>
          <w:rFonts w:asciiTheme="majorBidi" w:hAnsiTheme="majorBidi" w:cstheme="majorBidi"/>
          <w:sz w:val="24"/>
          <w:szCs w:val="24"/>
          <w:lang w:val="en-US"/>
        </w:rPr>
        <w:t>the mean is more affected by the outliers and ‘pushed’ by them. I would prefer fillings the NANs with the median value as it closer to the majority of the data.</w:t>
      </w:r>
    </w:p>
    <w:p w14:paraId="7AF3C3B1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447C932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FB6B72E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423E71E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03B6491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D7010EE" w14:textId="27ECF371" w:rsidR="00B910F3" w:rsidRDefault="00B910F3" w:rsidP="00B910F3">
      <w:pPr>
        <w:rPr>
          <w:rFonts w:asciiTheme="majorBidi" w:hAnsiTheme="majorBidi" w:cstheme="majorBidi"/>
          <w:sz w:val="24"/>
          <w:szCs w:val="24"/>
        </w:rPr>
      </w:pPr>
      <w:r w:rsidRPr="00B910F3">
        <w:rPr>
          <w:rFonts w:asciiTheme="majorBidi" w:hAnsiTheme="majorBidi" w:cstheme="majorBidi"/>
          <w:sz w:val="32"/>
          <w:szCs w:val="32"/>
          <w:u w:val="single"/>
        </w:rPr>
        <w:lastRenderedPageBreak/>
        <w:t xml:space="preserve">Part 3: Warming up with k-Nearest </w:t>
      </w:r>
      <w:r w:rsidR="008E38A9" w:rsidRPr="00B910F3">
        <w:rPr>
          <w:rFonts w:asciiTheme="majorBidi" w:hAnsiTheme="majorBidi" w:cstheme="majorBidi"/>
          <w:sz w:val="32"/>
          <w:szCs w:val="32"/>
          <w:u w:val="single"/>
        </w:rPr>
        <w:t>Neighbours</w:t>
      </w:r>
    </w:p>
    <w:p w14:paraId="17798BA8" w14:textId="65E5C8AE" w:rsidR="00B910F3" w:rsidRDefault="00AB16A1" w:rsidP="00B910F3">
      <w:pPr>
        <w:rPr>
          <w:noProof/>
        </w:rPr>
      </w:pPr>
      <w:r>
        <w:rPr>
          <w:rFonts w:asciiTheme="majorBidi" w:hAnsiTheme="majorBidi" w:cstheme="majorBidi"/>
          <w:sz w:val="24"/>
          <w:szCs w:val="24"/>
        </w:rPr>
        <w:t>8)</w:t>
      </w:r>
      <w:r w:rsidRPr="00AB16A1">
        <w:rPr>
          <w:noProof/>
        </w:rPr>
        <w:t xml:space="preserve"> </w:t>
      </w:r>
    </w:p>
    <w:p w14:paraId="22B3272B" w14:textId="1D07DC7F" w:rsidR="00AB16A1" w:rsidRDefault="00CF6F55" w:rsidP="00B910F3">
      <w:pPr>
        <w:rPr>
          <w:noProof/>
        </w:rPr>
      </w:pPr>
      <w:r w:rsidRPr="00CF6F55">
        <w:rPr>
          <w:noProof/>
        </w:rPr>
        <w:drawing>
          <wp:inline distT="0" distB="0" distL="0" distR="0" wp14:anchorId="51A2C80F" wp14:editId="5C42A5C4">
            <wp:extent cx="5731510" cy="4210685"/>
            <wp:effectExtent l="0" t="0" r="2540" b="0"/>
            <wp:docPr id="1012038916" name="תמונה 1" descr="תמונה שמכילה טקסט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38916" name="תמונה 1" descr="תמונה שמכילה טקסט, תרשים&#10;&#10;התיאור נוצר באופן אוטומטי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11AB" w14:textId="332137BE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  <w:r w:rsidRPr="00EC58A4">
        <w:rPr>
          <w:rFonts w:asciiTheme="majorBidi" w:hAnsiTheme="majorBidi" w:cstheme="majorBidi"/>
          <w:noProof/>
          <w:sz w:val="24"/>
          <w:szCs w:val="24"/>
        </w:rPr>
        <w:t xml:space="preserve">It seems PCR_01 and PCR_08 make the data pretty </w:t>
      </w:r>
      <w:r w:rsidR="00300CF0">
        <w:rPr>
          <w:rFonts w:asciiTheme="majorBidi" w:hAnsiTheme="majorBidi" w:cstheme="majorBidi"/>
          <w:noProof/>
          <w:sz w:val="24"/>
          <w:szCs w:val="24"/>
        </w:rPr>
        <w:t>seperetable</w:t>
      </w:r>
      <w:r w:rsidRPr="00EC58A4">
        <w:rPr>
          <w:rFonts w:asciiTheme="majorBidi" w:hAnsiTheme="majorBidi" w:cstheme="majorBidi"/>
          <w:noProof/>
          <w:sz w:val="24"/>
          <w:szCs w:val="24"/>
        </w:rPr>
        <w:t>.</w:t>
      </w:r>
    </w:p>
    <w:p w14:paraId="2B670228" w14:textId="27F0A136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2C0C958D" w14:textId="0CBC414A" w:rsidR="00EC58A4" w:rsidRPr="00EC58A4" w:rsidRDefault="00EC58A4" w:rsidP="00B910F3">
      <w:pPr>
        <w:rPr>
          <w:rFonts w:asciiTheme="majorBidi" w:hAnsiTheme="majorBidi" w:cstheme="majorBidi"/>
          <w:noProof/>
          <w:sz w:val="24"/>
          <w:szCs w:val="24"/>
        </w:rPr>
      </w:pPr>
      <w:r w:rsidRPr="00EC58A4">
        <w:rPr>
          <w:rFonts w:asciiTheme="majorBidi" w:hAnsiTheme="majorBidi" w:cstheme="majorBidi"/>
          <w:noProof/>
          <w:sz w:val="24"/>
          <w:szCs w:val="24"/>
        </w:rPr>
        <w:t>9)</w:t>
      </w:r>
    </w:p>
    <w:p w14:paraId="76787B3A" w14:textId="4A5743EE" w:rsidR="00EC58A4" w:rsidRPr="00EC58A4" w:rsidRDefault="00CF6F55" w:rsidP="00B910F3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0D5DEE6" wp14:editId="77D4E46F">
            <wp:extent cx="5410200" cy="714375"/>
            <wp:effectExtent l="0" t="0" r="0" b="9525"/>
            <wp:docPr id="2147072570" name="תמונה 1" descr="תמונה שמכילה טקסט, גופן, צילום מסך, שחו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72570" name="תמונה 1" descr="תמונה שמכילה טקסט, גופן, צילום מסך, שחור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DFCF" w14:textId="53AFA4D9" w:rsidR="00EC58A4" w:rsidRPr="00EC58A4" w:rsidRDefault="00EC58A4" w:rsidP="00B910F3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 xml:space="preserve">It doesnt contridict as each variable alone doesn’t need to corralate to the target spread (if it did we could come up with an easy classifier). The data can be </w:t>
      </w:r>
      <w:r w:rsidR="00300CF0">
        <w:rPr>
          <w:rFonts w:asciiTheme="majorBidi" w:hAnsiTheme="majorBidi" w:cstheme="majorBidi"/>
          <w:noProof/>
          <w:sz w:val="24"/>
          <w:szCs w:val="24"/>
        </w:rPr>
        <w:t>sepertable</w:t>
      </w:r>
      <w:r>
        <w:rPr>
          <w:rFonts w:asciiTheme="majorBidi" w:hAnsiTheme="majorBidi" w:cstheme="majorBidi"/>
          <w:noProof/>
          <w:sz w:val="24"/>
          <w:szCs w:val="24"/>
        </w:rPr>
        <w:t xml:space="preserve"> in 2d </w:t>
      </w:r>
      <w:r w:rsidR="00300CF0">
        <w:rPr>
          <w:rFonts w:asciiTheme="majorBidi" w:hAnsiTheme="majorBidi" w:cstheme="majorBidi"/>
          <w:noProof/>
          <w:sz w:val="24"/>
          <w:szCs w:val="24"/>
        </w:rPr>
        <w:t>and</w:t>
      </w:r>
      <w:r>
        <w:rPr>
          <w:rFonts w:asciiTheme="majorBidi" w:hAnsiTheme="majorBidi" w:cstheme="majorBidi"/>
          <w:noProof/>
          <w:sz w:val="24"/>
          <w:szCs w:val="24"/>
        </w:rPr>
        <w:t xml:space="preserve"> not in 1d.</w:t>
      </w:r>
    </w:p>
    <w:p w14:paraId="5A52C436" w14:textId="77777777" w:rsidR="00AB16A1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3230D38A" w14:textId="3B01AEBA" w:rsidR="00D179F4" w:rsidRPr="00D179F4" w:rsidRDefault="00D179F4" w:rsidP="00B910F3">
      <w:pPr>
        <w:rPr>
          <w:rFonts w:asciiTheme="majorBidi" w:eastAsiaTheme="minorEastAsia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 xml:space="preserve">10) The complextity for each datapoint will be </w:t>
      </w:r>
      <m:oMath>
        <m:r>
          <w:rPr>
            <w:rFonts w:ascii="Cambria Math" w:hAnsi="Cambria Math" w:cstheme="majorBidi"/>
            <w:noProof/>
            <w:sz w:val="24"/>
            <w:szCs w:val="24"/>
          </w:rPr>
          <m:t>O</m:t>
        </m:r>
        <m:d>
          <m:dPr>
            <m:ctrlPr>
              <w:rPr>
                <w:rFonts w:ascii="Cambria Math" w:hAnsi="Cambria Math" w:cstheme="majorBidi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Bidi"/>
                <w:noProof/>
                <w:sz w:val="24"/>
                <w:szCs w:val="24"/>
              </w:rPr>
              <m:t>md*klogk</m:t>
            </m:r>
          </m:e>
        </m:d>
      </m:oMath>
    </w:p>
    <w:p w14:paraId="3747EFCB" w14:textId="0481EC25" w:rsidR="00D179F4" w:rsidRDefault="00D179F4" w:rsidP="00B910F3">
      <w:pPr>
        <w:rPr>
          <w:rFonts w:asciiTheme="majorBidi" w:eastAsiaTheme="minorEastAsia" w:hAnsiTheme="majorBidi" w:cstheme="majorBidi"/>
          <w:noProof/>
          <w:sz w:val="24"/>
          <w:szCs w:val="24"/>
        </w:rPr>
      </w:pPr>
      <w:r>
        <w:rPr>
          <w:rFonts w:asciiTheme="majorBidi" w:eastAsiaTheme="minorEastAsia" w:hAnsiTheme="majorBidi" w:cstheme="majorBidi"/>
          <w:noProof/>
          <w:sz w:val="24"/>
          <w:szCs w:val="24"/>
        </w:rPr>
        <w:t xml:space="preserve">a. First of all we will compute the euclidian distance to every of the m data points, each point will take </w:t>
      </w:r>
      <m:oMath>
        <m:r>
          <w:rPr>
            <w:rFonts w:ascii="Cambria Math" w:eastAsiaTheme="minorEastAsia" w:hAnsi="Cambria Math" w:cstheme="majorBidi"/>
            <w:noProof/>
            <w:sz w:val="24"/>
            <w:szCs w:val="24"/>
          </w:rPr>
          <m:t>d</m:t>
        </m:r>
      </m:oMath>
      <w:r>
        <w:rPr>
          <w:rFonts w:asciiTheme="majorBidi" w:eastAsiaTheme="minorEastAsia" w:hAnsiTheme="majorBidi" w:cstheme="majorBidi"/>
          <w:noProof/>
          <w:sz w:val="24"/>
          <w:szCs w:val="24"/>
        </w:rPr>
        <w:t xml:space="preserve"> steps. </w:t>
      </w:r>
      <m:oMath>
        <m:r>
          <w:rPr>
            <w:rFonts w:ascii="Cambria Math" w:eastAsiaTheme="minorEastAsia" w:hAnsi="Cambria Math" w:cstheme="majorBidi"/>
            <w:noProof/>
            <w:sz w:val="24"/>
            <w:szCs w:val="24"/>
          </w:rPr>
          <m:t>O(md)</m:t>
        </m:r>
      </m:oMath>
    </w:p>
    <w:p w14:paraId="7173B50F" w14:textId="2B5A14FC" w:rsidR="00D179F4" w:rsidRPr="00D179F4" w:rsidRDefault="00D179F4" w:rsidP="00B910F3">
      <w:pPr>
        <w:rPr>
          <w:rFonts w:asciiTheme="majorBidi" w:eastAsiaTheme="minorEastAsia" w:hAnsiTheme="majorBidi" w:cstheme="majorBidi"/>
          <w:noProof/>
          <w:sz w:val="24"/>
          <w:szCs w:val="24"/>
        </w:rPr>
      </w:pPr>
      <w:r>
        <w:rPr>
          <w:rFonts w:asciiTheme="majorBidi" w:eastAsiaTheme="minorEastAsia" w:hAnsiTheme="majorBidi" w:cstheme="majorBidi"/>
          <w:noProof/>
          <w:sz w:val="24"/>
          <w:szCs w:val="24"/>
        </w:rPr>
        <w:t xml:space="preserve">b. Then we will sort to the k-th elements and get the respective labales. </w:t>
      </w:r>
      <m:oMath>
        <m:r>
          <w:rPr>
            <w:rFonts w:ascii="Cambria Math" w:eastAsiaTheme="minorEastAsia" w:hAnsi="Cambria Math" w:cstheme="majorBidi"/>
            <w:noProof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ajorBidi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ajorBidi"/>
                <w:noProof/>
                <w:sz w:val="24"/>
                <w:szCs w:val="24"/>
              </w:rPr>
              <m:t>klogk</m:t>
            </m:r>
          </m:e>
        </m:d>
      </m:oMath>
    </w:p>
    <w:p w14:paraId="03C7902E" w14:textId="68934765" w:rsidR="00D179F4" w:rsidRPr="00D179F4" w:rsidRDefault="00D179F4" w:rsidP="00B910F3">
      <w:pPr>
        <w:rPr>
          <w:rFonts w:asciiTheme="majorBidi" w:eastAsiaTheme="minorEastAsia" w:hAnsiTheme="majorBidi" w:cstheme="majorBidi"/>
          <w:noProof/>
          <w:sz w:val="24"/>
          <w:szCs w:val="24"/>
        </w:rPr>
      </w:pPr>
      <w:r>
        <w:rPr>
          <w:rFonts w:asciiTheme="majorBidi" w:eastAsiaTheme="minorEastAsia" w:hAnsiTheme="majorBidi" w:cstheme="majorBidi"/>
          <w:noProof/>
          <w:sz w:val="24"/>
          <w:szCs w:val="24"/>
        </w:rPr>
        <w:t xml:space="preserve">c. summing the data will take </w:t>
      </w:r>
      <m:oMath>
        <m:r>
          <w:rPr>
            <w:rFonts w:ascii="Cambria Math" w:eastAsiaTheme="minorEastAsia" w:hAnsi="Cambria Math" w:cstheme="majorBidi"/>
            <w:noProof/>
            <w:sz w:val="24"/>
            <w:szCs w:val="24"/>
          </w:rPr>
          <m:t>O(k)</m:t>
        </m:r>
      </m:oMath>
    </w:p>
    <w:p w14:paraId="4F102C99" w14:textId="77777777" w:rsidR="00AB16A1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399A29DE" w14:textId="77777777" w:rsidR="00F66A83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7192E763" w14:textId="77777777" w:rsidR="00F66A83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0BE56DB1" w14:textId="77777777" w:rsidR="00F66A83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54B8A245" w14:textId="77777777" w:rsidR="00F66A83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3BEF8896" w14:textId="4DEF00E0" w:rsidR="00D179F4" w:rsidRDefault="00D179F4" w:rsidP="00B910F3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>11)</w:t>
      </w:r>
      <w:r w:rsidR="00F66A83">
        <w:rPr>
          <w:rFonts w:asciiTheme="majorBidi" w:hAnsiTheme="majorBidi" w:cstheme="majorBidi"/>
          <w:noProof/>
          <w:sz w:val="24"/>
          <w:szCs w:val="24"/>
        </w:rPr>
        <w:t xml:space="preserve"> decision regions-</w:t>
      </w:r>
    </w:p>
    <w:p w14:paraId="6C0217F8" w14:textId="0EF789A1" w:rsidR="00F66A83" w:rsidRPr="00EC58A4" w:rsidRDefault="00CF6F55" w:rsidP="00B910F3">
      <w:pPr>
        <w:rPr>
          <w:rFonts w:asciiTheme="majorBidi" w:hAnsiTheme="majorBidi" w:cstheme="majorBidi"/>
          <w:noProof/>
          <w:sz w:val="24"/>
          <w:szCs w:val="24"/>
        </w:rPr>
      </w:pPr>
      <w:r w:rsidRPr="00CF6F55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967AE51" wp14:editId="5FE35583">
            <wp:extent cx="5731510" cy="5586730"/>
            <wp:effectExtent l="0" t="0" r="2540" b="0"/>
            <wp:docPr id="1257214293" name="תמונה 1" descr="תמונה שמכילה טקסט, צילום מסך, תרשים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14293" name="תמונה 1" descr="תמונה שמכילה טקסט, צילום מסך, תרשים, קו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0FF7" w14:textId="77777777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C565911" w14:textId="77777777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194BFD2" w14:textId="5D565E3E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Train score – 1</w:t>
      </w:r>
    </w:p>
    <w:p w14:paraId="7A319BA9" w14:textId="378D3425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Test score – 0.</w:t>
      </w:r>
      <w:r w:rsidR="00CF6F55">
        <w:rPr>
          <w:rFonts w:asciiTheme="majorBidi" w:hAnsiTheme="majorBidi" w:cstheme="majorBidi"/>
          <w:sz w:val="24"/>
          <w:szCs w:val="24"/>
          <w:lang w:val="en-US"/>
        </w:rPr>
        <w:t>604</w:t>
      </w:r>
    </w:p>
    <w:p w14:paraId="185DEDF5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22A2D75" w14:textId="1ADDF15F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12) After normalization decision regions</w:t>
      </w:r>
    </w:p>
    <w:p w14:paraId="47549EFF" w14:textId="60EC148A" w:rsidR="00A622BA" w:rsidRDefault="00CF6F55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 w:rsidRPr="00CF6F55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5BDCDC4E" wp14:editId="6E3F6A92">
            <wp:extent cx="5731510" cy="5647055"/>
            <wp:effectExtent l="0" t="0" r="2540" b="0"/>
            <wp:docPr id="700146658" name="תמונה 1" descr="תמונה שמכילה טקסט, צילום מסך, מפה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46658" name="תמונה 1" descr="תמונה שמכילה טקסט, צילום מסך, מפה, תרשים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12F2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7E113E5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DDF6D4E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D20E36A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CBEC4C9" w14:textId="726E1EF4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Train score – 1</w:t>
      </w:r>
    </w:p>
    <w:p w14:paraId="0DB9E80D" w14:textId="55766137" w:rsidR="00A622BA" w:rsidRDefault="00A622BA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Test score – 0.6</w:t>
      </w:r>
      <w:r w:rsidR="00CF6F55">
        <w:rPr>
          <w:rFonts w:asciiTheme="majorBidi" w:hAnsiTheme="majorBidi" w:cstheme="majorBidi"/>
          <w:sz w:val="24"/>
          <w:szCs w:val="24"/>
          <w:lang w:val="en-US"/>
        </w:rPr>
        <w:t>48</w:t>
      </w:r>
    </w:p>
    <w:p w14:paraId="15B08994" w14:textId="47B4BF54" w:rsidR="00A622BA" w:rsidRDefault="00A622BA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It seems normalization is important to keep the decision regions nice and compact</w:t>
      </w:r>
      <w:r w:rsidR="005F16DA">
        <w:rPr>
          <w:rFonts w:asciiTheme="majorBidi" w:hAnsiTheme="majorBidi" w:cstheme="majorBidi"/>
          <w:sz w:val="24"/>
          <w:szCs w:val="24"/>
          <w:lang w:val="en-US"/>
        </w:rPr>
        <w:t xml:space="preserve"> because now each feature has the same ‘weight’ in the distance calculation</w:t>
      </w:r>
      <w:r w:rsidR="00A872EC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78B43DED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7CF00E1" w14:textId="397C5678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13)</w:t>
      </w:r>
    </w:p>
    <w:p w14:paraId="189D2B93" w14:textId="26AEC1FB" w:rsidR="00A872EC" w:rsidRDefault="00CF6F55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 w:rsidRPr="00CF6F55">
        <w:rPr>
          <w:rFonts w:asciiTheme="majorBidi" w:hAnsiTheme="majorBidi" w:cstheme="majorBidi"/>
          <w:sz w:val="24"/>
          <w:szCs w:val="24"/>
          <w:lang w:val="en-US"/>
        </w:rPr>
        <w:lastRenderedPageBreak/>
        <w:drawing>
          <wp:inline distT="0" distB="0" distL="0" distR="0" wp14:anchorId="19547DC6" wp14:editId="3915B501">
            <wp:extent cx="5731510" cy="5647055"/>
            <wp:effectExtent l="0" t="0" r="2540" b="0"/>
            <wp:docPr id="1407622185" name="תמונה 1" descr="תמונה שמכילה טקסט, צילום מסך, תרשים, צבעונ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22185" name="תמונה 1" descr="תמונה שמכילה טקסט, צילום מסך, תרשים, צבעוני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B2E0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6208611" w14:textId="390E16C6" w:rsidR="00A872EC" w:rsidRDefault="00CF6F55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8C7049" wp14:editId="62BC8FDC">
            <wp:extent cx="3295650" cy="438150"/>
            <wp:effectExtent l="0" t="0" r="0" b="0"/>
            <wp:docPr id="182438130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813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FEEF" w14:textId="49CEE779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We can see that the training score went down but test score went up so we can say we got better generalization.</w:t>
      </w:r>
    </w:p>
    <w:p w14:paraId="67D3E2A8" w14:textId="5CF7B993" w:rsidR="00BD68F0" w:rsidRDefault="00A872EC" w:rsidP="007275ED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With (reasonably) higher k it seems the decision region shift toward more certainty</w:t>
      </w:r>
      <w:r w:rsidR="00BD68F0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proofErr w:type="gramStart"/>
      <w:r w:rsidR="00BD68F0">
        <w:rPr>
          <w:rFonts w:asciiTheme="majorBidi" w:hAnsiTheme="majorBidi" w:cstheme="majorBidi"/>
          <w:sz w:val="24"/>
          <w:szCs w:val="24"/>
          <w:lang w:val="en-US"/>
        </w:rPr>
        <w:t>ie</w:t>
      </w:r>
      <w:proofErr w:type="spellEnd"/>
      <w:proofErr w:type="gramEnd"/>
      <w:r w:rsidR="00BD68F0">
        <w:rPr>
          <w:rFonts w:asciiTheme="majorBidi" w:hAnsiTheme="majorBidi" w:cstheme="majorBidi"/>
          <w:sz w:val="24"/>
          <w:szCs w:val="24"/>
          <w:lang w:val="en-US"/>
        </w:rPr>
        <w:t xml:space="preserve"> every decision reason is made with higher certainty because there are more points to infer the classification from</w:t>
      </w:r>
      <w:r w:rsidR="007275ED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1924AB0E" w14:textId="77777777" w:rsidR="007275ED" w:rsidRDefault="007275ED" w:rsidP="007275ED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53861FC" w14:textId="5F13B824" w:rsidR="00416EE1" w:rsidRDefault="000325B5" w:rsidP="00416EE1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14)</w:t>
      </w:r>
      <w:r>
        <w:rPr>
          <w:rFonts w:asciiTheme="majorBidi" w:hAnsiTheme="majorBidi" w:cstheme="majorBidi"/>
          <w:color w:val="FF0000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when normalizing the </w:t>
      </w:r>
      <w:r w:rsidR="00003CB4">
        <w:rPr>
          <w:rFonts w:asciiTheme="majorBidi" w:hAnsiTheme="majorBidi" w:cstheme="majorBidi"/>
          <w:sz w:val="24"/>
          <w:szCs w:val="24"/>
          <w:lang w:val="en-US"/>
        </w:rPr>
        <w:t xml:space="preserve">uniform </w:t>
      </w:r>
      <w:proofErr w:type="gramStart"/>
      <w:r w:rsidR="00003CB4">
        <w:rPr>
          <w:rFonts w:asciiTheme="majorBidi" w:hAnsiTheme="majorBidi" w:cstheme="majorBidi"/>
          <w:sz w:val="24"/>
          <w:szCs w:val="24"/>
          <w:lang w:val="en-US"/>
        </w:rPr>
        <w:t>feature</w:t>
      </w:r>
      <w:proofErr w:type="gramEnd"/>
      <w:r w:rsidR="00003CB4">
        <w:rPr>
          <w:rFonts w:asciiTheme="majorBidi" w:hAnsiTheme="majorBidi" w:cstheme="majorBidi"/>
          <w:sz w:val="24"/>
          <w:szCs w:val="24"/>
          <w:lang w:val="en-US"/>
        </w:rPr>
        <w:t xml:space="preserve"> it retains its shape and behavior but when doing so with the chi feature higher x value will loss it’s </w:t>
      </w:r>
      <w:r w:rsidR="005B143D">
        <w:rPr>
          <w:rFonts w:asciiTheme="majorBidi" w:hAnsiTheme="majorBidi" w:cstheme="majorBidi"/>
          <w:sz w:val="24"/>
          <w:szCs w:val="24"/>
          <w:lang w:val="en-US"/>
        </w:rPr>
        <w:t xml:space="preserve">correct ‘weight’. For </w:t>
      </w:r>
      <w:proofErr w:type="gramStart"/>
      <w:r w:rsidR="005B143D">
        <w:rPr>
          <w:rFonts w:asciiTheme="majorBidi" w:hAnsiTheme="majorBidi" w:cstheme="majorBidi"/>
          <w:sz w:val="24"/>
          <w:szCs w:val="24"/>
          <w:lang w:val="en-US"/>
        </w:rPr>
        <w:t>example</w:t>
      </w:r>
      <w:proofErr w:type="gramEnd"/>
      <w:r w:rsidR="005B143D">
        <w:rPr>
          <w:rFonts w:asciiTheme="majorBidi" w:hAnsiTheme="majorBidi" w:cstheme="majorBidi"/>
          <w:sz w:val="24"/>
          <w:szCs w:val="24"/>
          <w:lang w:val="en-US"/>
        </w:rPr>
        <w:t xml:space="preserve"> a change in 0.4 in the normalized uniform feature should not count (according to L2 norm) like a 0.4 change in the normalized chi feature as it’s less probable.</w:t>
      </w:r>
    </w:p>
    <w:p w14:paraId="1D8CA90B" w14:textId="27D01393" w:rsidR="005B143D" w:rsidRDefault="005B143D" w:rsidP="005B143D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The result will be probably not classifying correctly near the tail of the chi feature.</w:t>
      </w:r>
    </w:p>
    <w:p w14:paraId="2D26F6E4" w14:textId="074B86B9" w:rsidR="00416EE1" w:rsidRDefault="00416EE1" w:rsidP="005B143D">
      <w:p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Its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easier to see this when thinking about the following classification task: given the features </w:t>
      </w:r>
      <w:r w:rsidR="000B7F32">
        <w:rPr>
          <w:rFonts w:asciiTheme="majorBidi" w:hAnsiTheme="majorBidi" w:cstheme="majorBidi"/>
          <w:sz w:val="24"/>
          <w:szCs w:val="24"/>
          <w:lang w:val="en-US"/>
        </w:rPr>
        <w:t>classify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to which distribution </w:t>
      </w:r>
      <w:r w:rsidR="000B7F32">
        <w:rPr>
          <w:rFonts w:asciiTheme="majorBidi" w:hAnsiTheme="majorBidi" w:cstheme="majorBidi"/>
          <w:sz w:val="24"/>
          <w:szCs w:val="24"/>
          <w:lang w:val="en-US"/>
        </w:rPr>
        <w:t>a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point belongs.</w:t>
      </w:r>
    </w:p>
    <w:p w14:paraId="18BC2148" w14:textId="045596CF" w:rsidR="007275ED" w:rsidRDefault="00416EE1" w:rsidP="007275ED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Without the normalization we would be able to easily identify </w:t>
      </w:r>
      <w:r w:rsidR="00D52069">
        <w:rPr>
          <w:rFonts w:asciiTheme="majorBidi" w:hAnsiTheme="majorBidi" w:cstheme="majorBidi"/>
          <w:sz w:val="24"/>
          <w:szCs w:val="24"/>
          <w:lang w:val="en-US"/>
        </w:rPr>
        <w:t xml:space="preserve">a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point from the ‘tail’ of the chi distribution (x&gt;5), but after the normalization points from the uniform distribution will overshadow </w:t>
      </w:r>
      <w:r w:rsidR="000B7F32">
        <w:rPr>
          <w:rFonts w:asciiTheme="majorBidi" w:hAnsiTheme="majorBidi" w:cstheme="majorBidi"/>
          <w:sz w:val="24"/>
          <w:szCs w:val="24"/>
          <w:lang w:val="en-US"/>
        </w:rPr>
        <w:t>the once ‘tail’ part and the classification will probably be incorrect.</w:t>
      </w:r>
    </w:p>
    <w:p w14:paraId="109B7367" w14:textId="2CD56FC6" w:rsidR="007275ED" w:rsidRDefault="007275ED" w:rsidP="007275ED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It’s also worth noting that min-max is very sensitive to outliers. Outliers will cause the data to be overly ‘squashed’.</w:t>
      </w:r>
    </w:p>
    <w:p w14:paraId="6054F593" w14:textId="77777777" w:rsidR="007275ED" w:rsidRDefault="007275ED" w:rsidP="007275ED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92FD745" w14:textId="0B622240" w:rsidR="000B7F32" w:rsidRDefault="000B7F32" w:rsidP="000B7F32">
      <w:pPr>
        <w:rPr>
          <w:rFonts w:asciiTheme="majorBidi" w:hAnsiTheme="majorBidi" w:cstheme="majorBidi"/>
          <w:sz w:val="24"/>
          <w:szCs w:val="24"/>
        </w:rPr>
      </w:pPr>
      <w:r w:rsidRPr="000B7F32">
        <w:rPr>
          <w:rFonts w:asciiTheme="majorBidi" w:hAnsiTheme="majorBidi" w:cstheme="majorBidi"/>
          <w:sz w:val="32"/>
          <w:szCs w:val="32"/>
          <w:u w:val="single"/>
        </w:rPr>
        <w:t>Part 4: Data Exploration</w:t>
      </w:r>
    </w:p>
    <w:p w14:paraId="48257B0B" w14:textId="6BB63D7F" w:rsidR="000B7F32" w:rsidRPr="00013A2F" w:rsidRDefault="00013A2F" w:rsidP="000B7F32">
      <w:pPr>
        <w:rPr>
          <w:rFonts w:asciiTheme="majorBidi" w:hAnsiTheme="majorBidi" w:cstheme="majorBidi"/>
          <w:color w:val="FF0000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15) No one feature seems </w:t>
      </w:r>
      <w:r w:rsidR="00CF6F55">
        <w:rPr>
          <w:rFonts w:asciiTheme="majorBidi" w:hAnsiTheme="majorBidi" w:cstheme="majorBidi"/>
          <w:sz w:val="24"/>
          <w:szCs w:val="24"/>
          <w:lang w:val="en-US"/>
        </w:rPr>
        <w:t>extremely</w:t>
      </w:r>
      <w:r>
        <w:rPr>
          <w:rFonts w:asciiTheme="majorBidi" w:hAnsiTheme="majorBidi" w:cstheme="majorBidi"/>
          <w:sz w:val="24"/>
          <w:szCs w:val="24"/>
        </w:rPr>
        <w:t xml:space="preserve"> informative. If I had to </w:t>
      </w:r>
      <w:r w:rsidR="005E2C9D">
        <w:rPr>
          <w:rFonts w:asciiTheme="majorBidi" w:hAnsiTheme="majorBidi" w:cstheme="majorBidi"/>
          <w:sz w:val="24"/>
          <w:szCs w:val="24"/>
        </w:rPr>
        <w:t>choose,</w:t>
      </w:r>
      <w:r>
        <w:rPr>
          <w:rFonts w:asciiTheme="majorBidi" w:hAnsiTheme="majorBidi" w:cstheme="majorBidi"/>
          <w:sz w:val="24"/>
          <w:szCs w:val="24"/>
        </w:rPr>
        <w:t xml:space="preserve"> I would choose the weight feature as it has the most separatable distributions. </w:t>
      </w:r>
    </w:p>
    <w:p w14:paraId="366454DC" w14:textId="2251280B" w:rsidR="000325B5" w:rsidRDefault="00CF6F55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E79F82D" wp14:editId="1D7A6039">
            <wp:extent cx="3104462" cy="2316480"/>
            <wp:effectExtent l="0" t="0" r="1270" b="7620"/>
            <wp:docPr id="20605245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245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9297" cy="232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ED98" w14:textId="7141E024" w:rsidR="00013A2F" w:rsidRDefault="00013A2F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ABD9BC3" w14:textId="19D5A183" w:rsidR="00013A2F" w:rsidRDefault="00013A2F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16) For the same reason I would choose PCR_04.</w:t>
      </w:r>
    </w:p>
    <w:p w14:paraId="6603B189" w14:textId="1607F8CF" w:rsidR="00013A2F" w:rsidRDefault="00CF6F55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E0D911" wp14:editId="2CB1B5D4">
            <wp:extent cx="2987040" cy="2436360"/>
            <wp:effectExtent l="0" t="0" r="3810" b="2540"/>
            <wp:docPr id="1219373946" name="תמונה 1" descr="תמונה שמכילה תרשים, קו, תוכנית,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73946" name="תמונה 1" descr="תמונה שמכילה תרשים, קו, תוכנית, טקסט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9197" cy="244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F223" w14:textId="7123C3FE" w:rsidR="00013A2F" w:rsidRDefault="00013A2F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6D58053" w14:textId="78F38C80" w:rsidR="00013A2F" w:rsidRDefault="00013A2F" w:rsidP="00013A2F">
      <w:pPr>
        <w:rPr>
          <w:rFonts w:asciiTheme="majorBidi" w:hAnsiTheme="majorBidi" w:cstheme="majorBidi"/>
          <w:sz w:val="24"/>
          <w:szCs w:val="24"/>
        </w:rPr>
      </w:pPr>
      <w:r w:rsidRPr="00013A2F">
        <w:rPr>
          <w:rFonts w:asciiTheme="majorBidi" w:hAnsiTheme="majorBidi" w:cstheme="majorBidi"/>
          <w:sz w:val="32"/>
          <w:szCs w:val="32"/>
          <w:u w:val="single"/>
        </w:rPr>
        <w:lastRenderedPageBreak/>
        <w:t>Bivariate Analysis</w:t>
      </w:r>
    </w:p>
    <w:p w14:paraId="32C7B66A" w14:textId="69505172" w:rsidR="00013A2F" w:rsidRDefault="005E2C9D" w:rsidP="00013A2F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17) I chose PCR_04 and PCR_06 because they seem separable in both special </w:t>
      </w:r>
      <w:r w:rsidR="007275ED">
        <w:rPr>
          <w:rFonts w:asciiTheme="majorBidi" w:hAnsiTheme="majorBidi" w:cstheme="majorBidi"/>
          <w:sz w:val="24"/>
          <w:szCs w:val="24"/>
          <w:lang w:val="en-US"/>
        </w:rPr>
        <w:t>property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cases</w:t>
      </w:r>
    </w:p>
    <w:p w14:paraId="0C34D747" w14:textId="0F54BEA5" w:rsidR="007070CB" w:rsidRDefault="00ED5DEC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18)</w:t>
      </w:r>
    </w:p>
    <w:p w14:paraId="6D29166A" w14:textId="68381590" w:rsidR="007070CB" w:rsidRDefault="00CF6F55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 w:rsidRPr="00CF6F55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3E0BB99F" wp14:editId="348A4134">
            <wp:extent cx="1905000" cy="1827964"/>
            <wp:effectExtent l="0" t="0" r="0" b="1270"/>
            <wp:docPr id="1123726251" name="תמונה 1" descr="תמונה שמכילה טקסט, צילום מסך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26251" name="תמונה 1" descr="תמונה שמכילה טקסט, צילום מסך, תרשים&#10;&#10;התיאור נוצר באופן אוטומטי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5975" cy="183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F55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53954FA1" wp14:editId="2B74A8BE">
            <wp:extent cx="1873445" cy="1797685"/>
            <wp:effectExtent l="0" t="0" r="0" b="0"/>
            <wp:docPr id="1361391572" name="תמונה 1" descr="תמונה שמכילה טקסט, צילום מסך, תרשים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91572" name="תמונה 1" descr="תמונה שמכילה טקסט, צילום מסך, תרשים, עלילה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6653" cy="181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F55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4AA03630" wp14:editId="7DF0699E">
            <wp:extent cx="1905000" cy="1827964"/>
            <wp:effectExtent l="0" t="0" r="0" b="1270"/>
            <wp:docPr id="1760913223" name="תמונה 1" descr="תמונה שמכילה טקסט, צילום מסך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13223" name="תמונה 1" descr="תמונה שמכילה טקסט, צילום מסך, תרשים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5476" cy="185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C3D4" w14:textId="6E22FFA9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E6BE0BE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DBFC40C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98BAE9D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DA182BA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55FFB49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3D376B1" w14:textId="4691BD22" w:rsidR="007070CB" w:rsidRDefault="007070CB" w:rsidP="007070CB">
      <w:pPr>
        <w:rPr>
          <w:rFonts w:asciiTheme="majorBidi" w:hAnsiTheme="majorBidi" w:cstheme="majorBidi"/>
          <w:sz w:val="24"/>
          <w:szCs w:val="24"/>
          <w:u w:val="single"/>
        </w:rPr>
      </w:pPr>
      <w:r w:rsidRPr="007070CB">
        <w:rPr>
          <w:rFonts w:asciiTheme="majorBidi" w:hAnsiTheme="majorBidi" w:cstheme="majorBidi"/>
          <w:sz w:val="32"/>
          <w:szCs w:val="32"/>
          <w:u w:val="single"/>
        </w:rPr>
        <w:t>The risk target feature</w:t>
      </w:r>
    </w:p>
    <w:p w14:paraId="1B1E5C5F" w14:textId="0F030FFA" w:rsidR="007070CB" w:rsidRDefault="00ED5DEC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19) </w:t>
      </w:r>
    </w:p>
    <w:p w14:paraId="275EA2DA" w14:textId="59B7BD39" w:rsidR="00ED5DEC" w:rsidRDefault="00CF6F55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 w:rsidRPr="00CF6F55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78E30B72" wp14:editId="669AF771">
            <wp:extent cx="5731510" cy="1304925"/>
            <wp:effectExtent l="0" t="0" r="2540" b="9525"/>
            <wp:docPr id="476281003" name="תמונה 1" descr="תמונה שמכילה טקסט, תרשים, גופן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81003" name="תמונה 1" descr="תמונה שמכילה טקסט, תרשים, גופן, צילום מסך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1372" w14:textId="39A74E96" w:rsidR="00ED5DEC" w:rsidRDefault="00ED5DEC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7727EFC" w14:textId="5EE32EED" w:rsidR="00ED5DEC" w:rsidRDefault="00ED5DEC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20) A decision tree of depth 3 will</w:t>
      </w:r>
      <w:r w:rsidR="00DF4525">
        <w:rPr>
          <w:rFonts w:asciiTheme="majorBidi" w:hAnsiTheme="majorBidi" w:cstheme="majorBidi"/>
          <w:sz w:val="24"/>
          <w:szCs w:val="24"/>
          <w:lang w:val="en-US"/>
        </w:rPr>
        <w:t xml:space="preserve"> probably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score poorly</w:t>
      </w:r>
      <w:r w:rsidR="00DF4525">
        <w:rPr>
          <w:rFonts w:asciiTheme="majorBidi" w:hAnsiTheme="majorBidi" w:cstheme="majorBidi"/>
          <w:sz w:val="24"/>
          <w:szCs w:val="24"/>
          <w:lang w:val="en-US"/>
        </w:rPr>
        <w:t>. After the initial separation on blood type, we would have 2 more decisions to try to create a ‘bounding box’ for the data, and it’s not so easily bounded.</w:t>
      </w:r>
    </w:p>
    <w:p w14:paraId="18ECD291" w14:textId="77777777" w:rsidR="00DF4525" w:rsidRDefault="00DF4525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6F5D474" w14:textId="55B4E9D1" w:rsidR="00DF4525" w:rsidRDefault="00DF4525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21) A decision tree of depth 30 will probably score </w:t>
      </w:r>
      <w:r w:rsidR="00530E5C">
        <w:rPr>
          <w:rFonts w:asciiTheme="majorBidi" w:hAnsiTheme="majorBidi" w:cstheme="majorBidi"/>
          <w:sz w:val="24"/>
          <w:szCs w:val="24"/>
          <w:lang w:val="en-US"/>
        </w:rPr>
        <w:t>very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0D06F0">
        <w:rPr>
          <w:rFonts w:asciiTheme="majorBidi" w:hAnsiTheme="majorBidi" w:cstheme="majorBidi"/>
          <w:sz w:val="24"/>
          <w:szCs w:val="24"/>
          <w:lang w:val="en-US"/>
        </w:rPr>
        <w:t>well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as it would be able to create a good enough ‘bounding polygon’ for the classification.</w:t>
      </w:r>
    </w:p>
    <w:p w14:paraId="50DDF226" w14:textId="77777777" w:rsidR="00DF4525" w:rsidRDefault="00DF4525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C97F699" w14:textId="65E647A8" w:rsidR="00DF4525" w:rsidRDefault="00DF4525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22) 1-NN model will probably score poorly because it’ll miss the clear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separation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we see based on the blood type </w:t>
      </w:r>
      <w:r w:rsidR="00C95012">
        <w:rPr>
          <w:rFonts w:asciiTheme="majorBidi" w:hAnsiTheme="majorBidi" w:cstheme="majorBidi"/>
          <w:sz w:val="24"/>
          <w:szCs w:val="24"/>
          <w:lang w:val="en-US"/>
        </w:rPr>
        <w:t>du</w:t>
      </w:r>
      <w:r>
        <w:rPr>
          <w:rFonts w:asciiTheme="majorBidi" w:hAnsiTheme="majorBidi" w:cstheme="majorBidi"/>
          <w:sz w:val="24"/>
          <w:szCs w:val="24"/>
          <w:lang w:val="en-US"/>
        </w:rPr>
        <w:t>e</w:t>
      </w:r>
      <w:r w:rsidR="00C95012">
        <w:rPr>
          <w:rFonts w:asciiTheme="majorBidi" w:hAnsiTheme="majorBidi" w:cstheme="majorBidi"/>
          <w:sz w:val="24"/>
          <w:szCs w:val="24"/>
          <w:lang w:val="en-US"/>
        </w:rPr>
        <w:t xml:space="preserve"> to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the scale of the features (and the fact we use Euclidian</w:t>
      </w:r>
      <w:r w:rsidR="00C95012">
        <w:rPr>
          <w:rFonts w:asciiTheme="majorBidi" w:hAnsiTheme="majorBidi" w:cstheme="majorBidi"/>
          <w:sz w:val="24"/>
          <w:szCs w:val="24"/>
          <w:lang w:val="en-US"/>
        </w:rPr>
        <w:t xml:space="preserve"> norm</w:t>
      </w:r>
      <w:r>
        <w:rPr>
          <w:rFonts w:asciiTheme="majorBidi" w:hAnsiTheme="majorBidi" w:cstheme="majorBidi"/>
          <w:sz w:val="24"/>
          <w:szCs w:val="24"/>
          <w:lang w:val="en-US"/>
        </w:rPr>
        <w:t>).</w:t>
      </w:r>
    </w:p>
    <w:p w14:paraId="150D790A" w14:textId="40E941BC" w:rsidR="00D52069" w:rsidRDefault="00DF4525" w:rsidP="00D52069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The special property has a range of [0,1] while the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pcr’s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range is in the hundreds, so the KNN is practically blind to the special property’s distance.</w:t>
      </w:r>
    </w:p>
    <w:p w14:paraId="3A772D77" w14:textId="77777777" w:rsidR="00D52069" w:rsidRDefault="00D52069" w:rsidP="00D52069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A3109C0" w14:textId="77777777" w:rsidR="00D52069" w:rsidRDefault="00D52069" w:rsidP="00D52069">
      <w:pPr>
        <w:rPr>
          <w:rFonts w:asciiTheme="majorBidi" w:hAnsiTheme="majorBidi" w:cstheme="majorBidi"/>
          <w:sz w:val="24"/>
          <w:szCs w:val="24"/>
          <w:rtl/>
          <w:lang w:val="en-US"/>
        </w:rPr>
      </w:pPr>
    </w:p>
    <w:p w14:paraId="077367CF" w14:textId="77777777" w:rsidR="00D52069" w:rsidRDefault="00D52069" w:rsidP="00D52069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C5B9CE4" w14:textId="532E0771" w:rsidR="00D52069" w:rsidRDefault="00D52069" w:rsidP="00D52069">
      <w:pPr>
        <w:rPr>
          <w:rFonts w:asciiTheme="majorBidi" w:hAnsiTheme="majorBidi" w:cstheme="majorBidi"/>
          <w:sz w:val="32"/>
          <w:szCs w:val="32"/>
          <w:u w:val="single"/>
        </w:rPr>
      </w:pPr>
      <w:r w:rsidRPr="00D52069">
        <w:rPr>
          <w:rFonts w:asciiTheme="majorBidi" w:hAnsiTheme="majorBidi" w:cstheme="majorBidi"/>
          <w:sz w:val="32"/>
          <w:szCs w:val="32"/>
          <w:u w:val="single"/>
        </w:rPr>
        <w:t>Part 5: More Data Normalization</w:t>
      </w:r>
    </w:p>
    <w:p w14:paraId="2C464FED" w14:textId="7078C189" w:rsidR="00ED5DEC" w:rsidRDefault="00296960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23) Q20 and Q21 won’t change much as the only thing that will change is the values for the bounding polygons. Q22 will change because after the normalization the special </w:t>
      </w:r>
      <w:r w:rsidR="009E1F51">
        <w:rPr>
          <w:rFonts w:asciiTheme="majorBidi" w:hAnsiTheme="majorBidi" w:cstheme="majorBidi"/>
          <w:sz w:val="24"/>
          <w:szCs w:val="24"/>
          <w:lang w:val="en-US"/>
        </w:rPr>
        <w:t xml:space="preserve">property distance will </w:t>
      </w:r>
      <w:r w:rsidR="007275ED">
        <w:rPr>
          <w:rFonts w:asciiTheme="majorBidi" w:hAnsiTheme="majorBidi" w:cstheme="majorBidi"/>
          <w:sz w:val="24"/>
          <w:szCs w:val="24"/>
          <w:lang w:val="en-US"/>
        </w:rPr>
        <w:t>matter,</w:t>
      </w:r>
      <w:r w:rsidR="009E1F51">
        <w:rPr>
          <w:rFonts w:asciiTheme="majorBidi" w:hAnsiTheme="majorBidi" w:cstheme="majorBidi"/>
          <w:sz w:val="24"/>
          <w:szCs w:val="24"/>
          <w:lang w:val="en-US"/>
        </w:rPr>
        <w:t xml:space="preserve"> and the data will be more separable.</w:t>
      </w:r>
    </w:p>
    <w:p w14:paraId="63A5A69E" w14:textId="0D5C4AD2" w:rsidR="000A4D45" w:rsidRDefault="000A4D45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8AEFF4E" w14:textId="5C8522D5" w:rsidR="000A4D45" w:rsidRDefault="000A4D45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61"/>
        <w:gridCol w:w="2016"/>
        <w:gridCol w:w="2412"/>
        <w:gridCol w:w="1827"/>
      </w:tblGrid>
      <w:tr w:rsidR="000A4D45" w14:paraId="564D266B" w14:textId="77777777" w:rsidTr="004C1ED0">
        <w:tc>
          <w:tcPr>
            <w:tcW w:w="2761" w:type="dxa"/>
          </w:tcPr>
          <w:p w14:paraId="705D294B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Feature name</w:t>
            </w:r>
          </w:p>
        </w:tc>
        <w:tc>
          <w:tcPr>
            <w:tcW w:w="2016" w:type="dxa"/>
          </w:tcPr>
          <w:p w14:paraId="41060993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New</w:t>
            </w:r>
          </w:p>
        </w:tc>
        <w:tc>
          <w:tcPr>
            <w:tcW w:w="2412" w:type="dxa"/>
          </w:tcPr>
          <w:p w14:paraId="1FAA1276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Normalization Method</w:t>
            </w:r>
          </w:p>
        </w:tc>
        <w:tc>
          <w:tcPr>
            <w:tcW w:w="1827" w:type="dxa"/>
          </w:tcPr>
          <w:p w14:paraId="5A930C56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Filling strategy</w:t>
            </w:r>
          </w:p>
        </w:tc>
      </w:tr>
      <w:tr w:rsidR="000A4D45" w14:paraId="19881ECC" w14:textId="77777777" w:rsidTr="004C1ED0">
        <w:tc>
          <w:tcPr>
            <w:tcW w:w="2761" w:type="dxa"/>
          </w:tcPr>
          <w:p w14:paraId="68C7B547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patient_id</w:t>
            </w:r>
            <w:proofErr w:type="spellEnd"/>
          </w:p>
        </w:tc>
        <w:tc>
          <w:tcPr>
            <w:tcW w:w="2016" w:type="dxa"/>
          </w:tcPr>
          <w:p w14:paraId="50825FE6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34A5E51B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5B52FB86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0A4D45" w14:paraId="1A3D668C" w14:textId="77777777" w:rsidTr="004C1ED0">
        <w:tc>
          <w:tcPr>
            <w:tcW w:w="2761" w:type="dxa"/>
          </w:tcPr>
          <w:p w14:paraId="161226CB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age</w:t>
            </w:r>
          </w:p>
        </w:tc>
        <w:tc>
          <w:tcPr>
            <w:tcW w:w="2016" w:type="dxa"/>
          </w:tcPr>
          <w:p w14:paraId="5166F371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75960AA4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1823388E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0A4D45" w14:paraId="3DDD8E7E" w14:textId="77777777" w:rsidTr="004C1ED0">
        <w:tc>
          <w:tcPr>
            <w:tcW w:w="2761" w:type="dxa"/>
          </w:tcPr>
          <w:p w14:paraId="4093BCDC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sex</w:t>
            </w:r>
          </w:p>
        </w:tc>
        <w:tc>
          <w:tcPr>
            <w:tcW w:w="2016" w:type="dxa"/>
          </w:tcPr>
          <w:p w14:paraId="7EC12001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51F5CFA2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5E2B4AB3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0A4D45" w14:paraId="6748F1FE" w14:textId="77777777" w:rsidTr="004C1ED0">
        <w:tc>
          <w:tcPr>
            <w:tcW w:w="2761" w:type="dxa"/>
          </w:tcPr>
          <w:p w14:paraId="77B04CF7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2016" w:type="dxa"/>
          </w:tcPr>
          <w:p w14:paraId="41858DBA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3B9AE4EC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404D0F18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0A4D45" w14:paraId="3B354AC0" w14:textId="77777777" w:rsidTr="004C1ED0">
        <w:tc>
          <w:tcPr>
            <w:tcW w:w="2761" w:type="dxa"/>
          </w:tcPr>
          <w:p w14:paraId="74789B26" w14:textId="77777777" w:rsidR="000A4D45" w:rsidRPr="009710DC" w:rsidRDefault="000A4D45" w:rsidP="004C1ED0">
            <w:pPr>
              <w:rPr>
                <w:rFonts w:asciiTheme="majorBidi" w:hAnsiTheme="majorBidi" w:cstheme="majorBidi"/>
                <w:strike/>
                <w:sz w:val="24"/>
                <w:szCs w:val="24"/>
                <w:lang w:val="en-US"/>
              </w:rPr>
            </w:pPr>
            <w:proofErr w:type="spellStart"/>
            <w:r w:rsidRPr="009710DC">
              <w:rPr>
                <w:rFonts w:asciiTheme="majorBidi" w:hAnsiTheme="majorBidi" w:cstheme="majorBidi"/>
                <w:strike/>
                <w:sz w:val="24"/>
                <w:szCs w:val="24"/>
                <w:lang w:val="en-US"/>
              </w:rPr>
              <w:t>blood_type</w:t>
            </w:r>
            <w:proofErr w:type="spellEnd"/>
          </w:p>
        </w:tc>
        <w:tc>
          <w:tcPr>
            <w:tcW w:w="2016" w:type="dxa"/>
          </w:tcPr>
          <w:p w14:paraId="51E50700" w14:textId="77777777" w:rsidR="000A4D45" w:rsidRPr="009710DC" w:rsidRDefault="000A4D45" w:rsidP="004C1ED0">
            <w:pPr>
              <w:rPr>
                <w:rFonts w:asciiTheme="majorBidi" w:hAnsiTheme="majorBidi" w:cstheme="majorBidi"/>
                <w:strike/>
                <w:sz w:val="24"/>
                <w:szCs w:val="24"/>
                <w:lang w:val="en-US"/>
              </w:rPr>
            </w:pPr>
            <w:r w:rsidRPr="009710DC">
              <w:rPr>
                <w:rFonts w:asciiTheme="majorBidi" w:hAnsiTheme="majorBidi" w:cstheme="majorBidi"/>
                <w:strike/>
                <w:sz w:val="24"/>
                <w:szCs w:val="24"/>
                <w:lang w:val="en-US"/>
              </w:rPr>
              <w:t>Dropped</w:t>
            </w:r>
          </w:p>
        </w:tc>
        <w:tc>
          <w:tcPr>
            <w:tcW w:w="2412" w:type="dxa"/>
          </w:tcPr>
          <w:p w14:paraId="5A4A7120" w14:textId="77777777" w:rsidR="000A4D45" w:rsidRPr="009710DC" w:rsidRDefault="000A4D45" w:rsidP="004C1ED0">
            <w:pPr>
              <w:rPr>
                <w:rFonts w:asciiTheme="majorBidi" w:hAnsiTheme="majorBidi" w:cstheme="majorBidi"/>
                <w:strike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74E2C891" w14:textId="77777777" w:rsidR="000A4D45" w:rsidRPr="009710DC" w:rsidRDefault="000A4D45" w:rsidP="004C1ED0">
            <w:pPr>
              <w:rPr>
                <w:rFonts w:asciiTheme="majorBidi" w:hAnsiTheme="majorBidi" w:cstheme="majorBidi"/>
                <w:strike/>
                <w:sz w:val="24"/>
                <w:szCs w:val="24"/>
                <w:lang w:val="en-US"/>
              </w:rPr>
            </w:pPr>
          </w:p>
        </w:tc>
      </w:tr>
      <w:tr w:rsidR="000A4D45" w14:paraId="2E546ACD" w14:textId="77777777" w:rsidTr="004C1ED0">
        <w:tc>
          <w:tcPr>
            <w:tcW w:w="2761" w:type="dxa"/>
          </w:tcPr>
          <w:p w14:paraId="06818D22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current_location</w:t>
            </w:r>
            <w:proofErr w:type="spellEnd"/>
          </w:p>
        </w:tc>
        <w:tc>
          <w:tcPr>
            <w:tcW w:w="2016" w:type="dxa"/>
          </w:tcPr>
          <w:p w14:paraId="330FFB9D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07347A99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034FFAC8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0A4D45" w14:paraId="055346CE" w14:textId="77777777" w:rsidTr="004C1ED0">
        <w:tc>
          <w:tcPr>
            <w:tcW w:w="2761" w:type="dxa"/>
          </w:tcPr>
          <w:p w14:paraId="77921164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num_of_siblings</w:t>
            </w:r>
            <w:proofErr w:type="spellEnd"/>
          </w:p>
        </w:tc>
        <w:tc>
          <w:tcPr>
            <w:tcW w:w="2016" w:type="dxa"/>
          </w:tcPr>
          <w:p w14:paraId="39B20EC8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7EEDE665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07ACA56F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0A4D45" w14:paraId="1FC90CDE" w14:textId="77777777" w:rsidTr="004C1ED0">
        <w:tc>
          <w:tcPr>
            <w:tcW w:w="2761" w:type="dxa"/>
          </w:tcPr>
          <w:p w14:paraId="66CFF824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happiness_score</w:t>
            </w:r>
            <w:proofErr w:type="spellEnd"/>
          </w:p>
        </w:tc>
        <w:tc>
          <w:tcPr>
            <w:tcW w:w="2016" w:type="dxa"/>
          </w:tcPr>
          <w:p w14:paraId="536F7CD4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7714C59A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72ED970F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0A4D45" w14:paraId="584BDA20" w14:textId="77777777" w:rsidTr="004C1ED0">
        <w:tc>
          <w:tcPr>
            <w:tcW w:w="2761" w:type="dxa"/>
          </w:tcPr>
          <w:p w14:paraId="7EFF6235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household_income</w:t>
            </w:r>
            <w:proofErr w:type="spellEnd"/>
          </w:p>
        </w:tc>
        <w:tc>
          <w:tcPr>
            <w:tcW w:w="2016" w:type="dxa"/>
          </w:tcPr>
          <w:p w14:paraId="266788FC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6CFEFD97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0D538617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Median</w:t>
            </w:r>
          </w:p>
        </w:tc>
      </w:tr>
      <w:tr w:rsidR="000A4D45" w14:paraId="0AB9DB3B" w14:textId="77777777" w:rsidTr="004C1ED0">
        <w:tc>
          <w:tcPr>
            <w:tcW w:w="2761" w:type="dxa"/>
          </w:tcPr>
          <w:p w14:paraId="70FBD92F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conversations_per_day</w:t>
            </w:r>
            <w:proofErr w:type="spellEnd"/>
          </w:p>
        </w:tc>
        <w:tc>
          <w:tcPr>
            <w:tcW w:w="2016" w:type="dxa"/>
          </w:tcPr>
          <w:p w14:paraId="08C7DEEE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76C017DD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42607D75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0A4D45" w14:paraId="3F313DA4" w14:textId="77777777" w:rsidTr="004C1ED0">
        <w:tc>
          <w:tcPr>
            <w:tcW w:w="2761" w:type="dxa"/>
          </w:tcPr>
          <w:p w14:paraId="171C253A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sugar_levels</w:t>
            </w:r>
            <w:proofErr w:type="spellEnd"/>
          </w:p>
        </w:tc>
        <w:tc>
          <w:tcPr>
            <w:tcW w:w="2016" w:type="dxa"/>
          </w:tcPr>
          <w:p w14:paraId="2DCCDDCA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27655F4F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770613C4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0A4D45" w14:paraId="46E67DD7" w14:textId="77777777" w:rsidTr="004C1ED0">
        <w:tc>
          <w:tcPr>
            <w:tcW w:w="2761" w:type="dxa"/>
          </w:tcPr>
          <w:p w14:paraId="5F1684BC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sport_activity</w:t>
            </w:r>
            <w:proofErr w:type="spellEnd"/>
          </w:p>
        </w:tc>
        <w:tc>
          <w:tcPr>
            <w:tcW w:w="2016" w:type="dxa"/>
          </w:tcPr>
          <w:p w14:paraId="7DEEF70F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538907B0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4AF8D3E9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0A4D45" w14:paraId="0BC28EE2" w14:textId="77777777" w:rsidTr="004C1ED0">
        <w:tc>
          <w:tcPr>
            <w:tcW w:w="2761" w:type="dxa"/>
          </w:tcPr>
          <w:p w14:paraId="13768609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pcr_date</w:t>
            </w:r>
            <w:proofErr w:type="spellEnd"/>
          </w:p>
        </w:tc>
        <w:tc>
          <w:tcPr>
            <w:tcW w:w="2016" w:type="dxa"/>
          </w:tcPr>
          <w:p w14:paraId="4500D472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4BE2F6B3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5D1F1056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0A4D45" w14:paraId="22F04334" w14:textId="77777777" w:rsidTr="004C1ED0">
        <w:tc>
          <w:tcPr>
            <w:tcW w:w="2761" w:type="dxa"/>
          </w:tcPr>
          <w:p w14:paraId="41F02D32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PCR_01</w:t>
            </w:r>
          </w:p>
        </w:tc>
        <w:tc>
          <w:tcPr>
            <w:tcW w:w="2016" w:type="dxa"/>
          </w:tcPr>
          <w:p w14:paraId="3602C0BD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22A8E9E1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Zscore</w:t>
            </w:r>
            <w:proofErr w:type="spellEnd"/>
          </w:p>
        </w:tc>
        <w:tc>
          <w:tcPr>
            <w:tcW w:w="1827" w:type="dxa"/>
          </w:tcPr>
          <w:p w14:paraId="452120B3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0A4D45" w14:paraId="4FA26F99" w14:textId="77777777" w:rsidTr="004C1ED0">
        <w:tc>
          <w:tcPr>
            <w:tcW w:w="2761" w:type="dxa"/>
          </w:tcPr>
          <w:p w14:paraId="764EE300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PCR_02</w:t>
            </w:r>
          </w:p>
        </w:tc>
        <w:tc>
          <w:tcPr>
            <w:tcW w:w="2016" w:type="dxa"/>
          </w:tcPr>
          <w:p w14:paraId="4B677148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5A71C1C7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Zscore</w:t>
            </w:r>
            <w:proofErr w:type="spellEnd"/>
          </w:p>
        </w:tc>
        <w:tc>
          <w:tcPr>
            <w:tcW w:w="1827" w:type="dxa"/>
          </w:tcPr>
          <w:p w14:paraId="5923DB57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Median</w:t>
            </w:r>
          </w:p>
        </w:tc>
      </w:tr>
      <w:tr w:rsidR="000A4D45" w14:paraId="5F19B22C" w14:textId="77777777" w:rsidTr="004C1ED0">
        <w:tc>
          <w:tcPr>
            <w:tcW w:w="2761" w:type="dxa"/>
          </w:tcPr>
          <w:p w14:paraId="25A01601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PCR_03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016" w:type="dxa"/>
          </w:tcPr>
          <w:p w14:paraId="0978DA8A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7C64A01E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Minmax</w:t>
            </w:r>
          </w:p>
        </w:tc>
        <w:tc>
          <w:tcPr>
            <w:tcW w:w="1827" w:type="dxa"/>
          </w:tcPr>
          <w:p w14:paraId="3B5FA3BF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0A4D45" w14:paraId="0FA3E829" w14:textId="77777777" w:rsidTr="004C1ED0">
        <w:tc>
          <w:tcPr>
            <w:tcW w:w="2761" w:type="dxa"/>
          </w:tcPr>
          <w:p w14:paraId="77D52F60" w14:textId="77777777" w:rsidR="000A4D45" w:rsidRPr="009C038E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4</w:t>
            </w:r>
          </w:p>
        </w:tc>
        <w:tc>
          <w:tcPr>
            <w:tcW w:w="2016" w:type="dxa"/>
          </w:tcPr>
          <w:p w14:paraId="48877D92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10E92215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Minmax</w:t>
            </w:r>
          </w:p>
        </w:tc>
        <w:tc>
          <w:tcPr>
            <w:tcW w:w="1827" w:type="dxa"/>
          </w:tcPr>
          <w:p w14:paraId="5ACD4383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0A4D45" w14:paraId="1F2A57C9" w14:textId="77777777" w:rsidTr="004C1ED0">
        <w:tc>
          <w:tcPr>
            <w:tcW w:w="2761" w:type="dxa"/>
          </w:tcPr>
          <w:p w14:paraId="1E0E3221" w14:textId="77777777" w:rsidR="000A4D45" w:rsidRPr="009C038E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5</w:t>
            </w:r>
          </w:p>
        </w:tc>
        <w:tc>
          <w:tcPr>
            <w:tcW w:w="2016" w:type="dxa"/>
          </w:tcPr>
          <w:p w14:paraId="21A5EF89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75E3228C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Zscore</w:t>
            </w:r>
            <w:proofErr w:type="spellEnd"/>
          </w:p>
        </w:tc>
        <w:tc>
          <w:tcPr>
            <w:tcW w:w="1827" w:type="dxa"/>
          </w:tcPr>
          <w:p w14:paraId="25B15583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0A4D45" w14:paraId="0B79DA63" w14:textId="77777777" w:rsidTr="004C1ED0">
        <w:tc>
          <w:tcPr>
            <w:tcW w:w="2761" w:type="dxa"/>
          </w:tcPr>
          <w:p w14:paraId="367681A7" w14:textId="77777777" w:rsidR="000A4D45" w:rsidRPr="009C038E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6</w:t>
            </w:r>
          </w:p>
        </w:tc>
        <w:tc>
          <w:tcPr>
            <w:tcW w:w="2016" w:type="dxa"/>
          </w:tcPr>
          <w:p w14:paraId="7B58B004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14658D2E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minmax</w:t>
            </w:r>
          </w:p>
        </w:tc>
        <w:tc>
          <w:tcPr>
            <w:tcW w:w="1827" w:type="dxa"/>
          </w:tcPr>
          <w:p w14:paraId="16E5DDC7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0A4D45" w14:paraId="55C98FE1" w14:textId="77777777" w:rsidTr="004C1ED0">
        <w:tc>
          <w:tcPr>
            <w:tcW w:w="2761" w:type="dxa"/>
          </w:tcPr>
          <w:p w14:paraId="5CBBB931" w14:textId="77777777" w:rsidR="000A4D45" w:rsidRPr="009C038E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7</w:t>
            </w:r>
          </w:p>
        </w:tc>
        <w:tc>
          <w:tcPr>
            <w:tcW w:w="2016" w:type="dxa"/>
          </w:tcPr>
          <w:p w14:paraId="28BC739B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60ABBCE0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Zscore</w:t>
            </w:r>
            <w:proofErr w:type="spellEnd"/>
          </w:p>
        </w:tc>
        <w:tc>
          <w:tcPr>
            <w:tcW w:w="1827" w:type="dxa"/>
          </w:tcPr>
          <w:p w14:paraId="3779C6BA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0A4D45" w14:paraId="04ECFC98" w14:textId="77777777" w:rsidTr="004C1ED0">
        <w:tc>
          <w:tcPr>
            <w:tcW w:w="2761" w:type="dxa"/>
          </w:tcPr>
          <w:p w14:paraId="30A1A16D" w14:textId="77777777" w:rsidR="000A4D45" w:rsidRPr="009C038E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8</w:t>
            </w:r>
          </w:p>
        </w:tc>
        <w:tc>
          <w:tcPr>
            <w:tcW w:w="2016" w:type="dxa"/>
          </w:tcPr>
          <w:p w14:paraId="43BAA1A6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69D828FB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Zscore</w:t>
            </w:r>
            <w:proofErr w:type="spellEnd"/>
          </w:p>
        </w:tc>
        <w:tc>
          <w:tcPr>
            <w:tcW w:w="1827" w:type="dxa"/>
          </w:tcPr>
          <w:p w14:paraId="24A9108F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0A4D45" w14:paraId="569E73F9" w14:textId="77777777" w:rsidTr="004C1ED0">
        <w:tc>
          <w:tcPr>
            <w:tcW w:w="2761" w:type="dxa"/>
          </w:tcPr>
          <w:p w14:paraId="12A30101" w14:textId="77777777" w:rsidR="000A4D45" w:rsidRPr="009C038E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9</w:t>
            </w:r>
          </w:p>
        </w:tc>
        <w:tc>
          <w:tcPr>
            <w:tcW w:w="2016" w:type="dxa"/>
          </w:tcPr>
          <w:p w14:paraId="126A362B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0FACC8F2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Zscore</w:t>
            </w:r>
            <w:proofErr w:type="spellEnd"/>
          </w:p>
        </w:tc>
        <w:tc>
          <w:tcPr>
            <w:tcW w:w="1827" w:type="dxa"/>
          </w:tcPr>
          <w:p w14:paraId="72A59DAA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0A4D45" w14:paraId="66386CD3" w14:textId="77777777" w:rsidTr="004C1ED0">
        <w:tc>
          <w:tcPr>
            <w:tcW w:w="2761" w:type="dxa"/>
          </w:tcPr>
          <w:p w14:paraId="17D402FB" w14:textId="77777777" w:rsidR="000A4D45" w:rsidRPr="009C038E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10</w:t>
            </w:r>
          </w:p>
        </w:tc>
        <w:tc>
          <w:tcPr>
            <w:tcW w:w="2016" w:type="dxa"/>
          </w:tcPr>
          <w:p w14:paraId="3B8323C3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X</w:t>
            </w:r>
          </w:p>
        </w:tc>
        <w:tc>
          <w:tcPr>
            <w:tcW w:w="2412" w:type="dxa"/>
          </w:tcPr>
          <w:p w14:paraId="30FFBBBE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Zscore</w:t>
            </w:r>
            <w:proofErr w:type="spellEnd"/>
          </w:p>
        </w:tc>
        <w:tc>
          <w:tcPr>
            <w:tcW w:w="1827" w:type="dxa"/>
          </w:tcPr>
          <w:p w14:paraId="5DD241F0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  <w:tr w:rsidR="000A4D45" w14:paraId="79C4C6FB" w14:textId="77777777" w:rsidTr="004C1ED0">
        <w:tc>
          <w:tcPr>
            <w:tcW w:w="2761" w:type="dxa"/>
          </w:tcPr>
          <w:p w14:paraId="1DB3D649" w14:textId="77777777" w:rsidR="000A4D45" w:rsidRPr="009C038E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blood_type_group</w:t>
            </w:r>
            <w:proofErr w:type="spellEnd"/>
          </w:p>
        </w:tc>
        <w:tc>
          <w:tcPr>
            <w:tcW w:w="2016" w:type="dxa"/>
          </w:tcPr>
          <w:p w14:paraId="17307D1F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V</w:t>
            </w:r>
          </w:p>
        </w:tc>
        <w:tc>
          <w:tcPr>
            <w:tcW w:w="2412" w:type="dxa"/>
          </w:tcPr>
          <w:p w14:paraId="3A3CD67E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1827" w:type="dxa"/>
          </w:tcPr>
          <w:p w14:paraId="4AFD7D82" w14:textId="77777777" w:rsidR="000A4D45" w:rsidRDefault="000A4D45" w:rsidP="004C1ED0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</w:tbl>
    <w:p w14:paraId="7A963ADD" w14:textId="77777777" w:rsidR="000A4D45" w:rsidRPr="007070CB" w:rsidRDefault="000A4D45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sectPr w:rsidR="000A4D45" w:rsidRPr="007070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A4DD9"/>
    <w:multiLevelType w:val="hybridMultilevel"/>
    <w:tmpl w:val="72A810B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D4ECF"/>
    <w:multiLevelType w:val="hybridMultilevel"/>
    <w:tmpl w:val="28640634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A90290"/>
    <w:multiLevelType w:val="hybridMultilevel"/>
    <w:tmpl w:val="04186F36"/>
    <w:lvl w:ilvl="0" w:tplc="2000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4F736B5"/>
    <w:multiLevelType w:val="hybridMultilevel"/>
    <w:tmpl w:val="64AEC3B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7333">
    <w:abstractNumId w:val="3"/>
  </w:num>
  <w:num w:numId="2" w16cid:durableId="1858883224">
    <w:abstractNumId w:val="2"/>
  </w:num>
  <w:num w:numId="3" w16cid:durableId="1324046675">
    <w:abstractNumId w:val="1"/>
  </w:num>
  <w:num w:numId="4" w16cid:durableId="322705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2A0"/>
    <w:rsid w:val="00003CB4"/>
    <w:rsid w:val="00013A2F"/>
    <w:rsid w:val="000325B5"/>
    <w:rsid w:val="000A4D45"/>
    <w:rsid w:val="000B7F32"/>
    <w:rsid w:val="000D06F0"/>
    <w:rsid w:val="00156C00"/>
    <w:rsid w:val="001903A0"/>
    <w:rsid w:val="00242C39"/>
    <w:rsid w:val="00296960"/>
    <w:rsid w:val="00300CF0"/>
    <w:rsid w:val="003A24D0"/>
    <w:rsid w:val="00416EE1"/>
    <w:rsid w:val="00530E5C"/>
    <w:rsid w:val="005B143D"/>
    <w:rsid w:val="005E2C9D"/>
    <w:rsid w:val="005F16DA"/>
    <w:rsid w:val="00636E85"/>
    <w:rsid w:val="007070CB"/>
    <w:rsid w:val="007275ED"/>
    <w:rsid w:val="007622A0"/>
    <w:rsid w:val="007D4020"/>
    <w:rsid w:val="008817D5"/>
    <w:rsid w:val="008E38A9"/>
    <w:rsid w:val="009C038E"/>
    <w:rsid w:val="009E1F51"/>
    <w:rsid w:val="009F313C"/>
    <w:rsid w:val="00A56207"/>
    <w:rsid w:val="00A622BA"/>
    <w:rsid w:val="00A75C7F"/>
    <w:rsid w:val="00A872EC"/>
    <w:rsid w:val="00AB0BBE"/>
    <w:rsid w:val="00AB16A1"/>
    <w:rsid w:val="00AE1F95"/>
    <w:rsid w:val="00AF3DB7"/>
    <w:rsid w:val="00B446B9"/>
    <w:rsid w:val="00B513C0"/>
    <w:rsid w:val="00B910F3"/>
    <w:rsid w:val="00BC172D"/>
    <w:rsid w:val="00BD68F0"/>
    <w:rsid w:val="00BE5DDA"/>
    <w:rsid w:val="00C73E7F"/>
    <w:rsid w:val="00C95012"/>
    <w:rsid w:val="00CE0AE2"/>
    <w:rsid w:val="00CF6F55"/>
    <w:rsid w:val="00D179F4"/>
    <w:rsid w:val="00D52069"/>
    <w:rsid w:val="00DF4525"/>
    <w:rsid w:val="00E33B01"/>
    <w:rsid w:val="00EC58A4"/>
    <w:rsid w:val="00ED5DEC"/>
    <w:rsid w:val="00F66A83"/>
    <w:rsid w:val="00FF3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DAE99"/>
  <w15:chartTrackingRefBased/>
  <w15:docId w15:val="{96F33ED6-AC50-408B-8633-9DEE0173B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622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22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22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622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622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622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622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622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622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7622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7622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7622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7622A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7622A0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7622A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7622A0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7622A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7622A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622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7622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622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7622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622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7622A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622A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622A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622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7622A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622A0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9C0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BE5DD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3306</TotalTime>
  <Pages>9</Pages>
  <Words>1031</Words>
  <Characters>5155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Matan-David Ophir-Koifman</dc:creator>
  <cp:keywords/>
  <dc:description/>
  <cp:lastModifiedBy>Glad Ben-Yaakov</cp:lastModifiedBy>
  <cp:revision>9</cp:revision>
  <dcterms:created xsi:type="dcterms:W3CDTF">2024-11-28T15:32:00Z</dcterms:created>
  <dcterms:modified xsi:type="dcterms:W3CDTF">2024-12-08T18:47:00Z</dcterms:modified>
</cp:coreProperties>
</file>