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ZOOM CO. MEDIC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ZOOM CO. MEDIC,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ZOOM CO. MEDIC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ZOOM CO. MEDIC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