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79E4" w14:textId="38F393B9" w:rsidR="007C21EE" w:rsidRDefault="00E15B98" w:rsidP="00E15B98">
      <w:pPr>
        <w:jc w:val="center"/>
        <w:rPr>
          <w:rFonts w:eastAsia="CMR17" w:cs="CMR17"/>
          <w:sz w:val="34"/>
          <w:szCs w:val="34"/>
          <w:u w:val="single"/>
        </w:rPr>
      </w:pPr>
      <w:r w:rsidRPr="00E15B98">
        <w:rPr>
          <w:rFonts w:ascii="CMR17" w:eastAsia="CMR17" w:cs="CMR17"/>
          <w:sz w:val="34"/>
          <w:szCs w:val="34"/>
          <w:u w:val="single"/>
        </w:rPr>
        <w:t>Causal Inference - Homework 1</w:t>
      </w:r>
    </w:p>
    <w:p w14:paraId="4EA6D555" w14:textId="18C2D812" w:rsidR="000B422C" w:rsidRPr="000B422C" w:rsidRDefault="000B422C" w:rsidP="00E15B98">
      <w:pPr>
        <w:jc w:val="center"/>
        <w:rPr>
          <w:rFonts w:eastAsia="CMR17" w:cs="CMR17"/>
          <w:sz w:val="28"/>
          <w:szCs w:val="30"/>
          <w:u w:val="single"/>
          <w:lang w:val="en-US"/>
        </w:rPr>
      </w:pPr>
      <w:r>
        <w:rPr>
          <w:rFonts w:eastAsia="CMR17" w:cs="CMR17"/>
          <w:sz w:val="28"/>
          <w:szCs w:val="30"/>
          <w:u w:val="single"/>
          <w:lang w:val="en-US"/>
        </w:rPr>
        <w:t xml:space="preserve">Matan </w:t>
      </w:r>
      <w:proofErr w:type="gramStart"/>
      <w:r>
        <w:rPr>
          <w:rFonts w:eastAsia="CMR17" w:cs="CMR17"/>
          <w:sz w:val="28"/>
          <w:szCs w:val="30"/>
          <w:u w:val="single"/>
          <w:lang w:val="en-US"/>
        </w:rPr>
        <w:t>Solomon,  Barbara</w:t>
      </w:r>
      <w:proofErr w:type="gramEnd"/>
    </w:p>
    <w:p w14:paraId="340D8AEF" w14:textId="77777777" w:rsidR="00E15B98" w:rsidRDefault="00E15B98" w:rsidP="00E15B98">
      <w:pPr>
        <w:rPr>
          <w:sz w:val="20"/>
          <w:szCs w:val="20"/>
        </w:rPr>
      </w:pPr>
    </w:p>
    <w:p w14:paraId="1871A55D" w14:textId="19B43464" w:rsidR="006D7309" w:rsidRDefault="00E15B98" w:rsidP="007A4A99">
      <w:pPr>
        <w:rPr>
          <w:sz w:val="20"/>
          <w:szCs w:val="20"/>
          <w:u w:val="single"/>
          <w:lang w:val="en-US"/>
        </w:rPr>
      </w:pPr>
      <w:r w:rsidRPr="00E15B98">
        <w:rPr>
          <w:sz w:val="20"/>
          <w:szCs w:val="20"/>
          <w:u w:val="single"/>
          <w:lang w:val="en-US"/>
        </w:rPr>
        <w:t>Question 1:</w:t>
      </w:r>
    </w:p>
    <w:p w14:paraId="1EF8525D" w14:textId="658ED3D9" w:rsidR="006D7309" w:rsidRPr="007A4A99" w:rsidRDefault="00627D84" w:rsidP="007A4A99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choose a </w:t>
      </w:r>
      <w:r w:rsidR="00CD3630">
        <w:rPr>
          <w:sz w:val="20"/>
          <w:szCs w:val="20"/>
          <w:lang w:val="en-US"/>
        </w:rPr>
        <w:t xml:space="preserve">“naive” treatment that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CD3630">
        <w:rPr>
          <w:rFonts w:eastAsiaTheme="minorEastAsia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4"/>
        <w:gridCol w:w="1252"/>
        <w:gridCol w:w="1253"/>
        <w:gridCol w:w="1262"/>
        <w:gridCol w:w="1262"/>
        <w:gridCol w:w="1253"/>
      </w:tblGrid>
      <w:tr w:rsidR="007A4A99" w14:paraId="6A0C584E" w14:textId="77777777" w:rsidTr="006D7309">
        <w:tc>
          <w:tcPr>
            <w:tcW w:w="1382" w:type="dxa"/>
          </w:tcPr>
          <w:p w14:paraId="0F6F4EA4" w14:textId="17892C7C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</w:t>
            </w:r>
          </w:p>
        </w:tc>
        <w:tc>
          <w:tcPr>
            <w:tcW w:w="1382" w:type="dxa"/>
          </w:tcPr>
          <w:p w14:paraId="3C28A24D" w14:textId="047C4EF1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383" w:type="dxa"/>
          </w:tcPr>
          <w:p w14:paraId="7DE72AB4" w14:textId="3832C6E3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 </w:t>
            </w:r>
          </w:p>
        </w:tc>
        <w:tc>
          <w:tcPr>
            <w:tcW w:w="1383" w:type="dxa"/>
          </w:tcPr>
          <w:p w14:paraId="285E2737" w14:textId="2E67C0DD" w:rsidR="006D7309" w:rsidRPr="006D7309" w:rsidRDefault="00BD113A" w:rsidP="006D7309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F132B24" w14:textId="5CFB7D1A" w:rsidR="006D7309" w:rsidRPr="007A4A99" w:rsidRDefault="00BD113A" w:rsidP="006D7309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D6AECD4" w14:textId="60498E1A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</w:tr>
      <w:tr w:rsidR="007A4A99" w14:paraId="6C09165A" w14:textId="77777777" w:rsidTr="006D7309">
        <w:tc>
          <w:tcPr>
            <w:tcW w:w="1382" w:type="dxa"/>
          </w:tcPr>
          <w:p w14:paraId="76A499A0" w14:textId="00DD6B05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2" w:type="dxa"/>
          </w:tcPr>
          <w:p w14:paraId="23A6818B" w14:textId="05598B0D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5C4730F" w14:textId="6561B613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1C7EDDD1" w14:textId="7128219B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A106CD2" w14:textId="7E9146AF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732BA295" w14:textId="5285F4D7" w:rsidR="006D7309" w:rsidRPr="006D7309" w:rsidRDefault="00005DC1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A4A99" w14:paraId="4360110C" w14:textId="77777777" w:rsidTr="006D7309">
        <w:tc>
          <w:tcPr>
            <w:tcW w:w="1382" w:type="dxa"/>
          </w:tcPr>
          <w:p w14:paraId="33AB6E03" w14:textId="495F3DB0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82" w:type="dxa"/>
          </w:tcPr>
          <w:p w14:paraId="52A8318B" w14:textId="51912895" w:rsidR="006D7309" w:rsidRPr="006D7309" w:rsidRDefault="00CE3C62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19819424" w14:textId="12A880CB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1B1CD91C" w14:textId="2B9E1917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3CC1CB35" w14:textId="1839DAF2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719D8765" w14:textId="7447BF7D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A4A99" w14:paraId="42140D1B" w14:textId="77777777" w:rsidTr="006D7309">
        <w:tc>
          <w:tcPr>
            <w:tcW w:w="1382" w:type="dxa"/>
          </w:tcPr>
          <w:p w14:paraId="577ACDCD" w14:textId="65CE5C7B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82" w:type="dxa"/>
          </w:tcPr>
          <w:p w14:paraId="1D362683" w14:textId="2261EB65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1703ECA" w14:textId="397D3008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0A25A500" w14:textId="6B3562D7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6137ADC4" w14:textId="39CA12A3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30121DF5" w14:textId="7F8A1A43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7A4A99" w14:paraId="25271F33" w14:textId="77777777" w:rsidTr="006D7309">
        <w:tc>
          <w:tcPr>
            <w:tcW w:w="1382" w:type="dxa"/>
          </w:tcPr>
          <w:p w14:paraId="16479B21" w14:textId="38BED44B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82" w:type="dxa"/>
          </w:tcPr>
          <w:p w14:paraId="5416FE0E" w14:textId="21905769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111D3A5A" w14:textId="23B0320F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29544B50" w14:textId="7A1DC9FD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21DA13E1" w14:textId="6EE74835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83" w:type="dxa"/>
          </w:tcPr>
          <w:p w14:paraId="46397415" w14:textId="701E8648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7A4A99" w14:paraId="379A9DA2" w14:textId="77777777" w:rsidTr="006D7309">
        <w:tc>
          <w:tcPr>
            <w:tcW w:w="1382" w:type="dxa"/>
          </w:tcPr>
          <w:p w14:paraId="68E4ABA3" w14:textId="0BE31385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2" w:type="dxa"/>
          </w:tcPr>
          <w:p w14:paraId="27996A54" w14:textId="3B982EBE" w:rsidR="006D7309" w:rsidRPr="006D7309" w:rsidRDefault="00CE3C62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390D163" w14:textId="24747B70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25BD97A3" w14:textId="63DAE0B9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756F056E" w14:textId="18C594B9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83" w:type="dxa"/>
          </w:tcPr>
          <w:p w14:paraId="3F303629" w14:textId="5E12616E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7A4A99" w14:paraId="1EB927E8" w14:textId="77777777" w:rsidTr="006D7309">
        <w:tc>
          <w:tcPr>
            <w:tcW w:w="1382" w:type="dxa"/>
          </w:tcPr>
          <w:p w14:paraId="419E286B" w14:textId="217099BA" w:rsidR="006D7309" w:rsidRPr="006D7309" w:rsidRDefault="007A4A9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82" w:type="dxa"/>
          </w:tcPr>
          <w:p w14:paraId="6B815F2B" w14:textId="051712AC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5D2CEDB4" w14:textId="61340A1A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1FA8009D" w14:textId="5EEC161C" w:rsidR="006D7309" w:rsidRPr="006D7309" w:rsidRDefault="00866009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3" w:type="dxa"/>
          </w:tcPr>
          <w:p w14:paraId="0B2C41EF" w14:textId="182D3136" w:rsidR="006D7309" w:rsidRPr="006D7309" w:rsidRDefault="00627D84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83" w:type="dxa"/>
          </w:tcPr>
          <w:p w14:paraId="3BEA1876" w14:textId="6A74B368" w:rsidR="006D7309" w:rsidRPr="006D7309" w:rsidRDefault="00005DC1" w:rsidP="006D7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3E37AA7D" w14:textId="0289D866" w:rsidR="00E15B98" w:rsidRDefault="00E15B98" w:rsidP="007527AE">
      <w:pPr>
        <w:rPr>
          <w:sz w:val="20"/>
          <w:szCs w:val="20"/>
          <w:lang w:val="en-US"/>
        </w:rPr>
      </w:pPr>
    </w:p>
    <w:p w14:paraId="79001930" w14:textId="6005E5C7" w:rsidR="0016210F" w:rsidRPr="0016210F" w:rsidRDefault="00625657" w:rsidP="0016210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T=0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  <w:lang w:val="en-US"/>
          </w:rPr>
          <m:t>⋅0+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Pr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T=1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  <w:lang w:val="en-US"/>
          </w:rPr>
          <m:t>⋅1=0.5</m:t>
        </m:r>
      </m:oMath>
    </w:p>
    <w:p w14:paraId="1DA2D1B3" w14:textId="544D090B" w:rsidR="00625657" w:rsidRPr="0016210F" w:rsidRDefault="00625657" w:rsidP="0016210F">
      <w:pPr>
        <w:pStyle w:val="ListParagraph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T=0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⋅0+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Pr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⋅2=1.5</m:t>
          </m:r>
        </m:oMath>
      </m:oMathPara>
    </w:p>
    <w:p w14:paraId="707215CF" w14:textId="4CAEB132" w:rsidR="00625657" w:rsidRPr="00625657" w:rsidRDefault="008F4AF2" w:rsidP="00625657">
      <w:pPr>
        <w:pStyle w:val="ListParagraph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ATE=E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=1.5-0.5=1</m:t>
          </m:r>
        </m:oMath>
      </m:oMathPara>
    </w:p>
    <w:p w14:paraId="1B74013F" w14:textId="6574ACE3" w:rsidR="00627D84" w:rsidRDefault="00627D84" w:rsidP="006D7309">
      <w:pPr>
        <w:rPr>
          <w:sz w:val="20"/>
          <w:szCs w:val="20"/>
          <w:lang w:val="en-US"/>
        </w:rPr>
      </w:pPr>
    </w:p>
    <w:p w14:paraId="65B05797" w14:textId="4A9294D1" w:rsidR="00C701D4" w:rsidRPr="001A72A8" w:rsidRDefault="00CD2EB3" w:rsidP="00C701D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using the same example above</w:t>
      </w:r>
      <w:r w:rsidR="00A0225F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get.</w:t>
      </w:r>
    </w:p>
    <w:p w14:paraId="733D177B" w14:textId="2D5C4A94" w:rsidR="001A72A8" w:rsidRPr="00075467" w:rsidRDefault="00BD113A" w:rsidP="001A72A8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2+2+2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=2</m:t>
          </m:r>
        </m:oMath>
      </m:oMathPara>
    </w:p>
    <w:p w14:paraId="0A2FCAAA" w14:textId="51B57AF4" w:rsidR="00075467" w:rsidRPr="00956403" w:rsidRDefault="00BD113A" w:rsidP="00075467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0+0+0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=0</m:t>
          </m:r>
        </m:oMath>
      </m:oMathPara>
    </w:p>
    <w:p w14:paraId="094C9AC1" w14:textId="15262518" w:rsidR="00956403" w:rsidRPr="006971F7" w:rsidRDefault="00BD113A" w:rsidP="00075467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ATE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naive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=2-0=2.</m:t>
          </m:r>
        </m:oMath>
      </m:oMathPara>
    </w:p>
    <w:p w14:paraId="5773C245" w14:textId="77777777" w:rsidR="006971F7" w:rsidRPr="00D51677" w:rsidRDefault="006971F7" w:rsidP="00075467">
      <w:pPr>
        <w:pStyle w:val="ListParagraph"/>
        <w:rPr>
          <w:rFonts w:eastAsiaTheme="minorEastAsia"/>
          <w:sz w:val="20"/>
          <w:szCs w:val="20"/>
          <w:vertAlign w:val="subscript"/>
          <w:lang w:val="en-US"/>
        </w:rPr>
      </w:pPr>
    </w:p>
    <w:p w14:paraId="79E74E2B" w14:textId="661DD569" w:rsidR="00952730" w:rsidRPr="00075467" w:rsidRDefault="00BD113A" w:rsidP="00075467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T=1, X=1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2+2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=2</m:t>
          </m:r>
        </m:oMath>
      </m:oMathPara>
    </w:p>
    <w:p w14:paraId="14342284" w14:textId="00B49A1D" w:rsidR="0005510B" w:rsidRPr="00075467" w:rsidRDefault="00BD113A" w:rsidP="0005510B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[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T=1, X=0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=1⋅2=2</m:t>
          </m:r>
        </m:oMath>
      </m:oMathPara>
    </w:p>
    <w:p w14:paraId="4BBAFFD6" w14:textId="6C731A47" w:rsidR="0005510B" w:rsidRPr="00075467" w:rsidRDefault="00BD113A" w:rsidP="0005510B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T=0, X=1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=1⋅0=0</m:t>
          </m:r>
        </m:oMath>
      </m:oMathPara>
    </w:p>
    <w:p w14:paraId="545290A6" w14:textId="508A497E" w:rsidR="0005510B" w:rsidRPr="00075467" w:rsidRDefault="00BD113A" w:rsidP="0005510B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T=0, X=0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0+0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</m:t>
          </m:r>
        </m:oMath>
      </m:oMathPara>
    </w:p>
    <w:p w14:paraId="31ED766F" w14:textId="391AF86F" w:rsidR="00075467" w:rsidRPr="00075467" w:rsidRDefault="00BD113A" w:rsidP="00075467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T=1, X=x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T=0, X=x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6952367B" w14:textId="77777777" w:rsidR="004B00C3" w:rsidRDefault="004B00C3" w:rsidP="004B00C3">
      <w:pPr>
        <w:rPr>
          <w:sz w:val="20"/>
          <w:szCs w:val="20"/>
          <w:lang w:val="en-US"/>
        </w:rPr>
      </w:pPr>
    </w:p>
    <w:p w14:paraId="0E17CC9E" w14:textId="77777777" w:rsidR="00A12374" w:rsidRDefault="00A12374" w:rsidP="004B00C3">
      <w:pPr>
        <w:rPr>
          <w:sz w:val="20"/>
          <w:szCs w:val="20"/>
          <w:lang w:val="en-US"/>
        </w:rPr>
      </w:pPr>
    </w:p>
    <w:p w14:paraId="353B002D" w14:textId="77777777" w:rsidR="00A12374" w:rsidRDefault="00A12374" w:rsidP="004B00C3">
      <w:pPr>
        <w:rPr>
          <w:sz w:val="20"/>
          <w:szCs w:val="20"/>
          <w:lang w:val="en-US"/>
        </w:rPr>
      </w:pPr>
    </w:p>
    <w:p w14:paraId="31FBB34B" w14:textId="77777777" w:rsidR="00A12374" w:rsidRDefault="00A12374" w:rsidP="004B00C3">
      <w:pPr>
        <w:rPr>
          <w:sz w:val="20"/>
          <w:szCs w:val="20"/>
          <w:lang w:val="en-US"/>
        </w:rPr>
      </w:pPr>
    </w:p>
    <w:p w14:paraId="25711E9F" w14:textId="77777777" w:rsidR="00A12374" w:rsidRDefault="00A12374" w:rsidP="004B00C3">
      <w:pPr>
        <w:rPr>
          <w:sz w:val="20"/>
          <w:szCs w:val="20"/>
          <w:lang w:val="en-US"/>
        </w:rPr>
      </w:pPr>
    </w:p>
    <w:p w14:paraId="32F339F0" w14:textId="77777777" w:rsidR="00A12374" w:rsidRDefault="00A12374" w:rsidP="004B00C3">
      <w:pPr>
        <w:rPr>
          <w:sz w:val="20"/>
          <w:szCs w:val="20"/>
          <w:lang w:val="en-US"/>
        </w:rPr>
      </w:pPr>
    </w:p>
    <w:p w14:paraId="542D0898" w14:textId="77777777" w:rsidR="00A12374" w:rsidRDefault="00A12374" w:rsidP="004B00C3">
      <w:pPr>
        <w:rPr>
          <w:sz w:val="20"/>
          <w:szCs w:val="20"/>
          <w:lang w:val="en-US"/>
        </w:rPr>
      </w:pPr>
    </w:p>
    <w:p w14:paraId="0F0D176B" w14:textId="6F4C1340" w:rsidR="00A12374" w:rsidRDefault="00A12374" w:rsidP="004B00C3">
      <w:pPr>
        <w:rPr>
          <w:sz w:val="20"/>
          <w:szCs w:val="20"/>
          <w:lang w:val="en-US"/>
        </w:rPr>
      </w:pPr>
    </w:p>
    <w:p w14:paraId="06B8774E" w14:textId="77777777" w:rsidR="00A13C98" w:rsidRDefault="00A13C98" w:rsidP="004B00C3">
      <w:pPr>
        <w:rPr>
          <w:sz w:val="20"/>
          <w:szCs w:val="20"/>
          <w:u w:val="single"/>
          <w:lang w:val="en-US"/>
        </w:rPr>
      </w:pPr>
    </w:p>
    <w:p w14:paraId="4976BAD0" w14:textId="548B7FF3" w:rsidR="004B00C3" w:rsidRPr="004B00C3" w:rsidRDefault="004B00C3" w:rsidP="004B00C3">
      <w:pPr>
        <w:rPr>
          <w:sz w:val="20"/>
          <w:szCs w:val="20"/>
          <w:u w:val="single"/>
          <w:lang w:val="en-US"/>
        </w:rPr>
      </w:pPr>
      <w:r w:rsidRPr="004B00C3">
        <w:rPr>
          <w:sz w:val="20"/>
          <w:szCs w:val="20"/>
          <w:u w:val="single"/>
          <w:lang w:val="en-US"/>
        </w:rPr>
        <w:lastRenderedPageBreak/>
        <w:t>Question 2:</w:t>
      </w:r>
    </w:p>
    <w:p w14:paraId="01CCCAA4" w14:textId="53150C2A" w:rsidR="004B00C3" w:rsidRPr="002169DB" w:rsidRDefault="00E65B38" w:rsidP="002169D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169DB">
        <w:rPr>
          <w:sz w:val="20"/>
          <w:szCs w:val="20"/>
          <w:lang w:val="en-US"/>
        </w:rPr>
        <w:t xml:space="preserve">Let </w:t>
      </w:r>
    </w:p>
    <w:p w14:paraId="1443711B" w14:textId="6734D654" w:rsidR="00581B6B" w:rsidRPr="000E508E" w:rsidRDefault="00BD113A" w:rsidP="004B00C3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X=x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T=t</m:t>
              </m:r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X=x</m:t>
                  </m:r>
                </m:e>
              </m:d>
            </m:den>
          </m:f>
        </m:oMath>
      </m:oMathPara>
    </w:p>
    <w:p w14:paraId="5A97BBA2" w14:textId="77777777" w:rsidR="000E508E" w:rsidRDefault="000E508E" w:rsidP="004B00C3">
      <w:pPr>
        <w:rPr>
          <w:rFonts w:eastAsiaTheme="minorEastAsia"/>
          <w:sz w:val="20"/>
          <w:szCs w:val="20"/>
          <w:lang w:val="en-US"/>
        </w:rPr>
      </w:pPr>
    </w:p>
    <w:p w14:paraId="45169707" w14:textId="0D840A6E" w:rsidR="00223805" w:rsidRDefault="00223805" w:rsidP="004B0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assume </w:t>
      </w:r>
      <w:r w:rsidR="00CC1783">
        <w:rPr>
          <w:rFonts w:eastAsiaTheme="minorEastAsia"/>
          <w:sz w:val="20"/>
          <w:szCs w:val="20"/>
          <w:lang w:val="en-US"/>
        </w:rPr>
        <w:t xml:space="preserve">Consistency: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Y=T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="00C95E98">
        <w:rPr>
          <w:rFonts w:eastAsiaTheme="minorEastAsia"/>
          <w:sz w:val="20"/>
          <w:szCs w:val="20"/>
          <w:lang w:val="en-US"/>
        </w:rPr>
        <w:t xml:space="preserve">  so for T=</w:t>
      </w:r>
      <w:r w:rsidR="00F330E9">
        <w:rPr>
          <w:rFonts w:eastAsiaTheme="minorEastAsia"/>
          <w:sz w:val="20"/>
          <w:szCs w:val="20"/>
          <w:lang w:val="en-US"/>
        </w:rPr>
        <w:t xml:space="preserve">t we get that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T=t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⋅Y=</m:t>
        </m:r>
        <m:r>
          <m:rPr>
            <m:scr m:val="double-struck"/>
          </m:rP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T=t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="002551FA">
        <w:rPr>
          <w:rFonts w:eastAsiaTheme="minorEastAsia"/>
          <w:sz w:val="20"/>
          <w:szCs w:val="20"/>
          <w:lang w:val="en-US"/>
        </w:rPr>
        <w:t xml:space="preserve">(*) </w:t>
      </w:r>
    </w:p>
    <w:p w14:paraId="56CB325A" w14:textId="70A15416" w:rsidR="002551FA" w:rsidRPr="00C95E98" w:rsidRDefault="002551FA" w:rsidP="004B00C3">
      <w:pPr>
        <w:rPr>
          <w:rFonts w:eastAsiaTheme="minorEastAsia"/>
          <w:sz w:val="20"/>
          <w:szCs w:val="20"/>
          <w:vertAlign w:val="subscript"/>
          <w:lang w:val="en-US"/>
        </w:rPr>
      </w:pPr>
      <w:proofErr w:type="spellStart"/>
      <w:r>
        <w:rPr>
          <w:rFonts w:eastAsiaTheme="minorEastAsia"/>
          <w:sz w:val="20"/>
          <w:szCs w:val="20"/>
          <w:lang w:val="en-US"/>
        </w:rPr>
        <w:t>Ignorability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⊥T|X</m:t>
        </m:r>
      </m:oMath>
      <w:r w:rsidR="0096792B">
        <w:rPr>
          <w:rFonts w:eastAsiaTheme="minorEastAsia"/>
          <w:sz w:val="20"/>
          <w:szCs w:val="20"/>
          <w:lang w:val="en-US"/>
        </w:rPr>
        <w:t xml:space="preserve">  (**)</w:t>
      </w:r>
    </w:p>
    <w:p w14:paraId="1900AE69" w14:textId="43D80307" w:rsidR="00813FB9" w:rsidRPr="00813FB9" w:rsidRDefault="000E508E" w:rsidP="00813FB9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Law of total expectation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T=t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|X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14:paraId="78B36613" w14:textId="0984A2F0" w:rsidR="00813FB9" w:rsidRPr="00813FB9" w:rsidRDefault="00813FB9" w:rsidP="00813FB9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The </w:t>
      </w:r>
      <w:r w:rsidR="00C91A42">
        <w:rPr>
          <w:rFonts w:eastAsiaTheme="minorEastAsia"/>
          <w:iCs/>
          <w:sz w:val="20"/>
          <w:szCs w:val="20"/>
          <w:lang w:val="en-US"/>
        </w:rPr>
        <w:t>inner</w:t>
      </w:r>
      <w:r>
        <w:rPr>
          <w:rFonts w:eastAsiaTheme="minorEastAsia"/>
          <w:iCs/>
          <w:sz w:val="20"/>
          <w:szCs w:val="20"/>
          <w:lang w:val="en-US"/>
        </w:rPr>
        <w:t xml:space="preserve"> </w:t>
      </w:r>
      <w:r w:rsidR="00C91A42">
        <w:rPr>
          <w:rFonts w:eastAsiaTheme="minorEastAsia"/>
          <w:iCs/>
          <w:sz w:val="20"/>
          <w:szCs w:val="20"/>
          <w:lang w:val="en-US"/>
        </w:rPr>
        <w:t>expression</w:t>
      </w:r>
      <w:r>
        <w:rPr>
          <w:rFonts w:eastAsiaTheme="minorEastAsia"/>
          <w:iCs/>
          <w:sz w:val="20"/>
          <w:szCs w:val="20"/>
          <w:lang w:val="en-US"/>
        </w:rPr>
        <w:t>:</w:t>
      </w:r>
    </w:p>
    <w:p w14:paraId="3FC8BDCD" w14:textId="6ECF9199" w:rsidR="00712CE6" w:rsidRPr="00813FB9" w:rsidRDefault="00C43341" w:rsidP="004B00C3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T=t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 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is const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X]  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**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T=t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defenition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14:paraId="2E313E54" w14:textId="715361B6" w:rsidR="00813FB9" w:rsidRPr="003242BE" w:rsidRDefault="002E1BA8" w:rsidP="004B00C3">
      <w:pPr>
        <w:rPr>
          <w:rFonts w:eastAsiaTheme="minorEastAsia"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 xml:space="preserve">We </w:t>
      </w:r>
      <w:r w:rsidR="00CF6EFB">
        <w:rPr>
          <w:iCs/>
          <w:sz w:val="20"/>
          <w:szCs w:val="20"/>
          <w:lang w:val="en-US"/>
        </w:rPr>
        <w:t>plug back into the original</w:t>
      </w:r>
      <w:r w:rsidR="003242BE">
        <w:rPr>
          <w:iCs/>
          <w:sz w:val="20"/>
          <w:szCs w:val="20"/>
          <w:lang w:val="en-US"/>
        </w:rPr>
        <w:t xml:space="preserve"> </w:t>
      </w:r>
      <w:proofErr w:type="gramStart"/>
      <w:r w:rsidR="00CC653F">
        <w:rPr>
          <w:iCs/>
          <w:sz w:val="20"/>
          <w:szCs w:val="20"/>
          <w:lang w:val="en-US"/>
        </w:rPr>
        <w:t>expression</w:t>
      </w:r>
      <w:proofErr w:type="gramEnd"/>
      <w:r w:rsidR="00CF6EFB">
        <w:rPr>
          <w:iCs/>
          <w:sz w:val="20"/>
          <w:szCs w:val="20"/>
          <w:lang w:val="en-US"/>
        </w:rPr>
        <w:t xml:space="preserve"> and we get:</w:t>
      </w:r>
      <w:r w:rsidR="00CF6EFB">
        <w:rPr>
          <w:iCs/>
          <w:sz w:val="20"/>
          <w:szCs w:val="20"/>
          <w:lang w:val="en-US"/>
        </w:rPr>
        <w:br/>
      </w: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T=t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|X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x∼p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14:paraId="2D2328A2" w14:textId="77777777" w:rsidR="003242BE" w:rsidRDefault="003242BE" w:rsidP="004B00C3">
      <w:pPr>
        <w:rPr>
          <w:rFonts w:eastAsiaTheme="minorEastAsia"/>
          <w:sz w:val="20"/>
          <w:szCs w:val="20"/>
          <w:lang w:val="en-US"/>
        </w:rPr>
      </w:pPr>
    </w:p>
    <w:p w14:paraId="072DF7B2" w14:textId="000EEEFA" w:rsidR="00EB73A4" w:rsidRPr="00EB73A4" w:rsidRDefault="00DA6165" w:rsidP="00EB73A4">
      <w:pPr>
        <w:pStyle w:val="ListParagraph"/>
        <w:numPr>
          <w:ilvl w:val="0"/>
          <w:numId w:val="3"/>
        </w:numPr>
        <w:rPr>
          <w:rFonts w:eastAsiaTheme="minorEastAsia"/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We will denote</w:t>
      </w:r>
      <w:r w:rsidR="00F1579A">
        <w:rPr>
          <w:iCs/>
          <w:sz w:val="20"/>
          <w:szCs w:val="20"/>
          <w:lang w:val="en-US"/>
        </w:rPr>
        <w:t xml:space="preserve"> </w:t>
      </w:r>
      <w:r w:rsidR="000B422C">
        <w:rPr>
          <w:iCs/>
          <w:sz w:val="20"/>
          <w:szCs w:val="20"/>
          <w:lang w:val="en-US"/>
        </w:rPr>
        <w:t xml:space="preserve">the covariate vector </w:t>
      </w:r>
      <w:r w:rsidR="00F1579A">
        <w:rPr>
          <w:iCs/>
          <w:sz w:val="20"/>
          <w:szCs w:val="20"/>
          <w:lang w:val="en-US"/>
        </w:rPr>
        <w:t xml:space="preserve">for </w:t>
      </w:r>
      <w:r w:rsidR="000B422C">
        <w:rPr>
          <w:iCs/>
          <w:sz w:val="20"/>
          <w:szCs w:val="20"/>
          <w:lang w:val="en-US"/>
        </w:rPr>
        <w:t xml:space="preserve">a </w:t>
      </w:r>
      <w:r w:rsidR="00F1579A">
        <w:rPr>
          <w:iCs/>
          <w:sz w:val="20"/>
          <w:szCs w:val="20"/>
          <w:lang w:val="en-US"/>
        </w:rPr>
        <w:t xml:space="preserve">pregnant </w:t>
      </w:r>
      <w:r w:rsidR="000B422C">
        <w:rPr>
          <w:iCs/>
          <w:sz w:val="20"/>
          <w:szCs w:val="20"/>
          <w:lang w:val="en-US"/>
        </w:rPr>
        <w:t>woman</w:t>
      </w:r>
      <w:r w:rsidR="00F1579A">
        <w:rPr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preg</m:t>
            </m:r>
          </m:sub>
        </m:sSub>
      </m:oMath>
      <w:r w:rsidR="00935F63">
        <w:rPr>
          <w:rFonts w:eastAsiaTheme="minorEastAsia"/>
          <w:iCs/>
          <w:sz w:val="20"/>
          <w:szCs w:val="20"/>
          <w:lang w:val="en-US"/>
        </w:rPr>
        <w:t xml:space="preserve"> and we know that in </w:t>
      </w:r>
      <w:r w:rsidR="000B422C">
        <w:rPr>
          <w:rFonts w:eastAsiaTheme="minorEastAsia"/>
          <w:iCs/>
          <w:sz w:val="20"/>
          <w:szCs w:val="20"/>
          <w:lang w:val="en-US"/>
        </w:rPr>
        <w:t>the trial</w:t>
      </w:r>
      <w:r w:rsidR="00935F63">
        <w:rPr>
          <w:rFonts w:eastAsiaTheme="minorEastAsia"/>
          <w:iCs/>
          <w:sz w:val="20"/>
          <w:szCs w:val="20"/>
          <w:lang w:val="en-US"/>
        </w:rPr>
        <w:t xml:space="preserve"> there were no pregnant </w:t>
      </w:r>
      <w:r w:rsidR="000B422C">
        <w:rPr>
          <w:rFonts w:eastAsiaTheme="minorEastAsia"/>
          <w:iCs/>
          <w:sz w:val="20"/>
          <w:szCs w:val="20"/>
          <w:lang w:val="en-US"/>
        </w:rPr>
        <w:t>women,</w:t>
      </w:r>
      <w:r w:rsidR="00935F63">
        <w:rPr>
          <w:rFonts w:eastAsiaTheme="minorEastAsia"/>
          <w:iCs/>
          <w:sz w:val="20"/>
          <w:szCs w:val="20"/>
          <w:lang w:val="en-US"/>
        </w:rPr>
        <w:t xml:space="preserve"> so: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T=1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=0.</m:t>
        </m:r>
      </m:oMath>
    </w:p>
    <w:p w14:paraId="60D62BDB" w14:textId="3F96265A" w:rsidR="00EB73A4" w:rsidRDefault="004D5E0F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This means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</m:oMath>
      <w:r w:rsidR="007927B9">
        <w:rPr>
          <w:rFonts w:eastAsiaTheme="minorEastAsia"/>
          <w:iCs/>
          <w:sz w:val="20"/>
          <w:szCs w:val="20"/>
          <w:lang w:val="en-US"/>
        </w:rPr>
        <w:t xml:space="preserve"> is </w:t>
      </w:r>
      <w:r w:rsidR="00A45EF9">
        <w:rPr>
          <w:rFonts w:eastAsiaTheme="minorEastAsia"/>
          <w:iCs/>
          <w:sz w:val="20"/>
          <w:szCs w:val="20"/>
          <w:lang w:val="en-US"/>
        </w:rPr>
        <w:t>un</w:t>
      </w:r>
      <w:r w:rsidR="007927B9">
        <w:rPr>
          <w:rFonts w:eastAsiaTheme="minorEastAsia"/>
          <w:iCs/>
          <w:sz w:val="20"/>
          <w:szCs w:val="20"/>
          <w:lang w:val="en-US"/>
        </w:rPr>
        <w:t>defined (</w:t>
      </w:r>
      <w:r w:rsidR="000B422C">
        <w:rPr>
          <w:rFonts w:eastAsiaTheme="minorEastAsia"/>
          <w:iCs/>
          <w:sz w:val="20"/>
          <w:szCs w:val="20"/>
          <w:lang w:val="en-US"/>
        </w:rPr>
        <w:t>division</w:t>
      </w:r>
      <w:r w:rsidR="007927B9">
        <w:rPr>
          <w:rFonts w:eastAsiaTheme="minorEastAsia"/>
          <w:iCs/>
          <w:sz w:val="20"/>
          <w:szCs w:val="20"/>
          <w:lang w:val="en-US"/>
        </w:rPr>
        <w:t xml:space="preserve"> by zero), and the same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preg</m:t>
                </m:r>
              </m:sub>
            </m:sSub>
          </m:e>
        </m:d>
      </m:oMath>
      <w:r w:rsidR="00A45EF9">
        <w:rPr>
          <w:rFonts w:eastAsiaTheme="minorEastAsia"/>
          <w:iCs/>
          <w:sz w:val="20"/>
          <w:szCs w:val="20"/>
          <w:lang w:val="en-US"/>
        </w:rPr>
        <w:t>.</w:t>
      </w:r>
    </w:p>
    <w:p w14:paraId="5834A6E9" w14:textId="77777777" w:rsidR="00FE7521" w:rsidRDefault="00FE7521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0FCBAA50" w14:textId="491823F2" w:rsidR="00FE7521" w:rsidRDefault="00CC653F" w:rsidP="004D5E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That information </w:t>
      </w:r>
      <w:r w:rsidR="000B422C">
        <w:rPr>
          <w:rFonts w:eastAsiaTheme="minorEastAsia"/>
          <w:iCs/>
          <w:sz w:val="20"/>
          <w:szCs w:val="20"/>
          <w:lang w:val="en-US"/>
        </w:rPr>
        <w:t>violates</w:t>
      </w:r>
      <w:r>
        <w:rPr>
          <w:rFonts w:eastAsiaTheme="minorEastAsia"/>
          <w:iCs/>
          <w:sz w:val="20"/>
          <w:szCs w:val="20"/>
          <w:lang w:val="en-US"/>
        </w:rPr>
        <w:t xml:space="preserve"> the </w:t>
      </w:r>
      <w:r w:rsidR="000051AF">
        <w:rPr>
          <w:rFonts w:eastAsiaTheme="minorEastAsia"/>
          <w:iCs/>
          <w:sz w:val="20"/>
          <w:szCs w:val="20"/>
          <w:lang w:val="en-US"/>
        </w:rPr>
        <w:t>positi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vity of the </w:t>
      </w:r>
      <w:r w:rsidR="000B422C">
        <w:rPr>
          <w:rFonts w:eastAsiaTheme="minorEastAsia"/>
          <w:iCs/>
          <w:sz w:val="20"/>
          <w:szCs w:val="20"/>
          <w:lang w:val="en-US"/>
        </w:rPr>
        <w:t>trial</w:t>
      </w:r>
      <w:r w:rsidR="00A12374">
        <w:rPr>
          <w:rFonts w:eastAsiaTheme="minorEastAsia"/>
          <w:iCs/>
          <w:sz w:val="20"/>
          <w:szCs w:val="20"/>
          <w:lang w:val="en-US"/>
        </w:rPr>
        <w:t>,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 and we </w:t>
      </w:r>
      <w:r w:rsidR="000B422C">
        <w:rPr>
          <w:rFonts w:eastAsiaTheme="minorEastAsia"/>
          <w:iCs/>
          <w:sz w:val="20"/>
          <w:szCs w:val="20"/>
          <w:lang w:val="en-US"/>
        </w:rPr>
        <w:t>cannot</w:t>
      </w:r>
      <w:r w:rsidR="006F3758">
        <w:rPr>
          <w:rFonts w:eastAsiaTheme="minorEastAsia"/>
          <w:iCs/>
          <w:sz w:val="20"/>
          <w:szCs w:val="20"/>
          <w:lang w:val="en-US"/>
        </w:rPr>
        <w:t xml:space="preserve"> sa</w:t>
      </w:r>
      <w:r w:rsidR="003065CF">
        <w:rPr>
          <w:rFonts w:eastAsiaTheme="minorEastAsia"/>
          <w:iCs/>
          <w:sz w:val="20"/>
          <w:szCs w:val="20"/>
          <w:lang w:val="en-US"/>
        </w:rPr>
        <w:t xml:space="preserve">y anything about the causal effect that the drug has on </w:t>
      </w:r>
      <w:r w:rsidR="000B422C">
        <w:rPr>
          <w:rFonts w:eastAsiaTheme="minorEastAsia"/>
          <w:iCs/>
          <w:sz w:val="20"/>
          <w:szCs w:val="20"/>
          <w:lang w:val="en-US"/>
        </w:rPr>
        <w:t>pregnant women</w:t>
      </w:r>
      <w:r w:rsidR="00A12374">
        <w:rPr>
          <w:rFonts w:eastAsiaTheme="minorEastAsia"/>
          <w:iCs/>
          <w:sz w:val="20"/>
          <w:szCs w:val="20"/>
          <w:lang w:val="en-US"/>
        </w:rPr>
        <w:t>.</w:t>
      </w:r>
    </w:p>
    <w:p w14:paraId="0C2BD512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2B8937BB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0C165667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47B734A3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5D5C7E60" w14:textId="77777777" w:rsidR="00EB0E85" w:rsidRDefault="00EB0E85" w:rsidP="00EB0E85">
      <w:pPr>
        <w:rPr>
          <w:rFonts w:eastAsiaTheme="minorEastAsia"/>
          <w:iCs/>
          <w:sz w:val="20"/>
          <w:szCs w:val="20"/>
          <w:lang w:val="en-US"/>
        </w:rPr>
      </w:pPr>
    </w:p>
    <w:p w14:paraId="13B579AC" w14:textId="014C0E38" w:rsidR="00EB0E85" w:rsidRDefault="00EB0E85">
      <w:p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br w:type="page"/>
      </w:r>
    </w:p>
    <w:p w14:paraId="5DCA29D9" w14:textId="5B2285FD" w:rsidR="00EB0E85" w:rsidRDefault="00EB0E85" w:rsidP="00EB0E85">
      <w:pPr>
        <w:rPr>
          <w:rFonts w:eastAsiaTheme="minorEastAsia"/>
          <w:iCs/>
          <w:sz w:val="20"/>
          <w:szCs w:val="20"/>
          <w:u w:val="single"/>
          <w:lang w:val="en-US"/>
        </w:rPr>
      </w:pPr>
      <w:r>
        <w:rPr>
          <w:rFonts w:eastAsiaTheme="minorEastAsia"/>
          <w:iCs/>
          <w:sz w:val="20"/>
          <w:szCs w:val="20"/>
          <w:u w:val="single"/>
          <w:lang w:val="en-US"/>
        </w:rPr>
        <w:lastRenderedPageBreak/>
        <w:t>Question 3:</w:t>
      </w:r>
    </w:p>
    <w:p w14:paraId="23C29FF5" w14:textId="77777777" w:rsidR="001E0798" w:rsidRDefault="00706D9B" w:rsidP="00706D9B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The SUTVA assumption does </w:t>
      </w:r>
      <w:r>
        <w:rPr>
          <w:rFonts w:eastAsiaTheme="minorEastAsia"/>
          <w:b/>
          <w:bCs/>
          <w:iCs/>
          <w:sz w:val="20"/>
          <w:szCs w:val="20"/>
          <w:lang w:val="en-US"/>
        </w:rPr>
        <w:t xml:space="preserve">NOT </w:t>
      </w:r>
      <w:r w:rsidR="001E0798">
        <w:rPr>
          <w:rFonts w:eastAsiaTheme="minorEastAsia"/>
          <w:iCs/>
          <w:sz w:val="20"/>
          <w:szCs w:val="20"/>
          <w:lang w:val="en-US"/>
        </w:rPr>
        <w:t>hold.</w:t>
      </w:r>
    </w:p>
    <w:p w14:paraId="4FA34433" w14:textId="4719B3DF" w:rsidR="00EB0E85" w:rsidRDefault="001E0798" w:rsidP="001E0798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F</w:t>
      </w:r>
      <w:r w:rsidR="00706D9B">
        <w:rPr>
          <w:rFonts w:eastAsiaTheme="minorEastAsia"/>
          <w:iCs/>
          <w:sz w:val="20"/>
          <w:szCs w:val="20"/>
          <w:lang w:val="en-US"/>
        </w:rPr>
        <w:t>or example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706D9B">
        <w:rPr>
          <w:rFonts w:eastAsiaTheme="minorEastAsia"/>
          <w:iCs/>
          <w:sz w:val="20"/>
          <w:szCs w:val="20"/>
          <w:lang w:val="en-US"/>
        </w:rPr>
        <w:t xml:space="preserve"> in </w:t>
      </w:r>
      <w:r w:rsidR="008E0F00">
        <w:rPr>
          <w:rFonts w:eastAsiaTheme="minorEastAsia"/>
          <w:iCs/>
          <w:sz w:val="20"/>
          <w:szCs w:val="20"/>
          <w:lang w:val="en-US"/>
        </w:rPr>
        <w:t>treatments Y00000010 and Y00000011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8E0F00">
        <w:rPr>
          <w:rFonts w:eastAsiaTheme="minorEastAsia"/>
          <w:iCs/>
          <w:sz w:val="20"/>
          <w:szCs w:val="20"/>
          <w:lang w:val="en-US"/>
        </w:rPr>
        <w:t xml:space="preserve"> the only </w:t>
      </w:r>
      <w:r w:rsidR="00EA0FE5">
        <w:rPr>
          <w:rFonts w:eastAsiaTheme="minorEastAsia"/>
          <w:iCs/>
          <w:sz w:val="20"/>
          <w:szCs w:val="20"/>
          <w:lang w:val="en-US"/>
        </w:rPr>
        <w:t>change is that ‘Steph Curry’ got a basketball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EA0FE5">
        <w:rPr>
          <w:rFonts w:eastAsiaTheme="minorEastAsia"/>
          <w:iCs/>
          <w:sz w:val="20"/>
          <w:szCs w:val="20"/>
          <w:lang w:val="en-US"/>
        </w:rPr>
        <w:t xml:space="preserve"> but it </w:t>
      </w:r>
      <w:r>
        <w:rPr>
          <w:rFonts w:eastAsiaTheme="minorEastAsia"/>
          <w:iCs/>
          <w:sz w:val="20"/>
          <w:szCs w:val="20"/>
          <w:lang w:val="en-US"/>
        </w:rPr>
        <w:t>affects</w:t>
      </w:r>
      <w:r w:rsidR="00EA0FE5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9B3ED8">
        <w:rPr>
          <w:rFonts w:eastAsiaTheme="minorEastAsia"/>
          <w:iCs/>
          <w:sz w:val="20"/>
          <w:szCs w:val="20"/>
          <w:lang w:val="en-US"/>
        </w:rPr>
        <w:t>‘Seth Curry’</w:t>
      </w:r>
      <w:r>
        <w:rPr>
          <w:rFonts w:eastAsiaTheme="minorEastAsia"/>
          <w:iCs/>
          <w:sz w:val="20"/>
          <w:szCs w:val="20"/>
          <w:lang w:val="en-US"/>
        </w:rPr>
        <w:t>,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</w:t>
      </w:r>
      <w:r>
        <w:rPr>
          <w:rFonts w:eastAsiaTheme="minorEastAsia"/>
          <w:iCs/>
          <w:sz w:val="20"/>
          <w:szCs w:val="20"/>
          <w:lang w:val="en-US"/>
        </w:rPr>
        <w:t>who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got 0 </w:t>
      </w:r>
      <w:r>
        <w:rPr>
          <w:rFonts w:eastAsiaTheme="minorEastAsia"/>
          <w:iCs/>
          <w:sz w:val="20"/>
          <w:szCs w:val="20"/>
          <w:lang w:val="en-US"/>
        </w:rPr>
        <w:t>in</w:t>
      </w:r>
      <w:r w:rsidR="009B3ED8">
        <w:rPr>
          <w:rFonts w:eastAsiaTheme="minorEastAsia"/>
          <w:iCs/>
          <w:sz w:val="20"/>
          <w:szCs w:val="20"/>
          <w:lang w:val="en-US"/>
        </w:rPr>
        <w:t xml:space="preserve"> the </w:t>
      </w:r>
      <w:r>
        <w:rPr>
          <w:rFonts w:eastAsiaTheme="minorEastAsia"/>
          <w:iCs/>
          <w:sz w:val="20"/>
          <w:szCs w:val="20"/>
          <w:lang w:val="en-US"/>
        </w:rPr>
        <w:t>first treatment and 1 with the second one.</w:t>
      </w:r>
    </w:p>
    <w:p w14:paraId="45BC0E3A" w14:textId="77777777" w:rsidR="001E0798" w:rsidRDefault="001E0798" w:rsidP="001E0798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680C8E48" w14:textId="18E0E0B6" w:rsidR="001E0798" w:rsidRDefault="00201096" w:rsidP="001E0798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Because each </w:t>
      </w:r>
      <w:r w:rsidR="006A7E29">
        <w:rPr>
          <w:rFonts w:eastAsiaTheme="minorEastAsia"/>
          <w:iCs/>
          <w:sz w:val="20"/>
          <w:szCs w:val="20"/>
          <w:lang w:val="en-US"/>
        </w:rPr>
        <w:t>family in our data has 2 kids</w:t>
      </w:r>
      <w:r w:rsidR="00181B31">
        <w:rPr>
          <w:rFonts w:eastAsiaTheme="minorEastAsia"/>
          <w:iCs/>
          <w:sz w:val="20"/>
          <w:szCs w:val="20"/>
          <w:lang w:val="en-US"/>
        </w:rPr>
        <w:t>,</w:t>
      </w:r>
      <w:r w:rsidR="006A7E29">
        <w:rPr>
          <w:rFonts w:eastAsiaTheme="minorEastAsia"/>
          <w:iCs/>
          <w:sz w:val="20"/>
          <w:szCs w:val="20"/>
          <w:lang w:val="en-US"/>
        </w:rPr>
        <w:t xml:space="preserve"> and we assume the SUTVA </w:t>
      </w:r>
      <w:r w:rsidR="00181B31">
        <w:rPr>
          <w:rFonts w:eastAsiaTheme="minorEastAsia"/>
          <w:iCs/>
          <w:sz w:val="20"/>
          <w:szCs w:val="20"/>
          <w:lang w:val="en-US"/>
        </w:rPr>
        <w:t>holds between the different families</w:t>
      </w:r>
      <w:r w:rsidR="006D05C4">
        <w:rPr>
          <w:rFonts w:eastAsiaTheme="minorEastAsia"/>
          <w:iCs/>
          <w:sz w:val="20"/>
          <w:szCs w:val="20"/>
          <w:lang w:val="en-US"/>
        </w:rPr>
        <w:t>,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we can define the </w:t>
      </w:r>
      <w:r w:rsidR="006D05C4">
        <w:rPr>
          <w:rFonts w:eastAsiaTheme="minorEastAsia"/>
          <w:iCs/>
          <w:sz w:val="20"/>
          <w:szCs w:val="20"/>
          <w:lang w:val="en-US"/>
        </w:rPr>
        <w:t>treatment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813341">
        <w:rPr>
          <w:rFonts w:eastAsiaTheme="minorEastAsia"/>
          <w:iCs/>
          <w:sz w:val="20"/>
          <w:szCs w:val="20"/>
          <w:lang w:val="en-US"/>
        </w:rPr>
        <w:t>as</w:t>
      </w:r>
      <w:r w:rsidR="00D7396E">
        <w:rPr>
          <w:rFonts w:eastAsiaTheme="minorEastAsia"/>
          <w:iCs/>
          <w:sz w:val="20"/>
          <w:szCs w:val="20"/>
          <w:lang w:val="en-US"/>
        </w:rPr>
        <w:t xml:space="preserve"> the number of bas</w:t>
      </w:r>
      <w:r w:rsidR="006D05C4">
        <w:rPr>
          <w:rFonts w:eastAsiaTheme="minorEastAsia"/>
          <w:iCs/>
          <w:sz w:val="20"/>
          <w:szCs w:val="20"/>
          <w:lang w:val="en-US"/>
        </w:rPr>
        <w:t>ketballs each family got</w:t>
      </w:r>
      <w:r w:rsidR="003959EA">
        <w:rPr>
          <w:rFonts w:eastAsiaTheme="minorEastAsia"/>
          <w:iCs/>
          <w:sz w:val="20"/>
          <w:szCs w:val="20"/>
          <w:lang w:val="en-US"/>
        </w:rPr>
        <w:t>. For a family with ki</w:t>
      </w:r>
      <w:r w:rsidR="003D5636">
        <w:rPr>
          <w:rFonts w:eastAsiaTheme="minorEastAsia"/>
          <w:iCs/>
          <w:sz w:val="20"/>
          <w:szCs w:val="20"/>
          <w:lang w:val="en-US"/>
        </w:rPr>
        <w:t xml:space="preserve">ds </w:t>
      </w:r>
      <w:proofErr w:type="spellStart"/>
      <w:proofErr w:type="gramStart"/>
      <w:r w:rsidR="003D5636">
        <w:rPr>
          <w:rFonts w:eastAsiaTheme="minorEastAsia"/>
          <w:iCs/>
          <w:sz w:val="20"/>
          <w:szCs w:val="20"/>
          <w:lang w:val="en-US"/>
        </w:rPr>
        <w:t>i,j</w:t>
      </w:r>
      <w:proofErr w:type="spellEnd"/>
      <w:proofErr w:type="gramEnd"/>
      <w:r w:rsidR="003D5636">
        <w:rPr>
          <w:rFonts w:eastAsiaTheme="minorEastAsia"/>
          <w:iCs/>
          <w:sz w:val="20"/>
          <w:szCs w:val="20"/>
          <w:lang w:val="en-US"/>
        </w:rPr>
        <w:t xml:space="preserve"> we can write the </w:t>
      </w:r>
      <w:r w:rsidR="007C59DB">
        <w:rPr>
          <w:rFonts w:eastAsiaTheme="minorEastAsia"/>
          <w:iCs/>
          <w:sz w:val="20"/>
          <w:szCs w:val="20"/>
          <w:lang w:val="en-US"/>
        </w:rPr>
        <w:t xml:space="preserve">new treatment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∈{0,1,2}</m:t>
        </m:r>
      </m:oMath>
      <w:r w:rsidR="007C59DB">
        <w:rPr>
          <w:rFonts w:eastAsiaTheme="minorEastAsia"/>
          <w:iCs/>
          <w:sz w:val="20"/>
          <w:szCs w:val="20"/>
          <w:lang w:val="en-US"/>
        </w:rPr>
        <w:t>.</w:t>
      </w:r>
    </w:p>
    <w:p w14:paraId="223B9A16" w14:textId="49DED0D6" w:rsidR="007A4C17" w:rsidRDefault="00795524" w:rsidP="00F75B16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And</w:t>
      </w:r>
      <w:r w:rsidR="007C59DB">
        <w:rPr>
          <w:rFonts w:eastAsiaTheme="minorEastAsia"/>
          <w:iCs/>
          <w:sz w:val="20"/>
          <w:szCs w:val="20"/>
          <w:lang w:val="en-US"/>
        </w:rPr>
        <w:t xml:space="preserve"> the </w:t>
      </w:r>
      <w:r w:rsidR="00B13720">
        <w:rPr>
          <w:rFonts w:eastAsiaTheme="minorEastAsia"/>
          <w:iCs/>
          <w:sz w:val="20"/>
          <w:szCs w:val="20"/>
          <w:lang w:val="en-US"/>
        </w:rPr>
        <w:t>potential outcomes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 w:rsidR="00B13720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F75B16">
        <w:rPr>
          <w:rFonts w:eastAsiaTheme="minorEastAsia"/>
          <w:iCs/>
          <w:sz w:val="20"/>
          <w:szCs w:val="20"/>
          <w:lang w:val="en-US"/>
        </w:rPr>
        <w:t>that is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the number of children </w:t>
      </w:r>
      <w:r w:rsidR="0075715C">
        <w:rPr>
          <w:rFonts w:eastAsiaTheme="minorEastAsia"/>
          <w:iCs/>
          <w:sz w:val="20"/>
          <w:szCs w:val="20"/>
          <w:lang w:val="en-US"/>
        </w:rPr>
        <w:t>who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got </w:t>
      </w:r>
      <w:r w:rsidR="0075715C">
        <w:rPr>
          <w:rFonts w:eastAsiaTheme="minorEastAsia"/>
          <w:iCs/>
          <w:sz w:val="20"/>
          <w:szCs w:val="20"/>
          <w:lang w:val="en-US"/>
        </w:rPr>
        <w:t xml:space="preserve">a </w:t>
      </w:r>
      <w:r w:rsidR="006B3850">
        <w:rPr>
          <w:rFonts w:eastAsiaTheme="minorEastAsia"/>
          <w:iCs/>
          <w:sz w:val="20"/>
          <w:szCs w:val="20"/>
          <w:lang w:val="en-US"/>
        </w:rPr>
        <w:t>full scholarship</w:t>
      </w:r>
      <w:r w:rsidR="007521A8">
        <w:rPr>
          <w:rFonts w:eastAsiaTheme="minorEastAsia"/>
          <w:iCs/>
          <w:sz w:val="20"/>
          <w:szCs w:val="20"/>
          <w:lang w:val="en-US"/>
        </w:rPr>
        <w:t xml:space="preserve"> in each family</w:t>
      </w:r>
      <w:r w:rsidR="00C75FE5">
        <w:rPr>
          <w:rFonts w:eastAsiaTheme="minorEastAsia"/>
          <w:iCs/>
          <w:sz w:val="20"/>
          <w:szCs w:val="20"/>
          <w:lang w:val="en-US"/>
        </w:rPr>
        <w:t xml:space="preserve"> -</w:t>
      </w:r>
      <w:r w:rsidR="006B3850">
        <w:rPr>
          <w:rFonts w:eastAsiaTheme="minorEastAsia"/>
          <w:iCs/>
          <w:sz w:val="20"/>
          <w:szCs w:val="20"/>
          <w:lang w:val="en-US"/>
        </w:rPr>
        <w:t xml:space="preserve"> </w:t>
      </w:r>
      <w:r w:rsidR="0075715C">
        <w:rPr>
          <w:rFonts w:eastAsiaTheme="minorEastAsia"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∈{0,1,2}</m:t>
        </m:r>
      </m:oMath>
      <w:r w:rsidR="00F75B16">
        <w:rPr>
          <w:rFonts w:eastAsiaTheme="minorEastAsia"/>
          <w:iCs/>
          <w:sz w:val="20"/>
          <w:szCs w:val="20"/>
          <w:lang w:val="en-US"/>
        </w:rPr>
        <w:t>.</w:t>
      </w:r>
    </w:p>
    <w:p w14:paraId="2E8C5488" w14:textId="77777777" w:rsidR="00F75B16" w:rsidRDefault="00F75B16" w:rsidP="00F75B16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71083470" w14:textId="05B6B8FE" w:rsidR="007A4C17" w:rsidRDefault="007764F7" w:rsidP="007A4C17">
      <w:pPr>
        <w:pStyle w:val="ListParagraph"/>
        <w:numPr>
          <w:ilvl w:val="0"/>
          <w:numId w:val="4"/>
        </w:numPr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>First</w:t>
      </w:r>
      <w:r w:rsidR="00FC021D">
        <w:rPr>
          <w:rFonts w:eastAsiaTheme="minorEastAsia"/>
          <w:iCs/>
          <w:sz w:val="20"/>
          <w:szCs w:val="20"/>
          <w:lang w:val="en-US"/>
        </w:rPr>
        <w:t>,</w:t>
      </w:r>
      <w:r>
        <w:rPr>
          <w:rFonts w:eastAsiaTheme="minorEastAsia"/>
          <w:iCs/>
          <w:sz w:val="20"/>
          <w:szCs w:val="20"/>
          <w:lang w:val="en-US"/>
        </w:rPr>
        <w:t xml:space="preserve"> we will create an updated </w:t>
      </w:r>
      <w:r w:rsidR="00382750">
        <w:rPr>
          <w:rFonts w:eastAsiaTheme="minorEastAsia"/>
          <w:iCs/>
          <w:sz w:val="20"/>
          <w:szCs w:val="20"/>
          <w:lang w:val="en-US"/>
        </w:rPr>
        <w:t>table</w:t>
      </w:r>
      <w:r w:rsidR="007E76D4">
        <w:rPr>
          <w:rFonts w:eastAsiaTheme="minorEastAsia"/>
          <w:i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5"/>
        <w:gridCol w:w="611"/>
        <w:gridCol w:w="766"/>
        <w:gridCol w:w="709"/>
      </w:tblGrid>
      <w:tr w:rsidR="00C75FE5" w14:paraId="17D7D4A9" w14:textId="77777777" w:rsidTr="00EC3430">
        <w:tc>
          <w:tcPr>
            <w:tcW w:w="875" w:type="dxa"/>
          </w:tcPr>
          <w:p w14:paraId="7358115F" w14:textId="77777777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</w:p>
        </w:tc>
        <w:tc>
          <w:tcPr>
            <w:tcW w:w="611" w:type="dxa"/>
          </w:tcPr>
          <w:p w14:paraId="149F56C3" w14:textId="7B734F93" w:rsidR="00AE56AC" w:rsidRDefault="00C75FE5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(0)</w:t>
            </w:r>
          </w:p>
        </w:tc>
        <w:tc>
          <w:tcPr>
            <w:tcW w:w="766" w:type="dxa"/>
          </w:tcPr>
          <w:p w14:paraId="3FD02406" w14:textId="3FCB1119" w:rsidR="00AE56AC" w:rsidRDefault="00C75FE5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 xml:space="preserve"> 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(1)</w:t>
            </w:r>
          </w:p>
        </w:tc>
        <w:tc>
          <w:tcPr>
            <w:tcW w:w="709" w:type="dxa"/>
          </w:tcPr>
          <w:p w14:paraId="2F02C1F6" w14:textId="2E7B38C4" w:rsidR="00AE56AC" w:rsidRDefault="00EC3430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oMath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 xml:space="preserve"> 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(2)</w:t>
            </w:r>
          </w:p>
        </w:tc>
      </w:tr>
      <w:tr w:rsidR="00C75FE5" w14:paraId="536DE782" w14:textId="77777777" w:rsidTr="00EC3430">
        <w:tc>
          <w:tcPr>
            <w:tcW w:w="875" w:type="dxa"/>
          </w:tcPr>
          <w:p w14:paraId="4E060626" w14:textId="05A2694B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Ball</w:t>
            </w:r>
          </w:p>
        </w:tc>
        <w:tc>
          <w:tcPr>
            <w:tcW w:w="611" w:type="dxa"/>
          </w:tcPr>
          <w:p w14:paraId="5826C6D4" w14:textId="223B0E61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62A6A9DA" w14:textId="4EA35D21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2ECEED2F" w14:textId="2351CC07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5043B99C" w14:textId="77777777" w:rsidTr="00EC3430">
        <w:tc>
          <w:tcPr>
            <w:tcW w:w="875" w:type="dxa"/>
          </w:tcPr>
          <w:p w14:paraId="3A575259" w14:textId="6C39923E" w:rsidR="00AE56AC" w:rsidRDefault="00AE56AC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Plum</w:t>
            </w:r>
            <w:r w:rsidR="00201DC9">
              <w:rPr>
                <w:rFonts w:eastAsiaTheme="minorEastAsia"/>
                <w:iCs/>
                <w:sz w:val="20"/>
                <w:szCs w:val="20"/>
                <w:lang w:val="en-US"/>
              </w:rPr>
              <w:t>lee</w:t>
            </w:r>
          </w:p>
        </w:tc>
        <w:tc>
          <w:tcPr>
            <w:tcW w:w="611" w:type="dxa"/>
          </w:tcPr>
          <w:p w14:paraId="42FEFE4B" w14:textId="6A9CF39F" w:rsidR="00AE56AC" w:rsidRPr="00201DC9" w:rsidRDefault="00201DC9" w:rsidP="007E76D4">
            <w:pPr>
              <w:pStyle w:val="ListParagraph"/>
              <w:ind w:left="0"/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4B6E548B" w14:textId="6C38962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62AE3568" w14:textId="2E523897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3CBC98FA" w14:textId="77777777" w:rsidTr="00EC3430">
        <w:tc>
          <w:tcPr>
            <w:tcW w:w="875" w:type="dxa"/>
          </w:tcPr>
          <w:p w14:paraId="513485EA" w14:textId="51EC136F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Lopez</w:t>
            </w:r>
          </w:p>
        </w:tc>
        <w:tc>
          <w:tcPr>
            <w:tcW w:w="611" w:type="dxa"/>
          </w:tcPr>
          <w:p w14:paraId="67023F97" w14:textId="4529AB49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5C4E7F09" w14:textId="51E6185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4A6C6DC9" w14:textId="1A36406C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</w:tr>
      <w:tr w:rsidR="00C75FE5" w14:paraId="708761C9" w14:textId="77777777" w:rsidTr="00EC3430">
        <w:tc>
          <w:tcPr>
            <w:tcW w:w="875" w:type="dxa"/>
          </w:tcPr>
          <w:p w14:paraId="2A458A4F" w14:textId="1E7B867E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Curry</w:t>
            </w:r>
          </w:p>
        </w:tc>
        <w:tc>
          <w:tcPr>
            <w:tcW w:w="611" w:type="dxa"/>
          </w:tcPr>
          <w:p w14:paraId="48D7CA39" w14:textId="03E361C0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66" w:type="dxa"/>
          </w:tcPr>
          <w:p w14:paraId="1975B82A" w14:textId="03415D5D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5426D35C" w14:textId="7DA76763" w:rsidR="00AE56AC" w:rsidRDefault="00201DC9" w:rsidP="007E76D4">
            <w:pPr>
              <w:pStyle w:val="ListParagraph"/>
              <w:ind w:left="0"/>
              <w:rPr>
                <w:rFonts w:eastAsiaTheme="minorEastAsia"/>
                <w:i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0"/>
                <w:szCs w:val="20"/>
                <w:lang w:val="en-US"/>
              </w:rPr>
              <w:t>2</w:t>
            </w:r>
          </w:p>
        </w:tc>
      </w:tr>
    </w:tbl>
    <w:p w14:paraId="2EAA3422" w14:textId="77777777" w:rsidR="007E76D4" w:rsidRDefault="007E76D4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49F9E7EF" w14:textId="5CBF0B81" w:rsidR="00201DC9" w:rsidRDefault="008042AC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1-0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(0)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1+2+1+0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</w:p>
    <w:p w14:paraId="25962AF5" w14:textId="77777777" w:rsidR="0075420F" w:rsidRP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45DD8D61" w14:textId="7451F6F2" w:rsidR="0075420F" w:rsidRPr="007A4C17" w:rsidRDefault="0075420F" w:rsidP="007542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-0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(0)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</m:oMath>
    </w:p>
    <w:p w14:paraId="62554C81" w14:textId="77777777" w:rsid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p w14:paraId="22E41C53" w14:textId="38FDDFA5" w:rsidR="0075420F" w:rsidRPr="007A4C17" w:rsidRDefault="0075420F" w:rsidP="0075420F">
      <w:pPr>
        <w:pStyle w:val="ListParagraph"/>
        <w:rPr>
          <w:rFonts w:eastAsiaTheme="minorEastAsia"/>
          <w:iCs/>
          <w:sz w:val="20"/>
          <w:szCs w:val="20"/>
          <w:lang w:val="en-US"/>
        </w:rPr>
      </w:pPr>
      <w:r>
        <w:rPr>
          <w:rFonts w:eastAsiaTheme="minorEastAsia"/>
          <w:iCs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ATE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]=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-1-2-1+2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</m:oMath>
    </w:p>
    <w:p w14:paraId="353A9147" w14:textId="77777777" w:rsidR="0075420F" w:rsidRPr="0075420F" w:rsidRDefault="0075420F" w:rsidP="007E76D4">
      <w:pPr>
        <w:pStyle w:val="ListParagraph"/>
        <w:rPr>
          <w:rFonts w:eastAsiaTheme="minorEastAsia"/>
          <w:iCs/>
          <w:sz w:val="20"/>
          <w:szCs w:val="20"/>
          <w:lang w:val="en-US"/>
        </w:rPr>
      </w:pPr>
    </w:p>
    <w:sectPr w:rsidR="0075420F" w:rsidRPr="007542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393"/>
    <w:multiLevelType w:val="hybridMultilevel"/>
    <w:tmpl w:val="399C87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24D6"/>
    <w:multiLevelType w:val="hybridMultilevel"/>
    <w:tmpl w:val="E4C2741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F02FC"/>
    <w:multiLevelType w:val="hybridMultilevel"/>
    <w:tmpl w:val="831C388C"/>
    <w:lvl w:ilvl="0" w:tplc="0180E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D58AF"/>
    <w:multiLevelType w:val="hybridMultilevel"/>
    <w:tmpl w:val="C776A632"/>
    <w:lvl w:ilvl="0" w:tplc="9BAA3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B2"/>
    <w:rsid w:val="000051AF"/>
    <w:rsid w:val="00005406"/>
    <w:rsid w:val="00005DC1"/>
    <w:rsid w:val="0001088B"/>
    <w:rsid w:val="0005510B"/>
    <w:rsid w:val="00075467"/>
    <w:rsid w:val="000814E4"/>
    <w:rsid w:val="000A2165"/>
    <w:rsid w:val="000B422C"/>
    <w:rsid w:val="000E508E"/>
    <w:rsid w:val="00113E92"/>
    <w:rsid w:val="0016210F"/>
    <w:rsid w:val="00181B31"/>
    <w:rsid w:val="001A72A8"/>
    <w:rsid w:val="001E0798"/>
    <w:rsid w:val="00201096"/>
    <w:rsid w:val="00201DC9"/>
    <w:rsid w:val="00202419"/>
    <w:rsid w:val="00211CB2"/>
    <w:rsid w:val="002169DB"/>
    <w:rsid w:val="00223805"/>
    <w:rsid w:val="00232F0F"/>
    <w:rsid w:val="002551FA"/>
    <w:rsid w:val="002B128F"/>
    <w:rsid w:val="002C74C3"/>
    <w:rsid w:val="002E1BA8"/>
    <w:rsid w:val="002E6237"/>
    <w:rsid w:val="003065CF"/>
    <w:rsid w:val="00307EE4"/>
    <w:rsid w:val="003233B8"/>
    <w:rsid w:val="003242BE"/>
    <w:rsid w:val="00331F84"/>
    <w:rsid w:val="00382750"/>
    <w:rsid w:val="00393A6B"/>
    <w:rsid w:val="003959EA"/>
    <w:rsid w:val="003D5636"/>
    <w:rsid w:val="003E3D3E"/>
    <w:rsid w:val="00426028"/>
    <w:rsid w:val="00431582"/>
    <w:rsid w:val="0049048E"/>
    <w:rsid w:val="004A2A09"/>
    <w:rsid w:val="004A7D1C"/>
    <w:rsid w:val="004B00C3"/>
    <w:rsid w:val="004B0FBA"/>
    <w:rsid w:val="004D2626"/>
    <w:rsid w:val="004D5E0F"/>
    <w:rsid w:val="00560245"/>
    <w:rsid w:val="00581B6B"/>
    <w:rsid w:val="00584385"/>
    <w:rsid w:val="005873F3"/>
    <w:rsid w:val="00617846"/>
    <w:rsid w:val="00625657"/>
    <w:rsid w:val="00627D84"/>
    <w:rsid w:val="00640AE0"/>
    <w:rsid w:val="00690F22"/>
    <w:rsid w:val="006971F7"/>
    <w:rsid w:val="00697233"/>
    <w:rsid w:val="006A7E29"/>
    <w:rsid w:val="006B3850"/>
    <w:rsid w:val="006D05C4"/>
    <w:rsid w:val="006D31E8"/>
    <w:rsid w:val="006D7309"/>
    <w:rsid w:val="006F0F89"/>
    <w:rsid w:val="006F3758"/>
    <w:rsid w:val="00706D9B"/>
    <w:rsid w:val="00712CE6"/>
    <w:rsid w:val="007173FD"/>
    <w:rsid w:val="007521A8"/>
    <w:rsid w:val="007527AE"/>
    <w:rsid w:val="0075420F"/>
    <w:rsid w:val="0075715C"/>
    <w:rsid w:val="007764F7"/>
    <w:rsid w:val="007927B9"/>
    <w:rsid w:val="00795524"/>
    <w:rsid w:val="007A4A99"/>
    <w:rsid w:val="007A4C17"/>
    <w:rsid w:val="007A73E3"/>
    <w:rsid w:val="007C21EE"/>
    <w:rsid w:val="007C59DB"/>
    <w:rsid w:val="007E378B"/>
    <w:rsid w:val="007E76D4"/>
    <w:rsid w:val="008026C6"/>
    <w:rsid w:val="008042AC"/>
    <w:rsid w:val="00810DA1"/>
    <w:rsid w:val="00813341"/>
    <w:rsid w:val="00813FB9"/>
    <w:rsid w:val="00855D4A"/>
    <w:rsid w:val="00866009"/>
    <w:rsid w:val="008A689A"/>
    <w:rsid w:val="008B3C05"/>
    <w:rsid w:val="008C6537"/>
    <w:rsid w:val="008E0F00"/>
    <w:rsid w:val="008F4AF2"/>
    <w:rsid w:val="0091276F"/>
    <w:rsid w:val="00920132"/>
    <w:rsid w:val="00935F63"/>
    <w:rsid w:val="00952730"/>
    <w:rsid w:val="00956403"/>
    <w:rsid w:val="0096792B"/>
    <w:rsid w:val="009B3ED8"/>
    <w:rsid w:val="009D2047"/>
    <w:rsid w:val="00A0225F"/>
    <w:rsid w:val="00A043BF"/>
    <w:rsid w:val="00A113BF"/>
    <w:rsid w:val="00A12374"/>
    <w:rsid w:val="00A13C98"/>
    <w:rsid w:val="00A45EF9"/>
    <w:rsid w:val="00AA21DC"/>
    <w:rsid w:val="00AB6184"/>
    <w:rsid w:val="00AB7100"/>
    <w:rsid w:val="00AC35F2"/>
    <w:rsid w:val="00AE56AC"/>
    <w:rsid w:val="00B13720"/>
    <w:rsid w:val="00B1636B"/>
    <w:rsid w:val="00B546CE"/>
    <w:rsid w:val="00B632C7"/>
    <w:rsid w:val="00BE2170"/>
    <w:rsid w:val="00BF7671"/>
    <w:rsid w:val="00C04816"/>
    <w:rsid w:val="00C2251B"/>
    <w:rsid w:val="00C3665A"/>
    <w:rsid w:val="00C43341"/>
    <w:rsid w:val="00C44908"/>
    <w:rsid w:val="00C701D4"/>
    <w:rsid w:val="00C75FE5"/>
    <w:rsid w:val="00C86452"/>
    <w:rsid w:val="00C91A42"/>
    <w:rsid w:val="00C95E98"/>
    <w:rsid w:val="00C97E8C"/>
    <w:rsid w:val="00CA1D64"/>
    <w:rsid w:val="00CC1783"/>
    <w:rsid w:val="00CC653F"/>
    <w:rsid w:val="00CD2EB3"/>
    <w:rsid w:val="00CD3630"/>
    <w:rsid w:val="00CD6315"/>
    <w:rsid w:val="00CE3C62"/>
    <w:rsid w:val="00CF6EFB"/>
    <w:rsid w:val="00D47BFE"/>
    <w:rsid w:val="00D51677"/>
    <w:rsid w:val="00D7396E"/>
    <w:rsid w:val="00D92F27"/>
    <w:rsid w:val="00DA6165"/>
    <w:rsid w:val="00E15B98"/>
    <w:rsid w:val="00E569D2"/>
    <w:rsid w:val="00E65B38"/>
    <w:rsid w:val="00EA0FE5"/>
    <w:rsid w:val="00EB0E85"/>
    <w:rsid w:val="00EB73A4"/>
    <w:rsid w:val="00EC3430"/>
    <w:rsid w:val="00EF4474"/>
    <w:rsid w:val="00F1579A"/>
    <w:rsid w:val="00F157FE"/>
    <w:rsid w:val="00F330E9"/>
    <w:rsid w:val="00F74412"/>
    <w:rsid w:val="00F75B16"/>
    <w:rsid w:val="00F847E8"/>
    <w:rsid w:val="00FC021D"/>
    <w:rsid w:val="00FE7521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6721C"/>
  <w15:chartTrackingRefBased/>
  <w15:docId w15:val="{A2D736AA-6C57-4C5E-872D-E5F07E8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09"/>
    <w:pPr>
      <w:ind w:left="720"/>
      <w:contextualSpacing/>
    </w:pPr>
  </w:style>
  <w:style w:type="table" w:styleId="TableGrid">
    <w:name w:val="Table Grid"/>
    <w:basedOn w:val="TableNormal"/>
    <w:uiPriority w:val="39"/>
    <w:rsid w:val="006D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4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2622</Characters>
  <Application>Microsoft Office Word</Application>
  <DocSecurity>0</DocSecurity>
  <Lines>124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solomon</dc:creator>
  <cp:keywords/>
  <dc:description/>
  <cp:lastModifiedBy>matan solomon</cp:lastModifiedBy>
  <cp:revision>2</cp:revision>
  <dcterms:created xsi:type="dcterms:W3CDTF">2025-04-22T13:13:00Z</dcterms:created>
  <dcterms:modified xsi:type="dcterms:W3CDTF">2025-04-22T13:13:00Z</dcterms:modified>
</cp:coreProperties>
</file>