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FA" w:rsidRPr="008F39BF" w:rsidRDefault="00222CFA">
      <w:pPr>
        <w:autoSpaceDE/>
        <w:bidi w:val="0"/>
        <w:rPr>
          <w:rFonts w:ascii="David" w:hAnsi="David" w:cs="David"/>
          <w:sz w:val="24"/>
          <w:szCs w:val="24"/>
          <w:rtl/>
        </w:rPr>
      </w:pPr>
    </w:p>
    <w:p w:rsidR="00222CFA" w:rsidRPr="008F39BF" w:rsidRDefault="00222CFA">
      <w:pPr>
        <w:jc w:val="center"/>
        <w:rPr>
          <w:rFonts w:ascii="David" w:hAnsi="David" w:cs="David"/>
          <w:sz w:val="56"/>
          <w:szCs w:val="56"/>
        </w:rPr>
      </w:pPr>
      <w:r w:rsidRPr="008F39BF">
        <w:rPr>
          <w:rFonts w:ascii="David" w:hAnsi="David" w:cs="David"/>
          <w:b/>
          <w:bCs/>
          <w:sz w:val="56"/>
          <w:szCs w:val="56"/>
          <w:rtl/>
        </w:rPr>
        <w:t xml:space="preserve">מטלת מנחה (ממ"ן)  </w:t>
      </w:r>
      <w:r w:rsidRPr="008F39BF">
        <w:rPr>
          <w:rFonts w:ascii="David" w:hAnsi="David" w:cs="David"/>
          <w:b/>
          <w:bCs/>
          <w:sz w:val="56"/>
          <w:szCs w:val="56"/>
        </w:rPr>
        <w:t>13</w:t>
      </w:r>
    </w:p>
    <w:p w:rsidR="00222CFA" w:rsidRPr="008F39BF" w:rsidRDefault="00222CFA">
      <w:pPr>
        <w:bidi w:val="0"/>
        <w:jc w:val="center"/>
        <w:rPr>
          <w:rFonts w:ascii="David" w:hAnsi="David" w:cs="David"/>
          <w:sz w:val="24"/>
          <w:szCs w:val="24"/>
        </w:rPr>
      </w:pPr>
    </w:p>
    <w:p w:rsidR="00222CFA" w:rsidRPr="008F39BF" w:rsidRDefault="00222CFA">
      <w:pPr>
        <w:tabs>
          <w:tab w:val="left" w:pos="5612"/>
          <w:tab w:val="left" w:pos="8022"/>
        </w:tabs>
        <w:spacing w:line="480" w:lineRule="auto"/>
        <w:ind w:left="85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הקורס: "עקרונות מערכות הפעלה</w:t>
      </w:r>
      <w:r w:rsidRPr="008F39BF">
        <w:rPr>
          <w:rFonts w:ascii="David" w:hAnsi="David" w:cs="David"/>
          <w:sz w:val="24"/>
          <w:szCs w:val="24"/>
          <w:rtl/>
        </w:rPr>
        <w:t>"</w:t>
      </w:r>
    </w:p>
    <w:p w:rsidR="00222CFA" w:rsidRPr="008F39BF" w:rsidRDefault="00222CFA">
      <w:pPr>
        <w:tabs>
          <w:tab w:val="left" w:pos="5612"/>
          <w:tab w:val="left" w:pos="8022"/>
        </w:tabs>
        <w:spacing w:line="480" w:lineRule="auto"/>
        <w:ind w:left="85"/>
        <w:rPr>
          <w:rFonts w:ascii="David" w:hAnsi="David" w:cs="David"/>
          <w:b/>
          <w:bCs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חומר הלימוד למטלה: ראו פירוט בסעיף "רקע"</w:t>
      </w:r>
    </w:p>
    <w:tbl>
      <w:tblPr>
        <w:tblW w:w="8472" w:type="dxa"/>
        <w:jc w:val="right"/>
        <w:tblLook w:val="0000"/>
      </w:tblPr>
      <w:tblGrid>
        <w:gridCol w:w="4962"/>
        <w:gridCol w:w="2835"/>
        <w:gridCol w:w="675"/>
      </w:tblGrid>
      <w:tr w:rsidR="00222CFA" w:rsidRPr="008F39BF">
        <w:trPr>
          <w:jc w:val="right"/>
        </w:trPr>
        <w:tc>
          <w:tcPr>
            <w:tcW w:w="4962" w:type="dxa"/>
            <w:shd w:val="clear" w:color="auto" w:fill="auto"/>
          </w:tcPr>
          <w:p w:rsidR="00222CFA" w:rsidRPr="008F39BF" w:rsidRDefault="00222CFA">
            <w:pPr>
              <w:tabs>
                <w:tab w:val="left" w:pos="5612"/>
                <w:tab w:val="left" w:pos="8022"/>
              </w:tabs>
              <w:spacing w:line="48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מספר השאלות: </w:t>
            </w:r>
            <w:r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22CFA" w:rsidRPr="008F39BF" w:rsidRDefault="00222CFA">
            <w:pPr>
              <w:tabs>
                <w:tab w:val="left" w:pos="5612"/>
                <w:tab w:val="left" w:pos="8022"/>
              </w:tabs>
              <w:spacing w:line="48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משקל המטלה:  </w:t>
            </w:r>
            <w:r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12</w:t>
            </w:r>
          </w:p>
        </w:tc>
      </w:tr>
      <w:tr w:rsidR="00222CFA" w:rsidRPr="008F39BF">
        <w:trPr>
          <w:jc w:val="right"/>
        </w:trPr>
        <w:tc>
          <w:tcPr>
            <w:tcW w:w="4962" w:type="dxa"/>
            <w:shd w:val="clear" w:color="auto" w:fill="auto"/>
          </w:tcPr>
          <w:p w:rsidR="00222CFA" w:rsidRPr="008F39BF" w:rsidRDefault="00222CFA" w:rsidP="00126DDE">
            <w:pPr>
              <w:tabs>
                <w:tab w:val="left" w:pos="5612"/>
                <w:tab w:val="left" w:pos="8022"/>
              </w:tabs>
              <w:spacing w:line="480" w:lineRule="auto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סמסטר:   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2020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א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22CFA" w:rsidRPr="008F39BF" w:rsidRDefault="00222CFA" w:rsidP="003C2776">
            <w:pPr>
              <w:tabs>
                <w:tab w:val="left" w:pos="5612"/>
                <w:tab w:val="left" w:pos="8022"/>
              </w:tabs>
              <w:spacing w:line="480" w:lineRule="auto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מועד אחרון להגשה: 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30.1.2020</w:t>
            </w:r>
          </w:p>
        </w:tc>
      </w:tr>
      <w:tr w:rsidR="00222CFA" w:rsidRPr="008F39BF">
        <w:trPr>
          <w:jc w:val="right"/>
        </w:trPr>
        <w:tc>
          <w:tcPr>
            <w:tcW w:w="7797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222CFA" w:rsidRPr="008F39BF" w:rsidRDefault="00222CFA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</w:tcPr>
          <w:p w:rsidR="00222CFA" w:rsidRPr="008F39BF" w:rsidRDefault="00222CFA">
            <w:pPr>
              <w:tabs>
                <w:tab w:val="left" w:pos="5612"/>
                <w:tab w:val="left" w:pos="8022"/>
              </w:tabs>
              <w:snapToGrid w:val="0"/>
              <w:jc w:val="both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:rsidR="00222CFA" w:rsidRPr="008F39BF" w:rsidRDefault="00222CFA">
      <w:pPr>
        <w:tabs>
          <w:tab w:val="left" w:pos="3203"/>
          <w:tab w:val="left" w:pos="5612"/>
          <w:tab w:val="left" w:pos="8022"/>
        </w:tabs>
        <w:ind w:left="84"/>
        <w:rPr>
          <w:rFonts w:ascii="David" w:hAnsi="David" w:cs="David"/>
          <w:sz w:val="24"/>
          <w:szCs w:val="24"/>
        </w:rPr>
      </w:pPr>
    </w:p>
    <w:tbl>
      <w:tblPr>
        <w:tblW w:w="8403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0" w:type="dxa"/>
        </w:tblCellMar>
        <w:tblLook w:val="0000"/>
      </w:tblPr>
      <w:tblGrid>
        <w:gridCol w:w="8403"/>
      </w:tblGrid>
      <w:tr w:rsidR="00222CFA" w:rsidRPr="008F39BF">
        <w:trPr>
          <w:jc w:val="right"/>
        </w:trPr>
        <w:tc>
          <w:tcPr>
            <w:tcW w:w="8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22CFA" w:rsidRPr="008F39BF" w:rsidRDefault="00222CFA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הגשת המטלה:  שליחה באמצעות מערכת המטלות המקוונת באתר הבית של הקורס.</w:t>
            </w:r>
          </w:p>
          <w:p w:rsidR="00222CFA" w:rsidRPr="008F39BF" w:rsidRDefault="00222CFA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הסבר מפורט ב"נוהל הגשת מטלות המנחה".</w:t>
            </w:r>
          </w:p>
        </w:tc>
      </w:tr>
    </w:tbl>
    <w:p w:rsidR="00222CFA" w:rsidRPr="008F39BF" w:rsidRDefault="00222CFA">
      <w:pPr>
        <w:spacing w:line="360" w:lineRule="auto"/>
        <w:rPr>
          <w:rFonts w:ascii="David" w:hAnsi="David" w:cs="David"/>
          <w:sz w:val="24"/>
          <w:szCs w:val="24"/>
          <w:lang w:eastAsia="he-IL"/>
        </w:rPr>
      </w:pPr>
    </w:p>
    <w:p w:rsidR="001C3608" w:rsidRPr="008F39BF" w:rsidRDefault="001C3608" w:rsidP="001C3608">
      <w:pPr>
        <w:spacing w:line="360" w:lineRule="auto"/>
        <w:rPr>
          <w:rFonts w:ascii="David" w:hAnsi="David" w:cs="David"/>
          <w:sz w:val="24"/>
          <w:szCs w:val="24"/>
          <w:lang w:eastAsia="he-IL"/>
        </w:rPr>
      </w:pPr>
    </w:p>
    <w:p w:rsidR="001C3608" w:rsidRPr="008F39BF" w:rsidRDefault="001C3608" w:rsidP="001C3608">
      <w:pPr>
        <w:pStyle w:val="Heading2"/>
        <w:rPr>
          <w:rFonts w:ascii="David" w:hAnsi="David" w:cs="David"/>
        </w:rPr>
      </w:pPr>
      <w:r w:rsidRPr="008F39BF">
        <w:rPr>
          <w:rFonts w:ascii="David" w:hAnsi="David" w:cs="David"/>
          <w:rtl/>
          <w:lang w:eastAsia="he-IL"/>
        </w:rPr>
        <w:t>החלק המעשי (</w:t>
      </w:r>
      <w:r w:rsidRPr="008F39BF">
        <w:rPr>
          <w:rFonts w:ascii="David" w:hAnsi="David" w:cs="David"/>
          <w:lang w:eastAsia="he-IL"/>
        </w:rPr>
        <w:t>80%</w:t>
      </w:r>
      <w:r w:rsidRPr="008F39BF">
        <w:rPr>
          <w:rFonts w:ascii="David" w:hAnsi="David" w:cs="David"/>
          <w:rtl/>
          <w:lang w:eastAsia="he-IL"/>
        </w:rPr>
        <w:t>)</w:t>
      </w:r>
    </w:p>
    <w:p w:rsidR="001C3608" w:rsidRPr="008F39BF" w:rsidRDefault="001C3608" w:rsidP="001C3608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eastAsia="he-IL"/>
        </w:rPr>
      </w:pPr>
      <w:r w:rsidRPr="008F39BF">
        <w:rPr>
          <w:rFonts w:ascii="David" w:hAnsi="David" w:cs="David"/>
          <w:b/>
          <w:bCs/>
          <w:sz w:val="24"/>
          <w:szCs w:val="24"/>
          <w:u w:val="single"/>
          <w:rtl/>
          <w:lang w:eastAsia="he-IL"/>
        </w:rPr>
        <w:t>כללי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במטלה עליכם לשנות את מערכת הקבצים של </w:t>
      </w:r>
      <w:r w:rsidRPr="008F39BF">
        <w:rPr>
          <w:rFonts w:ascii="David" w:hAnsi="David" w:cs="David"/>
          <w:sz w:val="24"/>
          <w:szCs w:val="24"/>
        </w:rPr>
        <w:t>xv6</w:t>
      </w:r>
      <w:r w:rsidRPr="008F39BF">
        <w:rPr>
          <w:rFonts w:ascii="David" w:hAnsi="David" w:cs="David"/>
          <w:sz w:val="24"/>
          <w:szCs w:val="24"/>
          <w:rtl/>
        </w:rPr>
        <w:t xml:space="preserve"> ולהוסיף לה תמיכה בקבצים גדולים.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pStyle w:val="Heading5"/>
        <w:ind w:left="1008" w:hanging="1008"/>
        <w:rPr>
          <w:rFonts w:ascii="David" w:hAnsi="David" w:cs="David"/>
          <w:u w:val="single"/>
        </w:rPr>
      </w:pPr>
      <w:r w:rsidRPr="008F39BF">
        <w:rPr>
          <w:rFonts w:ascii="David" w:hAnsi="David" w:cs="David"/>
          <w:u w:val="single"/>
          <w:rtl/>
        </w:rPr>
        <w:t xml:space="preserve">מטרה </w:t>
      </w:r>
    </w:p>
    <w:p w:rsidR="001C3608" w:rsidRPr="008F39BF" w:rsidRDefault="001C3608" w:rsidP="001C360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הכרת מבנה מערכת קבצים של </w:t>
      </w:r>
      <w:r w:rsidRPr="008F39BF">
        <w:rPr>
          <w:rFonts w:ascii="David" w:hAnsi="David" w:cs="David"/>
          <w:sz w:val="24"/>
          <w:szCs w:val="24"/>
        </w:rPr>
        <w:t>xv6</w:t>
      </w:r>
    </w:p>
    <w:p w:rsidR="001C3608" w:rsidRPr="008F39BF" w:rsidRDefault="001C3608" w:rsidP="001C360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כתיבת </w:t>
      </w:r>
      <w:r w:rsidRPr="008F39BF">
        <w:rPr>
          <w:rFonts w:ascii="David" w:hAnsi="David" w:cs="David"/>
          <w:sz w:val="24"/>
          <w:szCs w:val="24"/>
        </w:rPr>
        <w:t xml:space="preserve">regression test </w:t>
      </w:r>
      <w:r w:rsidRPr="008F39BF">
        <w:rPr>
          <w:rFonts w:ascii="David" w:hAnsi="David" w:cs="David"/>
          <w:sz w:val="24"/>
          <w:szCs w:val="24"/>
          <w:rtl/>
        </w:rPr>
        <w:t xml:space="preserve"> למערכת הקבצים של </w:t>
      </w:r>
      <w:r w:rsidRPr="008F39BF">
        <w:rPr>
          <w:rFonts w:ascii="David" w:hAnsi="David" w:cs="David"/>
          <w:sz w:val="24"/>
          <w:szCs w:val="24"/>
        </w:rPr>
        <w:t>xv6</w:t>
      </w:r>
    </w:p>
    <w:p w:rsidR="001C3608" w:rsidRPr="008F39BF" w:rsidRDefault="001C3608" w:rsidP="001C360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</w:rPr>
        <w:t>היכרות בסיסית עם עבודה בפקויקט</w:t>
      </w:r>
      <w:r w:rsidRPr="008F39BF">
        <w:rPr>
          <w:rFonts w:ascii="David" w:hAnsi="David" w:cs="David"/>
          <w:sz w:val="24"/>
          <w:szCs w:val="24"/>
        </w:rPr>
        <w:t>open source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pStyle w:val="Heading5"/>
        <w:ind w:left="1008" w:hanging="1008"/>
        <w:rPr>
          <w:rFonts w:ascii="David" w:hAnsi="David" w:cs="David"/>
          <w:u w:val="single"/>
        </w:rPr>
      </w:pPr>
      <w:r w:rsidRPr="008F39BF">
        <w:rPr>
          <w:rFonts w:ascii="David" w:hAnsi="David" w:cs="David"/>
          <w:u w:val="single"/>
          <w:rtl/>
        </w:rPr>
        <w:t xml:space="preserve">רקע 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א) פרק </w:t>
      </w:r>
      <w:r w:rsidRPr="008F39BF">
        <w:rPr>
          <w:rFonts w:ascii="David" w:hAnsi="David" w:cs="David"/>
          <w:sz w:val="24"/>
          <w:szCs w:val="24"/>
        </w:rPr>
        <w:t>13.2</w:t>
      </w:r>
      <w:r w:rsidRPr="008F39BF">
        <w:rPr>
          <w:rFonts w:ascii="David" w:hAnsi="David" w:cs="David"/>
          <w:sz w:val="24"/>
          <w:szCs w:val="24"/>
          <w:rtl/>
        </w:rPr>
        <w:t xml:space="preserve"> ב </w:t>
      </w:r>
      <w:r w:rsidR="00674308">
        <w:fldChar w:fldCharType="begin"/>
      </w:r>
      <w:r w:rsidR="00674308">
        <w:instrText>HYPERLINK "http://www.gnu.org/software/libc/manual/html_mono/libc.html" \l "Low_002dLevel-I_002fO"</w:instrText>
      </w:r>
      <w:r w:rsidR="00674308">
        <w:fldChar w:fldCharType="separate"/>
      </w:r>
      <w:proofErr w:type="spellStart"/>
      <w:r w:rsidRPr="008F39BF">
        <w:rPr>
          <w:rStyle w:val="InternetLink"/>
          <w:rFonts w:ascii="David" w:hAnsi="David" w:cs="David"/>
          <w:sz w:val="24"/>
          <w:szCs w:val="24"/>
        </w:rPr>
        <w:t>Glibc</w:t>
      </w:r>
      <w:proofErr w:type="spellEnd"/>
      <w:r w:rsidRPr="008F39BF">
        <w:rPr>
          <w:rStyle w:val="InternetLink"/>
          <w:rFonts w:ascii="David" w:hAnsi="David" w:cs="David"/>
          <w:sz w:val="24"/>
          <w:szCs w:val="24"/>
        </w:rPr>
        <w:t xml:space="preserve"> manual</w:t>
      </w:r>
      <w:r w:rsidR="00674308">
        <w:fldChar w:fldCharType="end"/>
      </w:r>
      <w:r w:rsidRPr="008F39BF">
        <w:rPr>
          <w:rFonts w:ascii="David" w:hAnsi="David" w:cs="David"/>
          <w:sz w:val="24"/>
          <w:szCs w:val="24"/>
          <w:rtl/>
        </w:rPr>
        <w:t xml:space="preserve"> המתייחס לפונקציות </w:t>
      </w:r>
      <w:proofErr w:type="spellStart"/>
      <w:r w:rsidRPr="008F39BF">
        <w:rPr>
          <w:rFonts w:ascii="David" w:hAnsi="David" w:cs="David"/>
          <w:sz w:val="24"/>
          <w:szCs w:val="24"/>
        </w:rPr>
        <w:t>lseek</w:t>
      </w:r>
      <w:proofErr w:type="spellEnd"/>
      <w:r w:rsidRPr="008F39BF">
        <w:rPr>
          <w:rFonts w:ascii="David" w:hAnsi="David" w:cs="David"/>
          <w:sz w:val="24"/>
          <w:szCs w:val="24"/>
        </w:rPr>
        <w:t>, open, close, read, write</w:t>
      </w:r>
      <w:r w:rsidRPr="008F39BF">
        <w:rPr>
          <w:rFonts w:ascii="David" w:hAnsi="David" w:cs="David"/>
          <w:sz w:val="24"/>
          <w:szCs w:val="24"/>
          <w:rtl/>
        </w:rPr>
        <w:t>.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ב) פרק 6 מתוך </w:t>
      </w:r>
      <w:hyperlink r:id="rId5" w:history="1">
        <w:r w:rsidRPr="008F39BF">
          <w:rPr>
            <w:rStyle w:val="Hyperlink"/>
            <w:rFonts w:ascii="David" w:hAnsi="David" w:cs="David"/>
            <w:sz w:val="24"/>
            <w:szCs w:val="24"/>
          </w:rPr>
          <w:t>https://pdos.csail.mit.edu/6.828/2018/xv6/book-rev11.pdf</w:t>
        </w:r>
      </w:hyperlink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ג) קובץ </w:t>
      </w:r>
      <w:r w:rsidRPr="008F39BF">
        <w:rPr>
          <w:rFonts w:ascii="David" w:hAnsi="David" w:cs="David"/>
          <w:sz w:val="24"/>
          <w:szCs w:val="24"/>
        </w:rPr>
        <w:t>“Running and debugging xv6.pdf”</w:t>
      </w:r>
    </w:p>
    <w:p w:rsidR="001C3608" w:rsidRPr="008F39BF" w:rsidRDefault="001C3608" w:rsidP="001C3608">
      <w:pPr>
        <w:pStyle w:val="Heading2"/>
        <w:jc w:val="both"/>
        <w:rPr>
          <w:rFonts w:ascii="David" w:hAnsi="David" w:cs="David"/>
          <w:b w:val="0"/>
          <w:bCs w:val="0"/>
        </w:rPr>
      </w:pPr>
    </w:p>
    <w:p w:rsidR="001C3608" w:rsidRPr="008F39BF" w:rsidRDefault="001C3608" w:rsidP="001C3608">
      <w:pPr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pStyle w:val="Heading5"/>
        <w:ind w:left="1008" w:hanging="1008"/>
        <w:rPr>
          <w:rFonts w:ascii="David" w:hAnsi="David" w:cs="David"/>
          <w:u w:val="single"/>
          <w:lang w:eastAsia="he-IL"/>
        </w:rPr>
      </w:pPr>
      <w:r w:rsidRPr="008F39BF">
        <w:rPr>
          <w:rFonts w:ascii="David" w:hAnsi="David" w:cs="David"/>
          <w:u w:val="single"/>
          <w:rtl/>
          <w:lang w:eastAsia="he-IL"/>
        </w:rPr>
        <w:t>תיאור המשימה</w:t>
      </w:r>
    </w:p>
    <w:p w:rsidR="001C3608" w:rsidRPr="008F39BF" w:rsidRDefault="001C3608" w:rsidP="001C360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עליכם להבין כיצד בנוייה מערכת הקבצים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קראו פרק 6, "מערות קבצים", מתוך ה </w:t>
      </w:r>
      <w:r w:rsidRPr="008F39BF">
        <w:rPr>
          <w:rFonts w:ascii="David" w:hAnsi="David" w:cs="David"/>
          <w:sz w:val="24"/>
          <w:szCs w:val="24"/>
          <w:lang w:eastAsia="he-IL"/>
        </w:rPr>
        <w:t>vx6 book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.</w:t>
      </w:r>
    </w:p>
    <w:p w:rsidR="001C3608" w:rsidRPr="008F39BF" w:rsidRDefault="001C3608" w:rsidP="00CA12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כפי שניתן לראות, ה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inode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במערכת הקבצים של 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תומכת ב 12 בלוקים ישירים וקיימת תמיכה ב </w:t>
      </w:r>
      <w:r w:rsidRPr="008F39BF">
        <w:rPr>
          <w:rFonts w:ascii="David" w:hAnsi="David" w:cs="David"/>
          <w:sz w:val="24"/>
          <w:szCs w:val="24"/>
          <w:lang w:eastAsia="he-IL"/>
        </w:rPr>
        <w:t>single indirection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בלבד. עליכם להבין את הקוד של פו</w:t>
      </w:r>
      <w:r w:rsidRPr="008F39BF">
        <w:rPr>
          <w:rFonts w:ascii="David" w:hAnsi="David" w:cs="David"/>
          <w:sz w:val="24"/>
          <w:szCs w:val="24"/>
          <w:lang w:eastAsia="he-IL"/>
        </w:rPr>
        <w:t>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קציית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bmap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במערכת הקבצים ולהרחיב את התמכה ל </w:t>
      </w:r>
      <w:r w:rsidRPr="008F39BF">
        <w:rPr>
          <w:rFonts w:ascii="David" w:hAnsi="David" w:cs="David"/>
          <w:sz w:val="24"/>
          <w:szCs w:val="24"/>
          <w:lang w:eastAsia="he-IL"/>
        </w:rPr>
        <w:t>double indirection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</w:t>
      </w:r>
    </w:p>
    <w:p w:rsidR="001C3608" w:rsidRPr="008F39BF" w:rsidRDefault="001C3608" w:rsidP="00CA12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פרק 6 של </w:t>
      </w:r>
      <w:r w:rsidRPr="008F39BF">
        <w:rPr>
          <w:rFonts w:ascii="David" w:hAnsi="David" w:cs="David"/>
          <w:sz w:val="24"/>
          <w:szCs w:val="24"/>
          <w:lang w:eastAsia="he-IL"/>
        </w:rPr>
        <w:t>xv6 book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נותן הסבר מעולה על מבנה מערכת הקבצים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מפרק זה ניתן ללמוד לא רק על המבנה של מערת הקבצים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, אלה גם לדעת באילו קבצים יושב הקוד של מערכת הקבצים ומשם הדרך להשלמת המשימה של מימוש ה </w:t>
      </w:r>
      <w:r w:rsidRPr="008F39BF">
        <w:rPr>
          <w:rFonts w:ascii="David" w:hAnsi="David" w:cs="David"/>
          <w:sz w:val="24"/>
          <w:szCs w:val="24"/>
          <w:lang w:eastAsia="he-IL"/>
        </w:rPr>
        <w:t>double indirection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קצרה מאוד. אבל בפרויקטים של </w:t>
      </w:r>
      <w:r w:rsidRPr="008F39BF">
        <w:rPr>
          <w:rFonts w:ascii="David" w:hAnsi="David" w:cs="David"/>
          <w:sz w:val="24"/>
          <w:szCs w:val="24"/>
          <w:lang w:eastAsia="he-IL"/>
        </w:rPr>
        <w:t>open source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לא תמיד מקבלים ספר נלווה כמו במקרה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לכן, מי שמעוניין להתנסות בביצוע המשימה ללא תמיכה, 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lastRenderedPageBreak/>
        <w:t xml:space="preserve">יכול לעשות זאת ולמצוא את רשימת הקבצים שבהם מוזכרת מילה </w:t>
      </w:r>
      <w:r w:rsidRPr="008F39BF">
        <w:rPr>
          <w:rFonts w:ascii="David" w:hAnsi="David" w:cs="David"/>
          <w:sz w:val="24"/>
          <w:szCs w:val="24"/>
          <w:lang w:eastAsia="he-IL"/>
        </w:rPr>
        <w:t>indirection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ע"י חיפוש ב </w:t>
      </w:r>
      <w:r w:rsidRPr="008F39BF">
        <w:rPr>
          <w:rFonts w:ascii="David" w:hAnsi="David" w:cs="David"/>
          <w:sz w:val="24"/>
          <w:szCs w:val="24"/>
          <w:lang w:eastAsia="he-IL"/>
        </w:rPr>
        <w:t xml:space="preserve">repository 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של הפרויקט:</w:t>
      </w:r>
    </w:p>
    <w:tbl>
      <w:tblPr>
        <w:tblStyle w:val="TableGrid"/>
        <w:bidiVisual/>
        <w:tblW w:w="0" w:type="auto"/>
        <w:tblLook w:val="04A0"/>
      </w:tblPr>
      <w:tblGrid>
        <w:gridCol w:w="8522"/>
      </w:tblGrid>
      <w:tr w:rsidR="001C3608" w:rsidRPr="008F39BF" w:rsidTr="002A33F9">
        <w:tc>
          <w:tcPr>
            <w:tcW w:w="8522" w:type="dxa"/>
          </w:tcPr>
          <w:p w:rsidR="001C3608" w:rsidRPr="008F39BF" w:rsidRDefault="00674308" w:rsidP="002A33F9">
            <w:pPr>
              <w:bidi w:val="0"/>
              <w:spacing w:line="360" w:lineRule="auto"/>
              <w:jc w:val="both"/>
              <w:rPr>
                <w:rFonts w:ascii="David" w:hAnsi="David" w:cs="David"/>
                <w:rtl/>
                <w:lang w:eastAsia="he-IL"/>
              </w:rPr>
            </w:pPr>
            <w:hyperlink r:id="rId6" w:history="1">
              <w:r w:rsidR="001C3608" w:rsidRPr="008F39BF">
                <w:rPr>
                  <w:rStyle w:val="Hyperlink"/>
                  <w:rFonts w:ascii="David" w:hAnsi="David" w:cs="David"/>
                  <w:lang w:eastAsia="he-IL"/>
                </w:rPr>
                <w:t>https://github.com/mit-pdos/xv6-public/search?q=INDIRECT&amp;unscoped_q=INDIRECT</w:t>
              </w:r>
            </w:hyperlink>
          </w:p>
          <w:p w:rsidR="001C3608" w:rsidRPr="008F39BF" w:rsidRDefault="001C3608" w:rsidP="002A33F9">
            <w:pPr>
              <w:bidi w:val="0"/>
              <w:spacing w:line="360" w:lineRule="auto"/>
              <w:jc w:val="both"/>
              <w:rPr>
                <w:rFonts w:ascii="David" w:hAnsi="David" w:cs="David"/>
                <w:rtl/>
                <w:lang w:eastAsia="he-IL"/>
              </w:rPr>
            </w:pPr>
          </w:p>
        </w:tc>
      </w:tr>
    </w:tbl>
    <w:p w:rsidR="001C3608" w:rsidRPr="008F39BF" w:rsidRDefault="001C3608" w:rsidP="001C3608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ולהבין ישירות מהקוד מה עליו לשנות על מנת לממש את ה </w:t>
      </w:r>
      <w:r w:rsidRPr="008F39BF">
        <w:rPr>
          <w:rFonts w:ascii="David" w:hAnsi="David" w:cs="David"/>
          <w:sz w:val="24"/>
          <w:szCs w:val="24"/>
          <w:lang w:eastAsia="he-IL"/>
        </w:rPr>
        <w:t>double indirection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שימו לב, רשימת הקבצים שהחיפוש מוצא רחבה מדי. לדוגמא, לקובץ </w:t>
      </w:r>
      <w:r w:rsidR="00674308">
        <w:fldChar w:fldCharType="begin"/>
      </w:r>
      <w:r w:rsidR="00674308">
        <w:instrText>HYPERLINK "https://github.com/mit-pdos/xv6-public/blob/0754d21c865e97582968fa5d155eac133e5829b0/entry.S" \o "entry.S"</w:instrText>
      </w:r>
      <w:r w:rsidR="00674308">
        <w:fldChar w:fldCharType="separate"/>
      </w:r>
      <w:proofErr w:type="spellStart"/>
      <w:r w:rsidRPr="008F39BF">
        <w:rPr>
          <w:rStyle w:val="Hyperlink"/>
          <w:rFonts w:ascii="David" w:hAnsi="David" w:cs="David"/>
          <w:color w:val="0366D6"/>
          <w:sz w:val="24"/>
          <w:szCs w:val="24"/>
          <w:shd w:val="clear" w:color="auto" w:fill="FFFFFF"/>
        </w:rPr>
        <w:t>entry.S</w:t>
      </w:r>
      <w:proofErr w:type="spellEnd"/>
      <w:r w:rsidR="00674308">
        <w:fldChar w:fldCharType="end"/>
      </w:r>
      <w:r w:rsidRPr="008F39BF">
        <w:rPr>
          <w:rFonts w:ascii="David" w:hAnsi="David" w:cs="David"/>
          <w:sz w:val="24"/>
          <w:szCs w:val="24"/>
          <w:rtl/>
        </w:rPr>
        <w:t xml:space="preserve"> אין נגיעה למערת הקבצים ואין צורך לשנותו.</w:t>
      </w:r>
    </w:p>
    <w:p w:rsidR="001C3608" w:rsidRPr="008F39BF" w:rsidRDefault="001C3608" w:rsidP="001C3608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lang w:eastAsia="he-IL"/>
        </w:rPr>
      </w:pPr>
    </w:p>
    <w:p w:rsidR="001C3608" w:rsidRPr="008F39BF" w:rsidRDefault="001C3608" w:rsidP="001C360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בכל מקרה סיפקנו לכם את הקוד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(בספריה </w:t>
      </w:r>
      <w:r w:rsidRPr="008F39BF">
        <w:rPr>
          <w:rFonts w:ascii="David" w:hAnsi="David" w:cs="David"/>
          <w:sz w:val="24"/>
          <w:szCs w:val="24"/>
          <w:lang w:eastAsia="he-IL"/>
        </w:rPr>
        <w:t>xv6-public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) עם ציון כל המקומות בהן נדרשת השלמה. הריצו מתוך הספריה </w:t>
      </w:r>
      <w:r w:rsidRPr="008F39BF">
        <w:rPr>
          <w:rFonts w:ascii="David" w:hAnsi="David" w:cs="David"/>
          <w:sz w:val="24"/>
          <w:szCs w:val="24"/>
          <w:lang w:eastAsia="he-IL"/>
        </w:rPr>
        <w:t>xv6-public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את הפקודה:</w:t>
      </w:r>
    </w:p>
    <w:tbl>
      <w:tblPr>
        <w:tblStyle w:val="TableGrid"/>
        <w:bidiVisual/>
        <w:tblW w:w="0" w:type="auto"/>
        <w:tblLook w:val="04A0"/>
      </w:tblPr>
      <w:tblGrid>
        <w:gridCol w:w="8522"/>
      </w:tblGrid>
      <w:tr w:rsidR="001C3608" w:rsidRPr="008F39BF" w:rsidTr="002A33F9">
        <w:tc>
          <w:tcPr>
            <w:tcW w:w="8522" w:type="dxa"/>
          </w:tcPr>
          <w:p w:rsidR="001C3608" w:rsidRPr="008F39BF" w:rsidRDefault="001C3608" w:rsidP="002A33F9">
            <w:pPr>
              <w:bidi w:val="0"/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lang w:eastAsia="he-IL"/>
              </w:rPr>
            </w:pPr>
            <w:r w:rsidRPr="008F39BF">
              <w:rPr>
                <w:rFonts w:ascii="David" w:hAnsi="David" w:cs="David"/>
                <w:sz w:val="24"/>
                <w:szCs w:val="24"/>
                <w:lang w:eastAsia="he-IL"/>
              </w:rPr>
              <w:t xml:space="preserve">make clean; </w:t>
            </w:r>
            <w:proofErr w:type="spellStart"/>
            <w:r w:rsidRPr="008F39BF">
              <w:rPr>
                <w:rFonts w:ascii="David" w:hAnsi="David" w:cs="David"/>
                <w:sz w:val="24"/>
                <w:szCs w:val="24"/>
                <w:lang w:eastAsia="he-IL"/>
              </w:rPr>
              <w:t>grep</w:t>
            </w:r>
            <w:proofErr w:type="spellEnd"/>
            <w:r w:rsidRPr="008F39BF">
              <w:rPr>
                <w:rFonts w:ascii="David" w:hAnsi="David" w:cs="David"/>
                <w:sz w:val="24"/>
                <w:szCs w:val="24"/>
                <w:lang w:eastAsia="he-IL"/>
              </w:rPr>
              <w:t xml:space="preserve"> -</w:t>
            </w:r>
            <w:proofErr w:type="spellStart"/>
            <w:r w:rsidRPr="008F39BF">
              <w:rPr>
                <w:rFonts w:ascii="David" w:hAnsi="David" w:cs="David"/>
                <w:sz w:val="24"/>
                <w:szCs w:val="24"/>
                <w:lang w:eastAsia="he-IL"/>
              </w:rPr>
              <w:t>rn</w:t>
            </w:r>
            <w:proofErr w:type="spellEnd"/>
            <w:r w:rsidRPr="008F39BF">
              <w:rPr>
                <w:rFonts w:ascii="David" w:hAnsi="David" w:cs="David"/>
                <w:sz w:val="24"/>
                <w:szCs w:val="24"/>
                <w:lang w:eastAsia="he-IL"/>
              </w:rPr>
              <w:t xml:space="preserve"> “Add code“ * </w:t>
            </w:r>
          </w:p>
        </w:tc>
      </w:tr>
    </w:tbl>
    <w:p w:rsidR="001C3608" w:rsidRPr="008F39BF" w:rsidRDefault="001C3608" w:rsidP="001C3608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ותקבלו רשימה של קבצים ושורות בהם יש להוסיף קוד התומך ב </w:t>
      </w:r>
      <w:r w:rsidRPr="008F39BF">
        <w:rPr>
          <w:rFonts w:ascii="David" w:hAnsi="David" w:cs="David"/>
          <w:sz w:val="24"/>
          <w:szCs w:val="24"/>
          <w:lang w:eastAsia="he-IL"/>
        </w:rPr>
        <w:t>double indirection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שימו לב להערות (במידה וישנן) באותם המקומות בהם הנכם מתבקשים להוסיף קוד. 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1C3608" w:rsidRPr="008F39BF" w:rsidRDefault="001C3608" w:rsidP="001C360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לאחד השלמת המישוש של </w:t>
      </w:r>
      <w:r w:rsidRPr="008F39BF">
        <w:rPr>
          <w:rFonts w:ascii="David" w:hAnsi="David" w:cs="David"/>
          <w:sz w:val="24"/>
          <w:szCs w:val="24"/>
          <w:lang w:eastAsia="he-IL"/>
        </w:rPr>
        <w:t xml:space="preserve">double indirection 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בקוד של הגרעין, עליכם לבדוק נכונות המימוש ע"י הרצת </w:t>
      </w:r>
      <w:r w:rsidRPr="008F39BF">
        <w:rPr>
          <w:rFonts w:ascii="David" w:hAnsi="David" w:cs="David"/>
          <w:sz w:val="24"/>
          <w:szCs w:val="24"/>
          <w:lang w:eastAsia="he-IL"/>
        </w:rPr>
        <w:t>regression tests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שיושבים בקובץ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usertests.c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סיפקנו לכם פונקציה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bigfile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המייצרת קובץ בגודל מירבי, כותבת בו תוכן, קרואת ממנו את התוכן הנכתב ומבצעת בדיקה מדגמית עם התוכן המקורי. הרצת התוכנית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usertests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מתבצעת משורת הפקודה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שימו לב שבמערכת הקבצים המקורית הגודל המירבי של הקובץ הוא 140 בלוקים ואילו לאחר המימוש של </w:t>
      </w:r>
      <w:r w:rsidRPr="008F39BF">
        <w:rPr>
          <w:rFonts w:ascii="David" w:hAnsi="David" w:cs="David"/>
          <w:sz w:val="24"/>
          <w:szCs w:val="24"/>
          <w:lang w:eastAsia="he-IL"/>
        </w:rPr>
        <w:t>double indirection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הרצת הפונקציה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bigfile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אמורה ליצור קובץ בגודל 16523 בלוקים.</w:t>
      </w:r>
    </w:p>
    <w:p w:rsidR="001C3608" w:rsidRPr="008F39BF" w:rsidRDefault="001C3608" w:rsidP="001C3608">
      <w:pPr>
        <w:pStyle w:val="ListParagraph"/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1C3608" w:rsidRPr="008F39BF" w:rsidRDefault="001C3608" w:rsidP="001C360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שימו לב לסדר הפעולות המתבצע בעת עליית המערת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. הרצת הפקודה </w:t>
      </w:r>
      <w:r w:rsidRPr="008F39BF">
        <w:rPr>
          <w:rFonts w:ascii="David" w:hAnsi="David" w:cs="David"/>
          <w:sz w:val="24"/>
          <w:szCs w:val="24"/>
          <w:lang w:eastAsia="he-IL"/>
        </w:rPr>
        <w:t xml:space="preserve">make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qemu</w:t>
      </w:r>
      <w:proofErr w:type="spellEnd"/>
    </w:p>
    <w:p w:rsidR="001C3608" w:rsidRPr="008F39BF" w:rsidRDefault="001C3608" w:rsidP="001C3608">
      <w:pPr>
        <w:rPr>
          <w:rFonts w:ascii="David" w:hAnsi="David" w:cs="David"/>
          <w:sz w:val="24"/>
          <w:szCs w:val="24"/>
          <w:lang w:eastAsia="he-IL"/>
        </w:rPr>
      </w:pPr>
    </w:p>
    <w:p w:rsidR="001C3608" w:rsidRPr="008F39BF" w:rsidRDefault="001C3608" w:rsidP="001C3608">
      <w:pPr>
        <w:rPr>
          <w:rFonts w:ascii="David" w:hAnsi="David" w:cs="David"/>
          <w:sz w:val="24"/>
          <w:szCs w:val="24"/>
          <w:lang w:eastAsia="he-IL"/>
        </w:rPr>
      </w:pPr>
    </w:p>
    <w:p w:rsidR="001C3608" w:rsidRPr="008F39BF" w:rsidRDefault="001C3608" w:rsidP="001C3608">
      <w:pPr>
        <w:pStyle w:val="Heading5"/>
        <w:ind w:left="1008" w:hanging="1008"/>
        <w:rPr>
          <w:rFonts w:ascii="David" w:hAnsi="David" w:cs="David"/>
          <w:u w:val="single"/>
          <w:lang w:eastAsia="he-IL"/>
        </w:rPr>
      </w:pPr>
      <w:r w:rsidRPr="008F39BF">
        <w:rPr>
          <w:rFonts w:ascii="David" w:hAnsi="David" w:cs="David"/>
          <w:u w:val="single"/>
          <w:rtl/>
          <w:lang w:eastAsia="he-IL"/>
        </w:rPr>
        <w:t xml:space="preserve">הגשה 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יש להגיש אך ורק קבצי קוד ששיניתם. אין להגיש קבצים מקומפלים. את הקבצים המוגשים יש לשים בקובץ ארכיון בשם </w:t>
      </w:r>
      <w:r w:rsidRPr="008F39BF">
        <w:rPr>
          <w:rFonts w:ascii="David" w:hAnsi="David" w:cs="David"/>
          <w:sz w:val="24"/>
          <w:szCs w:val="24"/>
        </w:rPr>
        <w:t>exYZ.zip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 (כאשר </w:t>
      </w:r>
      <w:r w:rsidRPr="008F39BF">
        <w:rPr>
          <w:rFonts w:ascii="David" w:hAnsi="David" w:cs="David"/>
          <w:sz w:val="24"/>
          <w:szCs w:val="24"/>
        </w:rPr>
        <w:t>YZ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הנו מספר המטלה). הכנת קובץ ארכיון מתבצעת ע"י הרצת הפקודה הבאה משורת הפקודה של </w:t>
      </w:r>
      <w:r w:rsidRPr="008F39BF">
        <w:rPr>
          <w:rFonts w:ascii="David" w:hAnsi="David" w:cs="David"/>
          <w:sz w:val="24"/>
          <w:szCs w:val="24"/>
        </w:rPr>
        <w:t>Linux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:</w:t>
      </w:r>
    </w:p>
    <w:p w:rsidR="001C3608" w:rsidRPr="008F39BF" w:rsidRDefault="001C3608" w:rsidP="00AA6696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proofErr w:type="gramStart"/>
      <w:r w:rsidRPr="008F39BF">
        <w:rPr>
          <w:rFonts w:ascii="David" w:hAnsi="David" w:cs="David"/>
          <w:sz w:val="24"/>
          <w:szCs w:val="24"/>
        </w:rPr>
        <w:t>zip</w:t>
      </w:r>
      <w:proofErr w:type="gramEnd"/>
      <w:r w:rsidRPr="008F39BF">
        <w:rPr>
          <w:rFonts w:ascii="David" w:hAnsi="David" w:cs="David"/>
          <w:sz w:val="24"/>
          <w:szCs w:val="24"/>
        </w:rPr>
        <w:t xml:space="preserve"> exYZ.zip &lt;</w:t>
      </w:r>
      <w:proofErr w:type="spellStart"/>
      <w:r w:rsidRPr="008F39BF">
        <w:rPr>
          <w:rFonts w:ascii="David" w:hAnsi="David" w:cs="David"/>
          <w:sz w:val="24"/>
          <w:szCs w:val="24"/>
        </w:rPr>
        <w:t>ExYZ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files</w:t>
      </w:r>
      <w:r w:rsidR="00AA6696" w:rsidRPr="008F39BF">
        <w:rPr>
          <w:rFonts w:ascii="David" w:hAnsi="David" w:cs="David"/>
          <w:sz w:val="24"/>
          <w:szCs w:val="24"/>
          <w:rtl/>
        </w:rPr>
        <w:t>&lt;</w:t>
      </w:r>
    </w:p>
    <w:p w:rsidR="001C3608" w:rsidRPr="008F39BF" w:rsidRDefault="001C3608" w:rsidP="001C3608">
      <w:pPr>
        <w:pStyle w:val="Heading4"/>
        <w:jc w:val="both"/>
        <w:rPr>
          <w:rFonts w:ascii="David" w:hAnsi="David" w:cs="David"/>
          <w:sz w:val="24"/>
        </w:rPr>
      </w:pPr>
      <w:r w:rsidRPr="008F39BF">
        <w:rPr>
          <w:rFonts w:ascii="David" w:hAnsi="David" w:cs="David"/>
          <w:sz w:val="24"/>
          <w:rtl/>
        </w:rPr>
        <w:t>הערה חשובה: בכל קובץ קוד שאתם מגישים יש לכלול כותרת הכוללת תיאור הקובץ, שם הסטודנט ומספר ת.ז.</w:t>
      </w:r>
    </w:p>
    <w:p w:rsidR="001C3608" w:rsidRPr="008F39BF" w:rsidRDefault="001C3608" w:rsidP="001C3608">
      <w:pPr>
        <w:spacing w:line="360" w:lineRule="auto"/>
        <w:rPr>
          <w:rFonts w:ascii="David" w:hAnsi="David" w:cs="David"/>
          <w:b/>
          <w:bCs/>
          <w:sz w:val="24"/>
          <w:szCs w:val="24"/>
          <w:lang w:eastAsia="he-IL"/>
        </w:rPr>
      </w:pPr>
    </w:p>
    <w:p w:rsidR="001C3608" w:rsidRPr="008F39BF" w:rsidRDefault="001C3608" w:rsidP="001C3608">
      <w:pPr>
        <w:pStyle w:val="Heading5"/>
        <w:rPr>
          <w:rFonts w:ascii="David" w:hAnsi="David" w:cs="David"/>
          <w:u w:val="single"/>
          <w:lang w:eastAsia="he-IL"/>
        </w:rPr>
      </w:pPr>
      <w:r w:rsidRPr="008F39BF">
        <w:rPr>
          <w:rFonts w:ascii="David" w:hAnsi="David" w:cs="David"/>
          <w:u w:val="single"/>
          <w:rtl/>
          <w:lang w:eastAsia="he-IL"/>
        </w:rPr>
        <w:t>בדיקה לאחר ההגשה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לאחר ההגשה  יש להוריד את המטלה (חלק מעשי/עיוני) משרת האו"פ למחשב האישי ולבדוק שהקבצים אכן הוגשו באופן תקין ושניתן לקרוא אותם. בנוסף, הבדיקה של החלק המעשי תכלול את הצעדים הבאים:</w:t>
      </w:r>
    </w:p>
    <w:p w:rsidR="001C3608" w:rsidRPr="008F39BF" w:rsidRDefault="001C3608" w:rsidP="001C36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פתיחת ארכיון </w:t>
      </w:r>
      <w:r w:rsidRPr="008F39BF">
        <w:rPr>
          <w:rFonts w:ascii="David" w:hAnsi="David" w:cs="David"/>
          <w:sz w:val="24"/>
          <w:szCs w:val="24"/>
          <w:lang w:eastAsia="he-IL"/>
        </w:rPr>
        <w:t xml:space="preserve"> exXY.zip 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בספרייה חדשה (</w:t>
      </w:r>
      <w:r w:rsidRPr="008F39BF">
        <w:rPr>
          <w:rFonts w:ascii="David" w:hAnsi="David" w:cs="David"/>
          <w:sz w:val="24"/>
          <w:szCs w:val="24"/>
          <w:lang w:eastAsia="he-IL"/>
        </w:rPr>
        <w:t>new folder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).</w:t>
      </w:r>
    </w:p>
    <w:p w:rsidR="001C3608" w:rsidRPr="008F39BF" w:rsidRDefault="001C3608" w:rsidP="001C36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יצירת ספריה חדשה עם הקוד המקורי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</w:p>
    <w:p w:rsidR="001C3608" w:rsidRPr="008F39BF" w:rsidRDefault="001C3608" w:rsidP="001C36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העתקת הקבצים מהספריה החדשה עם המטלה שלכם לספרייה עם הקוד של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</w:p>
    <w:p w:rsidR="001C3608" w:rsidRPr="008F39BF" w:rsidRDefault="001C3608" w:rsidP="001C36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lastRenderedPageBreak/>
        <w:t xml:space="preserve">הרצת </w:t>
      </w:r>
      <w:r w:rsidRPr="008F39BF">
        <w:rPr>
          <w:rFonts w:ascii="David" w:hAnsi="David" w:cs="David"/>
          <w:sz w:val="24"/>
          <w:szCs w:val="24"/>
          <w:lang w:eastAsia="he-IL"/>
        </w:rPr>
        <w:t xml:space="preserve"> make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qemu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ווידוא שכל ה </w:t>
      </w:r>
      <w:r w:rsidRPr="008F39BF">
        <w:rPr>
          <w:rFonts w:ascii="David" w:hAnsi="David" w:cs="David"/>
          <w:sz w:val="24"/>
          <w:szCs w:val="24"/>
          <w:lang w:eastAsia="he-IL"/>
        </w:rPr>
        <w:t xml:space="preserve"> targets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נוצרו ללא שגיאות וללא </w:t>
      </w:r>
      <w:r w:rsidRPr="008F39BF">
        <w:rPr>
          <w:rFonts w:ascii="David" w:hAnsi="David" w:cs="David"/>
          <w:sz w:val="24"/>
          <w:szCs w:val="24"/>
          <w:lang w:eastAsia="he-IL"/>
        </w:rPr>
        <w:t>warnings</w:t>
      </w:r>
    </w:p>
    <w:p w:rsidR="001C3608" w:rsidRPr="008F39BF" w:rsidRDefault="001C3608" w:rsidP="001C36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הרצת בדיקות רלונטיותלוידוא תקינות הריצה של החלק המעשי</w:t>
      </w:r>
    </w:p>
    <w:p w:rsidR="001C3608" w:rsidRPr="008F39BF" w:rsidRDefault="001C3608" w:rsidP="001C3608">
      <w:pPr>
        <w:spacing w:line="360" w:lineRule="auto"/>
        <w:rPr>
          <w:rFonts w:ascii="David" w:hAnsi="David" w:cs="David"/>
          <w:b/>
          <w:bCs/>
          <w:sz w:val="24"/>
          <w:szCs w:val="24"/>
          <w:lang w:eastAsia="he-IL"/>
        </w:rPr>
      </w:pPr>
    </w:p>
    <w:p w:rsidR="001C3608" w:rsidRPr="008F39BF" w:rsidRDefault="001C3608" w:rsidP="001C3608">
      <w:pPr>
        <w:spacing w:line="360" w:lineRule="auto"/>
        <w:rPr>
          <w:rFonts w:ascii="David" w:hAnsi="David" w:cs="David"/>
          <w:b/>
          <w:bCs/>
          <w:sz w:val="24"/>
          <w:szCs w:val="24"/>
          <w:lang w:eastAsia="he-IL"/>
        </w:rPr>
      </w:pPr>
    </w:p>
    <w:p w:rsidR="001C3608" w:rsidRPr="008F39BF" w:rsidRDefault="001C3608" w:rsidP="001C3608">
      <w:pPr>
        <w:autoSpaceDE/>
        <w:bidi w:val="0"/>
        <w:rPr>
          <w:rFonts w:ascii="David" w:hAnsi="David" w:cs="David"/>
          <w:b/>
          <w:bCs/>
          <w:sz w:val="24"/>
          <w:szCs w:val="24"/>
          <w:rtl/>
          <w:lang w:eastAsia="he-IL"/>
        </w:rPr>
      </w:pPr>
    </w:p>
    <w:p w:rsidR="001C3608" w:rsidRPr="008F39BF" w:rsidRDefault="001C3608" w:rsidP="001C3608">
      <w:pPr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  <w:lang w:eastAsia="he-IL"/>
        </w:rPr>
        <w:t>החלק העיוני (</w:t>
      </w:r>
      <w:r w:rsidRPr="008F39BF">
        <w:rPr>
          <w:rFonts w:ascii="David" w:hAnsi="David" w:cs="David"/>
          <w:b/>
          <w:bCs/>
          <w:sz w:val="24"/>
          <w:szCs w:val="24"/>
          <w:lang w:eastAsia="he-IL"/>
        </w:rPr>
        <w:t>20%</w:t>
      </w:r>
      <w:r w:rsidRPr="008F39BF">
        <w:rPr>
          <w:rFonts w:ascii="David" w:hAnsi="David" w:cs="David"/>
          <w:b/>
          <w:bCs/>
          <w:sz w:val="24"/>
          <w:szCs w:val="24"/>
          <w:rtl/>
          <w:lang w:eastAsia="he-IL"/>
        </w:rPr>
        <w:t>)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שאלה </w:t>
      </w:r>
      <w:r w:rsidRPr="008F39BF">
        <w:rPr>
          <w:rFonts w:ascii="David" w:hAnsi="David" w:cs="David"/>
          <w:sz w:val="24"/>
          <w:szCs w:val="24"/>
        </w:rPr>
        <w:t>1</w:t>
      </w:r>
      <w:r w:rsidRPr="008F39BF">
        <w:rPr>
          <w:rFonts w:ascii="David" w:hAnsi="David" w:cs="David"/>
          <w:sz w:val="24"/>
          <w:szCs w:val="24"/>
          <w:rtl/>
        </w:rPr>
        <w:t xml:space="preserve"> (</w:t>
      </w:r>
      <w:r w:rsidRPr="008F39BF">
        <w:rPr>
          <w:rFonts w:ascii="David" w:hAnsi="David" w:cs="David"/>
          <w:sz w:val="24"/>
          <w:szCs w:val="24"/>
        </w:rPr>
        <w:t>5%</w:t>
      </w:r>
      <w:r w:rsidRPr="008F39BF">
        <w:rPr>
          <w:rFonts w:ascii="David" w:hAnsi="David" w:cs="David"/>
          <w:sz w:val="24"/>
          <w:szCs w:val="24"/>
          <w:rtl/>
        </w:rPr>
        <w:t>)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לפי מדיניות חדשה של תזמון זרוע הדיסק, הבקשות מוחזקות בתור לפי סדר הגעתן והראשונה שמטופלת היא הבקשה שהגיע אחרונה. מדיניות זו נקראת </w:t>
      </w:r>
      <w:r w:rsidRPr="008F39BF">
        <w:rPr>
          <w:rFonts w:ascii="David" w:hAnsi="David" w:cs="David"/>
          <w:sz w:val="24"/>
          <w:szCs w:val="24"/>
        </w:rPr>
        <w:t>LIFO (last in first out</w:t>
      </w:r>
      <w:r w:rsidRPr="008F39BF">
        <w:rPr>
          <w:rFonts w:ascii="David" w:hAnsi="David" w:cs="David"/>
          <w:sz w:val="24"/>
          <w:szCs w:val="24"/>
          <w:rtl/>
        </w:rPr>
        <w:t xml:space="preserve">). 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א) מהו היתרון של המדיניות הזאת?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ב) מהו החיסרון של המדיניות הזאת?</w:t>
      </w:r>
    </w:p>
    <w:p w:rsidR="001C3608" w:rsidRPr="008F39BF" w:rsidRDefault="001C3608" w:rsidP="001C3608">
      <w:pPr>
        <w:pStyle w:val="Heading4"/>
        <w:jc w:val="both"/>
        <w:rPr>
          <w:rFonts w:ascii="David" w:hAnsi="David" w:cs="David"/>
          <w:sz w:val="24"/>
        </w:rPr>
      </w:pPr>
    </w:p>
    <w:p w:rsidR="001C3608" w:rsidRPr="008F39BF" w:rsidRDefault="001C3608" w:rsidP="001C3608">
      <w:pPr>
        <w:spacing w:line="360" w:lineRule="auto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pStyle w:val="Heading4"/>
        <w:jc w:val="both"/>
        <w:rPr>
          <w:rFonts w:ascii="David" w:hAnsi="David" w:cs="David"/>
          <w:sz w:val="24"/>
        </w:rPr>
      </w:pPr>
    </w:p>
    <w:p w:rsidR="001C3608" w:rsidRPr="008F39BF" w:rsidRDefault="001C3608" w:rsidP="001C3608">
      <w:pPr>
        <w:pStyle w:val="Heading4"/>
        <w:jc w:val="both"/>
        <w:rPr>
          <w:rFonts w:ascii="David" w:hAnsi="David" w:cs="David"/>
          <w:sz w:val="24"/>
        </w:rPr>
      </w:pPr>
      <w:r w:rsidRPr="008F39BF">
        <w:rPr>
          <w:rFonts w:ascii="David" w:hAnsi="David" w:cs="David"/>
          <w:sz w:val="24"/>
          <w:rtl/>
        </w:rPr>
        <w:t xml:space="preserve">שאלה </w:t>
      </w:r>
      <w:r w:rsidRPr="008F39BF">
        <w:rPr>
          <w:rFonts w:ascii="David" w:hAnsi="David" w:cs="David"/>
          <w:sz w:val="24"/>
        </w:rPr>
        <w:t>2</w:t>
      </w:r>
      <w:r w:rsidRPr="008F39BF">
        <w:rPr>
          <w:rFonts w:ascii="David" w:hAnsi="David" w:cs="David"/>
          <w:sz w:val="24"/>
          <w:rtl/>
        </w:rPr>
        <w:t xml:space="preserve">  (</w:t>
      </w:r>
      <w:r w:rsidRPr="008F39BF">
        <w:rPr>
          <w:rFonts w:ascii="David" w:hAnsi="David" w:cs="David"/>
          <w:sz w:val="24"/>
        </w:rPr>
        <w:t>5%</w:t>
      </w:r>
      <w:r w:rsidRPr="008F39BF">
        <w:rPr>
          <w:rFonts w:ascii="David" w:hAnsi="David" w:cs="David"/>
          <w:sz w:val="24"/>
          <w:rtl/>
        </w:rPr>
        <w:t>)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מערכי דיסקים </w:t>
      </w:r>
      <w:r w:rsidRPr="008F39BF">
        <w:rPr>
          <w:rFonts w:ascii="David" w:hAnsi="David" w:cs="David"/>
          <w:sz w:val="24"/>
          <w:szCs w:val="24"/>
        </w:rPr>
        <w:t>RAID level 2</w:t>
      </w:r>
      <w:r w:rsidRPr="008F39BF">
        <w:rPr>
          <w:rFonts w:ascii="David" w:hAnsi="David" w:cs="David"/>
          <w:sz w:val="24"/>
          <w:szCs w:val="24"/>
          <w:rtl/>
        </w:rPr>
        <w:t xml:space="preserve"> ו </w:t>
      </w:r>
      <w:r w:rsidRPr="008F39BF">
        <w:rPr>
          <w:rFonts w:ascii="David" w:hAnsi="David" w:cs="David"/>
          <w:sz w:val="24"/>
          <w:szCs w:val="24"/>
        </w:rPr>
        <w:t>RAID level 3</w:t>
      </w:r>
      <w:r w:rsidRPr="008F39BF">
        <w:rPr>
          <w:rFonts w:ascii="David" w:hAnsi="David" w:cs="David"/>
          <w:sz w:val="24"/>
          <w:szCs w:val="24"/>
          <w:rtl/>
        </w:rPr>
        <w:t xml:space="preserve">מסוגלים להמשיך לעבוד כאשר אחד מהדיסקים במערך מתקלקל. יחד עם זאת, </w:t>
      </w:r>
      <w:r w:rsidRPr="008F39BF">
        <w:rPr>
          <w:rFonts w:ascii="David" w:hAnsi="David" w:cs="David"/>
          <w:sz w:val="24"/>
          <w:szCs w:val="24"/>
        </w:rPr>
        <w:t>Level 2</w:t>
      </w:r>
      <w:r w:rsidRPr="008F39BF">
        <w:rPr>
          <w:rFonts w:ascii="David" w:hAnsi="David" w:cs="David"/>
          <w:sz w:val="24"/>
          <w:szCs w:val="24"/>
          <w:rtl/>
        </w:rPr>
        <w:t xml:space="preserve">  דורש מספר רב יותר של דיסקים עודפים. אז מדוע יש בכלל עניין כלשהו בשיטה הזאת? 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תזכורת - קוד המינג: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בהנתן מילה בת </w:t>
      </w:r>
      <w:r w:rsidRPr="008F39BF">
        <w:rPr>
          <w:rFonts w:ascii="David" w:hAnsi="David" w:cs="David"/>
          <w:sz w:val="24"/>
          <w:szCs w:val="24"/>
        </w:rPr>
        <w:t>4</w:t>
      </w:r>
      <w:r w:rsidRPr="008F39BF">
        <w:rPr>
          <w:rFonts w:ascii="David" w:hAnsi="David" w:cs="David"/>
          <w:sz w:val="24"/>
          <w:szCs w:val="24"/>
          <w:rtl/>
        </w:rPr>
        <w:t xml:space="preserve"> סיביות:</w:t>
      </w:r>
    </w:p>
    <w:tbl>
      <w:tblPr>
        <w:tblW w:w="85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2130"/>
        <w:gridCol w:w="2130"/>
        <w:gridCol w:w="2131"/>
        <w:gridCol w:w="2141"/>
      </w:tblGrid>
      <w:tr w:rsidR="001C3608" w:rsidRPr="008F39BF" w:rsidTr="002A33F9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  <w:rtl/>
              </w:rPr>
              <w:t xml:space="preserve">סיבית </w:t>
            </w:r>
            <w:r w:rsidRPr="008F39BF">
              <w:rPr>
                <w:rFonts w:ascii="David" w:hAnsi="David" w:cs="David"/>
                <w:sz w:val="24"/>
                <w:szCs w:val="24"/>
              </w:rPr>
              <w:t>b4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  <w:rtl/>
              </w:rPr>
              <w:t xml:space="preserve">סיבית </w:t>
            </w:r>
            <w:r w:rsidRPr="008F39BF">
              <w:rPr>
                <w:rFonts w:ascii="David" w:hAnsi="David" w:cs="David"/>
                <w:sz w:val="24"/>
                <w:szCs w:val="24"/>
              </w:rPr>
              <w:t>b3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  <w:rtl/>
              </w:rPr>
              <w:t xml:space="preserve">סיבית </w:t>
            </w:r>
            <w:r w:rsidRPr="008F39BF">
              <w:rPr>
                <w:rFonts w:ascii="David" w:hAnsi="David" w:cs="David"/>
                <w:sz w:val="24"/>
                <w:szCs w:val="24"/>
              </w:rPr>
              <w:t>b2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  <w:rtl/>
              </w:rPr>
              <w:t xml:space="preserve">סיבית </w:t>
            </w:r>
            <w:r w:rsidRPr="008F39BF">
              <w:rPr>
                <w:rFonts w:ascii="David" w:hAnsi="David" w:cs="David"/>
                <w:sz w:val="24"/>
                <w:szCs w:val="24"/>
              </w:rPr>
              <w:t>b1</w:t>
            </w:r>
          </w:p>
        </w:tc>
      </w:tr>
    </w:tbl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קוד המינג שלה הוא:</w:t>
      </w:r>
    </w:p>
    <w:tbl>
      <w:tblPr>
        <w:bidiVisual/>
        <w:tblW w:w="8533" w:type="dxa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1217"/>
        <w:gridCol w:w="1217"/>
        <w:gridCol w:w="1217"/>
        <w:gridCol w:w="1218"/>
        <w:gridCol w:w="1218"/>
        <w:gridCol w:w="1218"/>
        <w:gridCol w:w="1228"/>
      </w:tblGrid>
      <w:tr w:rsidR="001C3608" w:rsidRPr="008F39BF" w:rsidTr="002A33F9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</w:rPr>
              <w:t>P1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</w:rPr>
              <w:t>P2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</w:rPr>
              <w:t>B1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</w:rPr>
              <w:t>P3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</w:rPr>
              <w:t>B2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</w:rPr>
              <w:t>B3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C3608" w:rsidRPr="008F39BF" w:rsidRDefault="001C3608" w:rsidP="002A33F9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8F39BF">
              <w:rPr>
                <w:rFonts w:ascii="David" w:hAnsi="David" w:cs="David"/>
                <w:sz w:val="24"/>
                <w:szCs w:val="24"/>
              </w:rPr>
              <w:t>B4</w:t>
            </w:r>
          </w:p>
        </w:tc>
      </w:tr>
    </w:tbl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כאשר </w:t>
      </w:r>
    </w:p>
    <w:p w:rsidR="001C3608" w:rsidRPr="008F39BF" w:rsidRDefault="001C3608" w:rsidP="001C3608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P1 = Even Parity of b1, b2, b4</w:t>
      </w:r>
    </w:p>
    <w:p w:rsidR="001C3608" w:rsidRPr="008F39BF" w:rsidRDefault="001C3608" w:rsidP="001C3608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>P2 = Even Parity of b1, b3, b4</w:t>
      </w:r>
    </w:p>
    <w:p w:rsidR="001C3608" w:rsidRPr="008F39BF" w:rsidRDefault="001C3608" w:rsidP="001C3608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</w:rPr>
        <w:t xml:space="preserve">P3 = Even Parity of b2, b3, b4  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לדוגמא: המינג קוד של מילה בת </w:t>
      </w:r>
      <w:r w:rsidRPr="008F39BF">
        <w:rPr>
          <w:rFonts w:ascii="David" w:hAnsi="David" w:cs="David"/>
          <w:sz w:val="24"/>
          <w:szCs w:val="24"/>
        </w:rPr>
        <w:t>4</w:t>
      </w:r>
      <w:r w:rsidRPr="008F39BF">
        <w:rPr>
          <w:rFonts w:ascii="David" w:hAnsi="David" w:cs="David"/>
          <w:sz w:val="24"/>
          <w:szCs w:val="24"/>
          <w:rtl/>
        </w:rPr>
        <w:t xml:space="preserve"> סיביות </w:t>
      </w:r>
      <w:r w:rsidRPr="008F39BF">
        <w:rPr>
          <w:rFonts w:ascii="David" w:hAnsi="David" w:cs="David"/>
          <w:sz w:val="24"/>
          <w:szCs w:val="24"/>
        </w:rPr>
        <w:t>1101</w:t>
      </w:r>
      <w:r w:rsidRPr="008F39BF">
        <w:rPr>
          <w:rFonts w:ascii="David" w:hAnsi="David" w:cs="David"/>
          <w:sz w:val="24"/>
          <w:szCs w:val="24"/>
          <w:rtl/>
        </w:rPr>
        <w:t xml:space="preserve"> יהיה </w:t>
      </w:r>
      <w:r w:rsidRPr="008F39BF">
        <w:rPr>
          <w:rFonts w:ascii="David" w:hAnsi="David" w:cs="David"/>
          <w:sz w:val="24"/>
          <w:szCs w:val="24"/>
        </w:rPr>
        <w:t>1100110</w:t>
      </w:r>
      <w:r w:rsidRPr="008F39BF">
        <w:rPr>
          <w:rFonts w:ascii="David" w:hAnsi="David" w:cs="David"/>
          <w:sz w:val="24"/>
          <w:szCs w:val="24"/>
          <w:rtl/>
        </w:rPr>
        <w:t xml:space="preserve"> (משמאל לימין)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AA6696" w:rsidRPr="008F39BF" w:rsidRDefault="00AA6696">
      <w:pPr>
        <w:autoSpaceDE/>
        <w:bidi w:val="0"/>
        <w:rPr>
          <w:rFonts w:ascii="David" w:hAnsi="David" w:cs="David"/>
          <w:sz w:val="24"/>
          <w:szCs w:val="24"/>
          <w:u w:val="single"/>
          <w:rtl/>
        </w:rPr>
      </w:pPr>
      <w:r w:rsidRPr="008F39BF">
        <w:rPr>
          <w:rFonts w:ascii="David" w:hAnsi="David" w:cs="David"/>
          <w:sz w:val="24"/>
          <w:rtl/>
        </w:rPr>
        <w:br w:type="page"/>
      </w:r>
    </w:p>
    <w:p w:rsidR="001C3608" w:rsidRPr="008F39BF" w:rsidRDefault="001C3608" w:rsidP="001C3608">
      <w:pPr>
        <w:pStyle w:val="Heading4"/>
        <w:jc w:val="both"/>
        <w:rPr>
          <w:rFonts w:ascii="David" w:hAnsi="David" w:cs="David"/>
          <w:sz w:val="24"/>
        </w:rPr>
      </w:pPr>
      <w:r w:rsidRPr="008F39BF">
        <w:rPr>
          <w:rFonts w:ascii="David" w:hAnsi="David" w:cs="David"/>
          <w:sz w:val="24"/>
          <w:rtl/>
        </w:rPr>
        <w:lastRenderedPageBreak/>
        <w:t xml:space="preserve">שאלה </w:t>
      </w:r>
      <w:r w:rsidRPr="008F39BF">
        <w:rPr>
          <w:rFonts w:ascii="David" w:hAnsi="David" w:cs="David"/>
          <w:sz w:val="24"/>
        </w:rPr>
        <w:t>3</w:t>
      </w:r>
      <w:r w:rsidRPr="008F39BF">
        <w:rPr>
          <w:rFonts w:ascii="David" w:hAnsi="David" w:cs="David"/>
          <w:sz w:val="24"/>
          <w:rtl/>
        </w:rPr>
        <w:t xml:space="preserve">  (</w:t>
      </w:r>
      <w:r w:rsidRPr="008F39BF">
        <w:rPr>
          <w:rFonts w:ascii="David" w:hAnsi="David" w:cs="David"/>
          <w:sz w:val="24"/>
        </w:rPr>
        <w:t>5%</w:t>
      </w:r>
      <w:r w:rsidRPr="008F39BF">
        <w:rPr>
          <w:rFonts w:ascii="David" w:hAnsi="David" w:cs="David"/>
          <w:sz w:val="24"/>
          <w:rtl/>
        </w:rPr>
        <w:t>)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גודלו של קובץ כלשהו יכול להיות בין </w:t>
      </w:r>
      <w:r w:rsidRPr="008F39BF">
        <w:rPr>
          <w:rFonts w:ascii="David" w:hAnsi="David" w:cs="David"/>
          <w:sz w:val="24"/>
          <w:szCs w:val="24"/>
        </w:rPr>
        <w:t>4Kb</w:t>
      </w:r>
      <w:r w:rsidRPr="008F39BF">
        <w:rPr>
          <w:rFonts w:ascii="David" w:hAnsi="David" w:cs="David"/>
          <w:sz w:val="24"/>
          <w:szCs w:val="24"/>
          <w:rtl/>
        </w:rPr>
        <w:t xml:space="preserve"> ל </w:t>
      </w:r>
      <w:r w:rsidRPr="008F39BF">
        <w:rPr>
          <w:rFonts w:ascii="David" w:hAnsi="David" w:cs="David"/>
          <w:sz w:val="24"/>
          <w:szCs w:val="24"/>
        </w:rPr>
        <w:t>4Mb</w:t>
      </w:r>
      <w:r w:rsidRPr="008F39BF">
        <w:rPr>
          <w:rFonts w:ascii="David" w:hAnsi="David" w:cs="David"/>
          <w:sz w:val="24"/>
          <w:szCs w:val="24"/>
          <w:rtl/>
        </w:rPr>
        <w:t xml:space="preserve"> בכל רגע נתון בחייו. איזו מבין </w:t>
      </w:r>
      <w:r w:rsidRPr="008F39BF">
        <w:rPr>
          <w:rFonts w:ascii="David" w:hAnsi="David" w:cs="David"/>
          <w:sz w:val="24"/>
          <w:szCs w:val="24"/>
        </w:rPr>
        <w:t>3</w:t>
      </w:r>
      <w:r w:rsidRPr="008F39BF">
        <w:rPr>
          <w:rFonts w:ascii="David" w:hAnsi="David" w:cs="David"/>
          <w:sz w:val="24"/>
          <w:szCs w:val="24"/>
          <w:rtl/>
        </w:rPr>
        <w:t xml:space="preserve"> מדיניות הייתם בוחרים: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- הקצאה רציפה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- </w:t>
      </w:r>
      <w:r w:rsidRPr="008F39BF">
        <w:rPr>
          <w:rFonts w:ascii="David" w:hAnsi="David" w:cs="David"/>
          <w:sz w:val="24"/>
          <w:szCs w:val="24"/>
        </w:rPr>
        <w:t>FAT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- </w:t>
      </w:r>
      <w:r w:rsidRPr="008F39BF">
        <w:rPr>
          <w:rFonts w:ascii="David" w:hAnsi="David" w:cs="David"/>
          <w:sz w:val="24"/>
          <w:szCs w:val="24"/>
        </w:rPr>
        <w:t>I-Node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>הניחו הנחות סבירות נוספות שדרושות. הדגימו את החישובים עליהם תבססו את ההחלטה.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  <w:lang w:val="ka-GE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  <w:lang w:val="ka-GE"/>
        </w:rPr>
      </w:pPr>
    </w:p>
    <w:p w:rsidR="001C3608" w:rsidRPr="008F39BF" w:rsidRDefault="001C3608" w:rsidP="001C3608">
      <w:pPr>
        <w:pStyle w:val="Heading4"/>
        <w:jc w:val="both"/>
        <w:rPr>
          <w:rFonts w:ascii="David" w:hAnsi="David" w:cs="David"/>
          <w:sz w:val="24"/>
        </w:rPr>
      </w:pPr>
      <w:r w:rsidRPr="008F39BF">
        <w:rPr>
          <w:rFonts w:ascii="David" w:hAnsi="David" w:cs="David"/>
          <w:sz w:val="24"/>
          <w:rtl/>
        </w:rPr>
        <w:t xml:space="preserve">שאלה </w:t>
      </w:r>
      <w:r w:rsidRPr="008F39BF">
        <w:rPr>
          <w:rFonts w:ascii="David" w:hAnsi="David" w:cs="David"/>
          <w:sz w:val="24"/>
        </w:rPr>
        <w:t>4</w:t>
      </w:r>
      <w:r w:rsidRPr="008F39BF">
        <w:rPr>
          <w:rFonts w:ascii="David" w:hAnsi="David" w:cs="David"/>
          <w:sz w:val="24"/>
          <w:rtl/>
        </w:rPr>
        <w:t xml:space="preserve">  (</w:t>
      </w:r>
      <w:r w:rsidRPr="008F39BF">
        <w:rPr>
          <w:rFonts w:ascii="David" w:hAnsi="David" w:cs="David"/>
          <w:sz w:val="24"/>
        </w:rPr>
        <w:t>5%</w:t>
      </w:r>
      <w:r w:rsidRPr="008F39BF">
        <w:rPr>
          <w:rFonts w:ascii="David" w:hAnsi="David" w:cs="David"/>
          <w:sz w:val="24"/>
          <w:rtl/>
        </w:rPr>
        <w:t>)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תארו שיטות להגנה על ה </w:t>
      </w:r>
      <w:r w:rsidRPr="008F39BF">
        <w:rPr>
          <w:rFonts w:ascii="David" w:hAnsi="David" w:cs="David"/>
          <w:sz w:val="24"/>
          <w:szCs w:val="24"/>
        </w:rPr>
        <w:t>capabilities</w:t>
      </w:r>
      <w:r w:rsidRPr="008F39BF">
        <w:rPr>
          <w:rFonts w:ascii="David" w:hAnsi="David" w:cs="David"/>
          <w:sz w:val="24"/>
          <w:szCs w:val="24"/>
          <w:rtl/>
        </w:rPr>
        <w:t>.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הגשת החלק העיוני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החלק העיוני יוגש כקובץ </w:t>
      </w:r>
      <w:r w:rsidRPr="008F39BF">
        <w:rPr>
          <w:rFonts w:ascii="David" w:hAnsi="David" w:cs="David"/>
          <w:sz w:val="24"/>
          <w:szCs w:val="24"/>
        </w:rPr>
        <w:t>Word</w:t>
      </w:r>
      <w:r w:rsidRPr="008F39BF">
        <w:rPr>
          <w:rFonts w:ascii="David" w:hAnsi="David" w:cs="David"/>
          <w:sz w:val="24"/>
          <w:szCs w:val="24"/>
          <w:rtl/>
        </w:rPr>
        <w:t xml:space="preserve">או כקובץ </w:t>
      </w:r>
      <w:r w:rsidRPr="008F39BF">
        <w:rPr>
          <w:rFonts w:ascii="David" w:hAnsi="David" w:cs="David"/>
          <w:sz w:val="24"/>
          <w:szCs w:val="24"/>
        </w:rPr>
        <w:t>pdf</w:t>
      </w:r>
      <w:r w:rsidRPr="008F39BF">
        <w:rPr>
          <w:rFonts w:ascii="David" w:hAnsi="David" w:cs="David"/>
          <w:sz w:val="24"/>
          <w:szCs w:val="24"/>
          <w:rtl/>
        </w:rPr>
        <w:t xml:space="preserve">. שם הקובץ צריך להיות </w:t>
      </w:r>
      <w:r w:rsidRPr="008F39BF">
        <w:rPr>
          <w:rFonts w:ascii="David" w:hAnsi="David" w:cs="David"/>
          <w:sz w:val="24"/>
          <w:szCs w:val="24"/>
        </w:rPr>
        <w:t xml:space="preserve"> exYZ.pdf</w:t>
      </w:r>
      <w:r w:rsidRPr="008F39BF">
        <w:rPr>
          <w:rFonts w:ascii="David" w:hAnsi="David" w:cs="David"/>
          <w:sz w:val="24"/>
          <w:szCs w:val="24"/>
          <w:rtl/>
        </w:rPr>
        <w:t xml:space="preserve">או  </w:t>
      </w:r>
      <w:r w:rsidRPr="008F39BF">
        <w:rPr>
          <w:rFonts w:ascii="David" w:hAnsi="David" w:cs="David"/>
          <w:sz w:val="24"/>
          <w:szCs w:val="24"/>
        </w:rPr>
        <w:t>exYZ.doc</w:t>
      </w:r>
      <w:r w:rsidRPr="008F39BF">
        <w:rPr>
          <w:rFonts w:ascii="David" w:hAnsi="David" w:cs="David"/>
          <w:sz w:val="24"/>
          <w:szCs w:val="24"/>
          <w:rtl/>
        </w:rPr>
        <w:t xml:space="preserve"> (כאשר </w:t>
      </w:r>
      <w:r w:rsidRPr="008F39BF">
        <w:rPr>
          <w:rFonts w:ascii="David" w:hAnsi="David" w:cs="David"/>
          <w:sz w:val="24"/>
          <w:szCs w:val="24"/>
        </w:rPr>
        <w:t>YZ</w:t>
      </w:r>
      <w:r w:rsidRPr="008F39BF">
        <w:rPr>
          <w:rFonts w:ascii="David" w:hAnsi="David" w:cs="David"/>
          <w:sz w:val="24"/>
          <w:szCs w:val="24"/>
          <w:rtl/>
        </w:rPr>
        <w:t>הנו מספר המטלה).</w:t>
      </w: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pStyle w:val="Heading2"/>
        <w:jc w:val="both"/>
        <w:rPr>
          <w:rFonts w:ascii="David" w:hAnsi="David" w:cs="David"/>
        </w:rPr>
      </w:pPr>
    </w:p>
    <w:p w:rsidR="001C3608" w:rsidRPr="008F39BF" w:rsidRDefault="001C3608" w:rsidP="001C3608">
      <w:pPr>
        <w:tabs>
          <w:tab w:val="left" w:pos="5612"/>
          <w:tab w:val="left" w:pos="8022"/>
        </w:tabs>
        <w:spacing w:line="480" w:lineRule="auto"/>
        <w:ind w:left="85"/>
        <w:jc w:val="center"/>
        <w:rPr>
          <w:rFonts w:ascii="David" w:hAnsi="David" w:cs="David"/>
          <w:sz w:val="24"/>
          <w:szCs w:val="24"/>
        </w:rPr>
      </w:pPr>
    </w:p>
    <w:p w:rsidR="001C3608" w:rsidRPr="008F39BF" w:rsidRDefault="001C3608" w:rsidP="001C3608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7C3796" w:rsidRPr="008F39BF" w:rsidRDefault="007C3796" w:rsidP="001C3608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7C3796" w:rsidRPr="008F39BF" w:rsidSect="00674FEA">
      <w:pgSz w:w="11906" w:h="16838"/>
      <w:pgMar w:top="1440" w:right="1800" w:bottom="1440" w:left="1800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33A"/>
    <w:multiLevelType w:val="multilevel"/>
    <w:tmpl w:val="63FC0EA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BB856BC"/>
    <w:multiLevelType w:val="multilevel"/>
    <w:tmpl w:val="67CEB07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17C737C"/>
    <w:multiLevelType w:val="multilevel"/>
    <w:tmpl w:val="51E662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BE31904"/>
    <w:multiLevelType w:val="multilevel"/>
    <w:tmpl w:val="C25CC3D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D895754"/>
    <w:multiLevelType w:val="hybridMultilevel"/>
    <w:tmpl w:val="39D6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17C63"/>
    <w:multiLevelType w:val="multilevel"/>
    <w:tmpl w:val="46603CA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sz w:val="2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2F0FEC"/>
    <w:multiLevelType w:val="multilevel"/>
    <w:tmpl w:val="EF264CA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 w:eastAsia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084440"/>
    <w:multiLevelType w:val="multilevel"/>
    <w:tmpl w:val="28E8D2B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lang w:val="en-US" w:eastAsia="he-IL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DF82E96"/>
    <w:multiLevelType w:val="multilevel"/>
    <w:tmpl w:val="C1BE14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39104E3"/>
    <w:multiLevelType w:val="multilevel"/>
    <w:tmpl w:val="57D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47E39"/>
    <w:multiLevelType w:val="multilevel"/>
    <w:tmpl w:val="256C0BC2"/>
    <w:lvl w:ilvl="0">
      <w:start w:val="1"/>
      <w:numFmt w:val="decimal"/>
      <w:lvlText w:val="%1)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en-US" w:eastAsia="he-IL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/>
        <w:sz w:val="24"/>
        <w:szCs w:val="24"/>
        <w:lang w:val="en-US" w:eastAsia="he-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3A25692"/>
    <w:multiLevelType w:val="hybridMultilevel"/>
    <w:tmpl w:val="8300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B31A7"/>
    <w:multiLevelType w:val="hybridMultilevel"/>
    <w:tmpl w:val="0592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32D06"/>
    <w:multiLevelType w:val="multilevel"/>
    <w:tmpl w:val="D660D810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833476"/>
    <w:multiLevelType w:val="multilevel"/>
    <w:tmpl w:val="9DF2F1B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964D25"/>
    <w:multiLevelType w:val="hybridMultilevel"/>
    <w:tmpl w:val="B6D4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A0B52"/>
    <w:multiLevelType w:val="hybridMultilevel"/>
    <w:tmpl w:val="0750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E4F95"/>
    <w:multiLevelType w:val="multilevel"/>
    <w:tmpl w:val="8F30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54E3B"/>
    <w:multiLevelType w:val="hybridMultilevel"/>
    <w:tmpl w:val="43E2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F63F6"/>
    <w:multiLevelType w:val="multilevel"/>
    <w:tmpl w:val="5E1E0D0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2B31BCA"/>
    <w:multiLevelType w:val="hybridMultilevel"/>
    <w:tmpl w:val="74E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91083"/>
    <w:multiLevelType w:val="multilevel"/>
    <w:tmpl w:val="63E4B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3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19"/>
  </w:num>
  <w:num w:numId="10">
    <w:abstractNumId w:val="3"/>
  </w:num>
  <w:num w:numId="11">
    <w:abstractNumId w:val="20"/>
  </w:num>
  <w:num w:numId="12">
    <w:abstractNumId w:val="11"/>
  </w:num>
  <w:num w:numId="13">
    <w:abstractNumId w:val="4"/>
  </w:num>
  <w:num w:numId="14">
    <w:abstractNumId w:val="15"/>
  </w:num>
  <w:num w:numId="15">
    <w:abstractNumId w:val="18"/>
  </w:num>
  <w:num w:numId="16">
    <w:abstractNumId w:val="16"/>
  </w:num>
  <w:num w:numId="17">
    <w:abstractNumId w:val="12"/>
  </w:num>
  <w:num w:numId="18">
    <w:abstractNumId w:val="0"/>
  </w:num>
  <w:num w:numId="19">
    <w:abstractNumId w:val="7"/>
  </w:num>
  <w:num w:numId="20">
    <w:abstractNumId w:val="2"/>
  </w:num>
  <w:num w:numId="21">
    <w:abstractNumId w:val="17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3796"/>
    <w:rsid w:val="0009792F"/>
    <w:rsid w:val="00126DDE"/>
    <w:rsid w:val="00164BAF"/>
    <w:rsid w:val="001653F4"/>
    <w:rsid w:val="001C3608"/>
    <w:rsid w:val="001C6955"/>
    <w:rsid w:val="00206182"/>
    <w:rsid w:val="00222CFA"/>
    <w:rsid w:val="002565DF"/>
    <w:rsid w:val="002657AD"/>
    <w:rsid w:val="00345190"/>
    <w:rsid w:val="003513CC"/>
    <w:rsid w:val="00367087"/>
    <w:rsid w:val="003B7A04"/>
    <w:rsid w:val="0041209E"/>
    <w:rsid w:val="004C68CC"/>
    <w:rsid w:val="005465AB"/>
    <w:rsid w:val="00643824"/>
    <w:rsid w:val="00674308"/>
    <w:rsid w:val="00674FEA"/>
    <w:rsid w:val="00743DD5"/>
    <w:rsid w:val="007C3796"/>
    <w:rsid w:val="007F770F"/>
    <w:rsid w:val="00803F88"/>
    <w:rsid w:val="008F39BF"/>
    <w:rsid w:val="00933100"/>
    <w:rsid w:val="0097391B"/>
    <w:rsid w:val="00AA6696"/>
    <w:rsid w:val="00AB750F"/>
    <w:rsid w:val="00B153E5"/>
    <w:rsid w:val="00B15EC3"/>
    <w:rsid w:val="00B90A9E"/>
    <w:rsid w:val="00CB100C"/>
    <w:rsid w:val="00CB5FB8"/>
    <w:rsid w:val="00D7285F"/>
    <w:rsid w:val="00D824AB"/>
    <w:rsid w:val="00DD5A8F"/>
    <w:rsid w:val="00DE5A0D"/>
    <w:rsid w:val="00E53975"/>
    <w:rsid w:val="00EB2F1E"/>
    <w:rsid w:val="00EC662C"/>
    <w:rsid w:val="00F471A1"/>
    <w:rsid w:val="00F83BB4"/>
    <w:rsid w:val="00FB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EA"/>
    <w:pPr>
      <w:autoSpaceDE w:val="0"/>
      <w:bidi/>
    </w:pPr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Heading1">
    <w:name w:val="heading 1"/>
    <w:basedOn w:val="Normal"/>
    <w:next w:val="Normal"/>
    <w:qFormat/>
    <w:rsid w:val="00674FEA"/>
    <w:pPr>
      <w:keepNext/>
      <w:numPr>
        <w:numId w:val="1"/>
      </w:numPr>
      <w:ind w:left="0" w:firstLine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74FEA"/>
    <w:pPr>
      <w:keepNext/>
      <w:numPr>
        <w:ilvl w:val="1"/>
        <w:numId w:val="1"/>
      </w:numPr>
      <w:spacing w:line="360" w:lineRule="auto"/>
      <w:ind w:left="0"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74FE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4FEA"/>
    <w:pPr>
      <w:keepNext/>
      <w:numPr>
        <w:ilvl w:val="3"/>
        <w:numId w:val="1"/>
      </w:numPr>
      <w:spacing w:line="360" w:lineRule="auto"/>
      <w:ind w:left="0" w:firstLine="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qFormat/>
    <w:rsid w:val="00674FEA"/>
    <w:pPr>
      <w:keepNext/>
      <w:numPr>
        <w:ilvl w:val="4"/>
        <w:numId w:val="1"/>
      </w:numPr>
      <w:spacing w:line="360" w:lineRule="auto"/>
      <w:ind w:left="0" w:firstLine="0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674FEA"/>
    <w:pPr>
      <w:numPr>
        <w:ilvl w:val="5"/>
        <w:numId w:val="1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674FEA"/>
  </w:style>
  <w:style w:type="character" w:customStyle="1" w:styleId="WW8Num1z1">
    <w:name w:val="WW8Num1z1"/>
    <w:qFormat/>
    <w:rsid w:val="00674FEA"/>
  </w:style>
  <w:style w:type="character" w:customStyle="1" w:styleId="WW8Num1z2">
    <w:name w:val="WW8Num1z2"/>
    <w:qFormat/>
    <w:rsid w:val="00674FEA"/>
  </w:style>
  <w:style w:type="character" w:customStyle="1" w:styleId="WW8Num1z3">
    <w:name w:val="WW8Num1z3"/>
    <w:qFormat/>
    <w:rsid w:val="00674FEA"/>
  </w:style>
  <w:style w:type="character" w:customStyle="1" w:styleId="WW8Num1z4">
    <w:name w:val="WW8Num1z4"/>
    <w:qFormat/>
    <w:rsid w:val="00674FEA"/>
  </w:style>
  <w:style w:type="character" w:customStyle="1" w:styleId="WW8Num1z5">
    <w:name w:val="WW8Num1z5"/>
    <w:qFormat/>
    <w:rsid w:val="00674FEA"/>
  </w:style>
  <w:style w:type="character" w:customStyle="1" w:styleId="WW8Num1z6">
    <w:name w:val="WW8Num1z6"/>
    <w:qFormat/>
    <w:rsid w:val="00674FEA"/>
  </w:style>
  <w:style w:type="character" w:customStyle="1" w:styleId="WW8Num1z7">
    <w:name w:val="WW8Num1z7"/>
    <w:qFormat/>
    <w:rsid w:val="00674FEA"/>
  </w:style>
  <w:style w:type="character" w:customStyle="1" w:styleId="WW8Num1z8">
    <w:name w:val="WW8Num1z8"/>
    <w:qFormat/>
    <w:rsid w:val="00674FEA"/>
  </w:style>
  <w:style w:type="character" w:customStyle="1" w:styleId="WW8Num2z0">
    <w:name w:val="WW8Num2z0"/>
    <w:qFormat/>
    <w:rsid w:val="00674FEA"/>
    <w:rPr>
      <w:rFonts w:ascii="Symbol" w:hAnsi="Symbol" w:cs="Symbol"/>
    </w:rPr>
  </w:style>
  <w:style w:type="character" w:customStyle="1" w:styleId="WW8Num3z0">
    <w:name w:val="WW8Num3z0"/>
    <w:qFormat/>
    <w:rsid w:val="00674FEA"/>
    <w:rPr>
      <w:rFonts w:ascii="Times New Roman" w:hAnsi="Times New Roman" w:cs="Miriam"/>
    </w:rPr>
  </w:style>
  <w:style w:type="character" w:customStyle="1" w:styleId="WW8Num4z0">
    <w:name w:val="WW8Num4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5z0">
    <w:name w:val="WW8Num5z0"/>
    <w:qFormat/>
    <w:rsid w:val="00674FEA"/>
    <w:rPr>
      <w:rFonts w:ascii="Times New Roman" w:hAnsi="Times New Roman" w:cs="Times New Roman"/>
    </w:rPr>
  </w:style>
  <w:style w:type="character" w:customStyle="1" w:styleId="WW8Num6z0">
    <w:name w:val="WW8Num6z0"/>
    <w:qFormat/>
    <w:rsid w:val="00674FEA"/>
    <w:rPr>
      <w:rFonts w:ascii="Times New Roman" w:hAnsi="Times New Roman" w:cs="Times New Roman"/>
    </w:rPr>
  </w:style>
  <w:style w:type="character" w:customStyle="1" w:styleId="WW8Num7z0">
    <w:name w:val="WW8Num7z0"/>
    <w:qFormat/>
    <w:rsid w:val="00674FEA"/>
    <w:rPr>
      <w:rFonts w:ascii="Symbol" w:hAnsi="Symbol" w:cs="Symbol"/>
    </w:rPr>
  </w:style>
  <w:style w:type="character" w:customStyle="1" w:styleId="WW8Num7z1">
    <w:name w:val="WW8Num7z1"/>
    <w:qFormat/>
    <w:rsid w:val="00674FEA"/>
    <w:rPr>
      <w:rFonts w:ascii="Courier New" w:hAnsi="Courier New" w:cs="Courier New"/>
    </w:rPr>
  </w:style>
  <w:style w:type="character" w:customStyle="1" w:styleId="WW8Num7z2">
    <w:name w:val="WW8Num7z2"/>
    <w:qFormat/>
    <w:rsid w:val="00674FEA"/>
    <w:rPr>
      <w:rFonts w:ascii="Wingdings" w:hAnsi="Wingdings" w:cs="Wingdings"/>
    </w:rPr>
  </w:style>
  <w:style w:type="character" w:customStyle="1" w:styleId="WW8Num8z0">
    <w:name w:val="WW8Num8z0"/>
    <w:qFormat/>
    <w:rsid w:val="00674FEA"/>
  </w:style>
  <w:style w:type="character" w:customStyle="1" w:styleId="WW8Num8z1">
    <w:name w:val="WW8Num8z1"/>
    <w:qFormat/>
    <w:rsid w:val="00674FEA"/>
  </w:style>
  <w:style w:type="character" w:customStyle="1" w:styleId="WW8Num8z2">
    <w:name w:val="WW8Num8z2"/>
    <w:qFormat/>
    <w:rsid w:val="00674FEA"/>
  </w:style>
  <w:style w:type="character" w:customStyle="1" w:styleId="WW8Num8z3">
    <w:name w:val="WW8Num8z3"/>
    <w:qFormat/>
    <w:rsid w:val="00674FEA"/>
  </w:style>
  <w:style w:type="character" w:customStyle="1" w:styleId="WW8Num8z4">
    <w:name w:val="WW8Num8z4"/>
    <w:qFormat/>
    <w:rsid w:val="00674FEA"/>
  </w:style>
  <w:style w:type="character" w:customStyle="1" w:styleId="WW8Num8z5">
    <w:name w:val="WW8Num8z5"/>
    <w:qFormat/>
    <w:rsid w:val="00674FEA"/>
  </w:style>
  <w:style w:type="character" w:customStyle="1" w:styleId="WW8Num8z6">
    <w:name w:val="WW8Num8z6"/>
    <w:qFormat/>
    <w:rsid w:val="00674FEA"/>
  </w:style>
  <w:style w:type="character" w:customStyle="1" w:styleId="WW8Num8z7">
    <w:name w:val="WW8Num8z7"/>
    <w:qFormat/>
    <w:rsid w:val="00674FEA"/>
  </w:style>
  <w:style w:type="character" w:customStyle="1" w:styleId="WW8Num8z8">
    <w:name w:val="WW8Num8z8"/>
    <w:qFormat/>
    <w:rsid w:val="00674FEA"/>
  </w:style>
  <w:style w:type="character" w:customStyle="1" w:styleId="WW8Num9z0">
    <w:name w:val="WW8Num9z0"/>
    <w:qFormat/>
    <w:rsid w:val="00674FEA"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sid w:val="00674FEA"/>
    <w:rPr>
      <w:rFonts w:ascii="Courier New" w:hAnsi="Courier New" w:cs="Courier New"/>
    </w:rPr>
  </w:style>
  <w:style w:type="character" w:customStyle="1" w:styleId="WW8Num9z2">
    <w:name w:val="WW8Num9z2"/>
    <w:qFormat/>
    <w:rsid w:val="00674FEA"/>
    <w:rPr>
      <w:rFonts w:ascii="Wingdings" w:hAnsi="Wingdings" w:cs="Wingdings"/>
    </w:rPr>
  </w:style>
  <w:style w:type="character" w:customStyle="1" w:styleId="WW8Num9z3">
    <w:name w:val="WW8Num9z3"/>
    <w:qFormat/>
    <w:rsid w:val="00674FEA"/>
    <w:rPr>
      <w:rFonts w:ascii="Symbol" w:hAnsi="Symbol" w:cs="Symbol"/>
    </w:rPr>
  </w:style>
  <w:style w:type="character" w:customStyle="1" w:styleId="WW8Num10z0">
    <w:name w:val="WW8Num10z0"/>
    <w:qFormat/>
    <w:rsid w:val="00674FEA"/>
  </w:style>
  <w:style w:type="character" w:customStyle="1" w:styleId="WW8Num10z1">
    <w:name w:val="WW8Num10z1"/>
    <w:qFormat/>
    <w:rsid w:val="00674FEA"/>
  </w:style>
  <w:style w:type="character" w:customStyle="1" w:styleId="WW8Num10z2">
    <w:name w:val="WW8Num10z2"/>
    <w:qFormat/>
    <w:rsid w:val="00674FEA"/>
  </w:style>
  <w:style w:type="character" w:customStyle="1" w:styleId="WW8Num10z3">
    <w:name w:val="WW8Num10z3"/>
    <w:qFormat/>
    <w:rsid w:val="00674FEA"/>
  </w:style>
  <w:style w:type="character" w:customStyle="1" w:styleId="WW8Num10z4">
    <w:name w:val="WW8Num10z4"/>
    <w:qFormat/>
    <w:rsid w:val="00674FEA"/>
  </w:style>
  <w:style w:type="character" w:customStyle="1" w:styleId="WW8Num10z5">
    <w:name w:val="WW8Num10z5"/>
    <w:qFormat/>
    <w:rsid w:val="00674FEA"/>
  </w:style>
  <w:style w:type="character" w:customStyle="1" w:styleId="WW8Num10z6">
    <w:name w:val="WW8Num10z6"/>
    <w:qFormat/>
    <w:rsid w:val="00674FEA"/>
  </w:style>
  <w:style w:type="character" w:customStyle="1" w:styleId="WW8Num10z7">
    <w:name w:val="WW8Num10z7"/>
    <w:qFormat/>
    <w:rsid w:val="00674FEA"/>
  </w:style>
  <w:style w:type="character" w:customStyle="1" w:styleId="WW8Num10z8">
    <w:name w:val="WW8Num10z8"/>
    <w:qFormat/>
    <w:rsid w:val="00674FEA"/>
  </w:style>
  <w:style w:type="character" w:customStyle="1" w:styleId="WW8Num11z0">
    <w:name w:val="WW8Num11z0"/>
    <w:qFormat/>
    <w:rsid w:val="00674FEA"/>
    <w:rPr>
      <w:rFonts w:ascii="Times New Roman" w:hAnsi="Times New Roman" w:cs="Miriam"/>
    </w:rPr>
  </w:style>
  <w:style w:type="character" w:customStyle="1" w:styleId="WW8Num12z0">
    <w:name w:val="WW8Num12z0"/>
    <w:qFormat/>
    <w:rsid w:val="00674FEA"/>
    <w:rPr>
      <w:rFonts w:ascii="Times New Roman" w:hAnsi="Times New Roman" w:cs="Times New Roman"/>
    </w:rPr>
  </w:style>
  <w:style w:type="character" w:customStyle="1" w:styleId="WW8Num12z1">
    <w:name w:val="WW8Num12z1"/>
    <w:qFormat/>
    <w:rsid w:val="00674FEA"/>
    <w:rPr>
      <w:rFonts w:ascii="Times New Roman" w:hAnsi="Times New Roman" w:cs="Times New Roman"/>
    </w:rPr>
  </w:style>
  <w:style w:type="character" w:customStyle="1" w:styleId="WW8Num13z0">
    <w:name w:val="WW8Num13z0"/>
    <w:qFormat/>
    <w:rsid w:val="00674FEA"/>
    <w:rPr>
      <w:rFonts w:cs="Times New Roman"/>
    </w:rPr>
  </w:style>
  <w:style w:type="character" w:customStyle="1" w:styleId="WW8Num14z0">
    <w:name w:val="WW8Num1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14z1">
    <w:name w:val="WW8Num14z1"/>
    <w:qFormat/>
    <w:rsid w:val="00674FEA"/>
    <w:rPr>
      <w:rFonts w:ascii="Times New Roman" w:hAnsi="Times New Roman" w:cs="Times New Roman"/>
    </w:rPr>
  </w:style>
  <w:style w:type="character" w:customStyle="1" w:styleId="WW8Num15z0">
    <w:name w:val="WW8Num15z0"/>
    <w:qFormat/>
    <w:rsid w:val="00674FEA"/>
    <w:rPr>
      <w:rFonts w:ascii="Times New Roman" w:hAnsi="Times New Roman" w:cs="Times New Roman"/>
    </w:rPr>
  </w:style>
  <w:style w:type="character" w:customStyle="1" w:styleId="WW8Num15z1">
    <w:name w:val="WW8Num15z1"/>
    <w:qFormat/>
    <w:rsid w:val="00674FEA"/>
    <w:rPr>
      <w:rFonts w:ascii="Times New Roman" w:hAnsi="Times New Roman" w:cs="Times New Roman"/>
    </w:rPr>
  </w:style>
  <w:style w:type="character" w:customStyle="1" w:styleId="WW8Num16z0">
    <w:name w:val="WW8Num16z0"/>
    <w:qFormat/>
    <w:rsid w:val="00674FEA"/>
    <w:rPr>
      <w:rFonts w:cs="Times New Roman"/>
    </w:rPr>
  </w:style>
  <w:style w:type="character" w:customStyle="1" w:styleId="WW8Num17z0">
    <w:name w:val="WW8Num17z0"/>
    <w:qFormat/>
    <w:rsid w:val="00674FEA"/>
    <w:rPr>
      <w:rFonts w:ascii="Symbol" w:hAnsi="Symbol" w:cs="Symbol"/>
      <w:lang w:val="en-US" w:eastAsia="he-IL"/>
    </w:rPr>
  </w:style>
  <w:style w:type="character" w:customStyle="1" w:styleId="WW8Num17z1">
    <w:name w:val="WW8Num17z1"/>
    <w:qFormat/>
    <w:rsid w:val="00674FEA"/>
    <w:rPr>
      <w:rFonts w:ascii="Courier New" w:hAnsi="Courier New" w:cs="Courier New"/>
    </w:rPr>
  </w:style>
  <w:style w:type="character" w:customStyle="1" w:styleId="WW8Num17z2">
    <w:name w:val="WW8Num17z2"/>
    <w:qFormat/>
    <w:rsid w:val="00674FEA"/>
    <w:rPr>
      <w:rFonts w:ascii="Wingdings" w:hAnsi="Wingdings" w:cs="Wingdings"/>
    </w:rPr>
  </w:style>
  <w:style w:type="character" w:customStyle="1" w:styleId="WW8Num18z0">
    <w:name w:val="WW8Num18z0"/>
    <w:qFormat/>
    <w:rsid w:val="00674FEA"/>
    <w:rPr>
      <w:rFonts w:ascii="Times New Roman" w:hAnsi="Times New Roman" w:cs="Times New Roman"/>
    </w:rPr>
  </w:style>
  <w:style w:type="character" w:customStyle="1" w:styleId="WW8Num18z1">
    <w:name w:val="WW8Num18z1"/>
    <w:qFormat/>
    <w:rsid w:val="00674FEA"/>
    <w:rPr>
      <w:rFonts w:ascii="Times New Roman" w:hAnsi="Times New Roman" w:cs="Times New Roman"/>
    </w:rPr>
  </w:style>
  <w:style w:type="character" w:customStyle="1" w:styleId="WW8Num19z0">
    <w:name w:val="WW8Num19z0"/>
    <w:qFormat/>
    <w:rsid w:val="00674FEA"/>
    <w:rPr>
      <w:rFonts w:ascii="Times New Roman" w:hAnsi="Times New Roman" w:cs="Times New Roman"/>
    </w:rPr>
  </w:style>
  <w:style w:type="character" w:customStyle="1" w:styleId="WW8Num20z0">
    <w:name w:val="WW8Num20z0"/>
    <w:qFormat/>
    <w:rsid w:val="00674FEA"/>
    <w:rPr>
      <w:rFonts w:ascii="Times New Roman" w:hAnsi="Times New Roman" w:cs="Times New Roman"/>
      <w:lang w:val="en-US" w:eastAsia="he-IL"/>
    </w:rPr>
  </w:style>
  <w:style w:type="character" w:customStyle="1" w:styleId="WW8Num20z1">
    <w:name w:val="WW8Num20z1"/>
    <w:qFormat/>
    <w:rsid w:val="00674FEA"/>
    <w:rPr>
      <w:rFonts w:ascii="Times New Roman" w:hAnsi="Times New Roman" w:cs="Times New Roman"/>
      <w:sz w:val="24"/>
      <w:szCs w:val="24"/>
      <w:lang w:val="en-US" w:eastAsia="he-IL"/>
    </w:rPr>
  </w:style>
  <w:style w:type="character" w:customStyle="1" w:styleId="WW8Num20z2">
    <w:name w:val="WW8Num20z2"/>
    <w:qFormat/>
    <w:rsid w:val="00674FEA"/>
    <w:rPr>
      <w:rFonts w:ascii="Times New Roman" w:hAnsi="Times New Roman" w:cs="Times New Roman"/>
    </w:rPr>
  </w:style>
  <w:style w:type="character" w:customStyle="1" w:styleId="WW8Num21z0">
    <w:name w:val="WW8Num21z0"/>
    <w:qFormat/>
    <w:rsid w:val="00674FEA"/>
    <w:rPr>
      <w:rFonts w:ascii="Times New Roman" w:hAnsi="Times New Roman" w:cs="Times New Roman"/>
    </w:rPr>
  </w:style>
  <w:style w:type="character" w:customStyle="1" w:styleId="WW8Num21z1">
    <w:name w:val="WW8Num21z1"/>
    <w:qFormat/>
    <w:rsid w:val="00674FEA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674FEA"/>
    <w:rPr>
      <w:rFonts w:ascii="Times New Roman" w:hAnsi="Times New Roman" w:cs="Times New Roman"/>
    </w:rPr>
  </w:style>
  <w:style w:type="character" w:customStyle="1" w:styleId="WW8Num22z0">
    <w:name w:val="WW8Num22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23z0">
    <w:name w:val="WW8Num23z0"/>
    <w:qFormat/>
    <w:rsid w:val="00674FEA"/>
    <w:rPr>
      <w:rFonts w:cs="Times New Roman"/>
    </w:rPr>
  </w:style>
  <w:style w:type="character" w:customStyle="1" w:styleId="WW8Num23z1">
    <w:name w:val="WW8Num23z1"/>
    <w:qFormat/>
    <w:rsid w:val="00674FEA"/>
    <w:rPr>
      <w:rFonts w:cs="Times New Roman"/>
    </w:rPr>
  </w:style>
  <w:style w:type="character" w:customStyle="1" w:styleId="WW8Num24z0">
    <w:name w:val="WW8Num2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24z1">
    <w:name w:val="WW8Num24z1"/>
    <w:qFormat/>
    <w:rsid w:val="00674FEA"/>
    <w:rPr>
      <w:rFonts w:ascii="Times New Roman" w:hAnsi="Times New Roman" w:cs="Times New Roman"/>
    </w:rPr>
  </w:style>
  <w:style w:type="character" w:customStyle="1" w:styleId="WW8Num25z0">
    <w:name w:val="WW8Num25z0"/>
    <w:qFormat/>
    <w:rsid w:val="00674FEA"/>
    <w:rPr>
      <w:rFonts w:ascii="Times New Roman" w:hAnsi="Times New Roman" w:cs="Times New Roman"/>
    </w:rPr>
  </w:style>
  <w:style w:type="character" w:customStyle="1" w:styleId="WW8Num26z0">
    <w:name w:val="WW8Num26z0"/>
    <w:qFormat/>
    <w:rsid w:val="00674FEA"/>
    <w:rPr>
      <w:rFonts w:cs="Times New Roman"/>
      <w:sz w:val="2"/>
      <w:szCs w:val="20"/>
    </w:rPr>
  </w:style>
  <w:style w:type="character" w:customStyle="1" w:styleId="WW8Num26z1">
    <w:name w:val="WW8Num26z1"/>
    <w:qFormat/>
    <w:rsid w:val="00674FEA"/>
    <w:rPr>
      <w:rFonts w:cs="Times New Roman"/>
    </w:rPr>
  </w:style>
  <w:style w:type="character" w:customStyle="1" w:styleId="WW8Num27z0">
    <w:name w:val="WW8Num27z0"/>
    <w:qFormat/>
    <w:rsid w:val="00674FEA"/>
    <w:rPr>
      <w:rFonts w:ascii="Times New Roman" w:hAnsi="Times New Roman" w:cs="Times New Roman"/>
    </w:rPr>
  </w:style>
  <w:style w:type="character" w:customStyle="1" w:styleId="WW8Num27z1">
    <w:name w:val="WW8Num27z1"/>
    <w:qFormat/>
    <w:rsid w:val="00674FEA"/>
    <w:rPr>
      <w:rFonts w:ascii="Times New Roman" w:hAnsi="Times New Roman" w:cs="Times New Roman"/>
    </w:rPr>
  </w:style>
  <w:style w:type="character" w:customStyle="1" w:styleId="WW8Num28z0">
    <w:name w:val="WW8Num28z0"/>
    <w:qFormat/>
    <w:rsid w:val="00674FEA"/>
  </w:style>
  <w:style w:type="character" w:customStyle="1" w:styleId="WW8Num28z1">
    <w:name w:val="WW8Num28z1"/>
    <w:qFormat/>
    <w:rsid w:val="00674FEA"/>
  </w:style>
  <w:style w:type="character" w:customStyle="1" w:styleId="WW8Num28z2">
    <w:name w:val="WW8Num28z2"/>
    <w:qFormat/>
    <w:rsid w:val="00674FEA"/>
  </w:style>
  <w:style w:type="character" w:customStyle="1" w:styleId="WW8Num28z3">
    <w:name w:val="WW8Num28z3"/>
    <w:qFormat/>
    <w:rsid w:val="00674FEA"/>
  </w:style>
  <w:style w:type="character" w:customStyle="1" w:styleId="WW8Num28z4">
    <w:name w:val="WW8Num28z4"/>
    <w:qFormat/>
    <w:rsid w:val="00674FEA"/>
  </w:style>
  <w:style w:type="character" w:customStyle="1" w:styleId="WW8Num28z5">
    <w:name w:val="WW8Num28z5"/>
    <w:qFormat/>
    <w:rsid w:val="00674FEA"/>
  </w:style>
  <w:style w:type="character" w:customStyle="1" w:styleId="WW8Num28z6">
    <w:name w:val="WW8Num28z6"/>
    <w:qFormat/>
    <w:rsid w:val="00674FEA"/>
  </w:style>
  <w:style w:type="character" w:customStyle="1" w:styleId="WW8Num28z7">
    <w:name w:val="WW8Num28z7"/>
    <w:qFormat/>
    <w:rsid w:val="00674FEA"/>
  </w:style>
  <w:style w:type="character" w:customStyle="1" w:styleId="WW8Num28z8">
    <w:name w:val="WW8Num28z8"/>
    <w:qFormat/>
    <w:rsid w:val="00674FEA"/>
  </w:style>
  <w:style w:type="character" w:customStyle="1" w:styleId="WW8Num29z0">
    <w:name w:val="WW8Num29z0"/>
    <w:qFormat/>
    <w:rsid w:val="00674FEA"/>
    <w:rPr>
      <w:rFonts w:cs="Times New Roman"/>
    </w:rPr>
  </w:style>
  <w:style w:type="character" w:customStyle="1" w:styleId="WW8Num29z1">
    <w:name w:val="WW8Num29z1"/>
    <w:qFormat/>
    <w:rsid w:val="00674FEA"/>
    <w:rPr>
      <w:rFonts w:cs="Times New Roman"/>
    </w:rPr>
  </w:style>
  <w:style w:type="character" w:customStyle="1" w:styleId="WW8Num30z0">
    <w:name w:val="WW8Num30z0"/>
    <w:qFormat/>
    <w:rsid w:val="00674FEA"/>
    <w:rPr>
      <w:rFonts w:ascii="Symbol" w:hAnsi="Symbol" w:cs="Symbol"/>
    </w:rPr>
  </w:style>
  <w:style w:type="character" w:customStyle="1" w:styleId="WW8Num30z1">
    <w:name w:val="WW8Num30z1"/>
    <w:qFormat/>
    <w:rsid w:val="00674FEA"/>
    <w:rPr>
      <w:rFonts w:ascii="Courier New" w:hAnsi="Courier New" w:cs="Courier New"/>
    </w:rPr>
  </w:style>
  <w:style w:type="character" w:customStyle="1" w:styleId="WW8Num30z2">
    <w:name w:val="WW8Num30z2"/>
    <w:qFormat/>
    <w:rsid w:val="00674FEA"/>
    <w:rPr>
      <w:rFonts w:ascii="Wingdings" w:hAnsi="Wingdings" w:cs="Wingdings"/>
    </w:rPr>
  </w:style>
  <w:style w:type="character" w:customStyle="1" w:styleId="WW8Num31z0">
    <w:name w:val="WW8Num31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31z1">
    <w:name w:val="WW8Num31z1"/>
    <w:qFormat/>
    <w:rsid w:val="00674FEA"/>
    <w:rPr>
      <w:rFonts w:ascii="Times New Roman" w:hAnsi="Times New Roman" w:cs="Times New Roman"/>
    </w:rPr>
  </w:style>
  <w:style w:type="character" w:customStyle="1" w:styleId="WW8Num32z0">
    <w:name w:val="WW8Num32z0"/>
    <w:qFormat/>
    <w:rsid w:val="00674FEA"/>
    <w:rPr>
      <w:rFonts w:ascii="Symbol" w:hAnsi="Symbol" w:cs="Symbol"/>
      <w:sz w:val="20"/>
    </w:rPr>
  </w:style>
  <w:style w:type="character" w:customStyle="1" w:styleId="WW8Num32z1">
    <w:name w:val="WW8Num32z1"/>
    <w:qFormat/>
    <w:rsid w:val="00674FEA"/>
    <w:rPr>
      <w:rFonts w:ascii="Courier New" w:hAnsi="Courier New" w:cs="Courier New"/>
      <w:sz w:val="20"/>
    </w:rPr>
  </w:style>
  <w:style w:type="character" w:customStyle="1" w:styleId="WW8Num32z2">
    <w:name w:val="WW8Num32z2"/>
    <w:qFormat/>
    <w:rsid w:val="00674FEA"/>
    <w:rPr>
      <w:rFonts w:ascii="Wingdings" w:hAnsi="Wingdings" w:cs="Wingdings"/>
      <w:sz w:val="20"/>
    </w:rPr>
  </w:style>
  <w:style w:type="character" w:customStyle="1" w:styleId="WW8Num33z0">
    <w:name w:val="WW8Num33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34z0">
    <w:name w:val="WW8Num34z0"/>
    <w:qFormat/>
    <w:rsid w:val="00674FEA"/>
    <w:rPr>
      <w:rFonts w:ascii="Symbol" w:hAnsi="Symbol" w:cs="Symbol"/>
    </w:rPr>
  </w:style>
  <w:style w:type="character" w:customStyle="1" w:styleId="WW8Num34z1">
    <w:name w:val="WW8Num34z1"/>
    <w:qFormat/>
    <w:rsid w:val="00674FEA"/>
    <w:rPr>
      <w:rFonts w:ascii="Courier New" w:hAnsi="Courier New" w:cs="Courier New"/>
    </w:rPr>
  </w:style>
  <w:style w:type="character" w:customStyle="1" w:styleId="WW8Num34z2">
    <w:name w:val="WW8Num34z2"/>
    <w:qFormat/>
    <w:rsid w:val="00674FEA"/>
    <w:rPr>
      <w:rFonts w:ascii="Wingdings" w:hAnsi="Wingdings" w:cs="Wingdings"/>
    </w:rPr>
  </w:style>
  <w:style w:type="character" w:customStyle="1" w:styleId="WW8Num35z0">
    <w:name w:val="WW8Num35z0"/>
    <w:qFormat/>
    <w:rsid w:val="00674FEA"/>
    <w:rPr>
      <w:rFonts w:ascii="Symbol" w:hAnsi="Symbol" w:cs="Symbol"/>
    </w:rPr>
  </w:style>
  <w:style w:type="character" w:customStyle="1" w:styleId="WW8Num35z1">
    <w:name w:val="WW8Num35z1"/>
    <w:qFormat/>
    <w:rsid w:val="00674FEA"/>
    <w:rPr>
      <w:rFonts w:ascii="Courier New" w:hAnsi="Courier New" w:cs="Courier New"/>
    </w:rPr>
  </w:style>
  <w:style w:type="character" w:customStyle="1" w:styleId="WW8Num35z2">
    <w:name w:val="WW8Num35z2"/>
    <w:qFormat/>
    <w:rsid w:val="00674FEA"/>
    <w:rPr>
      <w:rFonts w:ascii="Wingdings" w:hAnsi="Wingdings" w:cs="Wingdings"/>
    </w:rPr>
  </w:style>
  <w:style w:type="character" w:customStyle="1" w:styleId="VisitedInternetLink">
    <w:name w:val="Visited Internet Link"/>
    <w:rsid w:val="00674FEA"/>
    <w:rPr>
      <w:color w:val="800080"/>
      <w:u w:val="single"/>
    </w:rPr>
  </w:style>
  <w:style w:type="character" w:customStyle="1" w:styleId="InternetLink">
    <w:name w:val="Internet Link"/>
    <w:rsid w:val="00674FEA"/>
    <w:rPr>
      <w:color w:val="0000FF"/>
      <w:u w:val="single"/>
    </w:rPr>
  </w:style>
  <w:style w:type="character" w:customStyle="1" w:styleId="SubtitleChar">
    <w:name w:val="Subtitle Char"/>
    <w:qFormat/>
    <w:rsid w:val="00674FEA"/>
    <w:rPr>
      <w:b/>
      <w:bCs/>
      <w:i/>
      <w:iCs/>
      <w:sz w:val="24"/>
      <w:szCs w:val="28"/>
      <w:lang w:val="en-US" w:eastAsia="en-US" w:bidi="he-IL"/>
    </w:rPr>
  </w:style>
  <w:style w:type="character" w:customStyle="1" w:styleId="HTMLPreformattedChar">
    <w:name w:val="HTML Preformatted Char"/>
    <w:uiPriority w:val="99"/>
    <w:qFormat/>
    <w:rsid w:val="00674FEA"/>
    <w:rPr>
      <w:rFonts w:ascii="Courier New" w:hAnsi="Courier New" w:cs="Courier New"/>
      <w:lang w:val="en-US" w:bidi="he-IL"/>
    </w:rPr>
  </w:style>
  <w:style w:type="character" w:customStyle="1" w:styleId="typ">
    <w:name w:val="typ"/>
    <w:qFormat/>
    <w:rsid w:val="00674FEA"/>
  </w:style>
  <w:style w:type="character" w:customStyle="1" w:styleId="pln">
    <w:name w:val="pln"/>
    <w:qFormat/>
    <w:rsid w:val="00674FEA"/>
  </w:style>
  <w:style w:type="character" w:customStyle="1" w:styleId="pun">
    <w:name w:val="pun"/>
    <w:qFormat/>
    <w:rsid w:val="00674FEA"/>
  </w:style>
  <w:style w:type="character" w:customStyle="1" w:styleId="str">
    <w:name w:val="str"/>
    <w:qFormat/>
    <w:rsid w:val="00674FEA"/>
  </w:style>
  <w:style w:type="character" w:customStyle="1" w:styleId="lit">
    <w:name w:val="lit"/>
    <w:qFormat/>
    <w:rsid w:val="00674FEA"/>
  </w:style>
  <w:style w:type="character" w:styleId="HTMLTypewriter">
    <w:name w:val="HTML Typewriter"/>
    <w:qFormat/>
    <w:rsid w:val="00674FEA"/>
    <w:rPr>
      <w:rFonts w:ascii="Courier New" w:hAnsi="Courier New" w:cs="Courier New"/>
      <w:sz w:val="20"/>
      <w:szCs w:val="20"/>
    </w:rPr>
  </w:style>
  <w:style w:type="character" w:customStyle="1" w:styleId="FootnoteTextChar">
    <w:name w:val="Footnote Text Char"/>
    <w:qFormat/>
    <w:rsid w:val="00674FEA"/>
    <w:rPr>
      <w:lang w:val="en-US" w:bidi="he-IL"/>
    </w:rPr>
  </w:style>
  <w:style w:type="character" w:customStyle="1" w:styleId="FootnoteCharacters">
    <w:name w:val="Footnote Characters"/>
    <w:qFormat/>
    <w:rsid w:val="00674FEA"/>
    <w:rPr>
      <w:rFonts w:cs="Times New Roman"/>
      <w:vertAlign w:val="superscript"/>
    </w:rPr>
  </w:style>
  <w:style w:type="character" w:customStyle="1" w:styleId="docemphasis">
    <w:name w:val="docemphasis"/>
    <w:qFormat/>
    <w:rsid w:val="00674FEA"/>
    <w:rPr>
      <w:rFonts w:cs="Times New Roman"/>
    </w:rPr>
  </w:style>
  <w:style w:type="character" w:customStyle="1" w:styleId="Bullets">
    <w:name w:val="Bullets"/>
    <w:qFormat/>
    <w:rsid w:val="00674FE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74FE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4FEA"/>
    <w:pPr>
      <w:spacing w:line="280" w:lineRule="atLeast"/>
    </w:pPr>
    <w:rPr>
      <w:szCs w:val="24"/>
    </w:rPr>
  </w:style>
  <w:style w:type="paragraph" w:styleId="List">
    <w:name w:val="List"/>
    <w:basedOn w:val="BodyText"/>
    <w:rsid w:val="00674FEA"/>
    <w:rPr>
      <w:rFonts w:cs="FreeSans"/>
    </w:rPr>
  </w:style>
  <w:style w:type="paragraph" w:styleId="Caption">
    <w:name w:val="caption"/>
    <w:basedOn w:val="Normal"/>
    <w:qFormat/>
    <w:rsid w:val="0067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4FEA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sid w:val="00674FEA"/>
    <w:pPr>
      <w:autoSpaceDE/>
      <w:spacing w:line="480" w:lineRule="auto"/>
    </w:pPr>
    <w:rPr>
      <w:b/>
      <w:bCs/>
      <w:i/>
      <w:iCs/>
      <w:sz w:val="24"/>
      <w:szCs w:val="28"/>
    </w:rPr>
  </w:style>
  <w:style w:type="paragraph" w:styleId="NormalWeb">
    <w:name w:val="Normal (Web)"/>
    <w:basedOn w:val="Normal"/>
    <w:qFormat/>
    <w:rsid w:val="00674FEA"/>
    <w:pPr>
      <w:autoSpaceDE/>
      <w:bidi w:val="0"/>
      <w:spacing w:before="48" w:after="48"/>
      <w:ind w:left="38" w:right="38"/>
    </w:pPr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674FEA"/>
    <w:pPr>
      <w:ind w:left="720"/>
      <w:contextualSpacing/>
    </w:pPr>
    <w:rPr>
      <w:rFonts w:eastAsia="Calibri"/>
    </w:rPr>
  </w:style>
  <w:style w:type="paragraph" w:styleId="HTMLPreformatted">
    <w:name w:val="HTML Preformatted"/>
    <w:basedOn w:val="Normal"/>
    <w:uiPriority w:val="99"/>
    <w:qFormat/>
    <w:rsid w:val="0067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bidi w:val="0"/>
    </w:pPr>
    <w:rPr>
      <w:rFonts w:ascii="Courier New" w:hAnsi="Courier New" w:cs="Courier New"/>
    </w:rPr>
  </w:style>
  <w:style w:type="paragraph" w:styleId="FootnoteText">
    <w:name w:val="footnote text"/>
    <w:basedOn w:val="Normal"/>
    <w:rsid w:val="00674FEA"/>
    <w:pPr>
      <w:autoSpaceDE/>
    </w:pPr>
  </w:style>
  <w:style w:type="paragraph" w:customStyle="1" w:styleId="doctext">
    <w:name w:val="doctex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doclist">
    <w:name w:val="doclis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rsid w:val="00674FEA"/>
    <w:pPr>
      <w:suppressLineNumbers/>
    </w:pPr>
  </w:style>
  <w:style w:type="paragraph" w:customStyle="1" w:styleId="TableHeading">
    <w:name w:val="Table Heading"/>
    <w:basedOn w:val="TableContents"/>
    <w:qFormat/>
    <w:rsid w:val="00674FEA"/>
    <w:pPr>
      <w:jc w:val="center"/>
    </w:pPr>
    <w:rPr>
      <w:b/>
      <w:bCs/>
    </w:rPr>
  </w:style>
  <w:style w:type="numbering" w:customStyle="1" w:styleId="WW8Num1">
    <w:name w:val="WW8Num1"/>
    <w:qFormat/>
    <w:rsid w:val="00674FEA"/>
  </w:style>
  <w:style w:type="numbering" w:customStyle="1" w:styleId="WW8Num2">
    <w:name w:val="WW8Num2"/>
    <w:qFormat/>
    <w:rsid w:val="00674FEA"/>
  </w:style>
  <w:style w:type="numbering" w:customStyle="1" w:styleId="WW8Num3">
    <w:name w:val="WW8Num3"/>
    <w:qFormat/>
    <w:rsid w:val="00674FEA"/>
  </w:style>
  <w:style w:type="numbering" w:customStyle="1" w:styleId="WW8Num4">
    <w:name w:val="WW8Num4"/>
    <w:qFormat/>
    <w:rsid w:val="00674FEA"/>
  </w:style>
  <w:style w:type="numbering" w:customStyle="1" w:styleId="WW8Num5">
    <w:name w:val="WW8Num5"/>
    <w:qFormat/>
    <w:rsid w:val="00674FEA"/>
  </w:style>
  <w:style w:type="numbering" w:customStyle="1" w:styleId="WW8Num6">
    <w:name w:val="WW8Num6"/>
    <w:qFormat/>
    <w:rsid w:val="00674FEA"/>
  </w:style>
  <w:style w:type="numbering" w:customStyle="1" w:styleId="WW8Num7">
    <w:name w:val="WW8Num7"/>
    <w:qFormat/>
    <w:rsid w:val="00674FEA"/>
  </w:style>
  <w:style w:type="numbering" w:customStyle="1" w:styleId="WW8Num8">
    <w:name w:val="WW8Num8"/>
    <w:qFormat/>
    <w:rsid w:val="00674FEA"/>
  </w:style>
  <w:style w:type="numbering" w:customStyle="1" w:styleId="WW8Num9">
    <w:name w:val="WW8Num9"/>
    <w:qFormat/>
    <w:rsid w:val="00674FEA"/>
  </w:style>
  <w:style w:type="numbering" w:customStyle="1" w:styleId="WW8Num10">
    <w:name w:val="WW8Num10"/>
    <w:qFormat/>
    <w:rsid w:val="00674FEA"/>
  </w:style>
  <w:style w:type="numbering" w:customStyle="1" w:styleId="WW8Num11">
    <w:name w:val="WW8Num11"/>
    <w:qFormat/>
    <w:rsid w:val="00674FEA"/>
  </w:style>
  <w:style w:type="numbering" w:customStyle="1" w:styleId="WW8Num12">
    <w:name w:val="WW8Num12"/>
    <w:qFormat/>
    <w:rsid w:val="00674FEA"/>
  </w:style>
  <w:style w:type="numbering" w:customStyle="1" w:styleId="WW8Num13">
    <w:name w:val="WW8Num13"/>
    <w:qFormat/>
    <w:rsid w:val="00674FEA"/>
  </w:style>
  <w:style w:type="numbering" w:customStyle="1" w:styleId="WW8Num14">
    <w:name w:val="WW8Num14"/>
    <w:qFormat/>
    <w:rsid w:val="00674FEA"/>
  </w:style>
  <w:style w:type="numbering" w:customStyle="1" w:styleId="WW8Num15">
    <w:name w:val="WW8Num15"/>
    <w:qFormat/>
    <w:rsid w:val="00674FEA"/>
  </w:style>
  <w:style w:type="numbering" w:customStyle="1" w:styleId="WW8Num16">
    <w:name w:val="WW8Num16"/>
    <w:qFormat/>
    <w:rsid w:val="00674FEA"/>
  </w:style>
  <w:style w:type="numbering" w:customStyle="1" w:styleId="WW8Num17">
    <w:name w:val="WW8Num17"/>
    <w:qFormat/>
    <w:rsid w:val="00674FEA"/>
  </w:style>
  <w:style w:type="numbering" w:customStyle="1" w:styleId="WW8Num18">
    <w:name w:val="WW8Num18"/>
    <w:qFormat/>
    <w:rsid w:val="00674FEA"/>
  </w:style>
  <w:style w:type="numbering" w:customStyle="1" w:styleId="WW8Num19">
    <w:name w:val="WW8Num19"/>
    <w:qFormat/>
    <w:rsid w:val="00674FEA"/>
  </w:style>
  <w:style w:type="numbering" w:customStyle="1" w:styleId="WW8Num20">
    <w:name w:val="WW8Num20"/>
    <w:qFormat/>
    <w:rsid w:val="00674FEA"/>
  </w:style>
  <w:style w:type="numbering" w:customStyle="1" w:styleId="WW8Num21">
    <w:name w:val="WW8Num21"/>
    <w:qFormat/>
    <w:rsid w:val="00674FEA"/>
  </w:style>
  <w:style w:type="numbering" w:customStyle="1" w:styleId="WW8Num22">
    <w:name w:val="WW8Num22"/>
    <w:qFormat/>
    <w:rsid w:val="00674FEA"/>
  </w:style>
  <w:style w:type="numbering" w:customStyle="1" w:styleId="WW8Num23">
    <w:name w:val="WW8Num23"/>
    <w:qFormat/>
    <w:rsid w:val="00674FEA"/>
  </w:style>
  <w:style w:type="numbering" w:customStyle="1" w:styleId="WW8Num24">
    <w:name w:val="WW8Num24"/>
    <w:qFormat/>
    <w:rsid w:val="00674FEA"/>
  </w:style>
  <w:style w:type="numbering" w:customStyle="1" w:styleId="WW8Num25">
    <w:name w:val="WW8Num25"/>
    <w:qFormat/>
    <w:rsid w:val="00674FEA"/>
  </w:style>
  <w:style w:type="numbering" w:customStyle="1" w:styleId="WW8Num26">
    <w:name w:val="WW8Num26"/>
    <w:qFormat/>
    <w:rsid w:val="00674FEA"/>
  </w:style>
  <w:style w:type="numbering" w:customStyle="1" w:styleId="WW8Num27">
    <w:name w:val="WW8Num27"/>
    <w:qFormat/>
    <w:rsid w:val="00674FEA"/>
  </w:style>
  <w:style w:type="numbering" w:customStyle="1" w:styleId="WW8Num28">
    <w:name w:val="WW8Num28"/>
    <w:qFormat/>
    <w:rsid w:val="00674FEA"/>
  </w:style>
  <w:style w:type="numbering" w:customStyle="1" w:styleId="WW8Num29">
    <w:name w:val="WW8Num29"/>
    <w:qFormat/>
    <w:rsid w:val="00674FEA"/>
  </w:style>
  <w:style w:type="numbering" w:customStyle="1" w:styleId="WW8Num30">
    <w:name w:val="WW8Num30"/>
    <w:qFormat/>
    <w:rsid w:val="00674FEA"/>
  </w:style>
  <w:style w:type="numbering" w:customStyle="1" w:styleId="WW8Num31">
    <w:name w:val="WW8Num31"/>
    <w:qFormat/>
    <w:rsid w:val="00674FEA"/>
  </w:style>
  <w:style w:type="numbering" w:customStyle="1" w:styleId="WW8Num32">
    <w:name w:val="WW8Num32"/>
    <w:qFormat/>
    <w:rsid w:val="00674FEA"/>
  </w:style>
  <w:style w:type="numbering" w:customStyle="1" w:styleId="WW8Num33">
    <w:name w:val="WW8Num33"/>
    <w:qFormat/>
    <w:rsid w:val="00674FEA"/>
  </w:style>
  <w:style w:type="numbering" w:customStyle="1" w:styleId="WW8Num34">
    <w:name w:val="WW8Num34"/>
    <w:qFormat/>
    <w:rsid w:val="00674FEA"/>
  </w:style>
  <w:style w:type="numbering" w:customStyle="1" w:styleId="WW8Num35">
    <w:name w:val="WW8Num35"/>
    <w:qFormat/>
    <w:rsid w:val="00674FEA"/>
  </w:style>
  <w:style w:type="paragraph" w:styleId="BalloonText">
    <w:name w:val="Balloon Text"/>
    <w:basedOn w:val="Normal"/>
    <w:link w:val="BalloonTextChar"/>
    <w:uiPriority w:val="99"/>
    <w:semiHidden/>
    <w:unhideWhenUsed/>
    <w:rsid w:val="003B7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04"/>
    <w:rPr>
      <w:rFonts w:ascii="Tahoma" w:eastAsia="Times New Roman" w:hAnsi="Tahoma" w:cs="Tahoma"/>
      <w:sz w:val="16"/>
      <w:szCs w:val="16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B75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5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AB750F"/>
    <w:rPr>
      <w:rFonts w:asciiTheme="minorHAnsi" w:eastAsiaTheme="minorHAnsi" w:hAnsiTheme="minorHAnsi" w:cstheme="minorBidi"/>
      <w:sz w:val="22"/>
      <w:szCs w:val="22"/>
      <w:lang w:eastAsia="en-US"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-pdos/xv6-public/search?q=INDIRECT&amp;unscoped_q=INDIRECT" TargetMode="External"/><Relationship Id="rId5" Type="http://schemas.openxmlformats.org/officeDocument/2006/relationships/hyperlink" Target="https://pdos.csail.mit.edu/6.828/2018/xv6/book-rev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מטלת מנחה (ממ"ן)  11</vt:lpstr>
      <vt:lpstr>מטלת מנחה (ממ"ן)  11</vt:lpstr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מטלת מנחה (ממ"ן)  11</dc:title>
  <dc:creator>shimon</dc:creator>
  <cp:lastModifiedBy>datos</cp:lastModifiedBy>
  <cp:revision>3</cp:revision>
  <cp:lastPrinted>2007-06-17T12:05:00Z</cp:lastPrinted>
  <dcterms:created xsi:type="dcterms:W3CDTF">2019-11-17T05:58:00Z</dcterms:created>
  <dcterms:modified xsi:type="dcterms:W3CDTF">2019-11-17T05:59:00Z</dcterms:modified>
  <dc:language>en-US</dc:language>
</cp:coreProperties>
</file>