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878" w:rsidRDefault="00304878">
      <w:r>
        <w:t>El objeto es poder maquetar de una forma relativamente rápida varios discos duros a la vez</w:t>
      </w:r>
    </w:p>
    <w:p w:rsidR="002F6F10" w:rsidRDefault="00304878">
      <w:r>
        <w:t>Utilizaremos una herramienta llamada “</w:t>
      </w:r>
      <w:proofErr w:type="spellStart"/>
      <w:r>
        <w:t>d</w:t>
      </w:r>
      <w:r w:rsidRPr="00304878">
        <w:t>cfldd</w:t>
      </w:r>
      <w:proofErr w:type="spellEnd"/>
      <w:r>
        <w:t>”, que es una variación del comando Linux “</w:t>
      </w:r>
      <w:proofErr w:type="spellStart"/>
      <w:r>
        <w:t>dd</w:t>
      </w:r>
      <w:proofErr w:type="spellEnd"/>
      <w:r>
        <w:t>”</w:t>
      </w:r>
    </w:p>
    <w:p w:rsidR="00304878" w:rsidRDefault="00304878">
      <w:hyperlink r:id="rId4" w:history="1">
        <w:r w:rsidRPr="003E4382">
          <w:rPr>
            <w:rStyle w:val="Hipervnculo"/>
          </w:rPr>
          <w:t>https://forensicswiki.xyz/wiki/index.php?title=Dcfldd</w:t>
        </w:r>
      </w:hyperlink>
    </w:p>
    <w:p w:rsidR="00304878" w:rsidRDefault="003A0535">
      <w:r>
        <w:t>E</w:t>
      </w:r>
      <w:r w:rsidR="00304878">
        <w:t>l procedimiento seguido es el siguiente</w:t>
      </w:r>
    </w:p>
    <w:p w:rsidR="00304878" w:rsidRDefault="003A0535">
      <w:r>
        <w:t>S</w:t>
      </w:r>
      <w:r w:rsidR="00304878">
        <w:t xml:space="preserve">e ha generado un lápiz </w:t>
      </w:r>
      <w:proofErr w:type="spellStart"/>
      <w:r w:rsidR="00304878">
        <w:t>usb</w:t>
      </w:r>
      <w:proofErr w:type="spellEnd"/>
      <w:r w:rsidR="00304878">
        <w:t xml:space="preserve"> </w:t>
      </w:r>
      <w:proofErr w:type="spellStart"/>
      <w:r w:rsidR="00304878">
        <w:t>live</w:t>
      </w:r>
      <w:proofErr w:type="spellEnd"/>
      <w:r w:rsidR="00304878">
        <w:t xml:space="preserve"> con una distribución de Linux, en este caso derivada de </w:t>
      </w:r>
      <w:proofErr w:type="spellStart"/>
      <w:r w:rsidR="00304878">
        <w:t>debian</w:t>
      </w:r>
      <w:proofErr w:type="spellEnd"/>
      <w:r w:rsidR="00304878">
        <w:t xml:space="preserve"> (es posible que haya distribuciones que contengan ya el software, Kali, </w:t>
      </w:r>
      <w:proofErr w:type="spellStart"/>
      <w:r w:rsidR="00304878">
        <w:t>Backbox</w:t>
      </w:r>
      <w:proofErr w:type="spellEnd"/>
      <w:r w:rsidR="00304878">
        <w:t xml:space="preserve">, </w:t>
      </w:r>
      <w:proofErr w:type="spellStart"/>
      <w:r w:rsidR="00304878">
        <w:t>blackarch</w:t>
      </w:r>
      <w:proofErr w:type="spellEnd"/>
      <w:r w:rsidR="00304878">
        <w:t>..) y se ha instalado la aplicación (</w:t>
      </w:r>
      <w:proofErr w:type="spellStart"/>
      <w:r w:rsidR="00304878">
        <w:t>apt-get</w:t>
      </w:r>
      <w:proofErr w:type="spellEnd"/>
      <w:r w:rsidR="00304878">
        <w:t xml:space="preserve"> </w:t>
      </w:r>
      <w:proofErr w:type="spellStart"/>
      <w:r w:rsidR="00304878">
        <w:t>update;apt-get</w:t>
      </w:r>
      <w:proofErr w:type="spellEnd"/>
      <w:r w:rsidR="00304878">
        <w:t xml:space="preserve"> </w:t>
      </w:r>
      <w:proofErr w:type="spellStart"/>
      <w:r w:rsidR="00304878">
        <w:t>install</w:t>
      </w:r>
      <w:proofErr w:type="spellEnd"/>
      <w:r w:rsidR="00304878">
        <w:t xml:space="preserve"> </w:t>
      </w:r>
      <w:proofErr w:type="spellStart"/>
      <w:r w:rsidR="00304878">
        <w:t>dcfldd</w:t>
      </w:r>
      <w:proofErr w:type="spellEnd"/>
      <w:r w:rsidR="00304878">
        <w:t>)</w:t>
      </w:r>
    </w:p>
    <w:p w:rsidR="00304878" w:rsidRDefault="003A0535">
      <w:r>
        <w:t>S</w:t>
      </w:r>
      <w:r w:rsidR="00304878">
        <w:t>e ha buscado un equipo sobremesa con cuantos mas puertos sata disponibles, mejor, en nuestro caso dispone de 4 puertos sata</w:t>
      </w:r>
    </w:p>
    <w:p w:rsidR="00304878" w:rsidRDefault="003A0535">
      <w:r>
        <w:t>S</w:t>
      </w:r>
      <w:r w:rsidR="00304878">
        <w:t xml:space="preserve">e ha preparado un disco duro maquetado, y se ha ejecutado un </w:t>
      </w:r>
      <w:proofErr w:type="spellStart"/>
      <w:r w:rsidR="00304878">
        <w:t>sysprep</w:t>
      </w:r>
      <w:proofErr w:type="spellEnd"/>
      <w:r w:rsidR="00304878">
        <w:t xml:space="preserve"> para generalizarlo, con apagado al final</w:t>
      </w:r>
    </w:p>
    <w:p w:rsidR="00304878" w:rsidRDefault="00304878"/>
    <w:p w:rsidR="00304878" w:rsidRDefault="003A0535">
      <w:r>
        <w:t>E</w:t>
      </w:r>
      <w:r w:rsidR="00304878">
        <w:t xml:space="preserve">tiquetamos nuestro disco duro origen para no confundirlo, y lo conectamos junto a otros tres discos duros (da igual lo que tengan, se va a </w:t>
      </w:r>
      <w:proofErr w:type="spellStart"/>
      <w:r w:rsidR="00304878">
        <w:t>sobreescribir</w:t>
      </w:r>
      <w:proofErr w:type="spellEnd"/>
      <w:r w:rsidR="00304878">
        <w:t xml:space="preserve"> todo)</w:t>
      </w:r>
    </w:p>
    <w:p w:rsidR="00304878" w:rsidRDefault="00304878"/>
    <w:p w:rsidR="00304878" w:rsidRDefault="003A0535">
      <w:r>
        <w:t>A</w:t>
      </w:r>
      <w:r w:rsidR="00304878">
        <w:t xml:space="preserve">rrancamos desde el lápiz </w:t>
      </w:r>
      <w:proofErr w:type="spellStart"/>
      <w:r w:rsidR="00304878">
        <w:t>usb</w:t>
      </w:r>
      <w:proofErr w:type="spellEnd"/>
      <w:r w:rsidR="00304878">
        <w:t xml:space="preserve">, y abrimos una terminal con permisos de administrador </w:t>
      </w:r>
      <w:proofErr w:type="spellStart"/>
      <w:r w:rsidR="00304878">
        <w:t>root</w:t>
      </w:r>
      <w:proofErr w:type="spellEnd"/>
    </w:p>
    <w:p w:rsidR="00323CAE" w:rsidRDefault="00323CAE">
      <w:r>
        <w:br w:type="page"/>
      </w:r>
    </w:p>
    <w:p w:rsidR="00304878" w:rsidRDefault="003A0535">
      <w:r>
        <w:lastRenderedPageBreak/>
        <w:t>L</w:t>
      </w:r>
      <w:r w:rsidR="00304878">
        <w:t>istamos el contenido de discos duros por ejemplo con “</w:t>
      </w:r>
      <w:proofErr w:type="spellStart"/>
      <w:r w:rsidR="00304878">
        <w:t>fdisk</w:t>
      </w:r>
      <w:proofErr w:type="spellEnd"/>
      <w:r w:rsidR="00304878">
        <w:t xml:space="preserve"> -l”, tenemos que saber con precisión cual es nuestro disco duro de origen</w:t>
      </w:r>
    </w:p>
    <w:p w:rsidR="00FC5B43" w:rsidRDefault="00FC5B43"/>
    <w:p w:rsidR="00FC5B43" w:rsidRDefault="00FC5B43"/>
    <w:p w:rsidR="00A24653" w:rsidRDefault="00A24653"/>
    <w:p w:rsidR="00A24653" w:rsidRDefault="00A24653">
      <w:r w:rsidRPr="00A24653">
        <w:drawing>
          <wp:inline distT="0" distB="0" distL="0" distR="0" wp14:anchorId="5F50740A" wp14:editId="3936CF4C">
            <wp:extent cx="4640607" cy="6530901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742" cy="65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A8" w:rsidRPr="00E730A8" w:rsidRDefault="00323CAE" w:rsidP="00E730A8">
      <w:r>
        <w:br w:type="page"/>
      </w:r>
      <w:r w:rsidR="003A0535">
        <w:lastRenderedPageBreak/>
        <w:t>S</w:t>
      </w:r>
      <w:r w:rsidR="00E730A8">
        <w:t xml:space="preserve">i </w:t>
      </w:r>
      <w:r w:rsidR="00E730A8">
        <w:t>seguimos teniendo</w:t>
      </w:r>
      <w:r w:rsidR="00E730A8">
        <w:t xml:space="preserve"> alguna duda, con el comando “</w:t>
      </w:r>
      <w:proofErr w:type="spellStart"/>
      <w:r w:rsidR="00E730A8" w:rsidRPr="00E730A8">
        <w:t>lshw</w:t>
      </w:r>
      <w:proofErr w:type="spellEnd"/>
      <w:r w:rsidR="00E730A8" w:rsidRPr="00E730A8">
        <w:t xml:space="preserve"> -</w:t>
      </w:r>
      <w:proofErr w:type="spellStart"/>
      <w:r w:rsidR="00E730A8" w:rsidRPr="00E730A8">
        <w:t>class</w:t>
      </w:r>
      <w:proofErr w:type="spellEnd"/>
      <w:r w:rsidR="00E730A8" w:rsidRPr="00E730A8">
        <w:t xml:space="preserve"> disk</w:t>
      </w:r>
      <w:r w:rsidR="00E730A8">
        <w:t xml:space="preserve">” obtendremos información </w:t>
      </w:r>
      <w:r w:rsidR="00E730A8">
        <w:t>tanto del dispositivo “/</w:t>
      </w:r>
      <w:proofErr w:type="spellStart"/>
      <w:r w:rsidR="00E730A8">
        <w:t>dev</w:t>
      </w:r>
      <w:proofErr w:type="spellEnd"/>
      <w:r w:rsidR="00E730A8">
        <w:t>/</w:t>
      </w:r>
      <w:proofErr w:type="spellStart"/>
      <w:r w:rsidR="00E730A8">
        <w:t>sdX</w:t>
      </w:r>
      <w:proofErr w:type="spellEnd"/>
      <w:r w:rsidR="00E730A8">
        <w:t>” como el número de serie de cada disco duro</w:t>
      </w:r>
    </w:p>
    <w:p w:rsidR="00E730A8" w:rsidRDefault="00E730A8" w:rsidP="00E730A8">
      <w:r w:rsidRPr="00E730A8">
        <w:drawing>
          <wp:inline distT="0" distB="0" distL="0" distR="0" wp14:anchorId="5F12A106" wp14:editId="68B83A2B">
            <wp:extent cx="5400040" cy="14420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AE" w:rsidRDefault="00323CAE"/>
    <w:p w:rsidR="00323CAE" w:rsidRPr="003A0535" w:rsidRDefault="00323CAE" w:rsidP="00323CAE">
      <w:pPr>
        <w:spacing w:after="0" w:line="240" w:lineRule="auto"/>
      </w:pPr>
      <w:r w:rsidRPr="003A0535">
        <w:t>Una vez tenemos identificado el disco duro de origen, en nuestro caso es 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sdd</w:t>
      </w:r>
      <w:proofErr w:type="spellEnd"/>
      <w:r w:rsidRPr="003A0535">
        <w:t>, y los discos de destino, en nuestro caso 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sda</w:t>
      </w:r>
      <w:proofErr w:type="spellEnd"/>
      <w:r w:rsidRPr="003A0535">
        <w:t>, 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sdb</w:t>
      </w:r>
      <w:proofErr w:type="spellEnd"/>
      <w:r w:rsidRPr="003A0535">
        <w:t xml:space="preserve"> y 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sdc</w:t>
      </w:r>
      <w:proofErr w:type="spellEnd"/>
      <w:r w:rsidRPr="003A0535">
        <w:t>, lanzamos el comando</w:t>
      </w:r>
    </w:p>
    <w:p w:rsidR="00323CAE" w:rsidRPr="003A0535" w:rsidRDefault="00323CAE" w:rsidP="00323CAE">
      <w:pPr>
        <w:spacing w:after="0" w:line="240" w:lineRule="auto"/>
      </w:pPr>
    </w:p>
    <w:p w:rsidR="00A24653" w:rsidRPr="003A0535" w:rsidRDefault="00A24653" w:rsidP="00323CAE">
      <w:pPr>
        <w:spacing w:after="0" w:line="240" w:lineRule="auto"/>
      </w:pPr>
      <w:proofErr w:type="spellStart"/>
      <w:r w:rsidRPr="003A0535">
        <w:t>root@pop-os</w:t>
      </w:r>
      <w:proofErr w:type="spellEnd"/>
      <w:r w:rsidRPr="003A0535">
        <w:t>:/</w:t>
      </w:r>
      <w:proofErr w:type="spellStart"/>
      <w:r w:rsidRPr="003A0535">
        <w:t>mnt</w:t>
      </w:r>
      <w:proofErr w:type="spellEnd"/>
      <w:r w:rsidRPr="003A0535">
        <w:t xml:space="preserve"># </w:t>
      </w:r>
      <w:proofErr w:type="spellStart"/>
      <w:r w:rsidRPr="003A0535">
        <w:t>root@pop-os</w:t>
      </w:r>
      <w:proofErr w:type="spellEnd"/>
      <w:r w:rsidRPr="003A0535">
        <w:t>:/</w:t>
      </w:r>
      <w:proofErr w:type="spellStart"/>
      <w:r w:rsidRPr="003A0535">
        <w:t>mnt</w:t>
      </w:r>
      <w:proofErr w:type="spellEnd"/>
      <w:r w:rsidRPr="003A0535">
        <w:t xml:space="preserve"># </w:t>
      </w:r>
      <w:proofErr w:type="spellStart"/>
      <w:r w:rsidRPr="003A0535">
        <w:t>dcfldd</w:t>
      </w:r>
      <w:proofErr w:type="spellEnd"/>
      <w:r w:rsidRPr="003A0535">
        <w:t xml:space="preserve"> </w:t>
      </w:r>
      <w:proofErr w:type="spellStart"/>
      <w:r w:rsidRPr="003A0535">
        <w:t>if</w:t>
      </w:r>
      <w:proofErr w:type="spellEnd"/>
      <w:r w:rsidRPr="003A0535">
        <w:t>=/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sdd</w:t>
      </w:r>
      <w:proofErr w:type="spellEnd"/>
      <w:r w:rsidRPr="003A0535">
        <w:t xml:space="preserve"> </w:t>
      </w:r>
      <w:proofErr w:type="spellStart"/>
      <w:r w:rsidRPr="003A0535">
        <w:t>of</w:t>
      </w:r>
      <w:proofErr w:type="spellEnd"/>
      <w:r w:rsidRPr="003A0535">
        <w:t>=/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sda</w:t>
      </w:r>
      <w:proofErr w:type="spellEnd"/>
      <w:r w:rsidRPr="003A0535">
        <w:t xml:space="preserve"> </w:t>
      </w:r>
      <w:proofErr w:type="spellStart"/>
      <w:r w:rsidRPr="003A0535">
        <w:t>of</w:t>
      </w:r>
      <w:proofErr w:type="spellEnd"/>
      <w:r w:rsidRPr="003A0535">
        <w:t>=/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sdb</w:t>
      </w:r>
      <w:proofErr w:type="spellEnd"/>
      <w:r w:rsidRPr="003A0535">
        <w:t xml:space="preserve"> </w:t>
      </w:r>
      <w:proofErr w:type="spellStart"/>
      <w:r w:rsidRPr="003A0535">
        <w:t>of</w:t>
      </w:r>
      <w:proofErr w:type="spellEnd"/>
      <w:r w:rsidRPr="003A0535">
        <w:t>=/</w:t>
      </w:r>
      <w:proofErr w:type="spellStart"/>
      <w:r w:rsidRPr="003A0535">
        <w:t>dev</w:t>
      </w:r>
      <w:proofErr w:type="spellEnd"/>
      <w:r w:rsidRPr="003A0535">
        <w:t>/</w:t>
      </w:r>
      <w:proofErr w:type="spellStart"/>
      <w:r w:rsidRPr="003A0535">
        <w:t>sdc</w:t>
      </w:r>
      <w:proofErr w:type="spellEnd"/>
    </w:p>
    <w:p w:rsidR="00323CAE" w:rsidRPr="003A0535" w:rsidRDefault="00323CAE" w:rsidP="00323CAE">
      <w:pPr>
        <w:spacing w:after="0" w:line="240" w:lineRule="auto"/>
      </w:pPr>
    </w:p>
    <w:p w:rsidR="00323CAE" w:rsidRPr="003A0535" w:rsidRDefault="00FB17D5" w:rsidP="00323CAE">
      <w:pPr>
        <w:spacing w:after="0" w:line="240" w:lineRule="auto"/>
      </w:pPr>
      <w:r w:rsidRPr="003A0535">
        <w:t>E</w:t>
      </w:r>
      <w:r w:rsidR="00323CAE" w:rsidRPr="003A0535">
        <w:t>sto va a realizar una copia</w:t>
      </w:r>
      <w:r w:rsidRPr="003A0535">
        <w:t xml:space="preserve"> totalmente destructiva en el destino, es una copia</w:t>
      </w:r>
      <w:r w:rsidR="00323CAE" w:rsidRPr="003A0535">
        <w:t xml:space="preserve"> bit a bit de todo el contenido del disco de origen /</w:t>
      </w:r>
      <w:proofErr w:type="spellStart"/>
      <w:r w:rsidR="00323CAE" w:rsidRPr="003A0535">
        <w:t>dev</w:t>
      </w:r>
      <w:proofErr w:type="spellEnd"/>
      <w:r w:rsidR="00323CAE" w:rsidRPr="003A0535">
        <w:t>/</w:t>
      </w:r>
      <w:proofErr w:type="spellStart"/>
      <w:r w:rsidR="00323CAE" w:rsidRPr="003A0535">
        <w:t>sdd</w:t>
      </w:r>
      <w:proofErr w:type="spellEnd"/>
      <w:r w:rsidR="00323CAE" w:rsidRPr="003A0535">
        <w:t xml:space="preserve"> sobre los tres discos de destino</w:t>
      </w:r>
      <w:r w:rsidRPr="003A0535">
        <w:t xml:space="preserve"> de forma </w:t>
      </w:r>
      <w:proofErr w:type="spellStart"/>
      <w:r w:rsidRPr="003A0535">
        <w:t>simultanea</w:t>
      </w:r>
      <w:proofErr w:type="spellEnd"/>
      <w:r w:rsidR="00323CAE" w:rsidRPr="003A0535">
        <w:t xml:space="preserve">, copias idénticas 1:1, dejara el MBR en su sitio, </w:t>
      </w:r>
      <w:r w:rsidR="007341C0" w:rsidRPr="003A0535">
        <w:t>dejara</w:t>
      </w:r>
      <w:r w:rsidR="00323CAE" w:rsidRPr="003A0535">
        <w:t xml:space="preserve"> las particiones</w:t>
      </w:r>
      <w:r w:rsidR="007341C0" w:rsidRPr="003A0535">
        <w:t xml:space="preserve"> igual que el disco de origen</w:t>
      </w:r>
      <w:r w:rsidR="00323CAE" w:rsidRPr="003A0535">
        <w:t>, copiara todos los datos incluyendo espacio vacío en el disco</w:t>
      </w:r>
    </w:p>
    <w:p w:rsidR="00323CAE" w:rsidRPr="003A0535" w:rsidRDefault="00323CAE" w:rsidP="00323CAE">
      <w:pPr>
        <w:spacing w:after="0" w:line="240" w:lineRule="auto"/>
      </w:pPr>
    </w:p>
    <w:p w:rsidR="003A0535" w:rsidRPr="003A0535" w:rsidRDefault="003A0535" w:rsidP="00323CAE">
      <w:pPr>
        <w:spacing w:after="0" w:line="240" w:lineRule="auto"/>
      </w:pPr>
      <w:r w:rsidRPr="003A0535">
        <w:t>Un “</w:t>
      </w:r>
      <w:proofErr w:type="spellStart"/>
      <w:r w:rsidRPr="003A0535">
        <w:t>fdisk</w:t>
      </w:r>
      <w:proofErr w:type="spellEnd"/>
      <w:r w:rsidRPr="003A0535">
        <w:t xml:space="preserve"> -l” al finalizar el proceso nos mostrara un resultado como el siguiente, en el que se puede apreciar que ahora todos los discos tienen las mismas particiones y sistemas de archivos.</w:t>
      </w:r>
      <w:r>
        <w:t xml:space="preserve"> (con excepción del </w:t>
      </w:r>
      <w:proofErr w:type="spellStart"/>
      <w:r>
        <w:t>dico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sde</w:t>
      </w:r>
      <w:proofErr w:type="spellEnd"/>
      <w:r>
        <w:t>, que es el lápiz USB)</w:t>
      </w:r>
      <w:bookmarkStart w:id="0" w:name="_GoBack"/>
      <w:bookmarkEnd w:id="0"/>
    </w:p>
    <w:p w:rsidR="00A24653" w:rsidRDefault="00A24653">
      <w:r w:rsidRPr="00A24653">
        <w:lastRenderedPageBreak/>
        <w:drawing>
          <wp:inline distT="0" distB="0" distL="0" distR="0" wp14:anchorId="740BDE1A" wp14:editId="735D3512">
            <wp:extent cx="5400040" cy="82308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10"/>
    <w:rsid w:val="002F6F10"/>
    <w:rsid w:val="00304878"/>
    <w:rsid w:val="00323CAE"/>
    <w:rsid w:val="003A0535"/>
    <w:rsid w:val="003C5E8D"/>
    <w:rsid w:val="007341C0"/>
    <w:rsid w:val="00A24653"/>
    <w:rsid w:val="00E730A8"/>
    <w:rsid w:val="00FB17D5"/>
    <w:rsid w:val="00FC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85D3"/>
  <w15:chartTrackingRefBased/>
  <w15:docId w15:val="{2F18801C-50EC-4B20-89A1-BAE5580C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48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878"/>
    <w:rPr>
      <w:color w:val="605E5C"/>
      <w:shd w:val="clear" w:color="auto" w:fill="E1DFDD"/>
    </w:rPr>
  </w:style>
  <w:style w:type="character" w:customStyle="1" w:styleId="enlighter-text">
    <w:name w:val="enlighter-text"/>
    <w:basedOn w:val="Fuentedeprrafopredeter"/>
    <w:rsid w:val="00FC5B43"/>
  </w:style>
  <w:style w:type="character" w:customStyle="1" w:styleId="enlighter-k1">
    <w:name w:val="enlighter-k1"/>
    <w:basedOn w:val="Fuentedeprrafopredeter"/>
    <w:rsid w:val="00FC5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forensicswiki.xyz/wiki/index.php?title=Dcfld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Vargas Llona</dc:creator>
  <cp:keywords/>
  <dc:description/>
  <cp:lastModifiedBy>Ignacio Vargas Llona</cp:lastModifiedBy>
  <cp:revision>7</cp:revision>
  <dcterms:created xsi:type="dcterms:W3CDTF">2022-09-16T07:38:00Z</dcterms:created>
  <dcterms:modified xsi:type="dcterms:W3CDTF">2022-09-16T08:45:00Z</dcterms:modified>
</cp:coreProperties>
</file>