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Grupo profesional II.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Criterios mínimos de acceso/Promoción: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Conocimientos singulares de las funciones, tareas y operaciones, con una formación de nivel medio (Bachiller, formación profesional </w:t>
      </w:r>
      <w:r w:rsidRPr="00305293">
        <w:rPr>
          <w:b/>
          <w:sz w:val="20"/>
          <w:szCs w:val="20"/>
        </w:rPr>
        <w:t>grado medio o superior</w:t>
      </w:r>
      <w:r>
        <w:rPr>
          <w:sz w:val="20"/>
          <w:szCs w:val="20"/>
        </w:rPr>
        <w:t>) o conocimientos equivalentes equiparados por la empresa cuando esté completada con una experiencia dilatada en su profesión.</w:t>
      </w:r>
    </w:p>
    <w:p w:rsidR="00305293" w:rsidRDefault="00305293" w:rsidP="00305293">
      <w:pPr>
        <w:pStyle w:val="Default"/>
        <w:rPr>
          <w:sz w:val="20"/>
          <w:szCs w:val="20"/>
        </w:rPr>
      </w:pPr>
    </w:p>
    <w:p w:rsidR="00305293" w:rsidRPr="00305293" w:rsidRDefault="00305293" w:rsidP="00305293">
      <w:pPr>
        <w:pStyle w:val="Default"/>
        <w:rPr>
          <w:b/>
          <w:sz w:val="20"/>
          <w:szCs w:val="20"/>
        </w:rPr>
      </w:pPr>
      <w:r w:rsidRPr="00305293">
        <w:rPr>
          <w:b/>
          <w:sz w:val="20"/>
          <w:szCs w:val="20"/>
        </w:rPr>
        <w:t>I. Personal Técnico.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Funciones: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Con autonomía, iniciativa y con objetivos globalmente definidos: realizan tareas técnicas complejas y resuelven problemas técnicos o prácticos propios de su campo de actuación.</w:t>
      </w:r>
    </w:p>
    <w:p w:rsidR="00305293" w:rsidRDefault="00305293" w:rsidP="00305293">
      <w:pPr>
        <w:pStyle w:val="Default"/>
        <w:rPr>
          <w:sz w:val="20"/>
          <w:szCs w:val="20"/>
        </w:rPr>
      </w:pPr>
      <w:bookmarkStart w:id="0" w:name="_GoBack"/>
      <w:bookmarkEnd w:id="0"/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– Técnico o Técnica de Calculo o diseño (</w:t>
      </w:r>
      <w:r w:rsidRPr="00305293">
        <w:rPr>
          <w:sz w:val="20"/>
          <w:szCs w:val="20"/>
        </w:rPr>
        <w:t>Nivel Salarial 3</w:t>
      </w:r>
      <w:r>
        <w:rPr>
          <w:sz w:val="20"/>
          <w:szCs w:val="20"/>
        </w:rPr>
        <w:t>).</w:t>
      </w:r>
    </w:p>
    <w:p w:rsidR="00305293" w:rsidRDefault="00305293" w:rsidP="00305293">
      <w:pPr>
        <w:rPr>
          <w:sz w:val="20"/>
          <w:szCs w:val="20"/>
        </w:rPr>
      </w:pPr>
      <w:r>
        <w:rPr>
          <w:sz w:val="20"/>
          <w:szCs w:val="20"/>
        </w:rPr>
        <w:t xml:space="preserve">Es la persona trabajadora que, </w:t>
      </w:r>
      <w:r w:rsidRPr="00305293">
        <w:rPr>
          <w:b/>
          <w:sz w:val="20"/>
          <w:szCs w:val="20"/>
        </w:rPr>
        <w:t>sin precisar de titulación universitaria</w:t>
      </w:r>
      <w:r>
        <w:rPr>
          <w:sz w:val="20"/>
          <w:szCs w:val="20"/>
        </w:rPr>
        <w:t>, coadyuva con responsabilidad limitada, dentro de las especialidades propias de la Sección o Departamento en que trabaja, al desarrollo de funciones específicas de los técnicos titulados.</w:t>
      </w:r>
    </w:p>
    <w:p w:rsidR="00305293" w:rsidRDefault="00305293" w:rsidP="00305293"/>
    <w:p w:rsidR="00305293" w:rsidRDefault="00305293" w:rsidP="00305293"/>
    <w:p w:rsidR="00305293" w:rsidRDefault="00305293" w:rsidP="00305293"/>
    <w:p w:rsidR="00305293" w:rsidRPr="00305293" w:rsidRDefault="00305293" w:rsidP="00305293">
      <w:pPr>
        <w:pStyle w:val="Default"/>
        <w:rPr>
          <w:b/>
          <w:sz w:val="20"/>
          <w:szCs w:val="20"/>
        </w:rPr>
      </w:pPr>
      <w:r w:rsidRPr="00305293">
        <w:rPr>
          <w:b/>
          <w:sz w:val="20"/>
          <w:szCs w:val="20"/>
        </w:rPr>
        <w:t>II. Personal Administrativo.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Funciones: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Con autonomía, iniciativa y con objetivos globalmente definidos: dirigen áreas, departamentos o secciones administrativas, coordinando y supervisando las funciones realizadas por un conjunto de colaboradores/as que pudieran tener a su cargo.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– </w:t>
      </w:r>
      <w:proofErr w:type="gramStart"/>
      <w:r>
        <w:rPr>
          <w:sz w:val="20"/>
          <w:szCs w:val="20"/>
        </w:rPr>
        <w:t>Jefe</w:t>
      </w:r>
      <w:proofErr w:type="gramEnd"/>
      <w:r>
        <w:rPr>
          <w:sz w:val="20"/>
          <w:szCs w:val="20"/>
        </w:rPr>
        <w:t xml:space="preserve"> o Jefa 1.ª Administrativo/a (Nivel Salarial 3).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Es la persona trabajadora capacitada, provista o no de poderes, que actúa a las órdenes inmediatas de un </w:t>
      </w:r>
      <w:proofErr w:type="gramStart"/>
      <w:r>
        <w:rPr>
          <w:sz w:val="20"/>
          <w:szCs w:val="20"/>
        </w:rPr>
        <w:t>Jefe</w:t>
      </w:r>
      <w:proofErr w:type="gramEnd"/>
      <w:r>
        <w:rPr>
          <w:sz w:val="20"/>
          <w:szCs w:val="20"/>
        </w:rPr>
        <w:t xml:space="preserve"> o Jefa superior, si </w:t>
      </w:r>
      <w:proofErr w:type="spellStart"/>
      <w:r>
        <w:rPr>
          <w:sz w:val="20"/>
          <w:szCs w:val="20"/>
        </w:rPr>
        <w:t>lo</w:t>
      </w:r>
      <w:proofErr w:type="spellEnd"/>
      <w:r>
        <w:rPr>
          <w:sz w:val="20"/>
          <w:szCs w:val="20"/>
        </w:rPr>
        <w:t xml:space="preserve"> hubiere, y lleva la responsabilidad directa de uno o más servicios. Están incluidas también aquellas personas que organizan o construyen la contabilidad de la empresa.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– </w:t>
      </w:r>
      <w:proofErr w:type="gramStart"/>
      <w:r>
        <w:rPr>
          <w:sz w:val="20"/>
          <w:szCs w:val="20"/>
        </w:rPr>
        <w:t>Jefe</w:t>
      </w:r>
      <w:proofErr w:type="gramEnd"/>
      <w:r>
        <w:rPr>
          <w:sz w:val="20"/>
          <w:szCs w:val="20"/>
        </w:rPr>
        <w:t xml:space="preserve"> o Jefa 2.ª Administrativo/a (Nivel Salarial 4).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Es la persona trabajadora, provista o no de poderes, que a las órdenes inmediatas de un </w:t>
      </w:r>
      <w:proofErr w:type="gramStart"/>
      <w:r>
        <w:rPr>
          <w:sz w:val="20"/>
          <w:szCs w:val="20"/>
        </w:rPr>
        <w:t>Jefe</w:t>
      </w:r>
      <w:proofErr w:type="gramEnd"/>
      <w:r>
        <w:rPr>
          <w:sz w:val="20"/>
          <w:szCs w:val="20"/>
        </w:rPr>
        <w:t xml:space="preserve"> o Jefa superior, si </w:t>
      </w:r>
      <w:proofErr w:type="spellStart"/>
      <w:r>
        <w:rPr>
          <w:sz w:val="20"/>
          <w:szCs w:val="20"/>
        </w:rPr>
        <w:t>lo</w:t>
      </w:r>
      <w:proofErr w:type="spellEnd"/>
      <w:r>
        <w:rPr>
          <w:sz w:val="20"/>
          <w:szCs w:val="20"/>
        </w:rPr>
        <w:t xml:space="preserve"> hubiere, se encarga de orientar, dirigir y dar unidad a una sección, distribuyendo los trabajos entre Oficiales, Auxiliares y demás personal que de él o de ella dependa.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Grupo profesional III.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Criterios mínimos de acceso/Promoción: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Conocimientos singulares de las funciones, tareas y operaciones, con una formación de nivel medio (Bachiller, formación profesional grado medio o superior) o con experiencia dilatada en el puesto de trabajo.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I. Personal Técnico.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Funciones: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Con cierto grado de autonomía e iniciativa y con información y objetivos definidos: realizan trabajos técnicos propios del Departamento de la empresa al que estén adscritos.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– Delineante (Nivel Salarial 5).</w:t>
      </w:r>
    </w:p>
    <w:p w:rsidR="00305293" w:rsidRDefault="00305293" w:rsidP="00305293">
      <w:pPr>
        <w:pStyle w:val="Default"/>
        <w:rPr>
          <w:sz w:val="20"/>
          <w:szCs w:val="20"/>
        </w:rPr>
      </w:pPr>
      <w:r>
        <w:rPr>
          <w:sz w:val="20"/>
          <w:szCs w:val="20"/>
        </w:rPr>
        <w:t>Es el técnico o técnica que tiene capacidad para el desarrollo de proyectos sencillos, levantamiento e interpretación de planos y trabajos análogos.</w:t>
      </w:r>
    </w:p>
    <w:p w:rsidR="00305293" w:rsidRPr="00305293" w:rsidRDefault="00305293" w:rsidP="00305293">
      <w:pPr>
        <w:pStyle w:val="Default"/>
        <w:rPr>
          <w:b/>
          <w:sz w:val="20"/>
          <w:szCs w:val="20"/>
        </w:rPr>
      </w:pPr>
      <w:r w:rsidRPr="00305293">
        <w:rPr>
          <w:b/>
          <w:sz w:val="20"/>
          <w:szCs w:val="20"/>
        </w:rPr>
        <w:t>– Técnico o Técnica de 1.ª (Nivel Salarial 5).</w:t>
      </w:r>
    </w:p>
    <w:p w:rsidR="00305293" w:rsidRPr="00305293" w:rsidRDefault="00305293" w:rsidP="00305293">
      <w:pPr>
        <w:rPr>
          <w:b/>
        </w:rPr>
      </w:pPr>
      <w:r w:rsidRPr="00305293">
        <w:rPr>
          <w:b/>
          <w:sz w:val="20"/>
          <w:szCs w:val="20"/>
        </w:rPr>
        <w:t>Es la persona trabajadora que actúa a las órdenes de un cargo superior, y bajo su propia responsabilidad realiza trabajos técnicos que requieren iniciativa, propios del Departamento de la empresa al que esté adscrito.</w:t>
      </w:r>
    </w:p>
    <w:sectPr w:rsidR="00305293" w:rsidRPr="003052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mo">
    <w:altName w:val="Arim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93"/>
    <w:rsid w:val="0030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321F4"/>
  <w15:chartTrackingRefBased/>
  <w15:docId w15:val="{089ECF97-ADBF-49EB-8562-9A4AF3F6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05293"/>
    <w:pPr>
      <w:autoSpaceDE w:val="0"/>
      <w:autoSpaceDN w:val="0"/>
      <w:adjustRightInd w:val="0"/>
      <w:spacing w:after="0" w:line="240" w:lineRule="auto"/>
    </w:pPr>
    <w:rPr>
      <w:rFonts w:ascii="Arimo" w:hAnsi="Arimo" w:cs="Arim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427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Vargas Llona</dc:creator>
  <cp:keywords/>
  <dc:description/>
  <cp:lastModifiedBy>Ignacio Vargas Llona</cp:lastModifiedBy>
  <cp:revision>1</cp:revision>
  <dcterms:created xsi:type="dcterms:W3CDTF">2024-05-29T09:11:00Z</dcterms:created>
  <dcterms:modified xsi:type="dcterms:W3CDTF">2024-05-29T09:17:00Z</dcterms:modified>
</cp:coreProperties>
</file>