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048BB" w14:textId="230CA8EB" w:rsidR="00DE3A06" w:rsidRPr="002E6BE9" w:rsidRDefault="00DE3A06" w:rsidP="002E6BE9">
      <w:pPr>
        <w:rPr>
          <w:rFonts w:ascii="Segoe UI Emoji" w:hAnsi="Segoe UI Emoji" w:cs="Segoe UI Emoji"/>
          <w:b/>
          <w:bCs/>
          <w:sz w:val="20"/>
          <w:szCs w:val="20"/>
          <w:u w:val="single"/>
        </w:rPr>
      </w:pPr>
    </w:p>
    <w:p w14:paraId="27775542" w14:textId="3C323CDA" w:rsidR="00B12058" w:rsidRDefault="00B12058" w:rsidP="00DE3A06">
      <w:pPr>
        <w:jc w:val="center"/>
        <w:rPr>
          <w:rFonts w:ascii="Segoe UI Emoji" w:hAnsi="Segoe UI Emoji" w:cs="Segoe UI Emoji"/>
          <w:b/>
          <w:bCs/>
          <w:sz w:val="56"/>
          <w:szCs w:val="56"/>
          <w:u w:val="single"/>
        </w:rPr>
      </w:pPr>
    </w:p>
    <w:p w14:paraId="456AF3FE" w14:textId="6B034CF3" w:rsidR="00632B68" w:rsidRPr="00632B68" w:rsidRDefault="00632B68" w:rsidP="00632B68">
      <w:pPr>
        <w:jc w:val="center"/>
        <w:rPr>
          <w:rFonts w:ascii="Segoe UI Emoji" w:hAnsi="Segoe UI Emoji" w:cs="Segoe UI Emoji"/>
          <w:b/>
          <w:bCs/>
          <w:sz w:val="56"/>
          <w:szCs w:val="56"/>
          <w:u w:val="single"/>
          <w:lang w:val="en-US"/>
        </w:rPr>
      </w:pPr>
    </w:p>
    <w:p w14:paraId="0D95F815" w14:textId="18FA72CF" w:rsidR="00AF4F6D" w:rsidRDefault="00AF4F6D" w:rsidP="00DE3A06">
      <w:pPr>
        <w:jc w:val="center"/>
        <w:rPr>
          <w:rFonts w:ascii="Segoe UI Emoji" w:hAnsi="Segoe UI Emoji" w:cs="Segoe UI Emoji"/>
          <w:b/>
          <w:bCs/>
          <w:sz w:val="56"/>
          <w:szCs w:val="56"/>
          <w:u w:val="single"/>
        </w:rPr>
      </w:pPr>
    </w:p>
    <w:p w14:paraId="17514E23" w14:textId="5685F6EC" w:rsidR="00067A84" w:rsidRDefault="00067A84" w:rsidP="00DE3A06">
      <w:pPr>
        <w:jc w:val="center"/>
        <w:rPr>
          <w:rFonts w:ascii="Segoe UI Emoji" w:hAnsi="Segoe UI Emoji" w:cs="Segoe UI Emoji"/>
          <w:b/>
          <w:bCs/>
          <w:sz w:val="56"/>
          <w:szCs w:val="56"/>
          <w:u w:val="single"/>
        </w:rPr>
      </w:pPr>
    </w:p>
    <w:p w14:paraId="23F2337B" w14:textId="6C5E9A97" w:rsidR="000C1B81" w:rsidRDefault="002619B8" w:rsidP="00DE3A06">
      <w:pPr>
        <w:jc w:val="center"/>
        <w:rPr>
          <w:rFonts w:ascii="Segoe UI Emoji" w:hAnsi="Segoe UI Emoji" w:cs="Segoe UI Emoji"/>
          <w:b/>
          <w:bCs/>
          <w:sz w:val="56"/>
          <w:szCs w:val="56"/>
          <w:u w:val="single"/>
        </w:rPr>
      </w:pPr>
      <w:r w:rsidRPr="00632B68">
        <w:rPr>
          <w:rFonts w:ascii="Segoe UI Emoji" w:hAnsi="Segoe UI Emoji" w:cs="Segoe UI Emoji"/>
          <w:b/>
          <w:bCs/>
          <w:sz w:val="56"/>
          <w:szCs w:val="56"/>
          <w:u w:val="single"/>
          <w:lang w:val="en-US"/>
        </w:rPr>
        <w:drawing>
          <wp:anchor distT="0" distB="0" distL="114300" distR="114300" simplePos="0" relativeHeight="251658240" behindDoc="1" locked="0" layoutInCell="1" allowOverlap="1" wp14:anchorId="47D4AFD9" wp14:editId="045D916A">
            <wp:simplePos x="0" y="0"/>
            <wp:positionH relativeFrom="margin">
              <wp:align>center</wp:align>
            </wp:positionH>
            <wp:positionV relativeFrom="paragraph">
              <wp:posOffset>457835</wp:posOffset>
            </wp:positionV>
            <wp:extent cx="6780988" cy="5372100"/>
            <wp:effectExtent l="0" t="0" r="1270" b="0"/>
            <wp:wrapNone/>
            <wp:docPr id="1345790819" name="Image 2" descr="Une image contenant texte, Jeux, Jeu de table, Jeux et sports d’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90819" name="Image 2" descr="Une image contenant texte, Jeux, Jeu de table, Jeux et sports d’intérieur&#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80988" cy="537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C007B5" w14:textId="77777777" w:rsidR="000C1B81" w:rsidRDefault="000C1B81" w:rsidP="00DE3A06">
      <w:pPr>
        <w:jc w:val="center"/>
        <w:rPr>
          <w:rFonts w:ascii="Segoe UI Emoji" w:hAnsi="Segoe UI Emoji" w:cs="Segoe UI Emoji"/>
          <w:b/>
          <w:bCs/>
          <w:sz w:val="56"/>
          <w:szCs w:val="56"/>
          <w:u w:val="single"/>
        </w:rPr>
      </w:pPr>
    </w:p>
    <w:p w14:paraId="1A0E32B7" w14:textId="77777777" w:rsidR="000C1B81" w:rsidRDefault="000C1B81" w:rsidP="00DE3A06">
      <w:pPr>
        <w:jc w:val="center"/>
        <w:rPr>
          <w:rFonts w:ascii="Segoe UI Emoji" w:hAnsi="Segoe UI Emoji" w:cs="Segoe UI Emoji"/>
          <w:b/>
          <w:bCs/>
          <w:sz w:val="56"/>
          <w:szCs w:val="56"/>
          <w:u w:val="single"/>
        </w:rPr>
      </w:pPr>
    </w:p>
    <w:p w14:paraId="2A687972" w14:textId="77777777" w:rsidR="000C1B81" w:rsidRDefault="000C1B81" w:rsidP="00DE3A06">
      <w:pPr>
        <w:jc w:val="center"/>
        <w:rPr>
          <w:rFonts w:ascii="Segoe UI Emoji" w:hAnsi="Segoe UI Emoji" w:cs="Segoe UI Emoji"/>
          <w:b/>
          <w:bCs/>
          <w:sz w:val="56"/>
          <w:szCs w:val="56"/>
          <w:u w:val="single"/>
        </w:rPr>
      </w:pPr>
    </w:p>
    <w:p w14:paraId="197092F0" w14:textId="77777777" w:rsidR="000C1B81" w:rsidRDefault="000C1B81" w:rsidP="00DE3A06">
      <w:pPr>
        <w:jc w:val="center"/>
        <w:rPr>
          <w:rFonts w:ascii="Segoe UI Emoji" w:hAnsi="Segoe UI Emoji" w:cs="Segoe UI Emoji"/>
          <w:b/>
          <w:bCs/>
          <w:sz w:val="56"/>
          <w:szCs w:val="56"/>
          <w:u w:val="single"/>
        </w:rPr>
      </w:pPr>
    </w:p>
    <w:p w14:paraId="38289056" w14:textId="77777777" w:rsidR="000C1B81" w:rsidRDefault="000C1B81" w:rsidP="00DE3A06">
      <w:pPr>
        <w:jc w:val="center"/>
        <w:rPr>
          <w:rFonts w:ascii="Segoe UI Emoji" w:hAnsi="Segoe UI Emoji" w:cs="Segoe UI Emoji"/>
          <w:b/>
          <w:bCs/>
          <w:sz w:val="56"/>
          <w:szCs w:val="56"/>
          <w:u w:val="single"/>
        </w:rPr>
      </w:pPr>
    </w:p>
    <w:p w14:paraId="3E226180" w14:textId="77777777" w:rsidR="000C1B81" w:rsidRDefault="000C1B81" w:rsidP="00DE3A06">
      <w:pPr>
        <w:jc w:val="center"/>
        <w:rPr>
          <w:rFonts w:ascii="Segoe UI Emoji" w:hAnsi="Segoe UI Emoji" w:cs="Segoe UI Emoji"/>
          <w:b/>
          <w:bCs/>
          <w:sz w:val="56"/>
          <w:szCs w:val="56"/>
          <w:u w:val="single"/>
        </w:rPr>
      </w:pPr>
    </w:p>
    <w:p w14:paraId="421D3A0B" w14:textId="77777777" w:rsidR="000C1B81" w:rsidRDefault="000C1B81" w:rsidP="00DE3A06">
      <w:pPr>
        <w:jc w:val="center"/>
        <w:rPr>
          <w:rFonts w:ascii="Segoe UI Emoji" w:hAnsi="Segoe UI Emoji" w:cs="Segoe UI Emoji"/>
          <w:b/>
          <w:bCs/>
          <w:sz w:val="56"/>
          <w:szCs w:val="56"/>
          <w:u w:val="single"/>
        </w:rPr>
      </w:pPr>
    </w:p>
    <w:p w14:paraId="21253AA8" w14:textId="77777777" w:rsidR="00067A84" w:rsidRDefault="00067A84" w:rsidP="00DE3A06">
      <w:pPr>
        <w:jc w:val="center"/>
        <w:rPr>
          <w:rFonts w:ascii="Segoe UI Emoji" w:hAnsi="Segoe UI Emoji" w:cs="Segoe UI Emoji"/>
          <w:b/>
          <w:bCs/>
          <w:sz w:val="56"/>
          <w:szCs w:val="56"/>
          <w:u w:val="single"/>
        </w:rPr>
      </w:pPr>
    </w:p>
    <w:p w14:paraId="62B8AE29" w14:textId="77777777" w:rsidR="00067A84" w:rsidRDefault="00067A84" w:rsidP="00DE3A06">
      <w:pPr>
        <w:jc w:val="center"/>
        <w:rPr>
          <w:rFonts w:ascii="Segoe UI Emoji" w:hAnsi="Segoe UI Emoji" w:cs="Segoe UI Emoji"/>
          <w:b/>
          <w:bCs/>
          <w:sz w:val="56"/>
          <w:szCs w:val="56"/>
          <w:u w:val="single"/>
        </w:rPr>
      </w:pPr>
    </w:p>
    <w:p w14:paraId="71173802" w14:textId="77777777" w:rsidR="00067A84" w:rsidRDefault="00067A84" w:rsidP="00DE3A06">
      <w:pPr>
        <w:jc w:val="center"/>
        <w:rPr>
          <w:rFonts w:ascii="Segoe UI Emoji" w:hAnsi="Segoe UI Emoji" w:cs="Segoe UI Emoji"/>
          <w:b/>
          <w:bCs/>
          <w:sz w:val="56"/>
          <w:szCs w:val="56"/>
          <w:u w:val="single"/>
        </w:rPr>
      </w:pPr>
    </w:p>
    <w:p w14:paraId="70E2C5D3" w14:textId="38CBA702" w:rsidR="00AF4F6D" w:rsidRPr="0065009B" w:rsidRDefault="00067A84" w:rsidP="00067A84">
      <w:pPr>
        <w:rPr>
          <w:rFonts w:ascii="Segoe UI Emoji" w:hAnsi="Segoe UI Emoji" w:cs="Segoe UI Emoji"/>
          <w:b/>
          <w:bCs/>
          <w:sz w:val="52"/>
          <w:szCs w:val="52"/>
          <w:u w:val="single"/>
        </w:rPr>
      </w:pPr>
      <w:r w:rsidRPr="0065009B">
        <w:rPr>
          <w:rFonts w:ascii="Segoe UI Emoji" w:hAnsi="Segoe UI Emoji" w:cs="Segoe UI Emoji"/>
          <w:b/>
          <w:bCs/>
          <w:sz w:val="52"/>
          <w:szCs w:val="52"/>
          <w:u w:val="single"/>
        </w:rPr>
        <w:t>Sommaire :</w:t>
      </w:r>
    </w:p>
    <w:p w14:paraId="0F9EEB46" w14:textId="611F2E71" w:rsidR="00AF4F6D" w:rsidRPr="000C1B81" w:rsidRDefault="00AF4F6D" w:rsidP="00EE60B1">
      <w:pPr>
        <w:pStyle w:val="Paragraphedeliste"/>
        <w:numPr>
          <w:ilvl w:val="0"/>
          <w:numId w:val="5"/>
        </w:numPr>
        <w:spacing w:line="480" w:lineRule="auto"/>
        <w:rPr>
          <w:rFonts w:cstheme="minorHAnsi"/>
          <w:sz w:val="28"/>
          <w:szCs w:val="28"/>
        </w:rPr>
      </w:pPr>
      <w:r w:rsidRPr="000C1B81">
        <w:rPr>
          <w:rFonts w:cstheme="minorHAnsi"/>
          <w:sz w:val="28"/>
          <w:szCs w:val="28"/>
        </w:rPr>
        <w:t>Présentation du jeu</w:t>
      </w:r>
      <w:r w:rsidR="00632B68">
        <w:rPr>
          <w:rFonts w:cstheme="minorHAnsi"/>
          <w:sz w:val="28"/>
          <w:szCs w:val="28"/>
        </w:rPr>
        <w:t>.</w:t>
      </w:r>
    </w:p>
    <w:p w14:paraId="5EB4A243" w14:textId="5894D794" w:rsidR="00AF4F6D" w:rsidRPr="000C1B81" w:rsidRDefault="00AF4F6D" w:rsidP="00EE60B1">
      <w:pPr>
        <w:pStyle w:val="Paragraphedeliste"/>
        <w:numPr>
          <w:ilvl w:val="0"/>
          <w:numId w:val="5"/>
        </w:numPr>
        <w:spacing w:line="480" w:lineRule="auto"/>
        <w:rPr>
          <w:rFonts w:cstheme="minorHAnsi"/>
          <w:sz w:val="28"/>
          <w:szCs w:val="28"/>
        </w:rPr>
      </w:pPr>
      <w:r w:rsidRPr="000C1B81">
        <w:rPr>
          <w:rFonts w:cstheme="minorHAnsi"/>
          <w:sz w:val="28"/>
          <w:szCs w:val="28"/>
        </w:rPr>
        <w:t>Objectifs du projet</w:t>
      </w:r>
      <w:r w:rsidR="00632B68">
        <w:rPr>
          <w:rFonts w:cstheme="minorHAnsi"/>
          <w:sz w:val="28"/>
          <w:szCs w:val="28"/>
        </w:rPr>
        <w:t>.</w:t>
      </w:r>
    </w:p>
    <w:p w14:paraId="52C1C944" w14:textId="400D4820" w:rsidR="00AF4F6D" w:rsidRPr="000C1B81" w:rsidRDefault="00AF4F6D" w:rsidP="00EE60B1">
      <w:pPr>
        <w:pStyle w:val="Paragraphedeliste"/>
        <w:numPr>
          <w:ilvl w:val="0"/>
          <w:numId w:val="5"/>
        </w:numPr>
        <w:spacing w:line="480" w:lineRule="auto"/>
        <w:rPr>
          <w:rFonts w:cstheme="minorHAnsi"/>
          <w:sz w:val="28"/>
          <w:szCs w:val="28"/>
        </w:rPr>
      </w:pPr>
      <w:r w:rsidRPr="000C1B81">
        <w:rPr>
          <w:rFonts w:cstheme="minorHAnsi"/>
          <w:sz w:val="28"/>
          <w:szCs w:val="28"/>
        </w:rPr>
        <w:t>Description et fonctionnement du jeu</w:t>
      </w:r>
      <w:r w:rsidR="00632B68">
        <w:rPr>
          <w:rFonts w:cstheme="minorHAnsi"/>
          <w:sz w:val="28"/>
          <w:szCs w:val="28"/>
        </w:rPr>
        <w:t>.</w:t>
      </w:r>
    </w:p>
    <w:p w14:paraId="6F53293D" w14:textId="65C134A3" w:rsidR="00AF4F6D" w:rsidRPr="000C1B81" w:rsidRDefault="00AF4F6D" w:rsidP="00EE60B1">
      <w:pPr>
        <w:pStyle w:val="Paragraphedeliste"/>
        <w:numPr>
          <w:ilvl w:val="0"/>
          <w:numId w:val="5"/>
        </w:numPr>
        <w:spacing w:line="480" w:lineRule="auto"/>
        <w:rPr>
          <w:rFonts w:cstheme="minorHAnsi"/>
          <w:sz w:val="28"/>
          <w:szCs w:val="28"/>
        </w:rPr>
      </w:pPr>
      <w:r w:rsidRPr="000C1B81">
        <w:rPr>
          <w:rFonts w:cstheme="minorHAnsi"/>
          <w:sz w:val="28"/>
          <w:szCs w:val="28"/>
        </w:rPr>
        <w:t>Matériel et structure du plateau</w:t>
      </w:r>
      <w:r w:rsidR="00632B68">
        <w:rPr>
          <w:rFonts w:cstheme="minorHAnsi"/>
          <w:sz w:val="28"/>
          <w:szCs w:val="28"/>
        </w:rPr>
        <w:t>.</w:t>
      </w:r>
    </w:p>
    <w:p w14:paraId="64620CCF" w14:textId="66B5C130" w:rsidR="00AF4F6D" w:rsidRPr="000C1B81" w:rsidRDefault="00AF4F6D" w:rsidP="00EE60B1">
      <w:pPr>
        <w:pStyle w:val="Paragraphedeliste"/>
        <w:numPr>
          <w:ilvl w:val="0"/>
          <w:numId w:val="5"/>
        </w:numPr>
        <w:spacing w:line="480" w:lineRule="auto"/>
        <w:rPr>
          <w:rFonts w:cstheme="minorHAnsi"/>
          <w:sz w:val="28"/>
          <w:szCs w:val="28"/>
        </w:rPr>
      </w:pPr>
      <w:r w:rsidRPr="000C1B81">
        <w:rPr>
          <w:rFonts w:cstheme="minorHAnsi"/>
          <w:sz w:val="28"/>
          <w:szCs w:val="28"/>
        </w:rPr>
        <w:t>Apports pédagogiques et intérêt du projet</w:t>
      </w:r>
      <w:r w:rsidR="00632B68">
        <w:rPr>
          <w:rFonts w:cstheme="minorHAnsi"/>
          <w:sz w:val="28"/>
          <w:szCs w:val="28"/>
        </w:rPr>
        <w:t>.</w:t>
      </w:r>
    </w:p>
    <w:p w14:paraId="20924096" w14:textId="0B7A1CF6" w:rsidR="00AF4F6D" w:rsidRPr="000C1B81" w:rsidRDefault="00632B68" w:rsidP="00EE60B1">
      <w:pPr>
        <w:pStyle w:val="Paragraphedeliste"/>
        <w:numPr>
          <w:ilvl w:val="0"/>
          <w:numId w:val="5"/>
        </w:numPr>
        <w:spacing w:line="480" w:lineRule="auto"/>
        <w:rPr>
          <w:rFonts w:cstheme="minorHAnsi"/>
          <w:sz w:val="28"/>
          <w:szCs w:val="28"/>
          <w:lang w:val="en-US"/>
        </w:rPr>
      </w:pPr>
      <w:r>
        <w:rPr>
          <w:rFonts w:cstheme="minorHAnsi"/>
          <w:sz w:val="28"/>
          <w:szCs w:val="28"/>
          <w:lang w:val="en-US"/>
        </w:rPr>
        <w:t>Bibliographies.</w:t>
      </w:r>
    </w:p>
    <w:p w14:paraId="6F4874C9" w14:textId="77777777" w:rsidR="00DE3A06" w:rsidRDefault="00DE3A06" w:rsidP="00AF4F6D">
      <w:pPr>
        <w:rPr>
          <w:rFonts w:ascii="Segoe UI Emoji" w:hAnsi="Segoe UI Emoji" w:cs="Segoe UI Emoji"/>
          <w:b/>
          <w:bCs/>
          <w:sz w:val="56"/>
          <w:szCs w:val="56"/>
          <w:u w:val="single"/>
        </w:rPr>
      </w:pPr>
    </w:p>
    <w:p w14:paraId="459C6499" w14:textId="77777777" w:rsidR="00DE3A06" w:rsidRDefault="00DE3A06" w:rsidP="00DE3A06">
      <w:pPr>
        <w:jc w:val="center"/>
        <w:rPr>
          <w:rFonts w:ascii="Segoe UI Emoji" w:hAnsi="Segoe UI Emoji" w:cs="Segoe UI Emoji"/>
          <w:b/>
          <w:bCs/>
          <w:sz w:val="56"/>
          <w:szCs w:val="56"/>
          <w:u w:val="single"/>
        </w:rPr>
      </w:pPr>
    </w:p>
    <w:p w14:paraId="0036708F" w14:textId="77777777" w:rsidR="00DE3A06" w:rsidRDefault="00DE3A06" w:rsidP="00DE3A06">
      <w:pPr>
        <w:jc w:val="center"/>
        <w:rPr>
          <w:rFonts w:ascii="Segoe UI Emoji" w:hAnsi="Segoe UI Emoji" w:cs="Segoe UI Emoji"/>
          <w:b/>
          <w:bCs/>
          <w:sz w:val="56"/>
          <w:szCs w:val="56"/>
          <w:u w:val="single"/>
        </w:rPr>
      </w:pPr>
    </w:p>
    <w:p w14:paraId="24CFDD3B" w14:textId="77777777" w:rsidR="002E6BE9" w:rsidRDefault="002E6BE9" w:rsidP="00DD1DE2">
      <w:pPr>
        <w:rPr>
          <w:rFonts w:ascii="Segoe UI Emoji" w:hAnsi="Segoe UI Emoji" w:cs="Segoe UI Emoji"/>
          <w:b/>
          <w:bCs/>
          <w:sz w:val="56"/>
          <w:szCs w:val="56"/>
          <w:u w:val="single"/>
        </w:rPr>
      </w:pPr>
    </w:p>
    <w:p w14:paraId="5826BAE3" w14:textId="77777777" w:rsidR="000C1B81" w:rsidRDefault="000C1B81" w:rsidP="00DD1DE2">
      <w:pPr>
        <w:rPr>
          <w:rFonts w:ascii="Segoe UI Emoji" w:hAnsi="Segoe UI Emoji" w:cs="Segoe UI Emoji"/>
          <w:b/>
          <w:bCs/>
          <w:sz w:val="56"/>
          <w:szCs w:val="56"/>
          <w:u w:val="single"/>
        </w:rPr>
      </w:pPr>
    </w:p>
    <w:p w14:paraId="07C6C43B" w14:textId="77777777" w:rsidR="000C1B81" w:rsidRDefault="000C1B81" w:rsidP="00DD1DE2">
      <w:pPr>
        <w:rPr>
          <w:rFonts w:ascii="Segoe UI Emoji" w:hAnsi="Segoe UI Emoji" w:cs="Segoe UI Emoji"/>
          <w:b/>
          <w:bCs/>
          <w:sz w:val="56"/>
          <w:szCs w:val="56"/>
          <w:u w:val="single"/>
        </w:rPr>
      </w:pPr>
    </w:p>
    <w:p w14:paraId="3A0944E7" w14:textId="77777777" w:rsidR="000C1B81" w:rsidRDefault="000C1B81" w:rsidP="00DD1DE2">
      <w:pPr>
        <w:rPr>
          <w:rFonts w:ascii="Segoe UI Emoji" w:hAnsi="Segoe UI Emoji" w:cs="Segoe UI Emoji"/>
          <w:b/>
          <w:bCs/>
          <w:sz w:val="56"/>
          <w:szCs w:val="56"/>
          <w:u w:val="single"/>
        </w:rPr>
      </w:pPr>
    </w:p>
    <w:p w14:paraId="3F6644DC" w14:textId="73B94574" w:rsidR="000C1B81" w:rsidRDefault="000C1B81" w:rsidP="00DD1DE2">
      <w:pPr>
        <w:rPr>
          <w:rFonts w:ascii="Segoe UI Emoji" w:hAnsi="Segoe UI Emoji" w:cs="Segoe UI Emoji"/>
          <w:b/>
          <w:bCs/>
          <w:sz w:val="56"/>
          <w:szCs w:val="56"/>
          <w:u w:val="single"/>
        </w:rPr>
      </w:pPr>
    </w:p>
    <w:p w14:paraId="1BB5E4F8" w14:textId="77777777" w:rsidR="00067A84" w:rsidRPr="002E6BE9" w:rsidRDefault="00067A84" w:rsidP="00DD1DE2">
      <w:pPr>
        <w:rPr>
          <w:rFonts w:ascii="Segoe UI Emoji" w:hAnsi="Segoe UI Emoji" w:cs="Segoe UI Emoji"/>
          <w:b/>
          <w:bCs/>
          <w:sz w:val="10"/>
          <w:szCs w:val="10"/>
          <w:u w:val="single"/>
        </w:rPr>
      </w:pPr>
    </w:p>
    <w:p w14:paraId="33C680E3" w14:textId="108F3484" w:rsidR="008B5165" w:rsidRDefault="008B5165" w:rsidP="008B5165">
      <w:pPr>
        <w:pStyle w:val="Paragraphedeliste"/>
        <w:numPr>
          <w:ilvl w:val="0"/>
          <w:numId w:val="1"/>
        </w:numPr>
        <w:rPr>
          <w:b/>
          <w:bCs/>
          <w:color w:val="EE0000"/>
          <w:sz w:val="40"/>
          <w:szCs w:val="40"/>
        </w:rPr>
      </w:pPr>
      <w:r w:rsidRPr="008B5165">
        <w:rPr>
          <w:b/>
          <w:bCs/>
          <w:color w:val="EE0000"/>
          <w:sz w:val="40"/>
          <w:szCs w:val="40"/>
        </w:rPr>
        <w:lastRenderedPageBreak/>
        <w:t>Présentation du Jeu</w:t>
      </w:r>
    </w:p>
    <w:p w14:paraId="76FF46EC" w14:textId="51D5B17D" w:rsidR="00F320DE" w:rsidRDefault="008B5165" w:rsidP="00F320DE">
      <w:pPr>
        <w:pStyle w:val="NormalWeb"/>
        <w:numPr>
          <w:ilvl w:val="0"/>
          <w:numId w:val="3"/>
        </w:numPr>
        <w:jc w:val="both"/>
        <w:rPr>
          <w:rFonts w:asciiTheme="minorHAnsi" w:hAnsiTheme="minorHAnsi" w:cstheme="minorHAnsi"/>
          <w:lang w:val="fr-FR"/>
        </w:rPr>
      </w:pPr>
      <w:r w:rsidRPr="008B5165">
        <w:rPr>
          <w:rStyle w:val="lev"/>
          <w:rFonts w:asciiTheme="minorHAnsi" w:eastAsiaTheme="majorEastAsia" w:hAnsiTheme="minorHAnsi" w:cstheme="minorHAnsi"/>
          <w:lang w:val="fr-FR"/>
        </w:rPr>
        <w:t>N</w:t>
      </w:r>
      <w:r w:rsidRPr="008B5165">
        <w:rPr>
          <w:rStyle w:val="lev"/>
          <w:rFonts w:asciiTheme="minorHAnsi" w:eastAsiaTheme="majorEastAsia" w:hAnsiTheme="minorHAnsi" w:cstheme="minorHAnsi"/>
          <w:lang w:val="fr-FR"/>
        </w:rPr>
        <w:t>om du jeu :</w:t>
      </w:r>
      <w:r w:rsidRPr="008B5165">
        <w:rPr>
          <w:rFonts w:asciiTheme="minorHAnsi" w:hAnsiTheme="minorHAnsi" w:cstheme="minorHAnsi"/>
          <w:lang w:val="fr-FR"/>
        </w:rPr>
        <w:t xml:space="preserve"> Escalier de Gestion</w:t>
      </w:r>
      <w:r w:rsidR="00F320DE">
        <w:rPr>
          <w:rFonts w:asciiTheme="minorHAnsi" w:hAnsiTheme="minorHAnsi" w:cstheme="minorHAnsi"/>
          <w:lang w:val="fr-FR"/>
        </w:rPr>
        <w:t>.</w:t>
      </w:r>
    </w:p>
    <w:p w14:paraId="38C11710" w14:textId="77777777" w:rsidR="00F320DE" w:rsidRDefault="008B5165" w:rsidP="00F320DE">
      <w:pPr>
        <w:pStyle w:val="NormalWeb"/>
        <w:numPr>
          <w:ilvl w:val="0"/>
          <w:numId w:val="3"/>
        </w:numPr>
        <w:rPr>
          <w:rFonts w:asciiTheme="minorHAnsi" w:hAnsiTheme="minorHAnsi" w:cstheme="minorHAnsi"/>
          <w:lang w:val="fr-FR"/>
        </w:rPr>
      </w:pPr>
      <w:r w:rsidRPr="008B5165">
        <w:rPr>
          <w:rStyle w:val="lev"/>
          <w:rFonts w:asciiTheme="minorHAnsi" w:eastAsiaTheme="majorEastAsia" w:hAnsiTheme="minorHAnsi" w:cstheme="minorHAnsi"/>
          <w:lang w:val="fr-FR"/>
        </w:rPr>
        <w:t>Type :</w:t>
      </w:r>
      <w:r w:rsidRPr="008B5165">
        <w:rPr>
          <w:rFonts w:asciiTheme="minorHAnsi" w:hAnsiTheme="minorHAnsi" w:cstheme="minorHAnsi"/>
          <w:lang w:val="fr-FR"/>
        </w:rPr>
        <w:t xml:space="preserve"> Jeu éducatif de plateau (Serious Game</w:t>
      </w:r>
      <w:r w:rsidR="00F320DE">
        <w:rPr>
          <w:rFonts w:asciiTheme="minorHAnsi" w:hAnsiTheme="minorHAnsi" w:cstheme="minorHAnsi"/>
          <w:lang w:val="fr-FR"/>
        </w:rPr>
        <w:t>).</w:t>
      </w:r>
    </w:p>
    <w:p w14:paraId="100E12FB" w14:textId="0E06F3F0" w:rsidR="00F320DE" w:rsidRDefault="008B5165" w:rsidP="00F320DE">
      <w:pPr>
        <w:pStyle w:val="NormalWeb"/>
        <w:numPr>
          <w:ilvl w:val="0"/>
          <w:numId w:val="3"/>
        </w:numPr>
        <w:rPr>
          <w:rFonts w:asciiTheme="minorHAnsi" w:hAnsiTheme="minorHAnsi" w:cstheme="minorHAnsi"/>
          <w:lang w:val="fr-FR"/>
        </w:rPr>
      </w:pPr>
      <w:r w:rsidRPr="008B5165">
        <w:rPr>
          <w:rStyle w:val="lev"/>
          <w:rFonts w:asciiTheme="minorHAnsi" w:eastAsiaTheme="majorEastAsia" w:hAnsiTheme="minorHAnsi" w:cstheme="minorHAnsi"/>
          <w:lang w:val="fr-FR"/>
        </w:rPr>
        <w:t>Public cible :</w:t>
      </w:r>
      <w:r w:rsidRPr="008B5165">
        <w:rPr>
          <w:rFonts w:asciiTheme="minorHAnsi" w:hAnsiTheme="minorHAnsi" w:cstheme="minorHAnsi"/>
          <w:lang w:val="fr-FR"/>
        </w:rPr>
        <w:t xml:space="preserve"> Étudiants </w:t>
      </w:r>
      <w:r w:rsidR="00F320DE">
        <w:rPr>
          <w:rFonts w:asciiTheme="minorHAnsi" w:hAnsiTheme="minorHAnsi" w:cstheme="minorHAnsi"/>
          <w:lang w:val="fr-FR"/>
        </w:rPr>
        <w:t xml:space="preserve">et </w:t>
      </w:r>
      <w:r w:rsidRPr="008B5165">
        <w:rPr>
          <w:rFonts w:asciiTheme="minorHAnsi" w:hAnsiTheme="minorHAnsi" w:cstheme="minorHAnsi"/>
          <w:lang w:val="fr-FR"/>
        </w:rPr>
        <w:t>ingénieurs</w:t>
      </w:r>
      <w:r w:rsidR="00F320DE">
        <w:rPr>
          <w:rFonts w:asciiTheme="minorHAnsi" w:hAnsiTheme="minorHAnsi" w:cstheme="minorHAnsi"/>
          <w:lang w:val="fr-FR"/>
        </w:rPr>
        <w:t>.</w:t>
      </w:r>
    </w:p>
    <w:p w14:paraId="031CB172" w14:textId="38A0929D" w:rsidR="00F320DE" w:rsidRDefault="008B5165" w:rsidP="00F320DE">
      <w:pPr>
        <w:pStyle w:val="NormalWeb"/>
        <w:numPr>
          <w:ilvl w:val="0"/>
          <w:numId w:val="3"/>
        </w:numPr>
        <w:rPr>
          <w:rFonts w:asciiTheme="minorHAnsi" w:hAnsiTheme="minorHAnsi" w:cstheme="minorHAnsi"/>
          <w:lang w:val="fr-FR"/>
        </w:rPr>
      </w:pPr>
      <w:r w:rsidRPr="008B5165">
        <w:rPr>
          <w:rStyle w:val="lev"/>
          <w:rFonts w:asciiTheme="minorHAnsi" w:eastAsiaTheme="majorEastAsia" w:hAnsiTheme="minorHAnsi" w:cstheme="minorHAnsi"/>
          <w:lang w:val="fr-FR"/>
        </w:rPr>
        <w:t>Durée moyenne d’une partie :</w:t>
      </w:r>
      <w:r w:rsidRPr="008B5165">
        <w:rPr>
          <w:rFonts w:asciiTheme="minorHAnsi" w:hAnsiTheme="minorHAnsi" w:cstheme="minorHAnsi"/>
          <w:lang w:val="fr-FR"/>
        </w:rPr>
        <w:t xml:space="preserve"> </w:t>
      </w:r>
      <w:r w:rsidR="001E18F8">
        <w:rPr>
          <w:rFonts w:asciiTheme="minorHAnsi" w:hAnsiTheme="minorHAnsi" w:cstheme="minorHAnsi"/>
          <w:lang w:val="fr-FR"/>
        </w:rPr>
        <w:t>3</w:t>
      </w:r>
      <w:r w:rsidRPr="008B5165">
        <w:rPr>
          <w:rFonts w:asciiTheme="minorHAnsi" w:hAnsiTheme="minorHAnsi" w:cstheme="minorHAnsi"/>
          <w:lang w:val="fr-FR"/>
        </w:rPr>
        <w:t>0 à 40 minutes</w:t>
      </w:r>
    </w:p>
    <w:p w14:paraId="7898F52E" w14:textId="608C5819" w:rsidR="008B5165" w:rsidRPr="008B5165" w:rsidRDefault="008B5165" w:rsidP="00F320DE">
      <w:pPr>
        <w:pStyle w:val="NormalWeb"/>
        <w:numPr>
          <w:ilvl w:val="0"/>
          <w:numId w:val="3"/>
        </w:numPr>
        <w:rPr>
          <w:rFonts w:asciiTheme="minorHAnsi" w:hAnsiTheme="minorHAnsi" w:cstheme="minorHAnsi"/>
          <w:lang w:val="fr-FR"/>
        </w:rPr>
      </w:pPr>
      <w:r w:rsidRPr="008B5165">
        <w:rPr>
          <w:rStyle w:val="lev"/>
          <w:rFonts w:asciiTheme="minorHAnsi" w:eastAsiaTheme="majorEastAsia" w:hAnsiTheme="minorHAnsi" w:cstheme="minorHAnsi"/>
          <w:lang w:val="fr-FR"/>
        </w:rPr>
        <w:t>Nombre de joueurs :</w:t>
      </w:r>
      <w:r w:rsidRPr="008B5165">
        <w:rPr>
          <w:rFonts w:asciiTheme="minorHAnsi" w:hAnsiTheme="minorHAnsi" w:cstheme="minorHAnsi"/>
          <w:lang w:val="fr-FR"/>
        </w:rPr>
        <w:t xml:space="preserve"> 2 à 4</w:t>
      </w:r>
    </w:p>
    <w:p w14:paraId="0090FA71" w14:textId="77777777" w:rsidR="008B5165" w:rsidRPr="008B5165" w:rsidRDefault="008B5165" w:rsidP="00F320DE">
      <w:pPr>
        <w:pStyle w:val="NormalWeb"/>
        <w:jc w:val="both"/>
        <w:rPr>
          <w:rFonts w:asciiTheme="minorHAnsi" w:hAnsiTheme="minorHAnsi" w:cstheme="minorHAnsi"/>
          <w:lang w:val="fr-FR"/>
        </w:rPr>
      </w:pPr>
      <w:r w:rsidRPr="00AF2C65">
        <w:rPr>
          <w:rStyle w:val="lev"/>
          <w:rFonts w:asciiTheme="minorHAnsi" w:eastAsiaTheme="majorEastAsia" w:hAnsiTheme="minorHAnsi" w:cstheme="minorHAnsi"/>
          <w:lang w:val="fr-FR"/>
        </w:rPr>
        <w:t>Escalier de Gestion</w:t>
      </w:r>
      <w:r w:rsidRPr="008B5165">
        <w:rPr>
          <w:rFonts w:asciiTheme="minorHAnsi" w:hAnsiTheme="minorHAnsi" w:cstheme="minorHAnsi"/>
          <w:lang w:val="fr-FR"/>
        </w:rPr>
        <w:t xml:space="preserve"> est un jeu éducatif de plateau conçu pour accompagner l’apprentissage des notions de </w:t>
      </w:r>
      <w:r w:rsidRPr="008B5165">
        <w:rPr>
          <w:rStyle w:val="lev"/>
          <w:rFonts w:asciiTheme="minorHAnsi" w:eastAsiaTheme="majorEastAsia" w:hAnsiTheme="minorHAnsi" w:cstheme="minorHAnsi"/>
          <w:lang w:val="fr-FR"/>
        </w:rPr>
        <w:t>gestion, d’organisation et de réalisation de systèmes automatisés</w:t>
      </w:r>
      <w:r w:rsidRPr="008B5165">
        <w:rPr>
          <w:rFonts w:asciiTheme="minorHAnsi" w:hAnsiTheme="minorHAnsi" w:cstheme="minorHAnsi"/>
          <w:lang w:val="fr-FR"/>
        </w:rPr>
        <w:t xml:space="preserve">. Inspiré du principe du jeu classique </w:t>
      </w:r>
      <w:r w:rsidRPr="008B5165">
        <w:rPr>
          <w:rStyle w:val="Accentuation"/>
          <w:rFonts w:asciiTheme="minorHAnsi" w:eastAsiaTheme="majorEastAsia" w:hAnsiTheme="minorHAnsi" w:cstheme="minorHAnsi"/>
          <w:lang w:val="fr-FR"/>
        </w:rPr>
        <w:t>Serpents et Échelles</w:t>
      </w:r>
      <w:r w:rsidRPr="008B5165">
        <w:rPr>
          <w:rFonts w:asciiTheme="minorHAnsi" w:hAnsiTheme="minorHAnsi" w:cstheme="minorHAnsi"/>
          <w:lang w:val="fr-FR"/>
        </w:rPr>
        <w:t xml:space="preserve">, il remplace la logique du hasard par une </w:t>
      </w:r>
      <w:r w:rsidRPr="008B5165">
        <w:rPr>
          <w:rStyle w:val="lev"/>
          <w:rFonts w:asciiTheme="minorHAnsi" w:eastAsiaTheme="majorEastAsia" w:hAnsiTheme="minorHAnsi" w:cstheme="minorHAnsi"/>
          <w:lang w:val="fr-FR"/>
        </w:rPr>
        <w:t>progression basée sur les connaissances, la réflexion et la prise de décision</w:t>
      </w:r>
      <w:r w:rsidRPr="008B5165">
        <w:rPr>
          <w:rFonts w:asciiTheme="minorHAnsi" w:hAnsiTheme="minorHAnsi" w:cstheme="minorHAnsi"/>
          <w:lang w:val="fr-FR"/>
        </w:rPr>
        <w:t>.</w:t>
      </w:r>
    </w:p>
    <w:p w14:paraId="49782CF1" w14:textId="0C09F6C1" w:rsidR="008B5165" w:rsidRPr="008B5165" w:rsidRDefault="008B5165" w:rsidP="00BF7DF1">
      <w:pPr>
        <w:pStyle w:val="NormalWeb"/>
        <w:jc w:val="both"/>
        <w:rPr>
          <w:rFonts w:asciiTheme="minorHAnsi" w:hAnsiTheme="minorHAnsi" w:cstheme="minorHAnsi"/>
          <w:lang w:val="fr-FR"/>
        </w:rPr>
      </w:pPr>
      <w:r w:rsidRPr="008B5165">
        <w:rPr>
          <w:rFonts w:asciiTheme="minorHAnsi" w:hAnsiTheme="minorHAnsi" w:cstheme="minorHAnsi"/>
          <w:lang w:val="fr-FR"/>
        </w:rPr>
        <w:t xml:space="preserve">Le jeu se déroule sur un plateau de </w:t>
      </w:r>
      <w:r w:rsidRPr="00094484">
        <w:rPr>
          <w:rStyle w:val="lev"/>
          <w:rFonts w:asciiTheme="minorHAnsi" w:eastAsiaTheme="majorEastAsia" w:hAnsiTheme="minorHAnsi" w:cstheme="minorHAnsi"/>
          <w:b w:val="0"/>
          <w:bCs w:val="0"/>
          <w:lang w:val="fr-FR"/>
        </w:rPr>
        <w:t>64 cases (8×8)</w:t>
      </w:r>
      <w:r w:rsidRPr="008B5165">
        <w:rPr>
          <w:rFonts w:asciiTheme="minorHAnsi" w:hAnsiTheme="minorHAnsi" w:cstheme="minorHAnsi"/>
          <w:lang w:val="fr-FR"/>
        </w:rPr>
        <w:t xml:space="preserve"> représentant les différentes étapes </w:t>
      </w:r>
      <w:r w:rsidR="00094484" w:rsidRPr="00094484">
        <w:rPr>
          <w:rFonts w:asciiTheme="minorHAnsi" w:hAnsiTheme="minorHAnsi" w:cstheme="minorHAnsi"/>
          <w:b/>
          <w:bCs/>
          <w:lang w:val="fr-FR"/>
        </w:rPr>
        <w:t>PDCA</w:t>
      </w:r>
      <w:r w:rsidR="00094484">
        <w:rPr>
          <w:rFonts w:asciiTheme="minorHAnsi" w:hAnsiTheme="minorHAnsi" w:cstheme="minorHAnsi"/>
          <w:lang w:val="fr-FR"/>
        </w:rPr>
        <w:t xml:space="preserve"> </w:t>
      </w:r>
      <w:r w:rsidRPr="008B5165">
        <w:rPr>
          <w:rFonts w:asciiTheme="minorHAnsi" w:hAnsiTheme="minorHAnsi" w:cstheme="minorHAnsi"/>
          <w:lang w:val="fr-FR"/>
        </w:rPr>
        <w:t xml:space="preserve">d’un projet technique. À chaque tour, le joueur choisit le </w:t>
      </w:r>
      <w:r w:rsidRPr="008B5165">
        <w:rPr>
          <w:rStyle w:val="lev"/>
          <w:rFonts w:asciiTheme="minorHAnsi" w:eastAsiaTheme="majorEastAsia" w:hAnsiTheme="minorHAnsi" w:cstheme="minorHAnsi"/>
          <w:lang w:val="fr-FR"/>
        </w:rPr>
        <w:t>niveau de difficulté</w:t>
      </w:r>
      <w:r w:rsidRPr="008B5165">
        <w:rPr>
          <w:rFonts w:asciiTheme="minorHAnsi" w:hAnsiTheme="minorHAnsi" w:cstheme="minorHAnsi"/>
          <w:lang w:val="fr-FR"/>
        </w:rPr>
        <w:t xml:space="preserve"> de la question à laquelle il souhaite répondre</w:t>
      </w:r>
      <w:r w:rsidR="00B83E0B">
        <w:rPr>
          <w:rFonts w:asciiTheme="minorHAnsi" w:hAnsiTheme="minorHAnsi" w:cstheme="minorHAnsi"/>
          <w:lang w:val="fr-FR"/>
        </w:rPr>
        <w:t xml:space="preserve"> et </w:t>
      </w:r>
      <w:r w:rsidR="002B5760">
        <w:rPr>
          <w:rFonts w:asciiTheme="minorHAnsi" w:hAnsiTheme="minorHAnsi" w:cstheme="minorHAnsi"/>
          <w:lang w:val="fr-FR"/>
        </w:rPr>
        <w:t xml:space="preserve">chacun </w:t>
      </w:r>
      <w:r w:rsidR="00632B68">
        <w:rPr>
          <w:rFonts w:asciiTheme="minorHAnsi" w:hAnsiTheme="minorHAnsi" w:cstheme="minorHAnsi"/>
          <w:lang w:val="fr-FR"/>
        </w:rPr>
        <w:t>répondre grâce</w:t>
      </w:r>
      <w:r w:rsidR="00D04082">
        <w:rPr>
          <w:rFonts w:asciiTheme="minorHAnsi" w:hAnsiTheme="minorHAnsi" w:cstheme="minorHAnsi"/>
          <w:lang w:val="fr-FR"/>
        </w:rPr>
        <w:t xml:space="preserve"> à temp</w:t>
      </w:r>
      <w:r w:rsidR="0067064E">
        <w:rPr>
          <w:rFonts w:asciiTheme="minorHAnsi" w:hAnsiTheme="minorHAnsi" w:cstheme="minorHAnsi"/>
          <w:lang w:val="fr-FR"/>
        </w:rPr>
        <w:t xml:space="preserve"> limité comme le jeu des </w:t>
      </w:r>
      <w:r w:rsidR="00632B68">
        <w:rPr>
          <w:rFonts w:asciiTheme="minorHAnsi" w:hAnsiTheme="minorHAnsi" w:cstheme="minorHAnsi"/>
          <w:lang w:val="fr-FR"/>
        </w:rPr>
        <w:t>checs.</w:t>
      </w:r>
      <w:r w:rsidRPr="008B5165">
        <w:rPr>
          <w:rFonts w:asciiTheme="minorHAnsi" w:hAnsiTheme="minorHAnsi" w:cstheme="minorHAnsi"/>
          <w:lang w:val="fr-FR"/>
        </w:rPr>
        <w:t xml:space="preserve"> Une bonne réponse lui permet d’avancer, tandis qu’une mauvaise réponse peut ralentir sa progression</w:t>
      </w:r>
      <w:r w:rsidR="00B53B26">
        <w:rPr>
          <w:rFonts w:asciiTheme="minorHAnsi" w:hAnsiTheme="minorHAnsi" w:cstheme="minorHAnsi"/>
          <w:lang w:val="fr-FR"/>
        </w:rPr>
        <w:t>.</w:t>
      </w:r>
    </w:p>
    <w:p w14:paraId="2260EA2D" w14:textId="77777777" w:rsidR="008B5165" w:rsidRDefault="008B5165" w:rsidP="008B5165">
      <w:pPr>
        <w:pStyle w:val="NormalWeb"/>
        <w:jc w:val="both"/>
        <w:rPr>
          <w:rFonts w:asciiTheme="minorHAnsi" w:hAnsiTheme="minorHAnsi" w:cstheme="minorHAnsi"/>
          <w:lang w:val="fr-FR"/>
        </w:rPr>
      </w:pPr>
      <w:r w:rsidRPr="008B5165">
        <w:rPr>
          <w:rFonts w:asciiTheme="minorHAnsi" w:hAnsiTheme="minorHAnsi" w:cstheme="minorHAnsi"/>
          <w:lang w:val="fr-FR"/>
        </w:rPr>
        <w:t xml:space="preserve">Grâce à son approche ludique et interactive, </w:t>
      </w:r>
      <w:r w:rsidRPr="00632B68">
        <w:rPr>
          <w:rStyle w:val="Accentuation"/>
          <w:rFonts w:asciiTheme="minorHAnsi" w:eastAsiaTheme="majorEastAsia" w:hAnsiTheme="minorHAnsi" w:cstheme="minorHAnsi"/>
          <w:i w:val="0"/>
          <w:iCs w:val="0"/>
          <w:lang w:val="fr-FR"/>
        </w:rPr>
        <w:t>Escalier de Gestion</w:t>
      </w:r>
      <w:r w:rsidRPr="008B5165">
        <w:rPr>
          <w:rFonts w:asciiTheme="minorHAnsi" w:hAnsiTheme="minorHAnsi" w:cstheme="minorHAnsi"/>
          <w:lang w:val="fr-FR"/>
        </w:rPr>
        <w:t xml:space="preserve"> vise à renforcer la motivation des étudiants, à favoriser l’apprentissage actif et à développer des compétences transversales essentielles telles que l’analyse, la communication et la prise de décision.</w:t>
      </w:r>
    </w:p>
    <w:p w14:paraId="1825B847" w14:textId="50CDC50D" w:rsidR="00AC2D9E" w:rsidRDefault="00225C18" w:rsidP="00AC2D9E">
      <w:pPr>
        <w:pStyle w:val="Paragraphedeliste"/>
        <w:numPr>
          <w:ilvl w:val="0"/>
          <w:numId w:val="1"/>
        </w:numPr>
        <w:rPr>
          <w:b/>
          <w:bCs/>
          <w:color w:val="EE0000"/>
          <w:sz w:val="40"/>
          <w:szCs w:val="40"/>
        </w:rPr>
      </w:pPr>
      <w:r>
        <w:rPr>
          <w:b/>
          <w:bCs/>
          <w:color w:val="EE0000"/>
          <w:sz w:val="40"/>
          <w:szCs w:val="40"/>
        </w:rPr>
        <w:t>L’objectif</w:t>
      </w:r>
      <w:r w:rsidR="00AC2D9E" w:rsidRPr="00AC2D9E">
        <w:rPr>
          <w:b/>
          <w:bCs/>
          <w:color w:val="EE0000"/>
          <w:sz w:val="40"/>
          <w:szCs w:val="40"/>
        </w:rPr>
        <w:t xml:space="preserve"> du Jeu</w:t>
      </w:r>
    </w:p>
    <w:p w14:paraId="424828A4" w14:textId="77777777" w:rsidR="00225C18" w:rsidRPr="00225C18" w:rsidRDefault="00225C18" w:rsidP="00225C18">
      <w:pPr>
        <w:pStyle w:val="NormalWeb"/>
        <w:jc w:val="both"/>
        <w:rPr>
          <w:rFonts w:asciiTheme="minorHAnsi" w:hAnsiTheme="minorHAnsi" w:cstheme="minorHAnsi"/>
          <w:lang w:val="fr-FR"/>
        </w:rPr>
      </w:pPr>
      <w:r w:rsidRPr="00225C18">
        <w:rPr>
          <w:rFonts w:asciiTheme="minorHAnsi" w:hAnsiTheme="minorHAnsi" w:cstheme="minorHAnsi"/>
          <w:lang w:val="fr-FR"/>
        </w:rPr>
        <w:t xml:space="preserve">L’objectif du jeu </w:t>
      </w:r>
      <w:r w:rsidRPr="00225C18">
        <w:rPr>
          <w:rStyle w:val="lev"/>
          <w:rFonts w:asciiTheme="minorHAnsi" w:eastAsiaTheme="majorEastAsia" w:hAnsiTheme="minorHAnsi" w:cstheme="minorHAnsi"/>
          <w:b w:val="0"/>
          <w:bCs w:val="0"/>
          <w:lang w:val="fr-FR"/>
        </w:rPr>
        <w:t>Escalier de Gestion</w:t>
      </w:r>
      <w:r w:rsidRPr="00225C18">
        <w:rPr>
          <w:rFonts w:asciiTheme="minorHAnsi" w:hAnsiTheme="minorHAnsi" w:cstheme="minorHAnsi"/>
          <w:lang w:val="fr-FR"/>
        </w:rPr>
        <w:t xml:space="preserve"> est d’atteindre en premier la </w:t>
      </w:r>
      <w:r w:rsidRPr="00225C18">
        <w:rPr>
          <w:rStyle w:val="lev"/>
          <w:rFonts w:asciiTheme="minorHAnsi" w:eastAsiaTheme="majorEastAsia" w:hAnsiTheme="minorHAnsi" w:cstheme="minorHAnsi"/>
          <w:b w:val="0"/>
          <w:bCs w:val="0"/>
          <w:lang w:val="fr-FR"/>
        </w:rPr>
        <w:t>case 64</w:t>
      </w:r>
      <w:r w:rsidRPr="00225C18">
        <w:rPr>
          <w:rFonts w:asciiTheme="minorHAnsi" w:hAnsiTheme="minorHAnsi" w:cstheme="minorHAnsi"/>
          <w:lang w:val="fr-FR"/>
        </w:rPr>
        <w:t xml:space="preserve"> du plateau en progressant grâce aux </w:t>
      </w:r>
      <w:r w:rsidRPr="00225C18">
        <w:rPr>
          <w:rStyle w:val="lev"/>
          <w:rFonts w:asciiTheme="minorHAnsi" w:eastAsiaTheme="majorEastAsia" w:hAnsiTheme="minorHAnsi" w:cstheme="minorHAnsi"/>
          <w:b w:val="0"/>
          <w:bCs w:val="0"/>
          <w:lang w:val="fr-FR"/>
        </w:rPr>
        <w:t>connaissances, à la réflexion et aux choix stratégiques</w:t>
      </w:r>
      <w:r w:rsidRPr="00225C18">
        <w:rPr>
          <w:rFonts w:asciiTheme="minorHAnsi" w:hAnsiTheme="minorHAnsi" w:cstheme="minorHAnsi"/>
          <w:lang w:val="fr-FR"/>
        </w:rPr>
        <w:t xml:space="preserve"> du joueur.</w:t>
      </w:r>
      <w:r w:rsidRPr="00225C18">
        <w:rPr>
          <w:rFonts w:asciiTheme="minorHAnsi" w:hAnsiTheme="minorHAnsi" w:cstheme="minorHAnsi"/>
          <w:lang w:val="fr-FR"/>
        </w:rPr>
        <w:t xml:space="preserve"> </w:t>
      </w:r>
    </w:p>
    <w:p w14:paraId="36074794" w14:textId="6E5B9C0A" w:rsidR="003A6774" w:rsidRPr="00896357" w:rsidRDefault="00225C18" w:rsidP="00896357">
      <w:pPr>
        <w:pStyle w:val="NormalWeb"/>
        <w:jc w:val="both"/>
        <w:rPr>
          <w:rFonts w:asciiTheme="minorHAnsi" w:hAnsiTheme="minorHAnsi" w:cstheme="minorHAnsi"/>
          <w:b/>
          <w:bCs/>
          <w:lang w:val="fr-FR"/>
        </w:rPr>
      </w:pPr>
      <w:r w:rsidRPr="00225C18">
        <w:rPr>
          <w:rFonts w:asciiTheme="minorHAnsi" w:hAnsiTheme="minorHAnsi" w:cstheme="minorHAnsi"/>
          <w:lang w:val="fr-FR"/>
        </w:rPr>
        <w:t xml:space="preserve">Le jeu vise à </w:t>
      </w:r>
      <w:r w:rsidRPr="00225C18">
        <w:rPr>
          <w:rStyle w:val="lev"/>
          <w:rFonts w:asciiTheme="minorHAnsi" w:eastAsiaTheme="majorEastAsia" w:hAnsiTheme="minorHAnsi" w:cstheme="minorHAnsi"/>
          <w:b w:val="0"/>
          <w:bCs w:val="0"/>
          <w:lang w:val="fr-FR"/>
        </w:rPr>
        <w:t>apprendre en s’amusant</w:t>
      </w:r>
      <w:r w:rsidRPr="00225C18">
        <w:rPr>
          <w:rFonts w:asciiTheme="minorHAnsi" w:hAnsiTheme="minorHAnsi" w:cstheme="minorHAnsi"/>
          <w:b/>
          <w:bCs/>
          <w:lang w:val="fr-FR"/>
        </w:rPr>
        <w:t>,</w:t>
      </w:r>
      <w:r w:rsidRPr="00225C18">
        <w:rPr>
          <w:rFonts w:asciiTheme="minorHAnsi" w:hAnsiTheme="minorHAnsi" w:cstheme="minorHAnsi"/>
          <w:lang w:val="fr-FR"/>
        </w:rPr>
        <w:t xml:space="preserve"> tout en développant la </w:t>
      </w:r>
      <w:r w:rsidRPr="00225C18">
        <w:rPr>
          <w:rStyle w:val="lev"/>
          <w:rFonts w:asciiTheme="minorHAnsi" w:eastAsiaTheme="majorEastAsia" w:hAnsiTheme="minorHAnsi" w:cstheme="minorHAnsi"/>
          <w:b w:val="0"/>
          <w:bCs w:val="0"/>
          <w:lang w:val="fr-FR"/>
        </w:rPr>
        <w:t>prise de décision</w:t>
      </w:r>
      <w:r w:rsidRPr="00225C18">
        <w:rPr>
          <w:rFonts w:asciiTheme="minorHAnsi" w:hAnsiTheme="minorHAnsi" w:cstheme="minorHAnsi"/>
          <w:lang w:val="fr-FR"/>
        </w:rPr>
        <w:t xml:space="preserve">, la </w:t>
      </w:r>
      <w:r w:rsidRPr="00225C18">
        <w:rPr>
          <w:rStyle w:val="lev"/>
          <w:rFonts w:asciiTheme="minorHAnsi" w:eastAsiaTheme="majorEastAsia" w:hAnsiTheme="minorHAnsi" w:cstheme="minorHAnsi"/>
          <w:b w:val="0"/>
          <w:bCs w:val="0"/>
          <w:lang w:val="fr-FR"/>
        </w:rPr>
        <w:t>logique</w:t>
      </w:r>
      <w:r w:rsidRPr="00225C18">
        <w:rPr>
          <w:rFonts w:asciiTheme="minorHAnsi" w:hAnsiTheme="minorHAnsi" w:cstheme="minorHAnsi"/>
          <w:b/>
          <w:bCs/>
          <w:lang w:val="fr-FR"/>
        </w:rPr>
        <w:t xml:space="preserve"> </w:t>
      </w:r>
      <w:r w:rsidRPr="00225C18">
        <w:rPr>
          <w:rFonts w:asciiTheme="minorHAnsi" w:hAnsiTheme="minorHAnsi" w:cstheme="minorHAnsi"/>
          <w:lang w:val="fr-FR"/>
        </w:rPr>
        <w:t>et les</w:t>
      </w:r>
      <w:r w:rsidRPr="00225C18">
        <w:rPr>
          <w:rFonts w:asciiTheme="minorHAnsi" w:hAnsiTheme="minorHAnsi" w:cstheme="minorHAnsi"/>
          <w:b/>
          <w:bCs/>
          <w:lang w:val="fr-FR"/>
        </w:rPr>
        <w:t xml:space="preserve"> </w:t>
      </w:r>
      <w:r w:rsidRPr="00225C18">
        <w:rPr>
          <w:rStyle w:val="lev"/>
          <w:rFonts w:asciiTheme="minorHAnsi" w:eastAsiaTheme="majorEastAsia" w:hAnsiTheme="minorHAnsi" w:cstheme="minorHAnsi"/>
          <w:b w:val="0"/>
          <w:bCs w:val="0"/>
          <w:lang w:val="fr-FR"/>
        </w:rPr>
        <w:t>compétences techniques et organisationnelles</w:t>
      </w:r>
      <w:r w:rsidRPr="00225C18">
        <w:rPr>
          <w:rFonts w:asciiTheme="minorHAnsi" w:hAnsiTheme="minorHAnsi" w:cstheme="minorHAnsi"/>
          <w:b/>
          <w:bCs/>
          <w:lang w:val="fr-FR"/>
        </w:rPr>
        <w:t>.</w:t>
      </w:r>
    </w:p>
    <w:p w14:paraId="26D45820" w14:textId="28838D1E" w:rsidR="00855054" w:rsidRPr="00855054" w:rsidRDefault="009B45FB" w:rsidP="00855054">
      <w:pPr>
        <w:pStyle w:val="Paragraphedeliste"/>
        <w:numPr>
          <w:ilvl w:val="0"/>
          <w:numId w:val="1"/>
        </w:numPr>
        <w:rPr>
          <w:b/>
          <w:bCs/>
          <w:color w:val="EE0000"/>
          <w:sz w:val="40"/>
          <w:szCs w:val="40"/>
        </w:rPr>
      </w:pPr>
      <w:r>
        <w:rPr>
          <w:b/>
          <w:bCs/>
          <w:color w:val="EE0000"/>
          <w:sz w:val="40"/>
          <w:szCs w:val="40"/>
        </w:rPr>
        <w:t>Fonctionnement du jeu </w:t>
      </w:r>
    </w:p>
    <w:p w14:paraId="28E33313" w14:textId="77777777" w:rsidR="00BC754C" w:rsidRDefault="009260C4" w:rsidP="00F34E2F">
      <w:pPr>
        <w:pStyle w:val="NormalWeb"/>
        <w:numPr>
          <w:ilvl w:val="0"/>
          <w:numId w:val="7"/>
        </w:numPr>
        <w:rPr>
          <w:rFonts w:asciiTheme="minorHAnsi" w:hAnsiTheme="minorHAnsi" w:cstheme="minorHAnsi"/>
          <w:lang w:val="fr-FR"/>
        </w:rPr>
      </w:pPr>
      <w:r w:rsidRPr="009260C4">
        <w:rPr>
          <w:rStyle w:val="lev"/>
          <w:rFonts w:asciiTheme="minorHAnsi" w:eastAsiaTheme="majorEastAsia" w:hAnsiTheme="minorHAnsi" w:cstheme="minorHAnsi"/>
          <w:lang w:val="fr-FR"/>
        </w:rPr>
        <w:t>Progression sur le plateau :</w:t>
      </w:r>
    </w:p>
    <w:p w14:paraId="4EA57241" w14:textId="30944F3C" w:rsidR="003A6774" w:rsidRDefault="009260C4" w:rsidP="00896357">
      <w:pPr>
        <w:pStyle w:val="NormalWeb"/>
        <w:jc w:val="both"/>
        <w:rPr>
          <w:rFonts w:asciiTheme="minorHAnsi" w:hAnsiTheme="minorHAnsi" w:cstheme="minorHAnsi"/>
          <w:lang w:val="fr-FR"/>
        </w:rPr>
      </w:pPr>
      <w:r w:rsidRPr="00BC754C">
        <w:rPr>
          <w:rFonts w:asciiTheme="minorHAnsi" w:hAnsiTheme="minorHAnsi" w:cstheme="minorHAnsi"/>
          <w:lang w:val="fr-FR"/>
        </w:rPr>
        <w:t xml:space="preserve">Le jeu se déroule sur un </w:t>
      </w:r>
      <w:r w:rsidRPr="00BC754C">
        <w:rPr>
          <w:rStyle w:val="lev"/>
          <w:rFonts w:asciiTheme="minorHAnsi" w:eastAsiaTheme="majorEastAsia" w:hAnsiTheme="minorHAnsi" w:cstheme="minorHAnsi"/>
          <w:b w:val="0"/>
          <w:bCs w:val="0"/>
          <w:lang w:val="fr-FR"/>
        </w:rPr>
        <w:t>plateau de 64 cases (8×8)</w:t>
      </w:r>
      <w:r w:rsidRPr="00BC754C">
        <w:rPr>
          <w:rFonts w:asciiTheme="minorHAnsi" w:hAnsiTheme="minorHAnsi" w:cstheme="minorHAnsi"/>
          <w:lang w:val="fr-FR"/>
        </w:rPr>
        <w:t xml:space="preserve"> représentant les étapes du </w:t>
      </w:r>
      <w:r w:rsidRPr="00BC754C">
        <w:rPr>
          <w:rStyle w:val="lev"/>
          <w:rFonts w:asciiTheme="minorHAnsi" w:eastAsiaTheme="majorEastAsia" w:hAnsiTheme="minorHAnsi" w:cstheme="minorHAnsi"/>
          <w:b w:val="0"/>
          <w:bCs w:val="0"/>
          <w:lang w:val="fr-FR"/>
        </w:rPr>
        <w:t>cycle PDCA</w:t>
      </w:r>
      <w:r w:rsidRPr="00BC754C">
        <w:rPr>
          <w:rFonts w:asciiTheme="minorHAnsi" w:hAnsiTheme="minorHAnsi" w:cstheme="minorHAnsi"/>
          <w:lang w:val="fr-FR"/>
        </w:rPr>
        <w:t xml:space="preserve"> d’un projet technique. À chaque tour, le joueur ou l’équipe choisit le </w:t>
      </w:r>
      <w:r w:rsidRPr="00BC754C">
        <w:rPr>
          <w:rStyle w:val="lev"/>
          <w:rFonts w:asciiTheme="minorHAnsi" w:eastAsiaTheme="majorEastAsia" w:hAnsiTheme="minorHAnsi" w:cstheme="minorHAnsi"/>
          <w:b w:val="0"/>
          <w:bCs w:val="0"/>
          <w:lang w:val="fr-FR"/>
        </w:rPr>
        <w:t>niveau de difficulté</w:t>
      </w:r>
      <w:r w:rsidRPr="00BC754C">
        <w:rPr>
          <w:rFonts w:asciiTheme="minorHAnsi" w:hAnsiTheme="minorHAnsi" w:cstheme="minorHAnsi"/>
          <w:lang w:val="fr-FR"/>
        </w:rPr>
        <w:t xml:space="preserve"> de la question et tente d’y répondre. Une </w:t>
      </w:r>
      <w:r w:rsidRPr="00BC754C">
        <w:rPr>
          <w:rStyle w:val="lev"/>
          <w:rFonts w:asciiTheme="minorHAnsi" w:eastAsiaTheme="majorEastAsia" w:hAnsiTheme="minorHAnsi" w:cstheme="minorHAnsi"/>
          <w:b w:val="0"/>
          <w:bCs w:val="0"/>
          <w:lang w:val="fr-FR"/>
        </w:rPr>
        <w:t>bonne réponse</w:t>
      </w:r>
      <w:r w:rsidRPr="00BC754C">
        <w:rPr>
          <w:rFonts w:asciiTheme="minorHAnsi" w:hAnsiTheme="minorHAnsi" w:cstheme="minorHAnsi"/>
          <w:lang w:val="fr-FR"/>
        </w:rPr>
        <w:t xml:space="preserve"> permet d’avancer, tandis qu’une </w:t>
      </w:r>
      <w:r w:rsidRPr="00BC754C">
        <w:rPr>
          <w:rStyle w:val="lev"/>
          <w:rFonts w:asciiTheme="minorHAnsi" w:eastAsiaTheme="majorEastAsia" w:hAnsiTheme="minorHAnsi" w:cstheme="minorHAnsi"/>
          <w:b w:val="0"/>
          <w:bCs w:val="0"/>
          <w:lang w:val="fr-FR"/>
        </w:rPr>
        <w:t>mauvaise réponse</w:t>
      </w:r>
      <w:r w:rsidRPr="00BC754C">
        <w:rPr>
          <w:rFonts w:asciiTheme="minorHAnsi" w:hAnsiTheme="minorHAnsi" w:cstheme="minorHAnsi"/>
          <w:lang w:val="fr-FR"/>
        </w:rPr>
        <w:t xml:space="preserve"> ralentit la progression ou entraîne un recul sur certaines </w:t>
      </w:r>
      <w:r w:rsidRPr="00BC754C">
        <w:rPr>
          <w:rStyle w:val="lev"/>
          <w:rFonts w:asciiTheme="minorHAnsi" w:eastAsiaTheme="majorEastAsia" w:hAnsiTheme="minorHAnsi" w:cstheme="minorHAnsi"/>
          <w:b w:val="0"/>
          <w:bCs w:val="0"/>
          <w:lang w:val="fr-FR"/>
        </w:rPr>
        <w:t>cases spéciales</w:t>
      </w:r>
      <w:r w:rsidRPr="00BC754C">
        <w:rPr>
          <w:rFonts w:asciiTheme="minorHAnsi" w:hAnsiTheme="minorHAnsi" w:cstheme="minorHAnsi"/>
          <w:lang w:val="fr-FR"/>
        </w:rPr>
        <w:t xml:space="preserve"> (serpents ou bonus).</w:t>
      </w:r>
    </w:p>
    <w:p w14:paraId="1D1A4134" w14:textId="77777777" w:rsidR="00855054" w:rsidRDefault="00855054" w:rsidP="00896357">
      <w:pPr>
        <w:pStyle w:val="NormalWeb"/>
        <w:jc w:val="both"/>
        <w:rPr>
          <w:rFonts w:asciiTheme="minorHAnsi" w:hAnsiTheme="minorHAnsi" w:cstheme="minorHAnsi"/>
          <w:lang w:val="fr-FR"/>
        </w:rPr>
      </w:pPr>
    </w:p>
    <w:p w14:paraId="38D4A00F" w14:textId="77777777" w:rsidR="00855054" w:rsidRPr="003A6774" w:rsidRDefault="00855054" w:rsidP="00896357">
      <w:pPr>
        <w:pStyle w:val="NormalWeb"/>
        <w:jc w:val="both"/>
        <w:rPr>
          <w:rFonts w:asciiTheme="minorHAnsi" w:hAnsiTheme="minorHAnsi" w:cstheme="minorHAnsi"/>
          <w:lang w:val="fr-FR"/>
        </w:rPr>
      </w:pPr>
    </w:p>
    <w:p w14:paraId="7D8728C8" w14:textId="77777777" w:rsidR="00BC754C" w:rsidRDefault="009260C4" w:rsidP="00BC754C">
      <w:pPr>
        <w:pStyle w:val="NormalWeb"/>
        <w:numPr>
          <w:ilvl w:val="0"/>
          <w:numId w:val="7"/>
        </w:numPr>
        <w:rPr>
          <w:rStyle w:val="lev"/>
          <w:b w:val="0"/>
          <w:bCs w:val="0"/>
          <w:lang w:val="fr-FR"/>
        </w:rPr>
      </w:pPr>
      <w:r w:rsidRPr="003A6774">
        <w:rPr>
          <w:rStyle w:val="lev"/>
          <w:rFonts w:asciiTheme="minorHAnsi" w:eastAsiaTheme="majorEastAsia" w:hAnsiTheme="minorHAnsi" w:cstheme="minorHAnsi"/>
          <w:lang w:val="fr-FR"/>
        </w:rPr>
        <w:lastRenderedPageBreak/>
        <w:t>Gestion du temps :</w:t>
      </w:r>
    </w:p>
    <w:p w14:paraId="4497DA74" w14:textId="7566A2F9" w:rsidR="009260C4" w:rsidRPr="00BC754C" w:rsidRDefault="009260C4" w:rsidP="00BC754C">
      <w:pPr>
        <w:pStyle w:val="NormalWeb"/>
        <w:jc w:val="both"/>
        <w:rPr>
          <w:lang w:val="fr-FR"/>
        </w:rPr>
      </w:pPr>
      <w:r w:rsidRPr="00BC754C">
        <w:rPr>
          <w:rFonts w:asciiTheme="minorHAnsi" w:hAnsiTheme="minorHAnsi" w:cstheme="minorHAnsi"/>
          <w:lang w:val="fr-FR"/>
        </w:rPr>
        <w:t xml:space="preserve">Chaque équipe dispose d’un </w:t>
      </w:r>
      <w:r w:rsidRPr="00BC754C">
        <w:rPr>
          <w:rStyle w:val="lev"/>
          <w:rFonts w:asciiTheme="minorHAnsi" w:eastAsiaTheme="majorEastAsia" w:hAnsiTheme="minorHAnsi" w:cstheme="minorHAnsi"/>
          <w:b w:val="0"/>
          <w:bCs w:val="0"/>
          <w:lang w:val="fr-FR"/>
        </w:rPr>
        <w:t>temps initial de 35 minutes</w:t>
      </w:r>
      <w:r w:rsidRPr="00BC754C">
        <w:rPr>
          <w:rFonts w:asciiTheme="minorHAnsi" w:hAnsiTheme="minorHAnsi" w:cstheme="minorHAnsi"/>
          <w:lang w:val="fr-FR"/>
        </w:rPr>
        <w:t xml:space="preserve">, mesuré par un </w:t>
      </w:r>
      <w:r w:rsidRPr="00BC754C">
        <w:rPr>
          <w:rStyle w:val="lev"/>
          <w:rFonts w:asciiTheme="minorHAnsi" w:eastAsiaTheme="majorEastAsia" w:hAnsiTheme="minorHAnsi" w:cstheme="minorHAnsi"/>
          <w:b w:val="0"/>
          <w:bCs w:val="0"/>
          <w:lang w:val="fr-FR"/>
        </w:rPr>
        <w:t>chronomètre dédié</w:t>
      </w:r>
      <w:r w:rsidRPr="00BC754C">
        <w:rPr>
          <w:rFonts w:asciiTheme="minorHAnsi" w:hAnsiTheme="minorHAnsi" w:cstheme="minorHAnsi"/>
          <w:lang w:val="fr-FR"/>
        </w:rPr>
        <w:t xml:space="preserve"> et supervisé par un responsable. Le temps s’écoule dès la lecture de la situation et s’arrête à la réponse finale. Les questions standard consomment le temps réel de réflexion, tandis que les questions complexes ou audits ajoutent des</w:t>
      </w:r>
      <w:r w:rsidRPr="00BC754C">
        <w:rPr>
          <w:b/>
          <w:bCs/>
          <w:lang w:val="fr-FR"/>
        </w:rPr>
        <w:t xml:space="preserve"> </w:t>
      </w:r>
      <w:r w:rsidRPr="00BC754C">
        <w:rPr>
          <w:rStyle w:val="lev"/>
          <w:rFonts w:eastAsiaTheme="majorEastAsia"/>
          <w:b w:val="0"/>
          <w:bCs w:val="0"/>
          <w:lang w:val="fr-FR"/>
        </w:rPr>
        <w:t>pénalités temporelles</w:t>
      </w:r>
      <w:r w:rsidRPr="00BC754C">
        <w:rPr>
          <w:lang w:val="fr-FR"/>
        </w:rPr>
        <w:t xml:space="preserve"> (+30 secondes à +1 minute) en cas d’erreur, simulant réunions supplémentaires, </w:t>
      </w:r>
      <w:r w:rsidR="00FB2F5C" w:rsidRPr="00BC754C">
        <w:rPr>
          <w:lang w:val="fr-FR"/>
        </w:rPr>
        <w:t>R</w:t>
      </w:r>
      <w:r w:rsidRPr="00BC754C">
        <w:rPr>
          <w:lang w:val="fr-FR"/>
        </w:rPr>
        <w:t>ework ou validation tardive.</w:t>
      </w:r>
    </w:p>
    <w:p w14:paraId="0EDFC9A1" w14:textId="77777777" w:rsidR="00F34E2F" w:rsidRDefault="009260C4" w:rsidP="00F34E2F">
      <w:pPr>
        <w:pStyle w:val="NormalWeb"/>
        <w:numPr>
          <w:ilvl w:val="0"/>
          <w:numId w:val="7"/>
        </w:numPr>
        <w:rPr>
          <w:rStyle w:val="lev"/>
          <w:b w:val="0"/>
          <w:bCs w:val="0"/>
          <w:lang w:val="fr-FR"/>
        </w:rPr>
      </w:pPr>
      <w:r w:rsidRPr="00F34E2F">
        <w:rPr>
          <w:rStyle w:val="lev"/>
          <w:rFonts w:asciiTheme="minorHAnsi" w:eastAsiaTheme="majorEastAsia" w:hAnsiTheme="minorHAnsi" w:cstheme="minorHAnsi"/>
          <w:lang w:val="fr-FR"/>
        </w:rPr>
        <w:t>Stratégie et bonus :</w:t>
      </w:r>
    </w:p>
    <w:p w14:paraId="10A45B1A" w14:textId="599F8EE7" w:rsidR="009260C4" w:rsidRPr="00F34E2F" w:rsidRDefault="009260C4" w:rsidP="00BC754C">
      <w:pPr>
        <w:pStyle w:val="NormalWeb"/>
        <w:jc w:val="both"/>
        <w:rPr>
          <w:lang w:val="fr-FR"/>
        </w:rPr>
      </w:pPr>
      <w:r w:rsidRPr="00F34E2F">
        <w:rPr>
          <w:rFonts w:asciiTheme="minorHAnsi" w:hAnsiTheme="minorHAnsi" w:cstheme="minorHAnsi"/>
          <w:lang w:val="fr-FR"/>
        </w:rPr>
        <w:t>Terminer le projet avec</w:t>
      </w:r>
      <w:r w:rsidRPr="00F34E2F">
        <w:rPr>
          <w:rFonts w:asciiTheme="minorHAnsi" w:hAnsiTheme="minorHAnsi" w:cstheme="minorHAnsi"/>
          <w:b/>
          <w:bCs/>
          <w:lang w:val="fr-FR"/>
        </w:rPr>
        <w:t xml:space="preserve"> </w:t>
      </w:r>
      <w:r w:rsidRPr="00F34E2F">
        <w:rPr>
          <w:rStyle w:val="lev"/>
          <w:rFonts w:asciiTheme="minorHAnsi" w:eastAsiaTheme="majorEastAsia" w:hAnsiTheme="minorHAnsi" w:cstheme="minorHAnsi"/>
          <w:b w:val="0"/>
          <w:bCs w:val="0"/>
          <w:lang w:val="fr-FR"/>
        </w:rPr>
        <w:t>au moins 5 minutes restantes</w:t>
      </w:r>
      <w:r w:rsidRPr="00F34E2F">
        <w:rPr>
          <w:rFonts w:asciiTheme="minorHAnsi" w:hAnsiTheme="minorHAnsi" w:cstheme="minorHAnsi"/>
          <w:b/>
          <w:bCs/>
          <w:lang w:val="fr-FR"/>
        </w:rPr>
        <w:t xml:space="preserve"> </w:t>
      </w:r>
      <w:r w:rsidRPr="00F34E2F">
        <w:rPr>
          <w:rFonts w:asciiTheme="minorHAnsi" w:hAnsiTheme="minorHAnsi" w:cstheme="minorHAnsi"/>
          <w:lang w:val="fr-FR"/>
        </w:rPr>
        <w:t>permet d’obtenir un</w:t>
      </w:r>
      <w:r w:rsidRPr="00F34E2F">
        <w:rPr>
          <w:rFonts w:asciiTheme="minorHAnsi" w:hAnsiTheme="minorHAnsi" w:cstheme="minorHAnsi"/>
          <w:b/>
          <w:bCs/>
          <w:lang w:val="fr-FR"/>
        </w:rPr>
        <w:t xml:space="preserve"> </w:t>
      </w:r>
      <w:r w:rsidRPr="00F34E2F">
        <w:rPr>
          <w:rStyle w:val="lev"/>
          <w:rFonts w:asciiTheme="minorHAnsi" w:eastAsiaTheme="majorEastAsia" w:hAnsiTheme="minorHAnsi" w:cstheme="minorHAnsi"/>
          <w:b w:val="0"/>
          <w:bCs w:val="0"/>
          <w:lang w:val="fr-FR"/>
        </w:rPr>
        <w:t>bonus stratégique</w:t>
      </w:r>
      <w:r w:rsidRPr="00F34E2F">
        <w:rPr>
          <w:rFonts w:asciiTheme="minorHAnsi" w:hAnsiTheme="minorHAnsi" w:cstheme="minorHAnsi"/>
          <w:lang w:val="fr-FR"/>
        </w:rPr>
        <w:t xml:space="preserve"> (annulation d’un risque, validation directe ou priorité en cas d’égalité). Si le temps atteint zéro avant la fin du projet, l’équipe subit une </w:t>
      </w:r>
      <w:r w:rsidRPr="00F34E2F">
        <w:rPr>
          <w:rStyle w:val="lev"/>
          <w:rFonts w:asciiTheme="minorHAnsi" w:eastAsiaTheme="majorEastAsia" w:hAnsiTheme="minorHAnsi" w:cstheme="minorHAnsi"/>
          <w:b w:val="0"/>
          <w:bCs w:val="0"/>
          <w:lang w:val="fr-FR"/>
        </w:rPr>
        <w:t>pénalité automatique</w:t>
      </w:r>
      <w:r w:rsidRPr="00F34E2F">
        <w:rPr>
          <w:rFonts w:asciiTheme="minorHAnsi" w:hAnsiTheme="minorHAnsi" w:cstheme="minorHAnsi"/>
          <w:lang w:val="fr-FR"/>
        </w:rPr>
        <w:t xml:space="preserve">. En cas de </w:t>
      </w:r>
      <w:r w:rsidRPr="00F34E2F">
        <w:rPr>
          <w:rStyle w:val="lev"/>
          <w:rFonts w:asciiTheme="minorHAnsi" w:eastAsiaTheme="majorEastAsia" w:hAnsiTheme="minorHAnsi" w:cstheme="minorHAnsi"/>
          <w:b w:val="0"/>
          <w:bCs w:val="0"/>
          <w:lang w:val="fr-FR"/>
        </w:rPr>
        <w:t>fin simultanée</w:t>
      </w:r>
      <w:r w:rsidRPr="00F34E2F">
        <w:rPr>
          <w:rFonts w:asciiTheme="minorHAnsi" w:hAnsiTheme="minorHAnsi" w:cstheme="minorHAnsi"/>
          <w:lang w:val="fr-FR"/>
        </w:rPr>
        <w:t xml:space="preserve">, l’équipe avec le </w:t>
      </w:r>
      <w:r w:rsidRPr="00F34E2F">
        <w:rPr>
          <w:rStyle w:val="lev"/>
          <w:rFonts w:asciiTheme="minorHAnsi" w:eastAsiaTheme="majorEastAsia" w:hAnsiTheme="minorHAnsi" w:cstheme="minorHAnsi"/>
          <w:b w:val="0"/>
          <w:bCs w:val="0"/>
          <w:lang w:val="fr-FR"/>
        </w:rPr>
        <w:t>temps restant le plus élevé</w:t>
      </w:r>
      <w:r w:rsidRPr="00F34E2F">
        <w:rPr>
          <w:rFonts w:asciiTheme="minorHAnsi" w:hAnsiTheme="minorHAnsi" w:cstheme="minorHAnsi"/>
          <w:b/>
          <w:bCs/>
          <w:lang w:val="fr-FR"/>
        </w:rPr>
        <w:t>,</w:t>
      </w:r>
      <w:r w:rsidRPr="00F34E2F">
        <w:rPr>
          <w:rFonts w:asciiTheme="minorHAnsi" w:hAnsiTheme="minorHAnsi" w:cstheme="minorHAnsi"/>
          <w:lang w:val="fr-FR"/>
        </w:rPr>
        <w:t xml:space="preserve"> le </w:t>
      </w:r>
      <w:r w:rsidRPr="00F34E2F">
        <w:rPr>
          <w:rStyle w:val="lev"/>
          <w:rFonts w:asciiTheme="minorHAnsi" w:eastAsiaTheme="majorEastAsia" w:hAnsiTheme="minorHAnsi" w:cstheme="minorHAnsi"/>
          <w:b w:val="0"/>
          <w:bCs w:val="0"/>
          <w:lang w:val="fr-FR"/>
        </w:rPr>
        <w:t>moins de risques ouverts</w:t>
      </w:r>
      <w:r w:rsidRPr="00F34E2F">
        <w:rPr>
          <w:rFonts w:asciiTheme="minorHAnsi" w:hAnsiTheme="minorHAnsi" w:cstheme="minorHAnsi"/>
          <w:lang w:val="fr-FR"/>
        </w:rPr>
        <w:t xml:space="preserve"> et le </w:t>
      </w:r>
      <w:r w:rsidRPr="00F34E2F">
        <w:rPr>
          <w:rStyle w:val="lev"/>
          <w:rFonts w:asciiTheme="minorHAnsi" w:eastAsiaTheme="majorEastAsia" w:hAnsiTheme="minorHAnsi" w:cstheme="minorHAnsi"/>
          <w:b w:val="0"/>
          <w:bCs w:val="0"/>
          <w:lang w:val="fr-FR"/>
        </w:rPr>
        <w:t>moins de dépassements de budget</w:t>
      </w:r>
      <w:r w:rsidRPr="00F34E2F">
        <w:rPr>
          <w:rFonts w:asciiTheme="minorHAnsi" w:hAnsiTheme="minorHAnsi" w:cstheme="minorHAnsi"/>
          <w:lang w:val="fr-FR"/>
        </w:rPr>
        <w:t xml:space="preserve"> remporte la partie, reflétant les contraintes réelles d’un projet industriel.</w:t>
      </w:r>
    </w:p>
    <w:p w14:paraId="51B18615" w14:textId="291B6291" w:rsidR="008B5165" w:rsidRPr="00371E31" w:rsidRDefault="00371E31" w:rsidP="00371E31">
      <w:pPr>
        <w:pStyle w:val="Paragraphedeliste"/>
        <w:numPr>
          <w:ilvl w:val="0"/>
          <w:numId w:val="1"/>
        </w:numPr>
        <w:rPr>
          <w:b/>
          <w:bCs/>
          <w:color w:val="EE0000"/>
          <w:sz w:val="40"/>
          <w:szCs w:val="40"/>
        </w:rPr>
      </w:pPr>
      <w:r w:rsidRPr="00371E31">
        <w:rPr>
          <w:b/>
          <w:bCs/>
          <w:color w:val="EE0000"/>
          <w:sz w:val="40"/>
          <w:szCs w:val="40"/>
        </w:rPr>
        <w:t>Fonctionnement du jeu </w:t>
      </w:r>
    </w:p>
    <w:p w14:paraId="1E508486" w14:textId="77777777" w:rsidR="000C1B81" w:rsidRPr="000C1B81" w:rsidRDefault="000C1B81" w:rsidP="000C1B81">
      <w:pPr>
        <w:pStyle w:val="Paragraphedeliste"/>
        <w:rPr>
          <w:sz w:val="24"/>
          <w:szCs w:val="24"/>
        </w:rPr>
      </w:pPr>
    </w:p>
    <w:p w14:paraId="550F08F7" w14:textId="606F0646" w:rsidR="00371E31" w:rsidRPr="00371E31" w:rsidRDefault="00371E31" w:rsidP="00371E31">
      <w:pPr>
        <w:pStyle w:val="Paragraphedeliste"/>
        <w:numPr>
          <w:ilvl w:val="0"/>
          <w:numId w:val="10"/>
        </w:numPr>
        <w:rPr>
          <w:sz w:val="24"/>
          <w:szCs w:val="24"/>
        </w:rPr>
      </w:pPr>
      <w:r w:rsidRPr="00371E31">
        <w:rPr>
          <w:b/>
          <w:bCs/>
          <w:sz w:val="24"/>
          <w:szCs w:val="24"/>
        </w:rPr>
        <w:t>Plateau de jeu :</w:t>
      </w:r>
      <w:r w:rsidRPr="00371E31">
        <w:rPr>
          <w:sz w:val="24"/>
          <w:szCs w:val="24"/>
        </w:rPr>
        <w:br/>
        <w:t xml:space="preserve">Le plateau est constitué de </w:t>
      </w:r>
      <w:r w:rsidRPr="00371E31">
        <w:rPr>
          <w:b/>
          <w:bCs/>
          <w:sz w:val="24"/>
          <w:szCs w:val="24"/>
        </w:rPr>
        <w:t>64 cases (8×8)</w:t>
      </w:r>
      <w:r w:rsidRPr="00371E31">
        <w:rPr>
          <w:sz w:val="24"/>
          <w:szCs w:val="24"/>
        </w:rPr>
        <w:t xml:space="preserve"> numérotées de 1 à 64, représentant les différentes étapes d’un projet technique selon le cycle </w:t>
      </w:r>
      <w:r w:rsidRPr="00371E31">
        <w:rPr>
          <w:b/>
          <w:bCs/>
          <w:sz w:val="24"/>
          <w:szCs w:val="24"/>
        </w:rPr>
        <w:t>PDCA</w:t>
      </w:r>
      <w:r w:rsidRPr="00371E31">
        <w:rPr>
          <w:sz w:val="24"/>
          <w:szCs w:val="24"/>
        </w:rPr>
        <w:t xml:space="preserve">. Certaines cases sont </w:t>
      </w:r>
      <w:r w:rsidRPr="00371E31">
        <w:rPr>
          <w:b/>
          <w:bCs/>
          <w:sz w:val="24"/>
          <w:szCs w:val="24"/>
        </w:rPr>
        <w:t>spéciales</w:t>
      </w:r>
      <w:r w:rsidRPr="00371E31">
        <w:rPr>
          <w:sz w:val="24"/>
          <w:szCs w:val="24"/>
        </w:rPr>
        <w:t xml:space="preserve"> :</w:t>
      </w:r>
    </w:p>
    <w:p w14:paraId="3CD7CD4A" w14:textId="016C53CB" w:rsidR="00371E31" w:rsidRPr="00371E31" w:rsidRDefault="00371E31" w:rsidP="00371E31">
      <w:pPr>
        <w:numPr>
          <w:ilvl w:val="0"/>
          <w:numId w:val="8"/>
        </w:numPr>
        <w:tabs>
          <w:tab w:val="num" w:pos="720"/>
        </w:tabs>
        <w:jc w:val="both"/>
        <w:rPr>
          <w:sz w:val="24"/>
          <w:szCs w:val="24"/>
        </w:rPr>
      </w:pPr>
      <w:r w:rsidRPr="00371E31">
        <w:rPr>
          <w:b/>
          <w:bCs/>
          <w:sz w:val="24"/>
          <w:szCs w:val="24"/>
        </w:rPr>
        <w:t>Serpents</w:t>
      </w:r>
      <w:r w:rsidR="00F30CCD">
        <w:rPr>
          <w:sz w:val="24"/>
          <w:szCs w:val="24"/>
        </w:rPr>
        <w:t> :</w:t>
      </w:r>
      <w:r w:rsidRPr="00371E31">
        <w:rPr>
          <w:sz w:val="24"/>
          <w:szCs w:val="24"/>
        </w:rPr>
        <w:t xml:space="preserve"> reculer en cas de mauvaise réponse, progresser rapidement en cas de bonne réponse</w:t>
      </w:r>
    </w:p>
    <w:p w14:paraId="3DEB5664" w14:textId="6B72145A" w:rsidR="00371E31" w:rsidRDefault="00371E31" w:rsidP="00371E31">
      <w:pPr>
        <w:numPr>
          <w:ilvl w:val="0"/>
          <w:numId w:val="8"/>
        </w:numPr>
        <w:tabs>
          <w:tab w:val="num" w:pos="720"/>
        </w:tabs>
        <w:jc w:val="both"/>
        <w:rPr>
          <w:sz w:val="24"/>
          <w:szCs w:val="24"/>
        </w:rPr>
      </w:pPr>
      <w:r w:rsidRPr="00371E31">
        <w:rPr>
          <w:b/>
          <w:bCs/>
          <w:sz w:val="24"/>
          <w:szCs w:val="24"/>
        </w:rPr>
        <w:t>Bonus</w:t>
      </w:r>
      <w:r w:rsidR="00F30CCD">
        <w:rPr>
          <w:sz w:val="24"/>
          <w:szCs w:val="24"/>
        </w:rPr>
        <w:t> :</w:t>
      </w:r>
      <w:r w:rsidRPr="00371E31">
        <w:rPr>
          <w:sz w:val="24"/>
          <w:szCs w:val="24"/>
        </w:rPr>
        <w:t xml:space="preserve"> avancer plus vite ou obtenir un avantage stratégique</w:t>
      </w:r>
    </w:p>
    <w:p w14:paraId="7D8968CB" w14:textId="65965B2E" w:rsidR="00E73C14" w:rsidRDefault="00E73C14" w:rsidP="000563E8">
      <w:pPr>
        <w:numPr>
          <w:ilvl w:val="0"/>
          <w:numId w:val="8"/>
        </w:numPr>
        <w:tabs>
          <w:tab w:val="num" w:pos="720"/>
        </w:tabs>
        <w:jc w:val="both"/>
        <w:rPr>
          <w:sz w:val="24"/>
          <w:szCs w:val="24"/>
        </w:rPr>
      </w:pPr>
      <w:r>
        <w:rPr>
          <w:b/>
          <w:bCs/>
          <w:sz w:val="24"/>
          <w:szCs w:val="24"/>
        </w:rPr>
        <w:t>Pions </w:t>
      </w:r>
      <w:r w:rsidRPr="00E73C14">
        <w:rPr>
          <w:sz w:val="24"/>
          <w:szCs w:val="24"/>
        </w:rPr>
        <w:t>:</w:t>
      </w:r>
      <w:r>
        <w:rPr>
          <w:sz w:val="24"/>
          <w:szCs w:val="24"/>
        </w:rPr>
        <w:t xml:space="preserve"> </w:t>
      </w:r>
      <w:r w:rsidR="000563E8" w:rsidRPr="000563E8">
        <w:rPr>
          <w:sz w:val="24"/>
          <w:szCs w:val="24"/>
        </w:rPr>
        <w:t>un par joueur ou équipe, pour suivre la position sur le plateau.</w:t>
      </w:r>
    </w:p>
    <w:p w14:paraId="7D669161" w14:textId="62924023" w:rsidR="00632B68" w:rsidRPr="00371E31" w:rsidRDefault="00632B68" w:rsidP="000563E8">
      <w:pPr>
        <w:numPr>
          <w:ilvl w:val="0"/>
          <w:numId w:val="8"/>
        </w:numPr>
        <w:tabs>
          <w:tab w:val="num" w:pos="720"/>
        </w:tabs>
        <w:jc w:val="both"/>
        <w:rPr>
          <w:sz w:val="24"/>
          <w:szCs w:val="24"/>
        </w:rPr>
      </w:pPr>
      <w:r>
        <w:rPr>
          <w:b/>
          <w:bCs/>
          <w:sz w:val="24"/>
          <w:szCs w:val="24"/>
        </w:rPr>
        <w:t>Dés </w:t>
      </w:r>
      <w:r w:rsidRPr="00632B68">
        <w:rPr>
          <w:sz w:val="24"/>
          <w:szCs w:val="24"/>
        </w:rPr>
        <w:t>:</w:t>
      </w:r>
      <w:r>
        <w:rPr>
          <w:sz w:val="24"/>
          <w:szCs w:val="24"/>
        </w:rPr>
        <w:t xml:space="preserve"> </w:t>
      </w:r>
    </w:p>
    <w:p w14:paraId="3D324F1F" w14:textId="6DAE0798" w:rsidR="00371E31" w:rsidRPr="00371E31" w:rsidRDefault="00371E31" w:rsidP="00371E31">
      <w:pPr>
        <w:pStyle w:val="Paragraphedeliste"/>
        <w:numPr>
          <w:ilvl w:val="0"/>
          <w:numId w:val="10"/>
        </w:numPr>
        <w:jc w:val="both"/>
        <w:rPr>
          <w:sz w:val="24"/>
          <w:szCs w:val="24"/>
          <w:lang w:val="en-US"/>
        </w:rPr>
      </w:pPr>
      <w:proofErr w:type="gramStart"/>
      <w:r w:rsidRPr="00371E31">
        <w:rPr>
          <w:b/>
          <w:bCs/>
          <w:sz w:val="24"/>
          <w:szCs w:val="24"/>
          <w:lang w:val="en-US"/>
        </w:rPr>
        <w:t>Cartes</w:t>
      </w:r>
      <w:r w:rsidR="000C1B81">
        <w:rPr>
          <w:b/>
          <w:bCs/>
          <w:sz w:val="24"/>
          <w:szCs w:val="24"/>
          <w:lang w:val="en-US"/>
        </w:rPr>
        <w:t xml:space="preserve"> </w:t>
      </w:r>
      <w:r w:rsidRPr="00371E31">
        <w:rPr>
          <w:b/>
          <w:bCs/>
          <w:sz w:val="24"/>
          <w:szCs w:val="24"/>
          <w:lang w:val="en-US"/>
        </w:rPr>
        <w:t>:</w:t>
      </w:r>
      <w:proofErr w:type="gramEnd"/>
    </w:p>
    <w:p w14:paraId="4E1219F9" w14:textId="7CFCB11A" w:rsidR="00371E31" w:rsidRPr="00371E31" w:rsidRDefault="00371E31" w:rsidP="00371E31">
      <w:pPr>
        <w:pStyle w:val="Paragraphedeliste"/>
        <w:jc w:val="both"/>
        <w:rPr>
          <w:sz w:val="24"/>
          <w:szCs w:val="24"/>
        </w:rPr>
      </w:pPr>
      <w:r w:rsidRPr="00371E31">
        <w:rPr>
          <w:sz w:val="24"/>
          <w:szCs w:val="24"/>
        </w:rPr>
        <w:t>Les cartes</w:t>
      </w:r>
      <w:r w:rsidRPr="00371E31">
        <w:rPr>
          <w:sz w:val="24"/>
          <w:szCs w:val="24"/>
        </w:rPr>
        <w:t xml:space="preserve"> classées en 3 niveaux de difficulté (facile, moyen, difficile), chaque carte avec sa réponse correcte.</w:t>
      </w:r>
    </w:p>
    <w:p w14:paraId="5776436B" w14:textId="2789E7F9" w:rsidR="00371E31" w:rsidRPr="00371E31" w:rsidRDefault="00371E31" w:rsidP="00371E31">
      <w:pPr>
        <w:pStyle w:val="Paragraphedeliste"/>
        <w:numPr>
          <w:ilvl w:val="0"/>
          <w:numId w:val="13"/>
        </w:numPr>
        <w:jc w:val="both"/>
        <w:rPr>
          <w:sz w:val="24"/>
          <w:szCs w:val="24"/>
        </w:rPr>
      </w:pPr>
      <w:r w:rsidRPr="00371E31">
        <w:rPr>
          <w:b/>
          <w:bCs/>
          <w:sz w:val="24"/>
          <w:szCs w:val="24"/>
        </w:rPr>
        <w:t>Cartes questions</w:t>
      </w:r>
      <w:r w:rsidRPr="00371E31">
        <w:rPr>
          <w:sz w:val="24"/>
          <w:szCs w:val="24"/>
        </w:rPr>
        <w:t xml:space="preserve"> : chaque carte contient une question et trois réponses proposées, parmi lesquelles le joueur doit choisir la seule correcte.</w:t>
      </w:r>
    </w:p>
    <w:p w14:paraId="4154D063" w14:textId="60FD1163" w:rsidR="00921900" w:rsidRDefault="00371E31" w:rsidP="00921900">
      <w:pPr>
        <w:pStyle w:val="Paragraphedeliste"/>
        <w:numPr>
          <w:ilvl w:val="0"/>
          <w:numId w:val="13"/>
        </w:numPr>
        <w:jc w:val="both"/>
        <w:rPr>
          <w:sz w:val="24"/>
          <w:szCs w:val="24"/>
        </w:rPr>
      </w:pPr>
      <w:r w:rsidRPr="00371E31">
        <w:rPr>
          <w:b/>
          <w:bCs/>
          <w:sz w:val="24"/>
          <w:szCs w:val="24"/>
        </w:rPr>
        <w:t>Questions pièges</w:t>
      </w:r>
      <w:r w:rsidRPr="00371E31">
        <w:rPr>
          <w:sz w:val="24"/>
          <w:szCs w:val="24"/>
        </w:rPr>
        <w:t xml:space="preserve"> : certaines cartes n’ont pas de réponse correcte, obligeant le joueur à réfléchir davantage et introduisant un risque stratégique.</w:t>
      </w:r>
    </w:p>
    <w:p w14:paraId="3F590FA2" w14:textId="77777777" w:rsidR="00921900" w:rsidRPr="00921900" w:rsidRDefault="00921900" w:rsidP="00921900">
      <w:pPr>
        <w:pStyle w:val="Paragraphedeliste"/>
        <w:ind w:left="1776"/>
        <w:jc w:val="both"/>
        <w:rPr>
          <w:sz w:val="24"/>
          <w:szCs w:val="24"/>
        </w:rPr>
      </w:pPr>
    </w:p>
    <w:p w14:paraId="7B9B3978" w14:textId="77777777" w:rsidR="00921900" w:rsidRPr="00921900" w:rsidRDefault="00921900" w:rsidP="00921900">
      <w:pPr>
        <w:pStyle w:val="Paragraphedeliste"/>
        <w:numPr>
          <w:ilvl w:val="0"/>
          <w:numId w:val="10"/>
        </w:numPr>
        <w:jc w:val="both"/>
        <w:rPr>
          <w:sz w:val="24"/>
          <w:szCs w:val="24"/>
        </w:rPr>
      </w:pPr>
      <w:r w:rsidRPr="00921900">
        <w:rPr>
          <w:b/>
          <w:bCs/>
          <w:sz w:val="24"/>
          <w:szCs w:val="24"/>
        </w:rPr>
        <w:t>Accessoires et gestion</w:t>
      </w:r>
      <w:r>
        <w:rPr>
          <w:b/>
          <w:bCs/>
          <w:sz w:val="24"/>
          <w:szCs w:val="24"/>
        </w:rPr>
        <w:t xml:space="preserve"> </w:t>
      </w:r>
      <w:r w:rsidRPr="00371E31">
        <w:rPr>
          <w:b/>
          <w:bCs/>
          <w:sz w:val="24"/>
          <w:szCs w:val="24"/>
        </w:rPr>
        <w:t>:</w:t>
      </w:r>
    </w:p>
    <w:p w14:paraId="6C3C6774" w14:textId="77777777" w:rsidR="00921900" w:rsidRPr="00921900" w:rsidRDefault="00921900" w:rsidP="00921900">
      <w:pPr>
        <w:pStyle w:val="Paragraphedeliste"/>
        <w:numPr>
          <w:ilvl w:val="0"/>
          <w:numId w:val="19"/>
        </w:numPr>
        <w:jc w:val="both"/>
        <w:rPr>
          <w:sz w:val="24"/>
          <w:szCs w:val="24"/>
        </w:rPr>
      </w:pPr>
      <w:r w:rsidRPr="00921900">
        <w:rPr>
          <w:rStyle w:val="lev"/>
          <w:rFonts w:eastAsiaTheme="majorEastAsia"/>
        </w:rPr>
        <w:t>Chronomètres</w:t>
      </w:r>
      <w:r w:rsidRPr="00921900">
        <w:t xml:space="preserve"> : un par équipe pour gérer le temps limité par décision.</w:t>
      </w:r>
    </w:p>
    <w:p w14:paraId="70C91E11" w14:textId="77777777" w:rsidR="00921900" w:rsidRPr="00921900" w:rsidRDefault="00921900" w:rsidP="00921900">
      <w:pPr>
        <w:pStyle w:val="Paragraphedeliste"/>
        <w:numPr>
          <w:ilvl w:val="0"/>
          <w:numId w:val="19"/>
        </w:numPr>
        <w:jc w:val="both"/>
        <w:rPr>
          <w:sz w:val="24"/>
          <w:szCs w:val="24"/>
        </w:rPr>
      </w:pPr>
      <w:r w:rsidRPr="00921900">
        <w:rPr>
          <w:rStyle w:val="lev"/>
          <w:rFonts w:eastAsiaTheme="majorEastAsia"/>
        </w:rPr>
        <w:t>Responsable temps / arbitre</w:t>
      </w:r>
      <w:r w:rsidRPr="00921900">
        <w:t xml:space="preserve"> : supervise le chrono et les pénalités.</w:t>
      </w:r>
    </w:p>
    <w:p w14:paraId="4D35B65A" w14:textId="5870429D" w:rsidR="00921900" w:rsidRPr="00921900" w:rsidRDefault="00921900" w:rsidP="00921900">
      <w:pPr>
        <w:pStyle w:val="Paragraphedeliste"/>
        <w:numPr>
          <w:ilvl w:val="0"/>
          <w:numId w:val="19"/>
        </w:numPr>
        <w:jc w:val="both"/>
        <w:rPr>
          <w:sz w:val="24"/>
          <w:szCs w:val="24"/>
        </w:rPr>
      </w:pPr>
      <w:r w:rsidRPr="00921900">
        <w:rPr>
          <w:rStyle w:val="lev"/>
          <w:rFonts w:eastAsiaTheme="majorEastAsia"/>
        </w:rPr>
        <w:t>Manuel de règles</w:t>
      </w:r>
      <w:r w:rsidRPr="00921900">
        <w:t xml:space="preserve"> : décrit le fonctionnement du jeu, les niveaux de difficulté et les cas particuliers.</w:t>
      </w:r>
    </w:p>
    <w:p w14:paraId="55C8AD95" w14:textId="4C7E4D58" w:rsidR="00371E31" w:rsidRDefault="00371E31" w:rsidP="00371E31">
      <w:pPr>
        <w:pStyle w:val="Paragraphedeliste"/>
        <w:jc w:val="both"/>
        <w:rPr>
          <w:sz w:val="24"/>
          <w:szCs w:val="24"/>
        </w:rPr>
      </w:pPr>
    </w:p>
    <w:p w14:paraId="17669724" w14:textId="77777777" w:rsidR="000C1B81" w:rsidRDefault="000C1B81" w:rsidP="00371E31">
      <w:pPr>
        <w:pStyle w:val="Paragraphedeliste"/>
        <w:jc w:val="both"/>
        <w:rPr>
          <w:sz w:val="24"/>
          <w:szCs w:val="24"/>
        </w:rPr>
      </w:pPr>
    </w:p>
    <w:p w14:paraId="67D62E8A" w14:textId="77777777" w:rsidR="000C1B81" w:rsidRDefault="000C1B81" w:rsidP="00371E31">
      <w:pPr>
        <w:pStyle w:val="Paragraphedeliste"/>
        <w:jc w:val="both"/>
        <w:rPr>
          <w:sz w:val="24"/>
          <w:szCs w:val="24"/>
        </w:rPr>
      </w:pPr>
    </w:p>
    <w:p w14:paraId="3D79615E" w14:textId="24739878" w:rsidR="000C1B81" w:rsidRPr="000C1B81" w:rsidRDefault="000C1B81" w:rsidP="000C1B81">
      <w:pPr>
        <w:pStyle w:val="Paragraphedeliste"/>
        <w:numPr>
          <w:ilvl w:val="0"/>
          <w:numId w:val="1"/>
        </w:numPr>
        <w:rPr>
          <w:b/>
          <w:bCs/>
          <w:color w:val="EE0000"/>
          <w:sz w:val="40"/>
          <w:szCs w:val="40"/>
        </w:rPr>
      </w:pPr>
      <w:r>
        <w:rPr>
          <w:b/>
          <w:bCs/>
          <w:color w:val="EE0000"/>
          <w:sz w:val="40"/>
          <w:szCs w:val="40"/>
        </w:rPr>
        <w:t>Apport pédagogiques et intérêt</w:t>
      </w:r>
      <w:r w:rsidRPr="00371E31">
        <w:rPr>
          <w:b/>
          <w:bCs/>
          <w:color w:val="EE0000"/>
          <w:sz w:val="40"/>
          <w:szCs w:val="40"/>
        </w:rPr>
        <w:t xml:space="preserve"> du jeu</w:t>
      </w:r>
      <w:r>
        <w:rPr>
          <w:b/>
          <w:bCs/>
          <w:color w:val="EE0000"/>
          <w:sz w:val="40"/>
          <w:szCs w:val="40"/>
        </w:rPr>
        <w:t> :</w:t>
      </w:r>
    </w:p>
    <w:p w14:paraId="6B19D926" w14:textId="4ED4316F" w:rsidR="000C1B81" w:rsidRPr="000C1B81" w:rsidRDefault="000C1B81" w:rsidP="000C1B81">
      <w:pPr>
        <w:rPr>
          <w:sz w:val="24"/>
          <w:szCs w:val="24"/>
        </w:rPr>
      </w:pPr>
      <w:r w:rsidRPr="000C1B81">
        <w:rPr>
          <w:sz w:val="24"/>
          <w:szCs w:val="24"/>
        </w:rPr>
        <w:t>Le jeu permet aux étudiants de développer des compétences analytiques,</w:t>
      </w:r>
      <w:r w:rsidRPr="000C1B81">
        <w:rPr>
          <w:b/>
          <w:bCs/>
          <w:sz w:val="24"/>
          <w:szCs w:val="24"/>
        </w:rPr>
        <w:t xml:space="preserve"> </w:t>
      </w:r>
      <w:r w:rsidRPr="000C1B81">
        <w:rPr>
          <w:sz w:val="24"/>
          <w:szCs w:val="24"/>
        </w:rPr>
        <w:t>organisationnelles et de communication, tout en renforçant la réflexion stratégique et la gestion du temps. Il simule les contraintes d’un projet réel, telles que délais, risques et validations, favorisant la coopétition et la prise de décision sous pression, dans un cadre motivant et ludique.</w:t>
      </w:r>
    </w:p>
    <w:p w14:paraId="4B1785A6" w14:textId="77777777" w:rsidR="000C1B81" w:rsidRDefault="000C1B81" w:rsidP="00371E31">
      <w:pPr>
        <w:pStyle w:val="Paragraphedeliste"/>
        <w:jc w:val="both"/>
        <w:rPr>
          <w:sz w:val="24"/>
          <w:szCs w:val="24"/>
        </w:rPr>
      </w:pPr>
    </w:p>
    <w:p w14:paraId="49B0AE65" w14:textId="77777777" w:rsidR="000C1B81" w:rsidRDefault="000C1B81" w:rsidP="00371E31">
      <w:pPr>
        <w:pStyle w:val="Paragraphedeliste"/>
        <w:jc w:val="both"/>
        <w:rPr>
          <w:sz w:val="24"/>
          <w:szCs w:val="24"/>
        </w:rPr>
      </w:pPr>
    </w:p>
    <w:p w14:paraId="37FF72CE" w14:textId="77777777" w:rsidR="000C1B81" w:rsidRDefault="000C1B81" w:rsidP="00371E31">
      <w:pPr>
        <w:pStyle w:val="Paragraphedeliste"/>
        <w:jc w:val="both"/>
        <w:rPr>
          <w:sz w:val="24"/>
          <w:szCs w:val="24"/>
        </w:rPr>
      </w:pPr>
    </w:p>
    <w:p w14:paraId="252B1A47" w14:textId="27FEE030" w:rsidR="00632B68" w:rsidRPr="00632B68" w:rsidRDefault="00632B68" w:rsidP="00632B68">
      <w:pPr>
        <w:pStyle w:val="Paragraphedeliste"/>
        <w:numPr>
          <w:ilvl w:val="0"/>
          <w:numId w:val="1"/>
        </w:numPr>
        <w:rPr>
          <w:b/>
          <w:bCs/>
          <w:color w:val="EE0000"/>
          <w:sz w:val="40"/>
          <w:szCs w:val="40"/>
        </w:rPr>
      </w:pPr>
      <w:r>
        <w:rPr>
          <w:b/>
          <w:bCs/>
          <w:color w:val="EE0000"/>
          <w:sz w:val="40"/>
          <w:szCs w:val="40"/>
        </w:rPr>
        <w:t xml:space="preserve">Bibliographie </w:t>
      </w:r>
      <w:r w:rsidRPr="00632B68">
        <w:rPr>
          <w:b/>
          <w:bCs/>
          <w:color w:val="EE0000"/>
          <w:sz w:val="40"/>
          <w:szCs w:val="40"/>
        </w:rPr>
        <w:t>:</w:t>
      </w:r>
    </w:p>
    <w:p w14:paraId="1446D632" w14:textId="6DE35AF3" w:rsidR="000C1B81" w:rsidRPr="00371E31" w:rsidRDefault="000C1B81" w:rsidP="00371E31">
      <w:pPr>
        <w:pStyle w:val="Paragraphedeliste"/>
        <w:jc w:val="both"/>
        <w:rPr>
          <w:sz w:val="24"/>
          <w:szCs w:val="24"/>
        </w:rPr>
      </w:pPr>
    </w:p>
    <w:sectPr w:rsidR="000C1B81" w:rsidRPr="00371E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C1940"/>
    <w:multiLevelType w:val="hybridMultilevel"/>
    <w:tmpl w:val="B0902936"/>
    <w:lvl w:ilvl="0" w:tplc="FFFFFFFF">
      <w:start w:val="1"/>
      <w:numFmt w:val="decimal"/>
      <w:lvlText w:val="%1."/>
      <w:lvlJc w:val="left"/>
      <w:pPr>
        <w:ind w:left="760" w:hanging="4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D607A5"/>
    <w:multiLevelType w:val="hybridMultilevel"/>
    <w:tmpl w:val="FADA2DEE"/>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7466B"/>
    <w:multiLevelType w:val="multilevel"/>
    <w:tmpl w:val="7EBA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235DA"/>
    <w:multiLevelType w:val="hybridMultilevel"/>
    <w:tmpl w:val="79147268"/>
    <w:lvl w:ilvl="0" w:tplc="040C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4" w15:restartNumberingAfterBreak="0">
    <w:nsid w:val="22EC5FF1"/>
    <w:multiLevelType w:val="hybridMultilevel"/>
    <w:tmpl w:val="C666E3C0"/>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104382"/>
    <w:multiLevelType w:val="hybridMultilevel"/>
    <w:tmpl w:val="B0902936"/>
    <w:lvl w:ilvl="0" w:tplc="FFFFFFFF">
      <w:start w:val="1"/>
      <w:numFmt w:val="decimal"/>
      <w:lvlText w:val="%1."/>
      <w:lvlJc w:val="left"/>
      <w:pPr>
        <w:ind w:left="760" w:hanging="4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DD3C97"/>
    <w:multiLevelType w:val="multilevel"/>
    <w:tmpl w:val="F9D29DFE"/>
    <w:lvl w:ilvl="0">
      <w:start w:val="1"/>
      <w:numFmt w:val="bullet"/>
      <w:lvlText w:val=""/>
      <w:lvlJc w:val="left"/>
      <w:pPr>
        <w:tabs>
          <w:tab w:val="num" w:pos="1776"/>
        </w:tabs>
        <w:ind w:left="1776" w:hanging="360"/>
      </w:pPr>
      <w:rPr>
        <w:rFonts w:ascii="Symbol" w:hAnsi="Symbol" w:hint="default"/>
        <w:sz w:val="20"/>
      </w:rPr>
    </w:lvl>
    <w:lvl w:ilvl="1">
      <w:start w:val="1"/>
      <w:numFmt w:val="bullet"/>
      <w:lvlText w:val=""/>
      <w:lvlJc w:val="left"/>
      <w:pPr>
        <w:ind w:left="2496" w:hanging="360"/>
      </w:pPr>
      <w:rPr>
        <w:rFonts w:ascii="Symbol" w:hAnsi="Symbol" w:hint="default"/>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7" w15:restartNumberingAfterBreak="0">
    <w:nsid w:val="2A65260F"/>
    <w:multiLevelType w:val="hybridMultilevel"/>
    <w:tmpl w:val="A140988E"/>
    <w:lvl w:ilvl="0" w:tplc="040C0001">
      <w:start w:val="1"/>
      <w:numFmt w:val="bullet"/>
      <w:lvlText w:val=""/>
      <w:lvlJc w:val="left"/>
      <w:pPr>
        <w:ind w:left="2136" w:hanging="360"/>
      </w:pPr>
      <w:rPr>
        <w:rFonts w:ascii="Symbol" w:hAnsi="Symbol"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8" w15:restartNumberingAfterBreak="0">
    <w:nsid w:val="32AF2B3F"/>
    <w:multiLevelType w:val="hybridMultilevel"/>
    <w:tmpl w:val="8ADCC332"/>
    <w:lvl w:ilvl="0" w:tplc="040C0001">
      <w:start w:val="1"/>
      <w:numFmt w:val="bullet"/>
      <w:lvlText w:val=""/>
      <w:lvlJc w:val="left"/>
      <w:pPr>
        <w:ind w:left="2260" w:hanging="360"/>
      </w:pPr>
      <w:rPr>
        <w:rFonts w:ascii="Symbol" w:hAnsi="Symbol" w:hint="default"/>
      </w:rPr>
    </w:lvl>
    <w:lvl w:ilvl="1" w:tplc="04090003" w:tentative="1">
      <w:start w:val="1"/>
      <w:numFmt w:val="bullet"/>
      <w:lvlText w:val="o"/>
      <w:lvlJc w:val="left"/>
      <w:pPr>
        <w:ind w:left="2980" w:hanging="360"/>
      </w:pPr>
      <w:rPr>
        <w:rFonts w:ascii="Courier New" w:hAnsi="Courier New" w:cs="Courier New" w:hint="default"/>
      </w:rPr>
    </w:lvl>
    <w:lvl w:ilvl="2" w:tplc="04090005" w:tentative="1">
      <w:start w:val="1"/>
      <w:numFmt w:val="bullet"/>
      <w:lvlText w:val=""/>
      <w:lvlJc w:val="left"/>
      <w:pPr>
        <w:ind w:left="3700" w:hanging="360"/>
      </w:pPr>
      <w:rPr>
        <w:rFonts w:ascii="Wingdings" w:hAnsi="Wingdings" w:hint="default"/>
      </w:rPr>
    </w:lvl>
    <w:lvl w:ilvl="3" w:tplc="04090001" w:tentative="1">
      <w:start w:val="1"/>
      <w:numFmt w:val="bullet"/>
      <w:lvlText w:val=""/>
      <w:lvlJc w:val="left"/>
      <w:pPr>
        <w:ind w:left="4420" w:hanging="360"/>
      </w:pPr>
      <w:rPr>
        <w:rFonts w:ascii="Symbol" w:hAnsi="Symbol" w:hint="default"/>
      </w:rPr>
    </w:lvl>
    <w:lvl w:ilvl="4" w:tplc="04090003" w:tentative="1">
      <w:start w:val="1"/>
      <w:numFmt w:val="bullet"/>
      <w:lvlText w:val="o"/>
      <w:lvlJc w:val="left"/>
      <w:pPr>
        <w:ind w:left="5140" w:hanging="360"/>
      </w:pPr>
      <w:rPr>
        <w:rFonts w:ascii="Courier New" w:hAnsi="Courier New" w:cs="Courier New" w:hint="default"/>
      </w:rPr>
    </w:lvl>
    <w:lvl w:ilvl="5" w:tplc="04090005" w:tentative="1">
      <w:start w:val="1"/>
      <w:numFmt w:val="bullet"/>
      <w:lvlText w:val=""/>
      <w:lvlJc w:val="left"/>
      <w:pPr>
        <w:ind w:left="5860" w:hanging="360"/>
      </w:pPr>
      <w:rPr>
        <w:rFonts w:ascii="Wingdings" w:hAnsi="Wingdings" w:hint="default"/>
      </w:rPr>
    </w:lvl>
    <w:lvl w:ilvl="6" w:tplc="04090001" w:tentative="1">
      <w:start w:val="1"/>
      <w:numFmt w:val="bullet"/>
      <w:lvlText w:val=""/>
      <w:lvlJc w:val="left"/>
      <w:pPr>
        <w:ind w:left="6580" w:hanging="360"/>
      </w:pPr>
      <w:rPr>
        <w:rFonts w:ascii="Symbol" w:hAnsi="Symbol" w:hint="default"/>
      </w:rPr>
    </w:lvl>
    <w:lvl w:ilvl="7" w:tplc="04090003" w:tentative="1">
      <w:start w:val="1"/>
      <w:numFmt w:val="bullet"/>
      <w:lvlText w:val="o"/>
      <w:lvlJc w:val="left"/>
      <w:pPr>
        <w:ind w:left="7300" w:hanging="360"/>
      </w:pPr>
      <w:rPr>
        <w:rFonts w:ascii="Courier New" w:hAnsi="Courier New" w:cs="Courier New" w:hint="default"/>
      </w:rPr>
    </w:lvl>
    <w:lvl w:ilvl="8" w:tplc="04090005" w:tentative="1">
      <w:start w:val="1"/>
      <w:numFmt w:val="bullet"/>
      <w:lvlText w:val=""/>
      <w:lvlJc w:val="left"/>
      <w:pPr>
        <w:ind w:left="8020" w:hanging="360"/>
      </w:pPr>
      <w:rPr>
        <w:rFonts w:ascii="Wingdings" w:hAnsi="Wingdings" w:hint="default"/>
      </w:rPr>
    </w:lvl>
  </w:abstractNum>
  <w:abstractNum w:abstractNumId="9" w15:restartNumberingAfterBreak="0">
    <w:nsid w:val="3B6A1704"/>
    <w:multiLevelType w:val="multilevel"/>
    <w:tmpl w:val="139A7326"/>
    <w:lvl w:ilvl="0">
      <w:start w:val="1"/>
      <w:numFmt w:val="bullet"/>
      <w:lvlText w:val=""/>
      <w:lvlJc w:val="left"/>
      <w:pPr>
        <w:tabs>
          <w:tab w:val="num" w:pos="1776"/>
        </w:tabs>
        <w:ind w:left="1776" w:hanging="360"/>
      </w:pPr>
      <w:rPr>
        <w:rFonts w:ascii="Symbol" w:hAnsi="Symbol" w:hint="default"/>
        <w:sz w:val="24"/>
        <w:szCs w:val="32"/>
      </w:rPr>
    </w:lvl>
    <w:lvl w:ilvl="1">
      <w:start w:val="1"/>
      <w:numFmt w:val="bullet"/>
      <w:lvlText w:val=""/>
      <w:lvlJc w:val="left"/>
      <w:pPr>
        <w:ind w:left="2496" w:hanging="360"/>
      </w:pPr>
      <w:rPr>
        <w:rFonts w:ascii="Symbol" w:hAnsi="Symbol" w:hint="default"/>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0" w15:restartNumberingAfterBreak="0">
    <w:nsid w:val="41E95144"/>
    <w:multiLevelType w:val="hybridMultilevel"/>
    <w:tmpl w:val="019631AC"/>
    <w:lvl w:ilvl="0" w:tplc="FFFFFFFF">
      <w:start w:val="1"/>
      <w:numFmt w:val="decimal"/>
      <w:lvlText w:val="%1)"/>
      <w:lvlJc w:val="left"/>
      <w:pPr>
        <w:ind w:left="760" w:hanging="4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2DD4CEA"/>
    <w:multiLevelType w:val="hybridMultilevel"/>
    <w:tmpl w:val="BF584E06"/>
    <w:lvl w:ilvl="0" w:tplc="040C0001">
      <w:start w:val="1"/>
      <w:numFmt w:val="bullet"/>
      <w:lvlText w:val=""/>
      <w:lvlJc w:val="left"/>
      <w:pPr>
        <w:ind w:left="2136" w:hanging="360"/>
      </w:pPr>
      <w:rPr>
        <w:rFonts w:ascii="Symbol" w:hAnsi="Symbol"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12" w15:restartNumberingAfterBreak="0">
    <w:nsid w:val="45982CE3"/>
    <w:multiLevelType w:val="hybridMultilevel"/>
    <w:tmpl w:val="91FC0760"/>
    <w:lvl w:ilvl="0" w:tplc="040C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13" w15:restartNumberingAfterBreak="0">
    <w:nsid w:val="48DF54ED"/>
    <w:multiLevelType w:val="hybridMultilevel"/>
    <w:tmpl w:val="92DCA842"/>
    <w:lvl w:ilvl="0" w:tplc="040C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F7B6382"/>
    <w:multiLevelType w:val="hybridMultilevel"/>
    <w:tmpl w:val="79F6530C"/>
    <w:lvl w:ilvl="0" w:tplc="040C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D813ED"/>
    <w:multiLevelType w:val="hybridMultilevel"/>
    <w:tmpl w:val="019631AC"/>
    <w:lvl w:ilvl="0" w:tplc="040C0011">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4561BD"/>
    <w:multiLevelType w:val="hybridMultilevel"/>
    <w:tmpl w:val="DF10F732"/>
    <w:lvl w:ilvl="0" w:tplc="F59CFED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AB7346"/>
    <w:multiLevelType w:val="hybridMultilevel"/>
    <w:tmpl w:val="284A03E4"/>
    <w:lvl w:ilvl="0" w:tplc="040C0001">
      <w:start w:val="1"/>
      <w:numFmt w:val="bullet"/>
      <w:lvlText w:val=""/>
      <w:lvlJc w:val="left"/>
      <w:pPr>
        <w:ind w:left="2136" w:hanging="360"/>
      </w:pPr>
      <w:rPr>
        <w:rFonts w:ascii="Symbol" w:hAnsi="Symbol"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18" w15:restartNumberingAfterBreak="0">
    <w:nsid w:val="751A2C5C"/>
    <w:multiLevelType w:val="hybridMultilevel"/>
    <w:tmpl w:val="B0902936"/>
    <w:lvl w:ilvl="0" w:tplc="FFFFFFFF">
      <w:start w:val="1"/>
      <w:numFmt w:val="decimal"/>
      <w:lvlText w:val="%1."/>
      <w:lvlJc w:val="left"/>
      <w:pPr>
        <w:ind w:left="760" w:hanging="4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6E916E8"/>
    <w:multiLevelType w:val="multilevel"/>
    <w:tmpl w:val="F9D29DFE"/>
    <w:lvl w:ilvl="0">
      <w:start w:val="1"/>
      <w:numFmt w:val="bullet"/>
      <w:lvlText w:val=""/>
      <w:lvlJc w:val="left"/>
      <w:pPr>
        <w:tabs>
          <w:tab w:val="num" w:pos="1776"/>
        </w:tabs>
        <w:ind w:left="1776" w:hanging="360"/>
      </w:pPr>
      <w:rPr>
        <w:rFonts w:ascii="Symbol" w:hAnsi="Symbol" w:hint="default"/>
        <w:sz w:val="20"/>
      </w:rPr>
    </w:lvl>
    <w:lvl w:ilvl="1">
      <w:start w:val="1"/>
      <w:numFmt w:val="bullet"/>
      <w:lvlText w:val=""/>
      <w:lvlJc w:val="left"/>
      <w:pPr>
        <w:ind w:left="2496" w:hanging="360"/>
      </w:pPr>
      <w:rPr>
        <w:rFonts w:ascii="Symbol" w:hAnsi="Symbol" w:hint="default"/>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num w:numId="1" w16cid:durableId="82802311">
    <w:abstractNumId w:val="15"/>
  </w:num>
  <w:num w:numId="2" w16cid:durableId="102843983">
    <w:abstractNumId w:val="1"/>
  </w:num>
  <w:num w:numId="3" w16cid:durableId="701900560">
    <w:abstractNumId w:val="13"/>
  </w:num>
  <w:num w:numId="4" w16cid:durableId="290552693">
    <w:abstractNumId w:val="5"/>
  </w:num>
  <w:num w:numId="5" w16cid:durableId="1844859433">
    <w:abstractNumId w:val="4"/>
  </w:num>
  <w:num w:numId="6" w16cid:durableId="1848866003">
    <w:abstractNumId w:val="18"/>
  </w:num>
  <w:num w:numId="7" w16cid:durableId="1554466652">
    <w:abstractNumId w:val="14"/>
  </w:num>
  <w:num w:numId="8" w16cid:durableId="1620182572">
    <w:abstractNumId w:val="6"/>
  </w:num>
  <w:num w:numId="9" w16cid:durableId="1922988302">
    <w:abstractNumId w:val="0"/>
  </w:num>
  <w:num w:numId="10" w16cid:durableId="2068844029">
    <w:abstractNumId w:val="16"/>
  </w:num>
  <w:num w:numId="11" w16cid:durableId="75245199">
    <w:abstractNumId w:val="2"/>
  </w:num>
  <w:num w:numId="12" w16cid:durableId="2015448141">
    <w:abstractNumId w:val="19"/>
  </w:num>
  <w:num w:numId="13" w16cid:durableId="1534541372">
    <w:abstractNumId w:val="9"/>
  </w:num>
  <w:num w:numId="14" w16cid:durableId="1772896357">
    <w:abstractNumId w:val="8"/>
  </w:num>
  <w:num w:numId="15" w16cid:durableId="1388991842">
    <w:abstractNumId w:val="12"/>
  </w:num>
  <w:num w:numId="16" w16cid:durableId="1300106606">
    <w:abstractNumId w:val="17"/>
  </w:num>
  <w:num w:numId="17" w16cid:durableId="1070887367">
    <w:abstractNumId w:val="7"/>
  </w:num>
  <w:num w:numId="18" w16cid:durableId="875197335">
    <w:abstractNumId w:val="11"/>
  </w:num>
  <w:num w:numId="19" w16cid:durableId="404690898">
    <w:abstractNumId w:val="3"/>
  </w:num>
  <w:num w:numId="20" w16cid:durableId="17603283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9F5"/>
    <w:rsid w:val="000563E8"/>
    <w:rsid w:val="00067A84"/>
    <w:rsid w:val="000913FF"/>
    <w:rsid w:val="00094484"/>
    <w:rsid w:val="000C1B81"/>
    <w:rsid w:val="001E18F8"/>
    <w:rsid w:val="00225C18"/>
    <w:rsid w:val="002409F5"/>
    <w:rsid w:val="002619B8"/>
    <w:rsid w:val="00276C24"/>
    <w:rsid w:val="002B5760"/>
    <w:rsid w:val="002E6BE9"/>
    <w:rsid w:val="00371E31"/>
    <w:rsid w:val="00387506"/>
    <w:rsid w:val="003A6774"/>
    <w:rsid w:val="00454A65"/>
    <w:rsid w:val="00511DAB"/>
    <w:rsid w:val="005E5151"/>
    <w:rsid w:val="00632B68"/>
    <w:rsid w:val="0065009B"/>
    <w:rsid w:val="0067064E"/>
    <w:rsid w:val="00855054"/>
    <w:rsid w:val="00896357"/>
    <w:rsid w:val="008B5165"/>
    <w:rsid w:val="00921900"/>
    <w:rsid w:val="009260C4"/>
    <w:rsid w:val="009B45FB"/>
    <w:rsid w:val="00A44920"/>
    <w:rsid w:val="00AC2D9E"/>
    <w:rsid w:val="00AD401C"/>
    <w:rsid w:val="00AF2C65"/>
    <w:rsid w:val="00AF4F6D"/>
    <w:rsid w:val="00B12058"/>
    <w:rsid w:val="00B53B26"/>
    <w:rsid w:val="00B83E0B"/>
    <w:rsid w:val="00BC754C"/>
    <w:rsid w:val="00BF7DF1"/>
    <w:rsid w:val="00C614CC"/>
    <w:rsid w:val="00CA1C54"/>
    <w:rsid w:val="00D04082"/>
    <w:rsid w:val="00D75090"/>
    <w:rsid w:val="00DD1DE2"/>
    <w:rsid w:val="00DE3A06"/>
    <w:rsid w:val="00E73C14"/>
    <w:rsid w:val="00EE60B1"/>
    <w:rsid w:val="00F30CCD"/>
    <w:rsid w:val="00F320DE"/>
    <w:rsid w:val="00F34E2F"/>
    <w:rsid w:val="00FB2F5C"/>
    <w:rsid w:val="00FB34D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EFD05"/>
  <w15:chartTrackingRefBased/>
  <w15:docId w15:val="{E81211F2-DE0A-4892-A102-F4A9B2F7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09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409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409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409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409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409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09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09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09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09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409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409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409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409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409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09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09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09F5"/>
    <w:rPr>
      <w:rFonts w:eastAsiaTheme="majorEastAsia" w:cstheme="majorBidi"/>
      <w:color w:val="272727" w:themeColor="text1" w:themeTint="D8"/>
    </w:rPr>
  </w:style>
  <w:style w:type="paragraph" w:styleId="Titre">
    <w:name w:val="Title"/>
    <w:basedOn w:val="Normal"/>
    <w:next w:val="Normal"/>
    <w:link w:val="TitreCar"/>
    <w:uiPriority w:val="10"/>
    <w:qFormat/>
    <w:rsid w:val="00240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09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09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09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09F5"/>
    <w:pPr>
      <w:spacing w:before="160"/>
      <w:jc w:val="center"/>
    </w:pPr>
    <w:rPr>
      <w:i/>
      <w:iCs/>
      <w:color w:val="404040" w:themeColor="text1" w:themeTint="BF"/>
    </w:rPr>
  </w:style>
  <w:style w:type="character" w:customStyle="1" w:styleId="CitationCar">
    <w:name w:val="Citation Car"/>
    <w:basedOn w:val="Policepardfaut"/>
    <w:link w:val="Citation"/>
    <w:uiPriority w:val="29"/>
    <w:rsid w:val="002409F5"/>
    <w:rPr>
      <w:i/>
      <w:iCs/>
      <w:color w:val="404040" w:themeColor="text1" w:themeTint="BF"/>
    </w:rPr>
  </w:style>
  <w:style w:type="paragraph" w:styleId="Paragraphedeliste">
    <w:name w:val="List Paragraph"/>
    <w:basedOn w:val="Normal"/>
    <w:uiPriority w:val="34"/>
    <w:qFormat/>
    <w:rsid w:val="002409F5"/>
    <w:pPr>
      <w:ind w:left="720"/>
      <w:contextualSpacing/>
    </w:pPr>
  </w:style>
  <w:style w:type="character" w:styleId="Accentuationintense">
    <w:name w:val="Intense Emphasis"/>
    <w:basedOn w:val="Policepardfaut"/>
    <w:uiPriority w:val="21"/>
    <w:qFormat/>
    <w:rsid w:val="002409F5"/>
    <w:rPr>
      <w:i/>
      <w:iCs/>
      <w:color w:val="2F5496" w:themeColor="accent1" w:themeShade="BF"/>
    </w:rPr>
  </w:style>
  <w:style w:type="paragraph" w:styleId="Citationintense">
    <w:name w:val="Intense Quote"/>
    <w:basedOn w:val="Normal"/>
    <w:next w:val="Normal"/>
    <w:link w:val="CitationintenseCar"/>
    <w:uiPriority w:val="30"/>
    <w:qFormat/>
    <w:rsid w:val="002409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409F5"/>
    <w:rPr>
      <w:i/>
      <w:iCs/>
      <w:color w:val="2F5496" w:themeColor="accent1" w:themeShade="BF"/>
    </w:rPr>
  </w:style>
  <w:style w:type="character" w:styleId="Rfrenceintense">
    <w:name w:val="Intense Reference"/>
    <w:basedOn w:val="Policepardfaut"/>
    <w:uiPriority w:val="32"/>
    <w:qFormat/>
    <w:rsid w:val="002409F5"/>
    <w:rPr>
      <w:b/>
      <w:bCs/>
      <w:smallCaps/>
      <w:color w:val="2F5496" w:themeColor="accent1" w:themeShade="BF"/>
      <w:spacing w:val="5"/>
    </w:rPr>
  </w:style>
  <w:style w:type="paragraph" w:styleId="NormalWeb">
    <w:name w:val="Normal (Web)"/>
    <w:basedOn w:val="Normal"/>
    <w:uiPriority w:val="99"/>
    <w:unhideWhenUsed/>
    <w:rsid w:val="008B516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ev">
    <w:name w:val="Strong"/>
    <w:basedOn w:val="Policepardfaut"/>
    <w:uiPriority w:val="22"/>
    <w:qFormat/>
    <w:rsid w:val="008B5165"/>
    <w:rPr>
      <w:b/>
      <w:bCs/>
    </w:rPr>
  </w:style>
  <w:style w:type="character" w:styleId="Accentuation">
    <w:name w:val="Emphasis"/>
    <w:basedOn w:val="Policepardfaut"/>
    <w:uiPriority w:val="20"/>
    <w:qFormat/>
    <w:rsid w:val="008B51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48613B0EBDD049A90B9E13D4FF1516" ma:contentTypeVersion="4" ma:contentTypeDescription="Crée un document." ma:contentTypeScope="" ma:versionID="27f32f605f0a25fbe67d6589dfbd844d">
  <xsd:schema xmlns:xsd="http://www.w3.org/2001/XMLSchema" xmlns:xs="http://www.w3.org/2001/XMLSchema" xmlns:p="http://schemas.microsoft.com/office/2006/metadata/properties" xmlns:ns3="622d1e8d-7538-4aac-ad28-5dd1a609fd47" targetNamespace="http://schemas.microsoft.com/office/2006/metadata/properties" ma:root="true" ma:fieldsID="2303bd000e96666ceb70a864a5e630fe" ns3:_="">
    <xsd:import namespace="622d1e8d-7538-4aac-ad28-5dd1a609fd4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2d1e8d-7538-4aac-ad28-5dd1a609fd4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E3973D-0271-4E5A-BA52-C20EB3C83A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2d1e8d-7538-4aac-ad28-5dd1a609fd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7D7DED-C1DC-4B24-AEDF-BD8334B8D0AF}">
  <ds:schemaRefs>
    <ds:schemaRef ds:uri="http://schemas.microsoft.com/sharepoint/v3/contenttype/forms"/>
  </ds:schemaRefs>
</ds:datastoreItem>
</file>

<file path=customXml/itemProps3.xml><?xml version="1.0" encoding="utf-8"?>
<ds:datastoreItem xmlns:ds="http://schemas.openxmlformats.org/officeDocument/2006/customXml" ds:itemID="{D75E2CA7-D891-49EC-B46D-7C565C38B68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Pages>
  <Words>705</Words>
  <Characters>4024</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BENACHOUR</dc:creator>
  <cp:keywords/>
  <dc:description/>
  <cp:lastModifiedBy>Ismail BENACHOUR</cp:lastModifiedBy>
  <cp:revision>10</cp:revision>
  <dcterms:created xsi:type="dcterms:W3CDTF">2025-12-15T15:33:00Z</dcterms:created>
  <dcterms:modified xsi:type="dcterms:W3CDTF">2025-12-15T16:14:00Z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0x010100C548613B0EBDD049A90B9E13D4FF1516</vt:lpwstr>
  </property>
</Properties>
</file>