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FF1" w:rsidRDefault="00BE6FF1" w:rsidP="00BE6FF1">
      <w:pPr>
        <w:jc w:val="both"/>
        <w:rPr>
          <w:b/>
          <w:u w:val="single"/>
        </w:rPr>
      </w:pPr>
      <w:r w:rsidRPr="00E8104C">
        <w:rPr>
          <w:b/>
          <w:u w:val="single"/>
        </w:rPr>
        <w:t>Literatura</w:t>
      </w:r>
    </w:p>
    <w:p w:rsidR="00BE6FF1" w:rsidRDefault="00BE6FF1" w:rsidP="00BE6FF1">
      <w:r>
        <w:t xml:space="preserve">[1] Collins, C., </w:t>
      </w:r>
      <w:proofErr w:type="spellStart"/>
      <w:r>
        <w:t>Galpin</w:t>
      </w:r>
      <w:proofErr w:type="spellEnd"/>
      <w:r>
        <w:t xml:space="preserve">, M., </w:t>
      </w:r>
      <w:proofErr w:type="spellStart"/>
      <w:r>
        <w:t>Kaeppler</w:t>
      </w:r>
      <w:proofErr w:type="spellEnd"/>
      <w:r>
        <w:t xml:space="preserve">, M., (2012) </w:t>
      </w:r>
      <w:r w:rsidRPr="00E76CC1">
        <w:rPr>
          <w:i/>
        </w:rPr>
        <w:t>Android w praktyce</w:t>
      </w:r>
      <w:r>
        <w:rPr>
          <w:i/>
        </w:rPr>
        <w:t xml:space="preserve"> </w:t>
      </w:r>
      <w:r>
        <w:t>tłumaczył Walczak, T., Helion, Gliwice</w:t>
      </w:r>
    </w:p>
    <w:p w:rsidR="00BE6FF1" w:rsidRDefault="00BE6FF1" w:rsidP="00BE6FF1">
      <w:r>
        <w:t xml:space="preserve">[2] Gamma, E., </w:t>
      </w:r>
      <w:proofErr w:type="spellStart"/>
      <w:r>
        <w:t>Helm</w:t>
      </w:r>
      <w:proofErr w:type="spellEnd"/>
      <w:r>
        <w:t xml:space="preserve">, R., Johnson, R., </w:t>
      </w:r>
      <w:proofErr w:type="spellStart"/>
      <w:r>
        <w:t>Vlissides</w:t>
      </w:r>
      <w:proofErr w:type="spellEnd"/>
      <w:r>
        <w:t xml:space="preserve">, J., (2010) </w:t>
      </w:r>
      <w:r w:rsidRPr="00E76CC1">
        <w:rPr>
          <w:i/>
        </w:rPr>
        <w:t>Wzorce projektowe. Elementy oprogramowania obiektowego wielokrotnego użytku</w:t>
      </w:r>
      <w:r>
        <w:rPr>
          <w:i/>
        </w:rPr>
        <w:t xml:space="preserve"> </w:t>
      </w:r>
      <w:r>
        <w:t>tłumaczył Walczak, T., Helion, Gliwice</w:t>
      </w:r>
    </w:p>
    <w:p w:rsidR="00BE6FF1" w:rsidRPr="00E76CC1" w:rsidRDefault="00BE6FF1" w:rsidP="00BE6FF1">
      <w:r>
        <w:t xml:space="preserve">[3] </w:t>
      </w:r>
    </w:p>
    <w:p w:rsidR="008D1FBC" w:rsidRDefault="00BE6FF1">
      <w:bookmarkStart w:id="0" w:name="_GoBack"/>
      <w:bookmarkEnd w:id="0"/>
    </w:p>
    <w:sectPr w:rsidR="008D1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FF1"/>
    <w:rsid w:val="008D6D41"/>
    <w:rsid w:val="00BE6FF1"/>
    <w:rsid w:val="00C06615"/>
    <w:rsid w:val="00DD463F"/>
    <w:rsid w:val="00F6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258</Characters>
  <Application>Microsoft Office Word</Application>
  <DocSecurity>0</DocSecurity>
  <Lines>2</Lines>
  <Paragraphs>1</Paragraphs>
  <ScaleCrop>false</ScaleCrop>
  <Company>Rycho444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Rycho Rych</dc:creator>
  <cp:lastModifiedBy>Rycho Rych</cp:lastModifiedBy>
  <cp:revision>1</cp:revision>
  <dcterms:created xsi:type="dcterms:W3CDTF">2013-09-14T20:54:00Z</dcterms:created>
  <dcterms:modified xsi:type="dcterms:W3CDTF">2013-09-14T20:54:00Z</dcterms:modified>
</cp:coreProperties>
</file>