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40"/>
          <w:szCs w:val="40"/>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40"/>
          <w:szCs w:val="40"/>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40"/>
          <w:szCs w:val="40"/>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40"/>
          <w:szCs w:val="40"/>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40"/>
          <w:szCs w:val="40"/>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4"/>
          <w:szCs w:val="24"/>
        </w:rPr>
      </w:pPr>
      <w:r w:rsidDel="00000000" w:rsidR="00000000" w:rsidRPr="00000000">
        <w:rPr>
          <w:rFonts w:ascii="Calibri" w:cs="Calibri" w:eastAsia="Calibri" w:hAnsi="Calibri"/>
          <w:sz w:val="40"/>
          <w:szCs w:val="40"/>
          <w:u w:val="single"/>
          <w:rtl w:val="0"/>
        </w:rPr>
        <w:t xml:space="preserve">Informe Individual:</w:t>
        <w:br w:type="textWrapping"/>
        <w:br w:type="textWrapping"/>
      </w:r>
      <w:r w:rsidDel="00000000" w:rsidR="00000000" w:rsidRPr="00000000">
        <w:rPr>
          <w:rFonts w:ascii="Calibri" w:cs="Calibri" w:eastAsia="Calibri" w:hAnsi="Calibri"/>
          <w:b w:val="1"/>
          <w:bCs w:val="1"/>
          <w:sz w:val="24"/>
          <w:szCs w:val="24"/>
          <w:rtl w:val="0"/>
        </w:rPr>
        <w:t xml:space="preserve">Definición Proyecto APT</w:t>
        <w:br w:type="textWrapping"/>
      </w:r>
      <w:r w:rsidDel="00000000" w:rsidR="00000000" w:rsidRPr="00000000">
        <w:rPr>
          <w:rFonts w:ascii="Calibri" w:cs="Calibri" w:eastAsia="Calibri" w:hAnsi="Calibri"/>
          <w:sz w:val="24"/>
          <w:szCs w:val="24"/>
          <w:rtl w:val="0"/>
        </w:rPr>
        <w:t xml:space="preserve"> Software Inmersivo de Realidad Virtual para el Sector Inmobiliario</w:t>
      </w:r>
    </w:p>
    <w:p w:rsidR="00000000" w:rsidDel="00000000" w:rsidP="00000000" w:rsidRDefault="00000000" w:rsidRPr="00000000" w14:paraId="0000012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consiste en el desarrollo de un software inmersivo basado en realidad virtual (VR) que permitirá a los clientes visualizar, recorrer e interactuar con propiedades inmobiliarias antes de su construcción o compra, mediante el uso de dispositivos como Oculus Rift. La solución busca mejorar la experiencia del usuario, facilitando la comprensión de espacios y apoyando la toma de decisiones. Su relevancia radica en la aplicación de tecnologías innovadoras en un contexto real, aportando valor al sector inmobiliario y al desarrollo profesional en ingeniería informática.</w:t>
      </w:r>
    </w:p>
    <w:p w:rsidR="00000000" w:rsidDel="00000000" w:rsidP="00000000" w:rsidRDefault="00000000" w:rsidRPr="00000000" w14:paraId="0000012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se relaciona con el desarrollo de software, al construir una solución tecnológica interactiva; con el modelamiento de datos, al estructurar la información de propiedades y usuarios; con la gestión de proyectos informáticos, al planificar y controlar el desarrollo; y con la validación de sistemas, mediante pruebas funcionales. Además, integra distintos componentes tecnológicos, evidenciando una solución completa.</w:t>
      </w:r>
    </w:p>
    <w:p w:rsidR="00000000" w:rsidDel="00000000" w:rsidP="00000000" w:rsidRDefault="00000000" w:rsidRPr="00000000" w14:paraId="0000012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se alinea con mis intereses en el desarrollo de software y la aplicación de tecnologías innovadoras. Me permite fortalecer habilidades en diseño de sistemas, integración tecnológica y desarrollo de soluciones centradas en el usuario, relevantes para mi proyección profesional.</w:t>
      </w:r>
    </w:p>
    <w:p w:rsidR="00000000" w:rsidDel="00000000" w:rsidP="00000000" w:rsidRDefault="00000000" w:rsidRPr="00000000" w14:paraId="0000012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es factible dentro del marco de la asignatura, ya que se desarrollará un producto mínimo viable (MVP) con funcionalidades esenciales, como la navegación en entorno 3D. Se utilizarán herramientas como motores gráficos y recursos disponibles. En caso de dificultades, se ajustará el alcance para asegurar su cumplimiento en el tiempo definido.</w:t>
      </w:r>
    </w:p>
    <w:p w:rsidR="00000000" w:rsidDel="00000000" w:rsidP="00000000" w:rsidRDefault="00000000" w:rsidRPr="00000000" w14:paraId="0000012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objetivo general es desarrollar un software inmersivo en realidad virtual para visualizar propiedades inmobiliarias. Como objetivos específicos, se busca diseñar un modelo de datos, construir un entorno 3D interactivo, implementar navegación en VR y evaluar la experiencia del usuario.</w:t>
      </w:r>
    </w:p>
    <w:p w:rsidR="00000000" w:rsidDel="00000000" w:rsidP="00000000" w:rsidRDefault="00000000" w:rsidRPr="00000000" w14:paraId="0000012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utilizará la metodología ágil Scrum, organizando el trabajo en sprints donde se desarrollarán funcionalidades específicas del sistema. Se trabajará con un backlog de requerimientos y se realizarán instancias de planificación y seguimiento, permitiendo un desarrollo iterativo y adaptativo.</w:t>
      </w:r>
    </w:p>
    <w:p w:rsidR="00000000" w:rsidDel="00000000" w:rsidP="00000000" w:rsidRDefault="00000000" w:rsidRPr="00000000" w14:paraId="0000012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se desarrollará en etapas: levantamiento de requerimientos, diseño del sistema, desarrollo del entorno virtual, pruebas y presentación final. Se considerarán los recursos disponibles y posibles dificultades para asegurar una planificación realista.</w:t>
      </w:r>
    </w:p>
    <w:p w:rsidR="00000000" w:rsidDel="00000000" w:rsidP="00000000" w:rsidRDefault="00000000" w:rsidRPr="00000000" w14:paraId="0000012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evidencias incluirán el software funcional, una demostración del sistema, documentación técnica y material audiovisual. Estas permitirán validar el cumplimiento de los objetivos y el desarrollo del proyecto.</w:t>
      </w:r>
    </w:p>
    <w:p w:rsidR="00000000" w:rsidDel="00000000" w:rsidP="00000000" w:rsidRDefault="00000000" w:rsidRPr="00000000" w14:paraId="0000012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demuestra el potencial de la realidad virtual para mejorar procesos en el sector inmobiliario, integrando competencias clave de la ingeniería informática y aportando innovación en la experiencia del usuario.</w:t>
      </w:r>
    </w:p>
    <w:p w:rsidR="00000000" w:rsidDel="00000000" w:rsidP="00000000" w:rsidRDefault="00000000" w:rsidRPr="00000000" w14:paraId="0000012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desarrollo de este proyecto permite aplicar conocimientos técnicos en un contexto real, fortaleciendo habilidades en desarrollo de software y fomentando el uso de tecnologías innovadoras para generar soluciones con valor.</w:t>
      </w:r>
    </w:p>
    <w:p w:rsidR="00000000" w:rsidDel="00000000" w:rsidP="00000000" w:rsidRDefault="00000000" w:rsidRPr="00000000" w14:paraId="0000012E">
      <w:pPr>
        <w:rPr>
          <w:rFonts w:ascii="Calibri" w:cs="Calibri" w:eastAsia="Calibri" w:hAnsi="Calibri"/>
          <w:sz w:val="40"/>
          <w:szCs w:val="40"/>
          <w:u w:val="single"/>
        </w:rPr>
      </w:pPr>
      <w:r w:rsidDel="00000000" w:rsidR="00000000" w:rsidRPr="00000000">
        <w:rPr>
          <w:rtl w:val="0"/>
        </w:rPr>
      </w:r>
    </w:p>
    <w:p w:rsidR="00000000" w:rsidDel="00000000" w:rsidP="00000000" w:rsidRDefault="00000000" w:rsidRPr="00000000" w14:paraId="0000012F">
      <w:pPr>
        <w:rPr>
          <w:rFonts w:ascii="Calibri" w:cs="Calibri" w:eastAsia="Calibri" w:hAnsi="Calibri"/>
          <w:sz w:val="40"/>
          <w:szCs w:val="40"/>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3I8vGoa/nlx/ukL2GYkNG2zSsg==">CgMxLjA4AHIhMUtkcHRHOEFBc0pBcGxXOUg0OS1HWXg2Yl9JRVpsU2My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