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Informe de Autoevaluación:</w:t>
      </w:r>
    </w:p>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Definición Proyecto APT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Nombre:</w:t>
      </w:r>
      <w:r w:rsidDel="00000000" w:rsidR="00000000" w:rsidRPr="00000000">
        <w:rPr>
          <w:rFonts w:ascii="Google Sans" w:cs="Google Sans" w:eastAsia="Google Sans" w:hAnsi="Google Sans"/>
          <w:rtl w:val="0"/>
        </w:rPr>
        <w:t xml:space="preserve"> César Gacitúa</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Asignatura:</w:t>
      </w:r>
      <w:r w:rsidDel="00000000" w:rsidR="00000000" w:rsidRPr="00000000">
        <w:rPr>
          <w:rFonts w:ascii="Google Sans" w:cs="Google Sans" w:eastAsia="Google Sans" w:hAnsi="Google Sans"/>
          <w:rtl w:val="0"/>
        </w:rPr>
        <w:t xml:space="preserve"> Capstone (PTY4614) </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Agente Evaluativo:</w:t>
      </w:r>
      <w:r w:rsidDel="00000000" w:rsidR="00000000" w:rsidRPr="00000000">
        <w:rPr>
          <w:rFonts w:ascii="Google Sans" w:cs="Google Sans" w:eastAsia="Google Sans" w:hAnsi="Google Sans"/>
          <w:rtl w:val="0"/>
        </w:rPr>
        <w:t xml:space="preserve"> Autoevaluación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 Abstract</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65" w:line="275.9999942779541" w:lineRule="auto"/>
        <w:ind w:firstLine="720"/>
        <w:rPr>
          <w:rFonts w:ascii="Google Sans" w:cs="Google Sans" w:eastAsia="Google Sans" w:hAnsi="Google Sans"/>
        </w:rPr>
      </w:pPr>
      <w:r w:rsidDel="00000000" w:rsidR="00000000" w:rsidRPr="00000000">
        <w:rPr>
          <w:rFonts w:ascii="Google Sans" w:cs="Google Sans" w:eastAsia="Google Sans" w:hAnsi="Google Sans"/>
          <w:rtl w:val="0"/>
        </w:rPr>
        <w:t xml:space="preserve">Este proyecto consiste en el desarrollo de un sistema de visualización y configuración de viviendas prefabricadas mediante Realidad Virtual (VR).</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65" w:line="275.9999942779541" w:lineRule="auto"/>
        <w:ind w:firstLine="720"/>
        <w:rPr>
          <w:rFonts w:ascii="Google Sans" w:cs="Google Sans" w:eastAsia="Google Sans" w:hAnsi="Google Sans"/>
        </w:rPr>
      </w:pPr>
      <w:r w:rsidDel="00000000" w:rsidR="00000000" w:rsidRPr="00000000">
        <w:rPr>
          <w:rFonts w:ascii="Google Sans" w:cs="Google Sans" w:eastAsia="Google Sans" w:hAnsi="Google Sans"/>
          <w:rtl w:val="0"/>
        </w:rPr>
        <w:t xml:space="preserve">La solución permite a los usuarios personalizar elementos modulares de forma inmersiva, utilizando </w:t>
      </w:r>
      <w:r w:rsidDel="00000000" w:rsidR="00000000" w:rsidRPr="00000000">
        <w:rPr>
          <w:rFonts w:ascii="Google Sans" w:cs="Google Sans" w:eastAsia="Google Sans" w:hAnsi="Google Sans"/>
          <w:b w:val="1"/>
          <w:bCs w:val="1"/>
          <w:rtl w:val="0"/>
        </w:rPr>
        <w:t xml:space="preserve">Unreal Engine 5</w:t>
      </w:r>
      <w:r w:rsidDel="00000000" w:rsidR="00000000" w:rsidRPr="00000000">
        <w:rPr>
          <w:rFonts w:ascii="Google Sans" w:cs="Google Sans" w:eastAsia="Google Sans" w:hAnsi="Google Sans"/>
          <w:rtl w:val="0"/>
        </w:rPr>
        <w:t xml:space="preserve"> para el renderizado de alta fidelidad y un backend en </w:t>
      </w:r>
      <w:r w:rsidDel="00000000" w:rsidR="00000000" w:rsidRPr="00000000">
        <w:rPr>
          <w:rFonts w:ascii="Google Sans" w:cs="Google Sans" w:eastAsia="Google Sans" w:hAnsi="Google Sans"/>
          <w:b w:val="1"/>
          <w:bCs w:val="1"/>
          <w:rtl w:val="0"/>
        </w:rPr>
        <w:t xml:space="preserve">Zig/Go</w:t>
      </w:r>
      <w:r w:rsidDel="00000000" w:rsidR="00000000" w:rsidRPr="00000000">
        <w:rPr>
          <w:rFonts w:ascii="Google Sans" w:cs="Google Sans" w:eastAsia="Google Sans" w:hAnsi="Google Sans"/>
          <w:rtl w:val="0"/>
        </w:rPr>
        <w:t xml:space="preserve"> para automatizar la optimización de activos 3D.</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65" w:line="275.9999942779541" w:lineRule="auto"/>
        <w:ind w:firstLine="720"/>
        <w:rPr>
          <w:rFonts w:ascii="Google Sans" w:cs="Google Sans" w:eastAsia="Google Sans" w:hAnsi="Google Sans"/>
        </w:rPr>
      </w:pPr>
      <w:r w:rsidDel="00000000" w:rsidR="00000000" w:rsidRPr="00000000">
        <w:rPr>
          <w:rFonts w:ascii="Google Sans" w:cs="Google Sans" w:eastAsia="Google Sans" w:hAnsi="Google Sans"/>
          <w:rtl w:val="0"/>
        </w:rPr>
        <w:t xml:space="preserve">El objetivo es reducir costos operativos en salas de venta y mejorar la precisión técnica entre el diseño del cliente y la fabricación industrializada.</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Descripción del Proyecto y Relevancia</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Descripción:</w:t>
      </w:r>
      <w:r w:rsidDel="00000000" w:rsidR="00000000" w:rsidRPr="00000000">
        <w:rPr>
          <w:rFonts w:ascii="Google Sans" w:cs="Google Sans" w:eastAsia="Google Sans" w:hAnsi="Google Sans"/>
          <w:rtl w:val="0"/>
        </w:rPr>
        <w:t xml:space="preserve"> El Proyecto APT consiste en una plataforma de software que integra un motor de renderizado en tiempo real con un pipeline de datos automatizado para la industria inmobiliaria. Permite la personalización "no destructiva" de viviendas prefabricadas en un entorno virtual. </w:t>
        <w:br w:type="textWrapping"/>
        <w:br w:type="textWrapping"/>
      </w:r>
      <w:r w:rsidDel="00000000" w:rsidR="00000000" w:rsidRPr="00000000">
        <w:rPr>
          <w:rFonts w:ascii="Google Sans" w:cs="Google Sans" w:eastAsia="Google Sans" w:hAnsi="Google Sans"/>
          <w:b w:val="1"/>
          <w:bCs w:val="1"/>
          <w:rtl w:val="0"/>
        </w:rPr>
        <w:t xml:space="preserve">Justificación:</w:t>
      </w:r>
      <w:r w:rsidDel="00000000" w:rsidR="00000000" w:rsidRPr="00000000">
        <w:rPr>
          <w:rFonts w:ascii="Google Sans" w:cs="Google Sans" w:eastAsia="Google Sans" w:hAnsi="Google Sans"/>
          <w:rtl w:val="0"/>
        </w:rPr>
        <w:t xml:space="preserve"> Es relevante para el campo laboral informático actual ya que aplica conceptos de </w:t>
      </w:r>
      <w:r w:rsidDel="00000000" w:rsidR="00000000" w:rsidRPr="00000000">
        <w:rPr>
          <w:rFonts w:ascii="Google Sans" w:cs="Google Sans" w:eastAsia="Google Sans" w:hAnsi="Google Sans"/>
          <w:b w:val="1"/>
          <w:bCs w:val="1"/>
          <w:rtl w:val="0"/>
        </w:rPr>
        <w:t xml:space="preserve">Industria 4.0</w:t>
      </w:r>
      <w:r w:rsidDel="00000000" w:rsidR="00000000" w:rsidRPr="00000000">
        <w:rPr>
          <w:rFonts w:ascii="Google Sans" w:cs="Google Sans" w:eastAsia="Google Sans" w:hAnsi="Google Sans"/>
          <w:rtl w:val="0"/>
        </w:rPr>
        <w:t xml:space="preserve"> y </w:t>
      </w:r>
      <w:r w:rsidDel="00000000" w:rsidR="00000000" w:rsidRPr="00000000">
        <w:rPr>
          <w:rFonts w:ascii="Google Sans" w:cs="Google Sans" w:eastAsia="Google Sans" w:hAnsi="Google Sans"/>
          <w:b w:val="1"/>
          <w:bCs w:val="1"/>
          <w:rtl w:val="0"/>
        </w:rPr>
        <w:t xml:space="preserve">Arquitectura de Software</w:t>
      </w:r>
      <w:r w:rsidDel="00000000" w:rsidR="00000000" w:rsidRPr="00000000">
        <w:rPr>
          <w:rFonts w:ascii="Google Sans" w:cs="Google Sans" w:eastAsia="Google Sans" w:hAnsi="Google Sans"/>
          <w:rtl w:val="0"/>
        </w:rPr>
        <w:t xml:space="preserve"> para resolver problemas reales de venta y logística en empresas constructoras chilenas, eliminando la necesidad de pilotos físicos costosos.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Relación con Competencias del Perfil de Egreso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El proyecto se relaciona directamente con las siguientes competencias de mi plan de estudio:</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rPr/>
      </w:pPr>
      <w:r w:rsidDel="00000000" w:rsidR="00000000" w:rsidRPr="00000000">
        <w:rPr>
          <w:rFonts w:ascii="Google Sans" w:cs="Google Sans" w:eastAsia="Google Sans" w:hAnsi="Google Sans"/>
          <w:b w:val="1"/>
          <w:bCs w:val="1"/>
          <w:rtl w:val="0"/>
        </w:rPr>
        <w:t xml:space="preserve">Desarrollar una solución de software:</w:t>
      </w:r>
      <w:r w:rsidDel="00000000" w:rsidR="00000000" w:rsidRPr="00000000">
        <w:rPr>
          <w:rFonts w:ascii="Google Sans" w:cs="Google Sans" w:eastAsia="Google Sans" w:hAnsi="Google Sans"/>
          <w:rtl w:val="0"/>
        </w:rPr>
        <w:t xml:space="preserve"> Aplico técnicas de sistematización para integrar Unreal Engine con un backend de alto rendimiento, asegurando el mantenimiento del código.</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br w:type="textWrapping"/>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rPr/>
      </w:pPr>
      <w:r w:rsidDel="00000000" w:rsidR="00000000" w:rsidRPr="00000000">
        <w:rPr>
          <w:rFonts w:ascii="Google Sans" w:cs="Google Sans" w:eastAsia="Google Sans" w:hAnsi="Google Sans"/>
          <w:b w:val="1"/>
          <w:bCs w:val="1"/>
          <w:rtl w:val="0"/>
        </w:rPr>
        <w:t xml:space="preserve">Gestionar proyectos informáticos:</w:t>
      </w:r>
      <w:r w:rsidDel="00000000" w:rsidR="00000000" w:rsidRPr="00000000">
        <w:rPr>
          <w:rFonts w:ascii="Google Sans" w:cs="Google Sans" w:eastAsia="Google Sans" w:hAnsi="Google Sans"/>
          <w:rtl w:val="0"/>
        </w:rPr>
        <w:t xml:space="preserve"> Debo planificar la arquitectura del sistema considerando recursos de hardware y optimización de red para la visualización remota.</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br w:type="textWrapping"/>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 Relación con Intereses Profesionales </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Mi interés profesional se centra en la </w:t>
      </w:r>
      <w:r w:rsidDel="00000000" w:rsidR="00000000" w:rsidRPr="00000000">
        <w:rPr>
          <w:rFonts w:ascii="Google Sans" w:cs="Google Sans" w:eastAsia="Google Sans" w:hAnsi="Google Sans"/>
          <w:b w:val="1"/>
          <w:bCs w:val="1"/>
          <w:rtl w:val="0"/>
        </w:rPr>
        <w:t xml:space="preserve">Computación Gráfica y Sistemas de Alto Rendimiento</w:t>
      </w:r>
      <w:r w:rsidDel="00000000" w:rsidR="00000000" w:rsidRPr="00000000">
        <w:rPr>
          <w:rFonts w:ascii="Google Sans" w:cs="Google Sans" w:eastAsia="Google Sans" w:hAnsi="Google Sans"/>
          <w:rtl w:val="0"/>
        </w:rPr>
        <w:t xml:space="preserve">. Este proyecto me permite profundizar en el manejo de memoria con lenguajes de bajo nivel (Zig) y la creación de experiencias inmersivas, áreas en las que busco especializarme laboralmente.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 Argumento de Factibilidad </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El proyecto es factible porque cuento con el hardware necesario para el desarrollo inicial (PC con GPU dedicada) y acceso a software de uso libre (Blender, Zig) o licencias educativas (Unreal Engine). El tiempo de un semestre es suficiente para entregar un Producto Mínimo Viable (MVP) funcional debido a la automatización del pipeline 3D mediante scripts de Python.</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6. Objetivos del Proyecto </w:t>
      </w:r>
    </w:p>
    <w:p w:rsidR="00000000" w:rsidDel="00000000" w:rsidP="00000000" w:rsidRDefault="00000000" w:rsidRPr="00000000" w14:paraId="0000002A">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rPr/>
      </w:pPr>
      <w:r w:rsidDel="00000000" w:rsidR="00000000" w:rsidRPr="00000000">
        <w:rPr>
          <w:rFonts w:ascii="Google Sans" w:cs="Google Sans" w:eastAsia="Google Sans" w:hAnsi="Google Sans"/>
          <w:b w:val="1"/>
          <w:bCs w:val="1"/>
          <w:rtl w:val="0"/>
        </w:rPr>
        <w:t xml:space="preserve">Objetivo General:</w:t>
      </w:r>
      <w:r w:rsidDel="00000000" w:rsidR="00000000" w:rsidRPr="00000000">
        <w:rPr>
          <w:rFonts w:ascii="Google Sans" w:cs="Google Sans" w:eastAsia="Google Sans" w:hAnsi="Google Sans"/>
          <w:rtl w:val="0"/>
        </w:rPr>
        <w:t xml:space="preserve"> Desarrollar un sistema de configuración de viviendas prefabricadas en VR que optimice la toma de decisiones del cliente mediante visualización fotorrealista y validación técnica automática.</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br w:type="textWrapping"/>
      </w:r>
    </w:p>
    <w:p w:rsidR="00000000" w:rsidDel="00000000" w:rsidP="00000000" w:rsidRDefault="00000000" w:rsidRPr="00000000" w14:paraId="0000002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rPr/>
      </w:pPr>
      <w:r w:rsidDel="00000000" w:rsidR="00000000" w:rsidRPr="00000000">
        <w:rPr>
          <w:rFonts w:ascii="Google Sans" w:cs="Google Sans" w:eastAsia="Google Sans" w:hAnsi="Google Sans"/>
          <w:b w:val="1"/>
          <w:bCs w:val="1"/>
          <w:rtl w:val="0"/>
        </w:rPr>
        <w:t xml:space="preserve">Objetivos Específicos:</w:t>
      </w:r>
    </w:p>
    <w:p w:rsidR="00000000" w:rsidDel="00000000" w:rsidP="00000000" w:rsidRDefault="00000000" w:rsidRPr="00000000" w14:paraId="0000002C">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1050" w:hanging="360"/>
        <w:rPr/>
      </w:pPr>
      <w:r w:rsidDel="00000000" w:rsidR="00000000" w:rsidRPr="00000000">
        <w:rPr>
          <w:rFonts w:ascii="Google Sans" w:cs="Google Sans" w:eastAsia="Google Sans" w:hAnsi="Google Sans"/>
          <w:rtl w:val="0"/>
        </w:rPr>
        <w:t xml:space="preserve">Diseñar un entorno virtual interactivo con capacidad de cambio de materiales y módulos en tiempo real.</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br w:type="textWrapping"/>
      </w:r>
    </w:p>
    <w:p w:rsidR="00000000" w:rsidDel="00000000" w:rsidP="00000000" w:rsidRDefault="00000000" w:rsidRPr="00000000" w14:paraId="0000002D">
      <w:pPr>
        <w:numPr>
          <w:ilvl w:val="1"/>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050" w:hanging="360"/>
        <w:rPr/>
      </w:pPr>
      <w:r w:rsidDel="00000000" w:rsidR="00000000" w:rsidRPr="00000000">
        <w:rPr>
          <w:rFonts w:ascii="Google Sans" w:cs="Google Sans" w:eastAsia="Google Sans" w:hAnsi="Google Sans"/>
          <w:rtl w:val="0"/>
        </w:rPr>
        <w:t xml:space="preserve">Implementar un microservicio para la conversión y optimización automática de archivos 3D pesados a formatos web ligeros.</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br w:type="textWrapping"/>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 Propuesta Metodológica </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 utilizará la metodología </w:t>
      </w:r>
      <w:r w:rsidDel="00000000" w:rsidR="00000000" w:rsidRPr="00000000">
        <w:rPr>
          <w:rFonts w:ascii="Google Sans" w:cs="Google Sans" w:eastAsia="Google Sans" w:hAnsi="Google Sans"/>
          <w:b w:val="1"/>
          <w:bCs w:val="1"/>
          <w:rtl w:val="0"/>
        </w:rPr>
        <w:t xml:space="preserve">Agile/Scrum</w:t>
      </w:r>
      <w:r w:rsidDel="00000000" w:rsidR="00000000" w:rsidRPr="00000000">
        <w:rPr>
          <w:rFonts w:ascii="Google Sans" w:cs="Google Sans" w:eastAsia="Google Sans" w:hAnsi="Google Sans"/>
          <w:rtl w:val="0"/>
        </w:rPr>
        <w:t xml:space="preserve">, trabajando en sprints quincenales para iterar sobre los prototipos de visualización. Se aplicará </w:t>
      </w:r>
      <w:r w:rsidDel="00000000" w:rsidR="00000000" w:rsidRPr="00000000">
        <w:rPr>
          <w:rFonts w:ascii="Google Sans" w:cs="Google Sans" w:eastAsia="Google Sans" w:hAnsi="Google Sans"/>
          <w:b w:val="1"/>
          <w:bCs w:val="1"/>
          <w:rtl w:val="0"/>
        </w:rPr>
        <w:t xml:space="preserve">Integración Continua (CI)</w:t>
      </w:r>
      <w:r w:rsidDel="00000000" w:rsidR="00000000" w:rsidRPr="00000000">
        <w:rPr>
          <w:rFonts w:ascii="Google Sans" w:cs="Google Sans" w:eastAsia="Google Sans" w:hAnsi="Google Sans"/>
          <w:rtl w:val="0"/>
        </w:rPr>
        <w:t xml:space="preserve"> para el procesamiento de archivos 3D, garantizando que cada modelo subido sea validado técnicamente antes de mostrarse al usuario.</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8. Plan de Trabajo y Evidencias </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Actividad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Recurso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Duración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Evidencia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Definición de Arquitectura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Diagramas UML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semanas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Documento de diseño de software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Desarrollo de Backend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Lenguaje Zig/Go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 semanas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Repositorio de código funcional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Prototipado VR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Unreal Engine 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 semanas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Ejecutable (.exe) interactivo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Pruebas de Usuario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Visores VR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semanas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Informe de usabilidad y rendimiento</w:t>
            </w:r>
          </w:p>
        </w:tc>
      </w:tr>
    </w:tbl>
    <w:p w:rsidR="00000000" w:rsidDel="00000000" w:rsidP="00000000" w:rsidRDefault="00000000" w:rsidRPr="00000000" w14:paraId="00000046">
      <w:pPr>
        <w:pStyle w:val="Heading2"/>
        <w:spacing w:after="165" w:before="120" w:line="275.9999942779541" w:lineRule="auto"/>
        <w:rPr/>
      </w:pPr>
      <w:bookmarkStart w:colFirst="0" w:colLast="0" w:name="_xpatavikjbo3" w:id="0"/>
      <w:bookmarkEnd w:id="0"/>
      <w:r w:rsidDel="00000000" w:rsidR="00000000" w:rsidRPr="00000000">
        <w:pict>
          <v:rect style="width:0.0pt;height:1.5pt" o:hr="t" o:hrstd="t" o:hralign="center" fillcolor="#A0A0A0" stroked="f"/>
        </w:pict>
      </w:r>
      <w:r w:rsidDel="00000000" w:rsidR="00000000" w:rsidRPr="00000000">
        <w:rPr>
          <w:rtl w:val="0"/>
        </w:rPr>
        <w:t xml:space="preserve">9. Indicadores de Calidad Disciplinar </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He seleccionado los siguientes indicadores de mi perfil de egreso para asegurar la calidad del diseño:</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A">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rPr/>
      </w:pPr>
      <w:r w:rsidDel="00000000" w:rsidR="00000000" w:rsidRPr="00000000">
        <w:rPr>
          <w:rFonts w:ascii="Google Sans" w:cs="Google Sans" w:eastAsia="Google Sans" w:hAnsi="Google Sans"/>
          <w:b w:val="1"/>
          <w:bCs w:val="1"/>
          <w:rtl w:val="0"/>
        </w:rPr>
        <w:t xml:space="preserve">Indicador 4.1:</w:t>
      </w:r>
      <w:r w:rsidDel="00000000" w:rsidR="00000000" w:rsidRPr="00000000">
        <w:rPr>
          <w:rFonts w:ascii="Google Sans" w:cs="Google Sans" w:eastAsia="Google Sans" w:hAnsi="Google Sans"/>
          <w:rtl w:val="0"/>
        </w:rPr>
        <w:t xml:space="preserve"> Construcción de la solución de software utilizando técnicas que sistematizan el proceso de desarrollo.</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br w:type="textWrapping"/>
      </w:r>
    </w:p>
    <w:p w:rsidR="00000000" w:rsidDel="00000000" w:rsidP="00000000" w:rsidRDefault="00000000" w:rsidRPr="00000000" w14:paraId="0000004B">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rPr/>
      </w:pPr>
      <w:r w:rsidDel="00000000" w:rsidR="00000000" w:rsidRPr="00000000">
        <w:rPr>
          <w:rFonts w:ascii="Google Sans" w:cs="Google Sans" w:eastAsia="Google Sans" w:hAnsi="Google Sans"/>
          <w:b w:val="1"/>
          <w:bCs w:val="1"/>
          <w:rtl w:val="0"/>
        </w:rPr>
        <w:t xml:space="preserve">Indicador 4.2:</w:t>
      </w:r>
      <w:r w:rsidDel="00000000" w:rsidR="00000000" w:rsidRPr="00000000">
        <w:rPr>
          <w:rFonts w:ascii="Google Sans" w:cs="Google Sans" w:eastAsia="Google Sans" w:hAnsi="Google Sans"/>
          <w:rtl w:val="0"/>
        </w:rPr>
        <w:t xml:space="preserve"> Integración de los componentes (Backend-Motor de Juego) asegurando el logro de objetivos técnicos.</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br w:type="textWrapping"/>
      </w:r>
    </w:p>
    <w:p w:rsidR="00000000" w:rsidDel="00000000" w:rsidP="00000000" w:rsidRDefault="00000000" w:rsidRPr="00000000" w14:paraId="0000004C">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rPr/>
      </w:pPr>
      <w:r w:rsidDel="00000000" w:rsidR="00000000" w:rsidRPr="00000000">
        <w:rPr>
          <w:rFonts w:ascii="Google Sans" w:cs="Google Sans" w:eastAsia="Google Sans" w:hAnsi="Google Sans"/>
          <w:b w:val="1"/>
          <w:bCs w:val="1"/>
          <w:rtl w:val="0"/>
        </w:rPr>
        <w:t xml:space="preserve">Indicador 2.1:</w:t>
      </w:r>
      <w:r w:rsidDel="00000000" w:rsidR="00000000" w:rsidRPr="00000000">
        <w:rPr>
          <w:rFonts w:ascii="Google Sans" w:cs="Google Sans" w:eastAsia="Google Sans" w:hAnsi="Google Sans"/>
          <w:rtl w:val="0"/>
        </w:rPr>
        <w:t xml:space="preserve"> Planificación del proyecto informático ofreciendo alternativas eficientes para la toma de decisiones.</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br w:type="textWrapping"/>
      </w:r>
    </w:p>
    <w:p w:rsidR="00000000" w:rsidDel="00000000" w:rsidP="00000000" w:rsidRDefault="00000000" w:rsidRPr="00000000" w14:paraId="0000004D">
      <w:pPr>
        <w:pStyle w:val="Heading2"/>
        <w:spacing w:after="165" w:before="120" w:line="275.9999942779541" w:lineRule="auto"/>
        <w:rPr/>
      </w:pPr>
      <w:bookmarkStart w:colFirst="0" w:colLast="0" w:name="_gwx41vno9zdq" w:id="1"/>
      <w:bookmarkEnd w:id="1"/>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2"/>
        <w:spacing w:after="165" w:before="120" w:line="275.9999942779541" w:lineRule="auto"/>
        <w:rPr>
          <w:rFonts w:ascii="Google Sans" w:cs="Google Sans" w:eastAsia="Google Sans" w:hAnsi="Google Sans"/>
        </w:rPr>
      </w:pPr>
      <w:bookmarkStart w:colFirst="0" w:colLast="0" w:name="_v8w1qjr6h8vq" w:id="2"/>
      <w:bookmarkEnd w:id="2"/>
      <w:r w:rsidDel="00000000" w:rsidR="00000000" w:rsidRPr="00000000">
        <w:rPr>
          <w:rFonts w:ascii="Google Sans" w:cs="Google Sans" w:eastAsia="Google Sans" w:hAnsi="Google Sans"/>
          <w:rtl w:val="0"/>
        </w:rPr>
        <w:t xml:space="preserve">10. Conclusiones y Reflexiones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Conclusiones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65" w:line="275.9999942779541" w:lineRule="auto"/>
        <w:ind w:firstLine="720"/>
        <w:rPr>
          <w:rFonts w:ascii="Google Sans" w:cs="Google Sans" w:eastAsia="Google Sans" w:hAnsi="Google Sans"/>
        </w:rPr>
      </w:pPr>
      <w:r w:rsidDel="00000000" w:rsidR="00000000" w:rsidRPr="00000000">
        <w:rPr>
          <w:rFonts w:ascii="Google Sans" w:cs="Google Sans" w:eastAsia="Google Sans" w:hAnsi="Google Sans"/>
          <w:rtl w:val="0"/>
        </w:rPr>
        <w:t xml:space="preserve">La integración del renderizado en tiempo real y el procesamiento automatizado de datos proporciona una ventaja competitiva significativa para el sector de la vivienda. </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65" w:line="275.9999942779541" w:lineRule="auto"/>
        <w:ind w:firstLine="720"/>
        <w:rPr>
          <w:rFonts w:ascii="Google Sans" w:cs="Google Sans" w:eastAsia="Google Sans" w:hAnsi="Google Sans"/>
        </w:rPr>
      </w:pPr>
      <w:r w:rsidDel="00000000" w:rsidR="00000000" w:rsidRPr="00000000">
        <w:rPr>
          <w:rFonts w:ascii="Google Sans" w:cs="Google Sans" w:eastAsia="Google Sans" w:hAnsi="Google Sans"/>
          <w:rtl w:val="0"/>
        </w:rPr>
        <w:t xml:space="preserve">A través de esta definición de proyecto, </w:t>
      </w:r>
      <w:r w:rsidDel="00000000" w:rsidR="00000000" w:rsidRPr="00000000">
        <w:rPr>
          <w:rFonts w:ascii="Google Sans" w:cs="Google Sans" w:eastAsia="Google Sans" w:hAnsi="Google Sans"/>
          <w:rtl w:val="0"/>
        </w:rPr>
        <w:t xml:space="preserve">concluyo</w:t>
      </w:r>
      <w:r w:rsidDel="00000000" w:rsidR="00000000" w:rsidRPr="00000000">
        <w:rPr>
          <w:rFonts w:ascii="Google Sans" w:cs="Google Sans" w:eastAsia="Google Sans" w:hAnsi="Google Sans"/>
          <w:rtl w:val="0"/>
        </w:rPr>
        <w:t xml:space="preserve"> que el uso de lenguajes de alto rendimiento como Zig, combinado con la potencia visual de Unreal Engine, crea un sistema robusto capaz de gestionar datos arquitectónicos complejos manteniendo la accesibilidad para el usuario.</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Reflexiones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65" w:line="275.9999942779541" w:lineRule="auto"/>
        <w:ind w:firstLine="720"/>
        <w:rPr>
          <w:rFonts w:ascii="Google Sans" w:cs="Google Sans" w:eastAsia="Google Sans" w:hAnsi="Google Sans"/>
        </w:rPr>
      </w:pPr>
      <w:r w:rsidDel="00000000" w:rsidR="00000000" w:rsidRPr="00000000">
        <w:rPr>
          <w:rFonts w:ascii="Google Sans" w:cs="Google Sans" w:eastAsia="Google Sans" w:hAnsi="Google Sans"/>
          <w:rtl w:val="0"/>
        </w:rPr>
        <w:t xml:space="preserve">Reflexionando sobre esta primera fase, lo más desafiante fue alinear los requisitos técnicos con las competencias del perfil de egreso. </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65" w:line="275.9999942779541" w:lineRule="auto"/>
        <w:ind w:firstLine="720"/>
        <w:rPr>
          <w:rFonts w:ascii="Google Sans" w:cs="Google Sans" w:eastAsia="Google Sans" w:hAnsi="Google Sans"/>
        </w:rPr>
      </w:pPr>
      <w:r w:rsidDel="00000000" w:rsidR="00000000" w:rsidRPr="00000000">
        <w:rPr>
          <w:rFonts w:ascii="Google Sans" w:cs="Google Sans" w:eastAsia="Google Sans" w:hAnsi="Google Sans"/>
          <w:rtl w:val="0"/>
        </w:rPr>
        <w:t xml:space="preserve">Comprendí que, como desarrollador de software, mi función no se limita a crear una herramienta visual, sino que consiste en construir un flujo de datos fiable que respalde las decisiones empresariales.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65" w:line="275.9999942779541" w:lineRule="auto"/>
        <w:ind w:firstLine="720"/>
        <w:rPr>
          <w:rFonts w:ascii="Google Sans" w:cs="Google Sans" w:eastAsia="Google Sans" w:hAnsi="Google Sans"/>
        </w:rPr>
      </w:pPr>
      <w:r w:rsidDel="00000000" w:rsidR="00000000" w:rsidRPr="00000000">
        <w:rPr>
          <w:rFonts w:ascii="Google Sans" w:cs="Google Sans" w:eastAsia="Google Sans" w:hAnsi="Google Sans"/>
          <w:rtl w:val="0"/>
        </w:rPr>
        <w:t xml:space="preserve">Mi compromiso para la siguiente fase es seguir rigurosamente los sprints de Scrum para garantizar la viabilidad del proyecto dentro del calendario académico.</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br w:type="page"/>
      </w: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65" w:before="12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Nota:</w:t>
      </w:r>
      <w:r w:rsidDel="00000000" w:rsidR="00000000" w:rsidRPr="00000000">
        <w:rPr>
          <w:rFonts w:ascii="Google Sans" w:cs="Google Sans" w:eastAsia="Google Sans" w:hAnsi="Google Sans"/>
          <w:rtl w:val="0"/>
        </w:rPr>
        <w:t xml:space="preserve"> Asegúrate de revisar la ortografía y redacción final antes de entregar, ya que esto representa el 5% de tu calificación final (IE 9 y 10).</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