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465C1A2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【顧客レビュー】WBS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17AAEC19" w:rsidR="00FF25F4" w:rsidRDefault="000D665D">
            <w:pPr>
              <w:rPr>
                <w:rFonts w:hAnsi="ＭＳ 明朝"/>
              </w:rPr>
            </w:pPr>
            <w:r>
              <w:rPr>
                <w:rFonts w:hAnsi="ＭＳ 明朝"/>
              </w:rPr>
              <w:fldChar w:fldCharType="begin"/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 w:hint="eastAsia"/>
              </w:rPr>
              <w:instrText>DATE \@ "yyyy/MM/dd"</w:instrText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/>
              </w:rPr>
              <w:fldChar w:fldCharType="separate"/>
            </w:r>
            <w:r w:rsidR="00FF62EB">
              <w:rPr>
                <w:rFonts w:hAnsi="ＭＳ 明朝"/>
                <w:noProof/>
              </w:rPr>
              <w:t>2025/09/16</w:t>
            </w:r>
            <w:r>
              <w:rPr>
                <w:rFonts w:hAnsi="ＭＳ 明朝"/>
              </w:rPr>
              <w:fldChar w:fldCharType="end"/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3EF737D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04FB9121" w:rsidR="00FF25F4" w:rsidRDefault="0049352A">
            <w:r>
              <w:rPr>
                <w:rFonts w:hint="eastAsia"/>
              </w:rPr>
              <w:t>・</w:t>
            </w:r>
            <w:r w:rsidR="00A64BE4">
              <w:rPr>
                <w:rFonts w:hint="eastAsia"/>
              </w:rPr>
              <w:t>進捗確認(WBS)、画面モック</w:t>
            </w:r>
          </w:p>
          <w:p w14:paraId="402CEEE5" w14:textId="332D9C1B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5247C64C" w14:textId="10399A25" w:rsidR="00FF62EB" w:rsidRDefault="00FF62E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【進捗確認(WBS)】</w:t>
            </w:r>
          </w:p>
          <w:p w14:paraId="4C580E06" w14:textId="6C4E3C6A" w:rsidR="0049352A" w:rsidRDefault="00A64BE4" w:rsidP="00A64BE4">
            <w:r>
              <w:rPr>
                <w:rFonts w:hint="eastAsia"/>
              </w:rPr>
              <w:t>・クラス仕様書に遅れあり。</w:t>
            </w:r>
          </w:p>
          <w:p w14:paraId="4E782774" w14:textId="3CF360DA" w:rsidR="00A64BE4" w:rsidRDefault="00A64BE4" w:rsidP="00A64BE4">
            <w:r>
              <w:rPr>
                <w:rFonts w:hint="eastAsia"/>
              </w:rPr>
              <w:t>原因：わからない部分を検索するのに時間がかかる。クラス仕様書の内容を考えながら書いている。</w:t>
            </w:r>
          </w:p>
          <w:p w14:paraId="41C80A07" w14:textId="36C53EAB" w:rsidR="00A64BE4" w:rsidRDefault="00A64BE4" w:rsidP="00A64BE4">
            <w:r>
              <w:rPr>
                <w:rFonts w:hint="eastAsia"/>
              </w:rPr>
              <w:t>対策：レビューのサイクルを早める、削れるところは削る、自分が今調べるべきことや内容をまとめてから実行する。</w:t>
            </w:r>
          </w:p>
          <w:p w14:paraId="305630B0" w14:textId="2158CEE0" w:rsidR="00FF62EB" w:rsidRDefault="00FF62EB" w:rsidP="00FF62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</w:t>
            </w:r>
            <w:r>
              <w:rPr>
                <w:rFonts w:hint="eastAsia"/>
                <w:b/>
                <w:bCs/>
              </w:rPr>
              <w:t>画面モック</w:t>
            </w:r>
            <w:r>
              <w:rPr>
                <w:rFonts w:hint="eastAsia"/>
                <w:b/>
                <w:bCs/>
              </w:rPr>
              <w:t>】</w:t>
            </w:r>
          </w:p>
          <w:p w14:paraId="6B7F7EDC" w14:textId="77777777" w:rsidR="00FF62EB" w:rsidRDefault="00FF62EB" w:rsidP="00FF62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画面モック自体には特に問題なし。</w:t>
            </w:r>
          </w:p>
          <w:p w14:paraId="1532B12A" w14:textId="77777777" w:rsidR="00FF62EB" w:rsidRDefault="00FF62EB" w:rsidP="00FF62EB">
            <w:pPr>
              <w:rPr>
                <w:b/>
                <w:bCs/>
              </w:rPr>
            </w:pPr>
          </w:p>
          <w:p w14:paraId="54C359D2" w14:textId="77777777" w:rsidR="00FF62EB" w:rsidRDefault="00FF62EB" w:rsidP="00FF62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要件定義上、会員ID（メールアドレス）は変更不可のため、会員ID（シーケンスで作成するもの）は過剰設計にあたる。</w:t>
            </w:r>
          </w:p>
          <w:p w14:paraId="6559A4A7" w14:textId="77777777" w:rsidR="00FF62EB" w:rsidRDefault="00FF62EB" w:rsidP="00FF62EB">
            <w:pPr>
              <w:rPr>
                <w:b/>
                <w:bCs/>
              </w:rPr>
            </w:pPr>
          </w:p>
          <w:p w14:paraId="3B0E92EE" w14:textId="77777777" w:rsidR="00FF62EB" w:rsidRPr="001A226A" w:rsidRDefault="00FF62EB" w:rsidP="00FF62EB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【修正内容】</w:t>
            </w:r>
          </w:p>
          <w:p w14:paraId="39277C65" w14:textId="77777777" w:rsidR="00FF62EB" w:rsidRPr="001A226A" w:rsidRDefault="00FF62EB" w:rsidP="00FF62EB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会員ID（メールアドレス）を主キーに変更</w:t>
            </w:r>
          </w:p>
          <w:p w14:paraId="3ADBF08E" w14:textId="77777777" w:rsidR="00FF62EB" w:rsidRPr="001A226A" w:rsidRDefault="00FF62EB" w:rsidP="00FF62EB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【理由】</w:t>
            </w:r>
          </w:p>
          <w:p w14:paraId="22A84477" w14:textId="77777777" w:rsidR="00FF62EB" w:rsidRPr="001A226A" w:rsidRDefault="00FF62EB" w:rsidP="00FF62EB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大前提、要件定義に沿って作成するため会員ID（メールアドレス）は変更不可なもの。</w:t>
            </w:r>
          </w:p>
          <w:p w14:paraId="2C574AA5" w14:textId="77777777" w:rsidR="00FF62EB" w:rsidRPr="001A226A" w:rsidRDefault="00FF62EB" w:rsidP="00FF62EB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そのため、会員ID（シーケンスで作成するもの）は使用する箇所がなく不要です。</w:t>
            </w:r>
          </w:p>
          <w:p w14:paraId="2BD7655F" w14:textId="77777777" w:rsidR="00FF62EB" w:rsidRPr="001A226A" w:rsidRDefault="00FF62EB" w:rsidP="00FF62EB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【修正範囲】</w:t>
            </w:r>
          </w:p>
          <w:p w14:paraId="0158C7A8" w14:textId="77777777" w:rsidR="00FF62EB" w:rsidRPr="001A226A" w:rsidRDefault="00FF62EB" w:rsidP="00FF62EB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テーブル定義書、ER図、セットアップSQL</w:t>
            </w:r>
          </w:p>
          <w:p w14:paraId="4B737CE4" w14:textId="77777777" w:rsidR="00FF62EB" w:rsidRPr="00FF62EB" w:rsidRDefault="00FF62EB" w:rsidP="00FF62EB">
            <w:pPr>
              <w:rPr>
                <w:rFonts w:hint="eastAsia"/>
                <w:b/>
                <w:bCs/>
              </w:rPr>
            </w:pPr>
          </w:p>
          <w:p w14:paraId="26265B3B" w14:textId="77777777" w:rsidR="00A64BE4" w:rsidRDefault="00A64BE4" w:rsidP="00A64BE4"/>
          <w:p w14:paraId="7627F83C" w14:textId="77777777" w:rsidR="00A64BE4" w:rsidRPr="00A64BE4" w:rsidRDefault="00A64BE4" w:rsidP="00A64BE4"/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EB68" w14:textId="77777777" w:rsidR="00525410" w:rsidRDefault="00525410">
      <w:pPr>
        <w:spacing w:line="240" w:lineRule="auto"/>
      </w:pPr>
      <w:r>
        <w:separator/>
      </w:r>
    </w:p>
  </w:endnote>
  <w:endnote w:type="continuationSeparator" w:id="0">
    <w:p w14:paraId="3E9F4CA7" w14:textId="77777777" w:rsidR="00525410" w:rsidRDefault="0052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E4E5" w14:textId="77777777" w:rsidR="00525410" w:rsidRDefault="00525410">
      <w:pPr>
        <w:spacing w:line="240" w:lineRule="auto"/>
      </w:pPr>
      <w:r>
        <w:separator/>
      </w:r>
    </w:p>
  </w:footnote>
  <w:footnote w:type="continuationSeparator" w:id="0">
    <w:p w14:paraId="57DFAED2" w14:textId="77777777" w:rsidR="00525410" w:rsidRDefault="0052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2E13EA9D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A64BE4">
      <w:rPr>
        <w:rFonts w:hint="eastAsia"/>
      </w:rPr>
      <w:t>16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D665D"/>
    <w:rsid w:val="001B6277"/>
    <w:rsid w:val="001D4DEF"/>
    <w:rsid w:val="002E4D1E"/>
    <w:rsid w:val="00366D6F"/>
    <w:rsid w:val="004118FE"/>
    <w:rsid w:val="0049352A"/>
    <w:rsid w:val="004A585D"/>
    <w:rsid w:val="00525410"/>
    <w:rsid w:val="006533CE"/>
    <w:rsid w:val="007415FF"/>
    <w:rsid w:val="007C0596"/>
    <w:rsid w:val="007F7DBB"/>
    <w:rsid w:val="00887319"/>
    <w:rsid w:val="00A64BE4"/>
    <w:rsid w:val="00B342D1"/>
    <w:rsid w:val="00C2509B"/>
    <w:rsid w:val="00C2633D"/>
    <w:rsid w:val="00C762E3"/>
    <w:rsid w:val="00CB71EE"/>
    <w:rsid w:val="00F210E2"/>
    <w:rsid w:val="00FF25F4"/>
    <w:rsid w:val="00FF62EB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7</cp:revision>
  <cp:lastPrinted>2001-12-04T03:03:00Z</cp:lastPrinted>
  <dcterms:created xsi:type="dcterms:W3CDTF">2014-06-04T09:21:00Z</dcterms:created>
  <dcterms:modified xsi:type="dcterms:W3CDTF">2025-09-16T07:37:00Z</dcterms:modified>
</cp:coreProperties>
</file>