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C80" w:rsidRPr="00CE547B" w:rsidRDefault="005C68D9" w:rsidP="00CE547B">
      <w:pPr>
        <w:jc w:val="center"/>
        <w:rPr>
          <w:rFonts w:ascii="Taipei Sans TC Beta" w:eastAsia="Taipei Sans TC Beta" w:hAnsi="Taipei Sans TC Beta"/>
          <w:b/>
          <w:sz w:val="44"/>
        </w:rPr>
      </w:pPr>
      <w:r w:rsidRPr="00CE547B">
        <w:rPr>
          <w:rFonts w:ascii="Taipei Sans TC Beta" w:eastAsia="Taipei Sans TC Beta" w:hAnsi="Taipei Sans TC Beta" w:hint="eastAsia"/>
          <w:b/>
          <w:sz w:val="44"/>
        </w:rPr>
        <w:t>D</w:t>
      </w:r>
      <w:r w:rsidRPr="00CE547B">
        <w:rPr>
          <w:rFonts w:ascii="Taipei Sans TC Beta" w:eastAsia="Taipei Sans TC Beta" w:hAnsi="Taipei Sans TC Beta"/>
          <w:b/>
          <w:sz w:val="44"/>
        </w:rPr>
        <w:t>eep Learning HW2</w:t>
      </w:r>
    </w:p>
    <w:p w:rsidR="005C68D9" w:rsidRPr="00CE547B" w:rsidRDefault="00593C80" w:rsidP="00CE547B">
      <w:pPr>
        <w:jc w:val="center"/>
        <w:rPr>
          <w:rFonts w:ascii="Taipei Sans TC Beta" w:eastAsia="Taipei Sans TC Beta" w:hAnsi="Taipei Sans TC Beta"/>
          <w:u w:val="single"/>
        </w:rPr>
      </w:pPr>
      <w:r w:rsidRPr="00CE547B">
        <w:rPr>
          <w:rFonts w:ascii="Taipei Sans TC Beta" w:eastAsia="Taipei Sans TC Beta" w:hAnsi="Taipei Sans TC Beta" w:hint="eastAsia"/>
          <w:u w:val="single"/>
        </w:rPr>
        <w:t>學號：</w:t>
      </w:r>
      <w:r w:rsidRPr="00CE547B">
        <w:rPr>
          <w:rFonts w:ascii="Taipei Sans TC Beta" w:eastAsia="Taipei Sans TC Beta" w:hAnsi="Taipei Sans TC Beta"/>
          <w:u w:val="single"/>
        </w:rPr>
        <w:t xml:space="preserve">0853412 </w:t>
      </w:r>
      <w:r w:rsidRPr="00CE547B">
        <w:rPr>
          <w:rFonts w:ascii="Taipei Sans TC Beta" w:eastAsia="Taipei Sans TC Beta" w:hAnsi="Taipei Sans TC Beta" w:hint="eastAsia"/>
          <w:u w:val="single"/>
        </w:rPr>
        <w:t>姓名：吳宛儒</w:t>
      </w:r>
    </w:p>
    <w:p w:rsidR="00593C80" w:rsidRDefault="00593C80">
      <w:pPr>
        <w:rPr>
          <w:rFonts w:ascii="Taipei Sans TC Beta" w:eastAsia="Taipei Sans TC Beta" w:hAnsi="Taipei Sans TC Beta"/>
        </w:rPr>
      </w:pPr>
    </w:p>
    <w:p w:rsidR="00593C80" w:rsidRPr="00CE547B" w:rsidRDefault="00593C80">
      <w:pPr>
        <w:rPr>
          <w:rFonts w:ascii="Taipei Sans TC Beta" w:eastAsia="Taipei Sans TC Beta" w:hAnsi="Taipei Sans TC Beta"/>
          <w:b/>
          <w:bdr w:val="single" w:sz="4" w:space="0" w:color="auto"/>
        </w:rPr>
      </w:pPr>
      <w:r w:rsidRPr="00CE547B">
        <w:rPr>
          <w:rFonts w:ascii="Taipei Sans TC Beta" w:eastAsia="Taipei Sans TC Beta" w:hAnsi="Taipei Sans TC Beta"/>
          <w:b/>
          <w:bdr w:val="single" w:sz="4" w:space="0" w:color="auto"/>
        </w:rPr>
        <w:t>1 Recurrent Neural Network for Classification</w:t>
      </w:r>
    </w:p>
    <w:p w:rsidR="00593C80" w:rsidRDefault="00593C80">
      <w:pPr>
        <w:rPr>
          <w:rFonts w:ascii="Taipei Sans TC Beta" w:eastAsia="Taipei Sans TC Beta" w:hAnsi="Taipei Sans TC Beta"/>
        </w:rPr>
      </w:pPr>
    </w:p>
    <w:p w:rsidR="00593C80" w:rsidRPr="00143318" w:rsidRDefault="00593C80">
      <w:pPr>
        <w:rPr>
          <w:rFonts w:ascii="Taipei Sans TC Beta" w:eastAsia="Taipei Sans TC Beta" w:hAnsi="Taipei Sans TC Beta"/>
          <w:b/>
          <w:u w:val="single"/>
          <w:shd w:val="pct15" w:color="auto" w:fill="FFFFFF"/>
        </w:rPr>
      </w:pPr>
      <w:proofErr w:type="spellStart"/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i</w:t>
      </w:r>
      <w:r w:rsidR="00F031E6"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.</w:t>
      </w:r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correlation</w:t>
      </w:r>
      <w:proofErr w:type="spellEnd"/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 xml:space="preserve"> coefficient between two countries</w:t>
      </w:r>
    </w:p>
    <w:p w:rsidR="00593C80" w:rsidRDefault="00593C80">
      <w:pPr>
        <w:rPr>
          <w:rFonts w:ascii="Taipei Sans TC Beta" w:eastAsia="Taipei Sans TC Beta" w:hAnsi="Taipei Sans TC Beta"/>
        </w:rPr>
      </w:pPr>
      <w:r w:rsidRPr="00593C80">
        <w:rPr>
          <w:rFonts w:ascii="Taipei Sans TC Beta" w:eastAsia="Taipei Sans TC Beta" w:hAnsi="Taipei Sans TC Beta"/>
        </w:rPr>
        <w:drawing>
          <wp:inline distT="0" distB="0" distL="0" distR="0" wp14:anchorId="6C943CA1" wp14:editId="4651DC52">
            <wp:extent cx="5274310" cy="451294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80" w:rsidRPr="00143318" w:rsidRDefault="00F031E6">
      <w:pPr>
        <w:rPr>
          <w:rFonts w:ascii="Taipei Sans TC Beta" w:eastAsia="Taipei Sans TC Beta" w:hAnsi="Taipei Sans TC Beta"/>
          <w:b/>
          <w:u w:val="single"/>
          <w:shd w:val="pct15" w:color="auto" w:fill="FFFFFF"/>
        </w:rPr>
      </w:pPr>
      <w:r w:rsidRPr="00143318">
        <w:rPr>
          <w:rFonts w:ascii="Taipei Sans TC Beta" w:eastAsia="Taipei Sans TC Beta" w:hAnsi="Taipei Sans TC Beta" w:hint="eastAsia"/>
          <w:b/>
          <w:u w:val="single"/>
          <w:shd w:val="pct15" w:color="auto" w:fill="FFFFFF"/>
        </w:rPr>
        <w:t>I</w:t>
      </w:r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I.</w:t>
      </w:r>
      <w:r w:rsidRPr="00143318">
        <w:rPr>
          <w:b/>
          <w:u w:val="single"/>
          <w:shd w:val="pct15" w:color="auto" w:fill="FFFFFF"/>
        </w:rPr>
        <w:t xml:space="preserve"> </w:t>
      </w:r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 xml:space="preserve">process on </w:t>
      </w:r>
      <w:proofErr w:type="gramStart"/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you</w:t>
      </w:r>
      <w:proofErr w:type="gramEnd"/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 xml:space="preserve"> data </w:t>
      </w:r>
      <w:r w:rsidRPr="00143318">
        <w:rPr>
          <w:rFonts w:ascii="Taipei Sans TC Beta" w:eastAsia="Taipei Sans TC Beta" w:hAnsi="Taipei Sans TC Beta" w:hint="eastAsia"/>
          <w:b/>
          <w:u w:val="single"/>
          <w:shd w:val="pct15" w:color="auto" w:fill="FFFFFF"/>
        </w:rPr>
        <w:t>解釋如何處理DATA</w:t>
      </w:r>
    </w:p>
    <w:p w:rsidR="00F031E6" w:rsidRDefault="00F031E6">
      <w:pPr>
        <w:rPr>
          <w:rFonts w:ascii="Taipei Sans TC Beta" w:eastAsia="Taipei Sans TC Beta" w:hAnsi="Taipei Sans TC Beta"/>
        </w:rPr>
      </w:pPr>
      <w:r w:rsidRPr="00F031E6">
        <w:rPr>
          <w:rFonts w:ascii="Taipei Sans TC Beta" w:eastAsia="Taipei Sans TC Beta" w:hAnsi="Taipei Sans TC Beta"/>
        </w:rPr>
        <w:drawing>
          <wp:inline distT="0" distB="0" distL="0" distR="0" wp14:anchorId="34B40D56" wp14:editId="445677F2">
            <wp:extent cx="5274310" cy="23488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31" w:rsidRDefault="00435C31">
      <w:pPr>
        <w:rPr>
          <w:rFonts w:ascii="Taipei Sans TC Beta" w:eastAsia="Taipei Sans TC Beta" w:hAnsi="Taipei Sans TC Beta"/>
        </w:rPr>
      </w:pPr>
    </w:p>
    <w:p w:rsidR="00435C31" w:rsidRDefault="00435C31">
      <w:pPr>
        <w:rPr>
          <w:rFonts w:ascii="Taipei Sans TC Beta" w:eastAsia="Taipei Sans TC Beta" w:hAnsi="Taipei Sans TC Beta"/>
        </w:rPr>
      </w:pPr>
      <w:r w:rsidRPr="00435C31">
        <w:rPr>
          <w:rFonts w:ascii="Taipei Sans TC Beta" w:eastAsia="Taipei Sans TC Beta" w:hAnsi="Taipei Sans TC Beta"/>
        </w:rPr>
        <w:t>L = 3</w:t>
      </w:r>
    </w:p>
    <w:p w:rsidR="00435C31" w:rsidRDefault="00044610">
      <w:pPr>
        <w:rPr>
          <w:rFonts w:ascii="Taipei Sans TC Beta" w:eastAsia="Taipei Sans TC Beta" w:hAnsi="Taipei Sans TC Beta"/>
        </w:rPr>
      </w:pPr>
      <w:r w:rsidRPr="00044610">
        <w:rPr>
          <w:rFonts w:ascii="Taipei Sans TC Beta" w:eastAsia="Taipei Sans TC Beta" w:hAnsi="Taipei Sans TC Beta"/>
        </w:rPr>
        <w:t>threshold = .4</w:t>
      </w:r>
    </w:p>
    <w:p w:rsidR="00435C31" w:rsidRDefault="00435C31">
      <w:pPr>
        <w:rPr>
          <w:rFonts w:ascii="Taipei Sans TC Beta" w:eastAsia="Taipei Sans TC Beta" w:hAnsi="Taipei Sans TC Beta" w:hint="eastAsia"/>
        </w:rPr>
      </w:pPr>
    </w:p>
    <w:p w:rsidR="00430D30" w:rsidRPr="00143318" w:rsidRDefault="00430D30">
      <w:pPr>
        <w:rPr>
          <w:rFonts w:ascii="Taipei Sans TC Beta" w:eastAsia="Taipei Sans TC Beta" w:hAnsi="Taipei Sans TC Beta"/>
          <w:b/>
          <w:u w:val="single"/>
          <w:shd w:val="pct15" w:color="auto" w:fill="FFFFFF"/>
        </w:rPr>
      </w:pPr>
      <w:r w:rsidRPr="00143318">
        <w:rPr>
          <w:rFonts w:ascii="Taipei Sans TC Beta" w:eastAsia="Taipei Sans TC Beta" w:hAnsi="Taipei Sans TC Beta" w:hint="eastAsia"/>
          <w:b/>
          <w:u w:val="single"/>
          <w:shd w:val="pct15" w:color="auto" w:fill="FFFFFF"/>
        </w:rPr>
        <w:t>I</w:t>
      </w:r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II. Simple RNN</w:t>
      </w:r>
    </w:p>
    <w:p w:rsidR="00430D30" w:rsidRDefault="00430D30">
      <w:pPr>
        <w:rPr>
          <w:rFonts w:ascii="Taipei Sans TC Beta" w:eastAsia="Taipei Sans TC Beta" w:hAnsi="Taipei Sans TC Beta"/>
        </w:rPr>
      </w:pPr>
    </w:p>
    <w:p w:rsidR="00430D30" w:rsidRPr="00143318" w:rsidRDefault="00430D30">
      <w:pPr>
        <w:rPr>
          <w:rFonts w:ascii="Taipei Sans TC Beta" w:eastAsia="Taipei Sans TC Beta" w:hAnsi="Taipei Sans TC Beta"/>
          <w:b/>
          <w:u w:val="single"/>
          <w:shd w:val="pct15" w:color="auto" w:fill="FFFFFF"/>
        </w:rPr>
      </w:pPr>
      <w:r w:rsidRPr="00143318">
        <w:rPr>
          <w:rFonts w:ascii="Taipei Sans TC Beta" w:eastAsia="Taipei Sans TC Beta" w:hAnsi="Taipei Sans TC Beta" w:hint="eastAsia"/>
          <w:b/>
          <w:u w:val="single"/>
          <w:shd w:val="pct15" w:color="auto" w:fill="FFFFFF"/>
        </w:rPr>
        <w:t>I</w:t>
      </w:r>
      <w:r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V. LSTM AND GRU</w:t>
      </w:r>
      <w:r w:rsidR="00506B7F" w:rsidRPr="00143318">
        <w:rPr>
          <w:rFonts w:ascii="Taipei Sans TC Beta" w:eastAsia="Taipei Sans TC Beta" w:hAnsi="Taipei Sans TC Beta" w:hint="eastAsia"/>
          <w:b/>
          <w:u w:val="single"/>
          <w:shd w:val="pct15" w:color="auto" w:fill="FFFFFF"/>
        </w:rPr>
        <w:t>、改變</w:t>
      </w:r>
      <w:r w:rsidR="00506B7F"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interval</w:t>
      </w:r>
      <w:r w:rsidR="00506B7F" w:rsidRPr="00143318">
        <w:rPr>
          <w:rFonts w:ascii="Taipei Sans TC Beta" w:eastAsia="Taipei Sans TC Beta" w:hAnsi="Taipei Sans TC Beta" w:hint="eastAsia"/>
          <w:b/>
          <w:u w:val="single"/>
          <w:shd w:val="pct15" w:color="auto" w:fill="FFFFFF"/>
        </w:rPr>
        <w:t xml:space="preserve"> </w:t>
      </w:r>
      <w:r w:rsidR="00506B7F" w:rsidRPr="00143318">
        <w:rPr>
          <w:rFonts w:ascii="Taipei Sans TC Beta" w:eastAsia="Taipei Sans TC Beta" w:hAnsi="Taipei Sans TC Beta"/>
          <w:b/>
          <w:u w:val="single"/>
          <w:shd w:val="pct15" w:color="auto" w:fill="FFFFFF"/>
        </w:rPr>
        <w:t>L</w:t>
      </w:r>
    </w:p>
    <w:p w:rsidR="00506B7F" w:rsidRDefault="00506B7F">
      <w:pPr>
        <w:rPr>
          <w:rFonts w:ascii="Taipei Sans TC Beta" w:eastAsia="Taipei Sans TC Beta" w:hAnsi="Taipei Sans TC Beta" w:hint="eastAsia"/>
        </w:rPr>
      </w:pPr>
    </w:p>
    <w:p w:rsidR="00593C80" w:rsidRDefault="00593C80">
      <w:pPr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L</w:t>
      </w:r>
      <w:r>
        <w:rPr>
          <w:rFonts w:ascii="Taipei Sans TC Beta" w:eastAsia="Taipei Sans TC Beta" w:hAnsi="Taipei Sans TC Beta"/>
        </w:rPr>
        <w:t>STM</w:t>
      </w:r>
    </w:p>
    <w:p w:rsidR="00593C80" w:rsidRDefault="00593C80">
      <w:pPr>
        <w:rPr>
          <w:rFonts w:ascii="Taipei Sans TC Beta" w:eastAsia="Taipei Sans TC Beta" w:hAnsi="Taipei Sans TC Beta"/>
        </w:rPr>
      </w:pPr>
      <w:r w:rsidRPr="00593C80">
        <w:rPr>
          <w:rFonts w:ascii="Taipei Sans TC Beta" w:eastAsia="Taipei Sans TC Beta" w:hAnsi="Taipei Sans TC Beta"/>
        </w:rPr>
        <w:drawing>
          <wp:inline distT="0" distB="0" distL="0" distR="0" wp14:anchorId="65C7E3A9" wp14:editId="0CEABD6C">
            <wp:extent cx="2377739" cy="183726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005" cy="18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C80">
        <w:rPr>
          <w:rFonts w:ascii="Taipei Sans TC Beta" w:eastAsia="Taipei Sans TC Beta" w:hAnsi="Taipei Sans TC Beta"/>
        </w:rPr>
        <w:drawing>
          <wp:inline distT="0" distB="0" distL="0" distR="0" wp14:anchorId="79A6A630" wp14:editId="2450F114">
            <wp:extent cx="2389517" cy="183514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184" cy="18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80" w:rsidRDefault="00435C31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GRU</w:t>
      </w:r>
    </w:p>
    <w:p w:rsidR="00435C31" w:rsidRDefault="00435C31">
      <w:pPr>
        <w:rPr>
          <w:rFonts w:ascii="Taipei Sans TC Beta" w:eastAsia="Taipei Sans TC Beta" w:hAnsi="Taipei Sans TC Beta"/>
        </w:rPr>
      </w:pPr>
    </w:p>
    <w:p w:rsidR="00435C31" w:rsidRDefault="00435C31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改變</w:t>
      </w:r>
      <w:r>
        <w:rPr>
          <w:rFonts w:ascii="Taipei Sans TC Beta" w:eastAsia="Taipei Sans TC Beta" w:hAnsi="Taipei Sans TC Beta"/>
        </w:rPr>
        <w:t>interval</w:t>
      </w:r>
      <w:r>
        <w:rPr>
          <w:rFonts w:ascii="Taipei Sans TC Beta" w:eastAsia="Taipei Sans TC Beta" w:hAnsi="Taipei Sans TC Beta" w:hint="eastAsia"/>
        </w:rPr>
        <w:t xml:space="preserve"> </w:t>
      </w:r>
      <w:r>
        <w:rPr>
          <w:rFonts w:ascii="Taipei Sans TC Beta" w:eastAsia="Taipei Sans TC Beta" w:hAnsi="Taipei Sans TC Beta"/>
        </w:rPr>
        <w:t>L</w:t>
      </w:r>
    </w:p>
    <w:p w:rsidR="00435C31" w:rsidRDefault="00435C31">
      <w:pPr>
        <w:rPr>
          <w:rFonts w:ascii="Taipei Sans TC Beta" w:eastAsia="Taipei Sans TC Beta" w:hAnsi="Taipei Sans TC Beta"/>
        </w:rPr>
      </w:pPr>
    </w:p>
    <w:p w:rsidR="00435C31" w:rsidRDefault="00435C31">
      <w:pPr>
        <w:rPr>
          <w:rFonts w:ascii="Taipei Sans TC Beta" w:eastAsia="Taipei Sans TC Beta" w:hAnsi="Taipei Sans TC Beta"/>
        </w:rPr>
      </w:pPr>
    </w:p>
    <w:p w:rsidR="00435C31" w:rsidRDefault="00435C31">
      <w:pPr>
        <w:rPr>
          <w:rFonts w:ascii="Taipei Sans TC Beta" w:eastAsia="Taipei Sans TC Beta" w:hAnsi="Taipei Sans TC Beta" w:hint="eastAsia"/>
        </w:rPr>
      </w:pPr>
    </w:p>
    <w:p w:rsidR="00435C31" w:rsidRDefault="00435C31">
      <w:pPr>
        <w:rPr>
          <w:rFonts w:ascii="Taipei Sans TC Beta" w:eastAsia="Taipei Sans TC Beta" w:hAnsi="Taipei Sans TC Beta" w:hint="eastAsia"/>
        </w:rPr>
      </w:pPr>
    </w:p>
    <w:p w:rsidR="00007AC8" w:rsidRDefault="00007AC8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V. plot</w:t>
      </w:r>
    </w:p>
    <w:p w:rsidR="00007AC8" w:rsidRDefault="00007AC8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 xml:space="preserve">只train300 </w:t>
      </w:r>
      <w:r>
        <w:rPr>
          <w:rFonts w:ascii="Taipei Sans TC Beta" w:eastAsia="Taipei Sans TC Beta" w:hAnsi="Taipei Sans TC Beta"/>
        </w:rPr>
        <w:t>epoch</w:t>
      </w:r>
    </w:p>
    <w:p w:rsidR="008375CF" w:rsidRDefault="008375CF">
      <w:pPr>
        <w:rPr>
          <w:rFonts w:ascii="Taipei Sans TC Beta" w:eastAsia="Taipei Sans TC Beta" w:hAnsi="Taipei Sans TC Beta" w:hint="eastAsia"/>
        </w:rPr>
      </w:pPr>
      <w:r w:rsidRPr="008375CF">
        <w:rPr>
          <w:rFonts w:ascii="Taipei Sans TC Beta" w:eastAsia="Taipei Sans TC Beta" w:hAnsi="Taipei Sans TC Beta"/>
        </w:rPr>
        <w:lastRenderedPageBreak/>
        <w:drawing>
          <wp:inline distT="0" distB="0" distL="0" distR="0" wp14:anchorId="0A7FA88E" wp14:editId="5557DF35">
            <wp:extent cx="5274310" cy="358521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C8" w:rsidRDefault="00007AC8">
      <w:pPr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/>
        </w:rPr>
        <w:t>Train1000 epoch</w:t>
      </w:r>
      <w:r w:rsidR="008375CF" w:rsidRPr="001A4B88">
        <w:rPr>
          <w:rFonts w:ascii="Taipei Sans TC Beta" w:eastAsia="Taipei Sans TC Beta" w:hAnsi="Taipei Sans TC Beta"/>
          <w:color w:val="FF0000"/>
        </w:rPr>
        <w:t>(</w:t>
      </w:r>
      <w:r w:rsidR="008375CF" w:rsidRPr="001A4B88">
        <w:rPr>
          <w:rFonts w:ascii="Taipei Sans TC Beta" w:eastAsia="Taipei Sans TC Beta" w:hAnsi="Taipei Sans TC Beta" w:hint="eastAsia"/>
          <w:color w:val="FF0000"/>
        </w:rPr>
        <w:t>還沒修正沒對到index的問題)</w:t>
      </w:r>
      <w:r w:rsidR="00CE547B">
        <w:rPr>
          <w:rFonts w:ascii="Taipei Sans TC Beta" w:eastAsia="Taipei Sans TC Beta" w:hAnsi="Taipei Sans TC Beta" w:hint="eastAsia"/>
          <w:color w:val="FF0000"/>
        </w:rPr>
        <w:t>!!!!!!!!!!!</w:t>
      </w:r>
      <w:bookmarkStart w:id="0" w:name="_GoBack"/>
      <w:bookmarkEnd w:id="0"/>
    </w:p>
    <w:p w:rsidR="00007AC8" w:rsidRDefault="00007AC8">
      <w:pPr>
        <w:rPr>
          <w:rFonts w:ascii="Taipei Sans TC Beta" w:eastAsia="Taipei Sans TC Beta" w:hAnsi="Taipei Sans TC Beta"/>
        </w:rPr>
      </w:pPr>
      <w:r w:rsidRPr="00007AC8">
        <w:rPr>
          <w:rFonts w:ascii="Taipei Sans TC Beta" w:eastAsia="Taipei Sans TC Beta" w:hAnsi="Taipei Sans TC Beta"/>
        </w:rPr>
        <w:drawing>
          <wp:inline distT="0" distB="0" distL="0" distR="0" wp14:anchorId="03B683C6" wp14:editId="78EBD627">
            <wp:extent cx="5274310" cy="34524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18" w:rsidRDefault="00143318">
      <w:pPr>
        <w:rPr>
          <w:rFonts w:ascii="Taipei Sans TC Beta" w:eastAsia="Taipei Sans TC Beta" w:hAnsi="Taipei Sans TC Beta"/>
        </w:rPr>
      </w:pPr>
    </w:p>
    <w:p w:rsidR="00143318" w:rsidRPr="00CE547B" w:rsidRDefault="00143318">
      <w:pPr>
        <w:rPr>
          <w:rFonts w:ascii="Taipei Sans TC Beta" w:eastAsia="Taipei Sans TC Beta" w:hAnsi="Taipei Sans TC Beta"/>
          <w:b/>
        </w:rPr>
      </w:pPr>
      <w:r w:rsidRPr="00CE547B">
        <w:rPr>
          <w:rFonts w:ascii="Taipei Sans TC Beta" w:eastAsia="Taipei Sans TC Beta" w:hAnsi="Taipei Sans TC Beta"/>
          <w:b/>
          <w:bdr w:val="single" w:sz="4" w:space="0" w:color="auto"/>
        </w:rPr>
        <w:t>2 Variational Autoencoder for Image Generation</w:t>
      </w:r>
      <w:r w:rsidRPr="00CE547B">
        <w:rPr>
          <w:rFonts w:ascii="Taipei Sans TC Beta" w:eastAsia="Taipei Sans TC Beta" w:hAnsi="Taipei Sans TC Beta"/>
          <w:b/>
        </w:rPr>
        <w:cr/>
      </w:r>
    </w:p>
    <w:p w:rsidR="00143318" w:rsidRDefault="00143318">
      <w:pPr>
        <w:rPr>
          <w:rFonts w:ascii="Taipei Sans TC Beta" w:eastAsia="Taipei Sans TC Beta" w:hAnsi="Taipei Sans TC Beta"/>
        </w:rPr>
      </w:pPr>
      <w:proofErr w:type="spellStart"/>
      <w:r>
        <w:rPr>
          <w:rFonts w:ascii="Taipei Sans TC Beta" w:eastAsia="Taipei Sans TC Beta" w:hAnsi="Taipei Sans TC Beta" w:hint="eastAsia"/>
        </w:rPr>
        <w:t>i</w:t>
      </w:r>
      <w:proofErr w:type="spellEnd"/>
      <w:r>
        <w:rPr>
          <w:rFonts w:ascii="Taipei Sans TC Beta" w:eastAsia="Taipei Sans TC Beta" w:hAnsi="Taipei Sans TC Beta"/>
        </w:rPr>
        <w:t xml:space="preserve">. </w:t>
      </w:r>
      <w:r>
        <w:rPr>
          <w:rFonts w:ascii="Taipei Sans TC Beta" w:eastAsia="Taipei Sans TC Beta" w:hAnsi="Taipei Sans TC Beta" w:hint="eastAsia"/>
        </w:rPr>
        <w:t>如何處理image data</w:t>
      </w:r>
      <w:r>
        <w:rPr>
          <w:rFonts w:ascii="Taipei Sans TC Beta" w:eastAsia="Taipei Sans TC Beta" w:hAnsi="Taipei Sans TC Beta"/>
        </w:rPr>
        <w:t xml:space="preserve"> resize</w:t>
      </w:r>
      <w:r>
        <w:rPr>
          <w:rFonts w:ascii="Taipei Sans TC Beta" w:eastAsia="Taipei Sans TC Beta" w:hAnsi="Taipei Sans TC Beta" w:hint="eastAsia"/>
        </w:rPr>
        <w:t>或是cropping 、如何設計網路架構</w:t>
      </w:r>
    </w:p>
    <w:p w:rsidR="00143318" w:rsidRDefault="00143318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f</w:t>
      </w:r>
      <w:r>
        <w:rPr>
          <w:rFonts w:ascii="Taipei Sans TC Beta" w:eastAsia="Taipei Sans TC Beta" w:hAnsi="Taipei Sans TC Beta"/>
        </w:rPr>
        <w:t>c &amp; CNN</w:t>
      </w:r>
    </w:p>
    <w:p w:rsidR="00143318" w:rsidRDefault="00143318">
      <w:pPr>
        <w:rPr>
          <w:rFonts w:ascii="Taipei Sans TC Beta" w:eastAsia="Taipei Sans TC Beta" w:hAnsi="Taipei Sans TC Beta"/>
        </w:rPr>
      </w:pPr>
      <w:proofErr w:type="spellStart"/>
      <w:r>
        <w:rPr>
          <w:rFonts w:ascii="Taipei Sans TC Beta" w:eastAsia="Taipei Sans TC Beta" w:hAnsi="Taipei Sans TC Beta" w:hint="eastAsia"/>
        </w:rPr>
        <w:lastRenderedPageBreak/>
        <w:t>i</w:t>
      </w:r>
      <w:r>
        <w:rPr>
          <w:rFonts w:ascii="Taipei Sans TC Beta" w:eastAsia="Taipei Sans TC Beta" w:hAnsi="Taipei Sans TC Beta"/>
        </w:rPr>
        <w:t>i.learning</w:t>
      </w:r>
      <w:proofErr w:type="spellEnd"/>
      <w:r>
        <w:rPr>
          <w:rFonts w:ascii="Taipei Sans TC Beta" w:eastAsia="Taipei Sans TC Beta" w:hAnsi="Taipei Sans TC Beta"/>
        </w:rPr>
        <w:t xml:space="preserve"> curve</w:t>
      </w:r>
    </w:p>
    <w:p w:rsidR="00143318" w:rsidRDefault="00143318">
      <w:pPr>
        <w:rPr>
          <w:rFonts w:ascii="Taipei Sans TC Beta" w:eastAsia="Taipei Sans TC Beta" w:hAnsi="Taipei Sans TC Beta"/>
        </w:rPr>
      </w:pPr>
    </w:p>
    <w:p w:rsidR="00143318" w:rsidRDefault="00143318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i</w:t>
      </w:r>
      <w:r>
        <w:rPr>
          <w:rFonts w:ascii="Taipei Sans TC Beta" w:eastAsia="Taipei Sans TC Beta" w:hAnsi="Taipei Sans TC Beta"/>
        </w:rPr>
        <w:t xml:space="preserve">ii. some </w:t>
      </w:r>
      <w:proofErr w:type="spellStart"/>
      <w:r>
        <w:rPr>
          <w:rFonts w:ascii="Taipei Sans TC Beta" w:eastAsia="Taipei Sans TC Beta" w:hAnsi="Taipei Sans TC Beta"/>
        </w:rPr>
        <w:t>recon_x</w:t>
      </w:r>
      <w:proofErr w:type="spellEnd"/>
      <w:r>
        <w:rPr>
          <w:rFonts w:ascii="Taipei Sans TC Beta" w:eastAsia="Taipei Sans TC Beta" w:hAnsi="Taipei Sans TC Beta"/>
        </w:rPr>
        <w:t xml:space="preserve"> </w:t>
      </w:r>
      <w:proofErr w:type="gramStart"/>
      <w:r>
        <w:rPr>
          <w:rFonts w:ascii="Taipei Sans TC Beta" w:eastAsia="Taipei Sans TC Beta" w:hAnsi="Taipei Sans TC Beta"/>
        </w:rPr>
        <w:t>examples(</w:t>
      </w:r>
      <w:proofErr w:type="spellStart"/>
      <w:proofErr w:type="gramEnd"/>
      <w:r>
        <w:rPr>
          <w:rFonts w:ascii="Taipei Sans TC Beta" w:eastAsia="Taipei Sans TC Beta" w:hAnsi="Taipei Sans TC Beta"/>
        </w:rPr>
        <w:t>real&amp;recon</w:t>
      </w:r>
      <w:proofErr w:type="spellEnd"/>
      <w:r>
        <w:rPr>
          <w:rFonts w:ascii="Taipei Sans TC Beta" w:eastAsia="Taipei Sans TC Beta" w:hAnsi="Taipei Sans TC Beta"/>
        </w:rPr>
        <w:t xml:space="preserve"> </w:t>
      </w:r>
      <w:r>
        <w:rPr>
          <w:rFonts w:ascii="Taipei Sans TC Beta" w:eastAsia="Taipei Sans TC Beta" w:hAnsi="Taipei Sans TC Beta" w:hint="eastAsia"/>
        </w:rPr>
        <w:t>對照)</w:t>
      </w:r>
    </w:p>
    <w:p w:rsidR="00143318" w:rsidRDefault="00143318">
      <w:pPr>
        <w:rPr>
          <w:rFonts w:ascii="Taipei Sans TC Beta" w:eastAsia="Taipei Sans TC Beta" w:hAnsi="Taipei Sans TC Beta"/>
        </w:rPr>
      </w:pPr>
    </w:p>
    <w:p w:rsidR="00143318" w:rsidRDefault="00143318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i</w:t>
      </w:r>
      <w:r>
        <w:rPr>
          <w:rFonts w:ascii="Taipei Sans TC Beta" w:eastAsia="Taipei Sans TC Beta" w:hAnsi="Taipei Sans TC Beta"/>
        </w:rPr>
        <w:t>v. sample</w:t>
      </w:r>
      <w:r>
        <w:rPr>
          <w:rFonts w:ascii="Taipei Sans TC Beta" w:eastAsia="Taipei Sans TC Beta" w:hAnsi="Taipei Sans TC Beta" w:hint="eastAsia"/>
        </w:rPr>
        <w:t xml:space="preserve"> </w:t>
      </w:r>
      <w:r>
        <w:rPr>
          <w:rFonts w:ascii="Taipei Sans TC Beta" w:eastAsia="Taipei Sans TC Beta" w:hAnsi="Taipei Sans TC Beta"/>
        </w:rPr>
        <w:t>z to synthesize some examples</w:t>
      </w:r>
    </w:p>
    <w:p w:rsidR="00143318" w:rsidRDefault="00143318">
      <w:pPr>
        <w:rPr>
          <w:rFonts w:ascii="Taipei Sans TC Beta" w:eastAsia="Taipei Sans TC Beta" w:hAnsi="Taipei Sans TC Beta"/>
        </w:rPr>
      </w:pPr>
    </w:p>
    <w:p w:rsidR="00143318" w:rsidRDefault="00143318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 xml:space="preserve">v. </w:t>
      </w:r>
      <w:r>
        <w:rPr>
          <w:rFonts w:ascii="Taipei Sans TC Beta" w:eastAsia="Taipei Sans TC Beta" w:hAnsi="Taipei Sans TC Beta" w:hint="eastAsia"/>
        </w:rPr>
        <w:t xml:space="preserve">插值 </w:t>
      </w:r>
      <w:r>
        <w:rPr>
          <w:rFonts w:ascii="Taipei Sans TC Beta" w:eastAsia="Taipei Sans TC Beta" w:hAnsi="Taipei Sans TC Beta"/>
        </w:rPr>
        <w:t>z</w:t>
      </w:r>
      <w:r>
        <w:rPr>
          <w:rFonts w:ascii="Taipei Sans TC Beta" w:eastAsia="Taipei Sans TC Beta" w:hAnsi="Taipei Sans TC Beta" w:hint="eastAsia"/>
        </w:rPr>
        <w:t xml:space="preserve"> 在兩個real samples之間</w:t>
      </w:r>
    </w:p>
    <w:p w:rsidR="00143318" w:rsidRDefault="00143318">
      <w:pPr>
        <w:rPr>
          <w:rFonts w:ascii="Taipei Sans TC Beta" w:eastAsia="Taipei Sans TC Beta" w:hAnsi="Taipei Sans TC Beta"/>
        </w:rPr>
      </w:pPr>
    </w:p>
    <w:p w:rsidR="00143318" w:rsidRDefault="00143318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v</w:t>
      </w:r>
      <w:r>
        <w:rPr>
          <w:rFonts w:ascii="Taipei Sans TC Beta" w:eastAsia="Taipei Sans TC Beta" w:hAnsi="Taipei Sans TC Beta"/>
        </w:rPr>
        <w:t xml:space="preserve">i. KL*100 </w:t>
      </w:r>
      <w:r>
        <w:rPr>
          <w:rFonts w:ascii="Taipei Sans TC Beta" w:eastAsia="Taipei Sans TC Beta" w:hAnsi="Taipei Sans TC Beta" w:hint="eastAsia"/>
        </w:rPr>
        <w:t>重複</w:t>
      </w:r>
      <w:proofErr w:type="spellStart"/>
      <w:r>
        <w:rPr>
          <w:rFonts w:ascii="Taipei Sans TC Beta" w:eastAsia="Taipei Sans TC Beta" w:hAnsi="Taipei Sans TC Beta" w:hint="eastAsia"/>
        </w:rPr>
        <w:t>i</w:t>
      </w:r>
      <w:r>
        <w:rPr>
          <w:rFonts w:ascii="Taipei Sans TC Beta" w:eastAsia="Taipei Sans TC Beta" w:hAnsi="Taipei Sans TC Beta"/>
        </w:rPr>
        <w:t>i~v</w:t>
      </w:r>
      <w:proofErr w:type="spellEnd"/>
    </w:p>
    <w:p w:rsidR="00143318" w:rsidRDefault="00143318">
      <w:pPr>
        <w:rPr>
          <w:rFonts w:ascii="Taipei Sans TC Beta" w:eastAsia="Taipei Sans TC Beta" w:hAnsi="Taipei Sans TC Beta"/>
        </w:rPr>
      </w:pPr>
    </w:p>
    <w:p w:rsidR="00143318" w:rsidRDefault="00143318">
      <w:pPr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v</w:t>
      </w:r>
      <w:r>
        <w:rPr>
          <w:rFonts w:ascii="Taipei Sans TC Beta" w:eastAsia="Taipei Sans TC Beta" w:hAnsi="Taipei Sans TC Beta"/>
        </w:rPr>
        <w:t xml:space="preserve">ii KL*0 </w:t>
      </w:r>
      <w:r>
        <w:rPr>
          <w:rFonts w:ascii="Taipei Sans TC Beta" w:eastAsia="Taipei Sans TC Beta" w:hAnsi="Taipei Sans TC Beta" w:hint="eastAsia"/>
        </w:rPr>
        <w:t>重複</w:t>
      </w:r>
      <w:proofErr w:type="spellStart"/>
      <w:r>
        <w:rPr>
          <w:rFonts w:ascii="Taipei Sans TC Beta" w:eastAsia="Taipei Sans TC Beta" w:hAnsi="Taipei Sans TC Beta" w:hint="eastAsia"/>
        </w:rPr>
        <w:t>i</w:t>
      </w:r>
      <w:r>
        <w:rPr>
          <w:rFonts w:ascii="Taipei Sans TC Beta" w:eastAsia="Taipei Sans TC Beta" w:hAnsi="Taipei Sans TC Beta"/>
        </w:rPr>
        <w:t>i~v</w:t>
      </w:r>
      <w:proofErr w:type="spellEnd"/>
    </w:p>
    <w:p w:rsidR="00143318" w:rsidRDefault="00143318">
      <w:pPr>
        <w:rPr>
          <w:rFonts w:ascii="Taipei Sans TC Beta" w:eastAsia="Taipei Sans TC Beta" w:hAnsi="Taipei Sans TC Beta"/>
        </w:rPr>
      </w:pPr>
    </w:p>
    <w:p w:rsidR="00143318" w:rsidRDefault="00143318">
      <w:pPr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v</w:t>
      </w:r>
      <w:r>
        <w:rPr>
          <w:rFonts w:ascii="Taipei Sans TC Beta" w:eastAsia="Taipei Sans TC Beta" w:hAnsi="Taipei Sans TC Beta"/>
        </w:rPr>
        <w:t xml:space="preserve">iii </w:t>
      </w:r>
      <w:r>
        <w:rPr>
          <w:rFonts w:ascii="Taipei Sans TC Beta" w:eastAsia="Taipei Sans TC Beta" w:hAnsi="Taipei Sans TC Beta" w:hint="eastAsia"/>
        </w:rPr>
        <w:t>根據結果，討論KL term的變化</w:t>
      </w:r>
    </w:p>
    <w:p w:rsidR="00143318" w:rsidRPr="00593C80" w:rsidRDefault="00143318">
      <w:pPr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/>
        </w:rPr>
        <w:t xml:space="preserve"> </w:t>
      </w:r>
    </w:p>
    <w:sectPr w:rsidR="00143318" w:rsidRPr="00593C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D"/>
    <w:rsid w:val="00007AC8"/>
    <w:rsid w:val="00044610"/>
    <w:rsid w:val="00143318"/>
    <w:rsid w:val="001A4B88"/>
    <w:rsid w:val="00430D30"/>
    <w:rsid w:val="00435C31"/>
    <w:rsid w:val="00506B7F"/>
    <w:rsid w:val="00593C80"/>
    <w:rsid w:val="005C68D9"/>
    <w:rsid w:val="008375CF"/>
    <w:rsid w:val="00BD2DC9"/>
    <w:rsid w:val="00CE547B"/>
    <w:rsid w:val="00F031E6"/>
    <w:rsid w:val="00FB35CD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B76F"/>
  <w15:chartTrackingRefBased/>
  <w15:docId w15:val="{B7876288-5F15-4820-9D01-6401717D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1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吳宛儒</dc:creator>
  <cp:keywords/>
  <dc:description/>
  <cp:lastModifiedBy>吳宛儒</cp:lastModifiedBy>
  <cp:revision>11</cp:revision>
  <dcterms:created xsi:type="dcterms:W3CDTF">2020-05-19T02:11:00Z</dcterms:created>
  <dcterms:modified xsi:type="dcterms:W3CDTF">2020-05-19T06:28:00Z</dcterms:modified>
</cp:coreProperties>
</file>